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3" w:name="_GoBack"/>
      <w:bookmarkEnd w:id="63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梓潼县玛瑙镇交泰村传统村落典型建筑改造更新设计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四川-绵阳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DBFC5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T13438130721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12AB214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_Toc5870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_Toc5870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EE05D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_Toc18003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_Toc18003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9806D4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_Toc28838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_Toc28838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567C5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_Toc23193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_Toc23193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3E55A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_Toc27313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_Toc27313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E426A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_Toc30342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_Toc30342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6D1F8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_Toc27867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_Toc27867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BB987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_Toc4553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_Toc4553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A4555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_Toc19179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_Toc19179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797CE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_Toc10418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_Toc10418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0BFC7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_Toc12550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_Toc12550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71C40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_Toc15234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_Toc15234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763E5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_Toc22610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_Toc22610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FEACE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_Toc6411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_Toc6411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5A262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_Toc28053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_Toc28053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826C9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_Toc22345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_Toc22345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06169546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5870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梓潼县玛瑙镇交泰村传统村落典型建筑改造更新设计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四川-绵阳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2035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2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12.6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18003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《公共建筑节能设计标准》GB50189-2015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28838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23193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27313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30342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786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4553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0523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8028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1A5E74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1C90F6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2CD9EB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8B16C3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302DF7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E0D176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DFAE83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56E844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37D0C4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3BBD8E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0DC1A88">
            <w:pPr>
              <w:jc w:val="center"/>
            </w:pPr>
            <w:r>
              <w:t>11:00</w:t>
            </w:r>
          </w:p>
        </w:tc>
      </w:tr>
      <w:tr w14:paraId="32CFE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333C2F">
            <w:r>
              <w:t>30.20</w:t>
            </w:r>
          </w:p>
        </w:tc>
        <w:tc>
          <w:tcPr>
            <w:vAlign w:val="center"/>
          </w:tcPr>
          <w:p w14:paraId="57392EC3">
            <w:r>
              <w:t>29.30</w:t>
            </w:r>
          </w:p>
        </w:tc>
        <w:tc>
          <w:tcPr>
            <w:vAlign w:val="center"/>
          </w:tcPr>
          <w:p w14:paraId="724519CA">
            <w:r>
              <w:t>28.80</w:t>
            </w:r>
          </w:p>
        </w:tc>
        <w:tc>
          <w:tcPr>
            <w:vAlign w:val="center"/>
          </w:tcPr>
          <w:p w14:paraId="5E185AE5">
            <w:r>
              <w:t>28.40</w:t>
            </w:r>
          </w:p>
        </w:tc>
        <w:tc>
          <w:tcPr>
            <w:vAlign w:val="center"/>
          </w:tcPr>
          <w:p w14:paraId="7FA5F8A0">
            <w:r>
              <w:t>27.90</w:t>
            </w:r>
          </w:p>
        </w:tc>
        <w:tc>
          <w:tcPr>
            <w:vAlign w:val="center"/>
          </w:tcPr>
          <w:p w14:paraId="21BE92C0">
            <w:r>
              <w:t>28.00</w:t>
            </w:r>
          </w:p>
        </w:tc>
        <w:tc>
          <w:tcPr>
            <w:vAlign w:val="center"/>
          </w:tcPr>
          <w:p w14:paraId="08FBE859">
            <w:r>
              <w:t>28.50</w:t>
            </w:r>
          </w:p>
        </w:tc>
        <w:tc>
          <w:tcPr>
            <w:vAlign w:val="center"/>
          </w:tcPr>
          <w:p w14:paraId="65A53044">
            <w:r>
              <w:t>29.40</w:t>
            </w:r>
          </w:p>
        </w:tc>
        <w:tc>
          <w:tcPr>
            <w:vAlign w:val="center"/>
          </w:tcPr>
          <w:p w14:paraId="61F5DE7D">
            <w:r>
              <w:t>30.80</w:t>
            </w:r>
          </w:p>
        </w:tc>
        <w:tc>
          <w:tcPr>
            <w:vAlign w:val="center"/>
          </w:tcPr>
          <w:p w14:paraId="7A40C50F">
            <w:r>
              <w:t>32.30</w:t>
            </w:r>
          </w:p>
        </w:tc>
        <w:tc>
          <w:tcPr>
            <w:vAlign w:val="center"/>
          </w:tcPr>
          <w:p w14:paraId="4A60F704">
            <w:r>
              <w:t>33.70</w:t>
            </w:r>
          </w:p>
        </w:tc>
        <w:tc>
          <w:tcPr>
            <w:vAlign w:val="center"/>
          </w:tcPr>
          <w:p w14:paraId="0F275614">
            <w:r>
              <w:t>34.70</w:t>
            </w:r>
          </w:p>
        </w:tc>
      </w:tr>
      <w:tr w14:paraId="1452F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62AE3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718826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5A76D2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1CF19F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B14361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879710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018295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199B71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ECC1CF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440588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13CC36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797A9EA">
            <w:r>
              <w:t>23:00</w:t>
            </w:r>
          </w:p>
        </w:tc>
      </w:tr>
      <w:tr w14:paraId="5C042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ADD687">
            <w:r>
              <w:t>35.40</w:t>
            </w:r>
          </w:p>
        </w:tc>
        <w:tc>
          <w:tcPr>
            <w:vAlign w:val="center"/>
          </w:tcPr>
          <w:p w14:paraId="256AF352">
            <w:r>
              <w:t>36.10</w:t>
            </w:r>
          </w:p>
        </w:tc>
        <w:tc>
          <w:tcPr>
            <w:vAlign w:val="center"/>
          </w:tcPr>
          <w:p w14:paraId="061267B6">
            <w:r>
              <w:t>36.90</w:t>
            </w:r>
          </w:p>
        </w:tc>
        <w:tc>
          <w:tcPr>
            <w:vAlign w:val="center"/>
          </w:tcPr>
          <w:p w14:paraId="5C288780">
            <w:r>
              <w:t>37.60</w:t>
            </w:r>
          </w:p>
        </w:tc>
        <w:tc>
          <w:tcPr>
            <w:vAlign w:val="center"/>
          </w:tcPr>
          <w:p w14:paraId="1A47200A">
            <w:r>
              <w:t>37.90</w:t>
            </w:r>
          </w:p>
        </w:tc>
        <w:tc>
          <w:tcPr>
            <w:vAlign w:val="center"/>
          </w:tcPr>
          <w:p w14:paraId="5C89FB65">
            <w:r>
              <w:t>37.60</w:t>
            </w:r>
          </w:p>
        </w:tc>
        <w:tc>
          <w:tcPr>
            <w:vAlign w:val="center"/>
          </w:tcPr>
          <w:p w14:paraId="44699A18">
            <w:r>
              <w:t>37.00</w:t>
            </w:r>
          </w:p>
        </w:tc>
        <w:tc>
          <w:tcPr>
            <w:vAlign w:val="center"/>
          </w:tcPr>
          <w:p w14:paraId="1620AEAD">
            <w:r>
              <w:t>36.10</w:t>
            </w:r>
          </w:p>
        </w:tc>
        <w:tc>
          <w:tcPr>
            <w:vAlign w:val="center"/>
          </w:tcPr>
          <w:p w14:paraId="50311D6F">
            <w:r>
              <w:t>35.20</w:t>
            </w:r>
          </w:p>
        </w:tc>
        <w:tc>
          <w:tcPr>
            <w:vAlign w:val="center"/>
          </w:tcPr>
          <w:p w14:paraId="569C15F8">
            <w:r>
              <w:t>34.30</w:t>
            </w:r>
          </w:p>
        </w:tc>
        <w:tc>
          <w:tcPr>
            <w:vAlign w:val="center"/>
          </w:tcPr>
          <w:p w14:paraId="2561E7C9">
            <w:r>
              <w:t>33.40</w:t>
            </w:r>
          </w:p>
        </w:tc>
        <w:tc>
          <w:tcPr>
            <w:vAlign w:val="center"/>
          </w:tcPr>
          <w:p w14:paraId="4C191C30">
            <w:r>
              <w:t>32.50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1917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49D10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3138F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352AB0DD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7AB56976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4DE48CFC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AF7511A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5CB464C">
            <w:pPr>
              <w:jc w:val="center"/>
            </w:pPr>
            <w:r>
              <w:t>水平</w:t>
            </w:r>
          </w:p>
        </w:tc>
      </w:tr>
      <w:tr w14:paraId="2A03D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15884">
            <w:r>
              <w:t>0:00</w:t>
            </w:r>
          </w:p>
        </w:tc>
        <w:tc>
          <w:tcPr>
            <w:vAlign w:val="center"/>
          </w:tcPr>
          <w:p w14:paraId="2BCD3E4C">
            <w:r>
              <w:t>0.00</w:t>
            </w:r>
          </w:p>
        </w:tc>
        <w:tc>
          <w:tcPr>
            <w:vAlign w:val="center"/>
          </w:tcPr>
          <w:p w14:paraId="6869DA02">
            <w:r>
              <w:t>0.00</w:t>
            </w:r>
          </w:p>
        </w:tc>
        <w:tc>
          <w:tcPr>
            <w:vAlign w:val="center"/>
          </w:tcPr>
          <w:p w14:paraId="37C07F59">
            <w:r>
              <w:t>0.00</w:t>
            </w:r>
          </w:p>
        </w:tc>
        <w:tc>
          <w:tcPr>
            <w:vAlign w:val="center"/>
          </w:tcPr>
          <w:p w14:paraId="744948D0">
            <w:r>
              <w:t>0.00</w:t>
            </w:r>
          </w:p>
        </w:tc>
        <w:tc>
          <w:tcPr>
            <w:vAlign w:val="center"/>
          </w:tcPr>
          <w:p w14:paraId="004D6FA4">
            <w:r>
              <w:t>0.00</w:t>
            </w:r>
          </w:p>
        </w:tc>
      </w:tr>
      <w:tr w14:paraId="18059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7A12D">
            <w:r>
              <w:t>1:00</w:t>
            </w:r>
          </w:p>
        </w:tc>
        <w:tc>
          <w:tcPr>
            <w:vAlign w:val="center"/>
          </w:tcPr>
          <w:p w14:paraId="1ED7A335">
            <w:r>
              <w:t>0.00</w:t>
            </w:r>
          </w:p>
        </w:tc>
        <w:tc>
          <w:tcPr>
            <w:vAlign w:val="center"/>
          </w:tcPr>
          <w:p w14:paraId="7A3304BF">
            <w:r>
              <w:t>0.00</w:t>
            </w:r>
          </w:p>
        </w:tc>
        <w:tc>
          <w:tcPr>
            <w:vAlign w:val="center"/>
          </w:tcPr>
          <w:p w14:paraId="7650523E">
            <w:r>
              <w:t>0.00</w:t>
            </w:r>
          </w:p>
        </w:tc>
        <w:tc>
          <w:tcPr>
            <w:vAlign w:val="center"/>
          </w:tcPr>
          <w:p w14:paraId="0C33BD44">
            <w:r>
              <w:t>0.00</w:t>
            </w:r>
          </w:p>
        </w:tc>
        <w:tc>
          <w:tcPr>
            <w:vAlign w:val="center"/>
          </w:tcPr>
          <w:p w14:paraId="3E52F0F9">
            <w:r>
              <w:t>0.00</w:t>
            </w:r>
          </w:p>
        </w:tc>
      </w:tr>
      <w:tr w14:paraId="2C5A9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729EE">
            <w:r>
              <w:t>2:00</w:t>
            </w:r>
          </w:p>
        </w:tc>
        <w:tc>
          <w:tcPr>
            <w:vAlign w:val="center"/>
          </w:tcPr>
          <w:p w14:paraId="0B74A698">
            <w:r>
              <w:t>0.00</w:t>
            </w:r>
          </w:p>
        </w:tc>
        <w:tc>
          <w:tcPr>
            <w:vAlign w:val="center"/>
          </w:tcPr>
          <w:p w14:paraId="6472C17B">
            <w:r>
              <w:t>0.00</w:t>
            </w:r>
          </w:p>
        </w:tc>
        <w:tc>
          <w:tcPr>
            <w:vAlign w:val="center"/>
          </w:tcPr>
          <w:p w14:paraId="30D84A17">
            <w:r>
              <w:t>0.00</w:t>
            </w:r>
          </w:p>
        </w:tc>
        <w:tc>
          <w:tcPr>
            <w:vAlign w:val="center"/>
          </w:tcPr>
          <w:p w14:paraId="0186D517">
            <w:r>
              <w:t>0.00</w:t>
            </w:r>
          </w:p>
        </w:tc>
        <w:tc>
          <w:tcPr>
            <w:vAlign w:val="center"/>
          </w:tcPr>
          <w:p w14:paraId="4578DB0E">
            <w:r>
              <w:t>0.00</w:t>
            </w:r>
          </w:p>
        </w:tc>
      </w:tr>
      <w:tr w14:paraId="6D989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3A78B">
            <w:r>
              <w:t>3:00</w:t>
            </w:r>
          </w:p>
        </w:tc>
        <w:tc>
          <w:tcPr>
            <w:vAlign w:val="center"/>
          </w:tcPr>
          <w:p w14:paraId="1204F112">
            <w:r>
              <w:t>0.00</w:t>
            </w:r>
          </w:p>
        </w:tc>
        <w:tc>
          <w:tcPr>
            <w:vAlign w:val="center"/>
          </w:tcPr>
          <w:p w14:paraId="60E109B6">
            <w:r>
              <w:t>0.00</w:t>
            </w:r>
          </w:p>
        </w:tc>
        <w:tc>
          <w:tcPr>
            <w:vAlign w:val="center"/>
          </w:tcPr>
          <w:p w14:paraId="3AFDCD47">
            <w:r>
              <w:t>0.00</w:t>
            </w:r>
          </w:p>
        </w:tc>
        <w:tc>
          <w:tcPr>
            <w:vAlign w:val="center"/>
          </w:tcPr>
          <w:p w14:paraId="4CFD73BC">
            <w:r>
              <w:t>0.00</w:t>
            </w:r>
          </w:p>
        </w:tc>
        <w:tc>
          <w:tcPr>
            <w:vAlign w:val="center"/>
          </w:tcPr>
          <w:p w14:paraId="16825C98">
            <w:r>
              <w:t>0.00</w:t>
            </w:r>
          </w:p>
        </w:tc>
      </w:tr>
      <w:tr w14:paraId="62E6C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26B74F">
            <w:r>
              <w:t>4:00</w:t>
            </w:r>
          </w:p>
        </w:tc>
        <w:tc>
          <w:tcPr>
            <w:vAlign w:val="center"/>
          </w:tcPr>
          <w:p w14:paraId="5C5DF124">
            <w:r>
              <w:t>0.00</w:t>
            </w:r>
          </w:p>
        </w:tc>
        <w:tc>
          <w:tcPr>
            <w:vAlign w:val="center"/>
          </w:tcPr>
          <w:p w14:paraId="44A28A4D">
            <w:r>
              <w:t>0.00</w:t>
            </w:r>
          </w:p>
        </w:tc>
        <w:tc>
          <w:tcPr>
            <w:vAlign w:val="center"/>
          </w:tcPr>
          <w:p w14:paraId="098D952E">
            <w:r>
              <w:t>0.00</w:t>
            </w:r>
          </w:p>
        </w:tc>
        <w:tc>
          <w:tcPr>
            <w:vAlign w:val="center"/>
          </w:tcPr>
          <w:p w14:paraId="3C333789">
            <w:r>
              <w:t>0.00</w:t>
            </w:r>
          </w:p>
        </w:tc>
        <w:tc>
          <w:tcPr>
            <w:vAlign w:val="center"/>
          </w:tcPr>
          <w:p w14:paraId="13CD89CC">
            <w:r>
              <w:t>0.00</w:t>
            </w:r>
          </w:p>
        </w:tc>
      </w:tr>
      <w:tr w14:paraId="640FF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2CCE9">
            <w:r>
              <w:t>5:00</w:t>
            </w:r>
          </w:p>
        </w:tc>
        <w:tc>
          <w:tcPr>
            <w:vAlign w:val="center"/>
          </w:tcPr>
          <w:p w14:paraId="232D7096">
            <w:r>
              <w:t>36.29</w:t>
            </w:r>
          </w:p>
        </w:tc>
        <w:tc>
          <w:tcPr>
            <w:vAlign w:val="center"/>
          </w:tcPr>
          <w:p w14:paraId="0D132B1C">
            <w:r>
              <w:t>21.73</w:t>
            </w:r>
          </w:p>
        </w:tc>
        <w:tc>
          <w:tcPr>
            <w:vAlign w:val="center"/>
          </w:tcPr>
          <w:p w14:paraId="16A47038">
            <w:r>
              <w:t>22.09</w:t>
            </w:r>
          </w:p>
        </w:tc>
        <w:tc>
          <w:tcPr>
            <w:vAlign w:val="center"/>
          </w:tcPr>
          <w:p w14:paraId="41A09DD6">
            <w:r>
              <w:t>12.30</w:t>
            </w:r>
          </w:p>
        </w:tc>
        <w:tc>
          <w:tcPr>
            <w:vAlign w:val="center"/>
          </w:tcPr>
          <w:p w14:paraId="669CF166">
            <w:r>
              <w:t>39.40</w:t>
            </w:r>
          </w:p>
        </w:tc>
      </w:tr>
      <w:tr w14:paraId="6BBB9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BC6D9">
            <w:r>
              <w:t>6:00</w:t>
            </w:r>
          </w:p>
        </w:tc>
        <w:tc>
          <w:tcPr>
            <w:vAlign w:val="center"/>
          </w:tcPr>
          <w:p w14:paraId="0091CDBD">
            <w:r>
              <w:t>154.43</w:t>
            </w:r>
          </w:p>
        </w:tc>
        <w:tc>
          <w:tcPr>
            <w:vAlign w:val="center"/>
          </w:tcPr>
          <w:p w14:paraId="69AA80A7">
            <w:r>
              <w:t>79.67</w:t>
            </w:r>
          </w:p>
        </w:tc>
        <w:tc>
          <w:tcPr>
            <w:vAlign w:val="center"/>
          </w:tcPr>
          <w:p w14:paraId="3FB5A144">
            <w:r>
              <w:t>80.13</w:t>
            </w:r>
          </w:p>
        </w:tc>
        <w:tc>
          <w:tcPr>
            <w:vAlign w:val="center"/>
          </w:tcPr>
          <w:p w14:paraId="52ECB0DA">
            <w:r>
              <w:t>46.41</w:t>
            </w:r>
          </w:p>
        </w:tc>
        <w:tc>
          <w:tcPr>
            <w:vAlign w:val="center"/>
          </w:tcPr>
          <w:p w14:paraId="00653F09">
            <w:r>
              <w:t>161.70</w:t>
            </w:r>
          </w:p>
        </w:tc>
      </w:tr>
      <w:tr w14:paraId="0BED1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00D2D">
            <w:r>
              <w:t>7:00</w:t>
            </w:r>
          </w:p>
        </w:tc>
        <w:tc>
          <w:tcPr>
            <w:vAlign w:val="center"/>
          </w:tcPr>
          <w:p w14:paraId="67E42D1A">
            <w:r>
              <w:t>289.54</w:t>
            </w:r>
          </w:p>
        </w:tc>
        <w:tc>
          <w:tcPr>
            <w:vAlign w:val="center"/>
          </w:tcPr>
          <w:p w14:paraId="0E5B7503">
            <w:r>
              <w:t>162.04</w:t>
            </w:r>
          </w:p>
        </w:tc>
        <w:tc>
          <w:tcPr>
            <w:vAlign w:val="center"/>
          </w:tcPr>
          <w:p w14:paraId="284674BF">
            <w:r>
              <w:t>147.99</w:t>
            </w:r>
          </w:p>
        </w:tc>
        <w:tc>
          <w:tcPr>
            <w:vAlign w:val="center"/>
          </w:tcPr>
          <w:p w14:paraId="60D65BF0">
            <w:r>
              <w:t>102.48</w:t>
            </w:r>
          </w:p>
        </w:tc>
        <w:tc>
          <w:tcPr>
            <w:vAlign w:val="center"/>
          </w:tcPr>
          <w:p w14:paraId="662337A2">
            <w:r>
              <w:t>334.50</w:t>
            </w:r>
          </w:p>
        </w:tc>
      </w:tr>
      <w:tr w14:paraId="631FA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0E8DE">
            <w:r>
              <w:t>8:00</w:t>
            </w:r>
          </w:p>
        </w:tc>
        <w:tc>
          <w:tcPr>
            <w:vAlign w:val="center"/>
          </w:tcPr>
          <w:p w14:paraId="1CDEEA11">
            <w:r>
              <w:t>408.75</w:t>
            </w:r>
          </w:p>
        </w:tc>
        <w:tc>
          <w:tcPr>
            <w:vAlign w:val="center"/>
          </w:tcPr>
          <w:p w14:paraId="497C04E9">
            <w:r>
              <w:t>230.57</w:t>
            </w:r>
          </w:p>
        </w:tc>
        <w:tc>
          <w:tcPr>
            <w:vAlign w:val="center"/>
          </w:tcPr>
          <w:p w14:paraId="6E02E7C9">
            <w:r>
              <w:t>191.02</w:t>
            </w:r>
          </w:p>
        </w:tc>
        <w:tc>
          <w:tcPr>
            <w:vAlign w:val="center"/>
          </w:tcPr>
          <w:p w14:paraId="0C55CED7">
            <w:r>
              <w:t>155.12</w:t>
            </w:r>
          </w:p>
        </w:tc>
        <w:tc>
          <w:tcPr>
            <w:vAlign w:val="center"/>
          </w:tcPr>
          <w:p w14:paraId="367F8144">
            <w:r>
              <w:t>529.20</w:t>
            </w:r>
          </w:p>
        </w:tc>
      </w:tr>
      <w:tr w14:paraId="7C497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CFC5A">
            <w:r>
              <w:t>9:00</w:t>
            </w:r>
          </w:p>
        </w:tc>
        <w:tc>
          <w:tcPr>
            <w:vAlign w:val="center"/>
          </w:tcPr>
          <w:p w14:paraId="60CBB68E">
            <w:r>
              <w:t>433.38</w:t>
            </w:r>
          </w:p>
        </w:tc>
        <w:tc>
          <w:tcPr>
            <w:vAlign w:val="center"/>
          </w:tcPr>
          <w:p w14:paraId="2DA91E4C">
            <w:r>
              <w:t>312.96</w:t>
            </w:r>
          </w:p>
        </w:tc>
        <w:tc>
          <w:tcPr>
            <w:vAlign w:val="center"/>
          </w:tcPr>
          <w:p w14:paraId="356BFDA3">
            <w:r>
              <w:t>232.84</w:t>
            </w:r>
          </w:p>
        </w:tc>
        <w:tc>
          <w:tcPr>
            <w:vAlign w:val="center"/>
          </w:tcPr>
          <w:p w14:paraId="72F47C8E">
            <w:r>
              <w:t>190.71</w:t>
            </w:r>
          </w:p>
        </w:tc>
        <w:tc>
          <w:tcPr>
            <w:vAlign w:val="center"/>
          </w:tcPr>
          <w:p w14:paraId="672B4DE0">
            <w:r>
              <w:t>708.00</w:t>
            </w:r>
          </w:p>
        </w:tc>
      </w:tr>
      <w:tr w14:paraId="78F00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E307A">
            <w:r>
              <w:t>10:00</w:t>
            </w:r>
          </w:p>
        </w:tc>
        <w:tc>
          <w:tcPr>
            <w:vAlign w:val="center"/>
          </w:tcPr>
          <w:p w14:paraId="4B392EDC">
            <w:r>
              <w:t>376.25</w:t>
            </w:r>
          </w:p>
        </w:tc>
        <w:tc>
          <w:tcPr>
            <w:vAlign w:val="center"/>
          </w:tcPr>
          <w:p w14:paraId="0E188FF6">
            <w:r>
              <w:t>373.42</w:t>
            </w:r>
          </w:p>
        </w:tc>
        <w:tc>
          <w:tcPr>
            <w:vAlign w:val="center"/>
          </w:tcPr>
          <w:p w14:paraId="12654EFC">
            <w:r>
              <w:t>261.72</w:t>
            </w:r>
          </w:p>
        </w:tc>
        <w:tc>
          <w:tcPr>
            <w:vAlign w:val="center"/>
          </w:tcPr>
          <w:p w14:paraId="654243D3">
            <w:r>
              <w:t>215.01</w:t>
            </w:r>
          </w:p>
        </w:tc>
        <w:tc>
          <w:tcPr>
            <w:vAlign w:val="center"/>
          </w:tcPr>
          <w:p w14:paraId="544CBD94">
            <w:r>
              <w:t>820.60</w:t>
            </w:r>
          </w:p>
        </w:tc>
      </w:tr>
      <w:tr w14:paraId="72D34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52BCC">
            <w:r>
              <w:t>11:00</w:t>
            </w:r>
          </w:p>
        </w:tc>
        <w:tc>
          <w:tcPr>
            <w:vAlign w:val="center"/>
          </w:tcPr>
          <w:p w14:paraId="0BA76128">
            <w:r>
              <w:t>261.12</w:t>
            </w:r>
          </w:p>
        </w:tc>
        <w:tc>
          <w:tcPr>
            <w:vAlign w:val="center"/>
          </w:tcPr>
          <w:p w14:paraId="17039FA5">
            <w:r>
              <w:t>377.85</w:t>
            </w:r>
          </w:p>
        </w:tc>
        <w:tc>
          <w:tcPr>
            <w:vAlign w:val="center"/>
          </w:tcPr>
          <w:p w14:paraId="05E4B616">
            <w:r>
              <w:t>261.12</w:t>
            </w:r>
          </w:p>
        </w:tc>
        <w:tc>
          <w:tcPr>
            <w:vAlign w:val="center"/>
          </w:tcPr>
          <w:p w14:paraId="4A646045">
            <w:r>
              <w:t>214.42</w:t>
            </w:r>
          </w:p>
        </w:tc>
        <w:tc>
          <w:tcPr>
            <w:vAlign w:val="center"/>
          </w:tcPr>
          <w:p w14:paraId="634C11C0">
            <w:r>
              <w:t>815.00</w:t>
            </w:r>
          </w:p>
        </w:tc>
      </w:tr>
      <w:tr w14:paraId="7BE7E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00909">
            <w:r>
              <w:t>12:00</w:t>
            </w:r>
          </w:p>
        </w:tc>
        <w:tc>
          <w:tcPr>
            <w:vAlign w:val="center"/>
          </w:tcPr>
          <w:p w14:paraId="741D422E">
            <w:r>
              <w:t>240.53</w:t>
            </w:r>
          </w:p>
        </w:tc>
        <w:tc>
          <w:tcPr>
            <w:vAlign w:val="center"/>
          </w:tcPr>
          <w:p w14:paraId="0639C982">
            <w:r>
              <w:t>340.47</w:t>
            </w:r>
          </w:p>
        </w:tc>
        <w:tc>
          <w:tcPr>
            <w:vAlign w:val="center"/>
          </w:tcPr>
          <w:p w14:paraId="4A91523D">
            <w:r>
              <w:t>340.14</w:t>
            </w:r>
          </w:p>
        </w:tc>
        <w:tc>
          <w:tcPr>
            <w:vAlign w:val="center"/>
          </w:tcPr>
          <w:p w14:paraId="1F068D16">
            <w:r>
              <w:t>197.11</w:t>
            </w:r>
          </w:p>
        </w:tc>
        <w:tc>
          <w:tcPr>
            <w:vAlign w:val="center"/>
          </w:tcPr>
          <w:p w14:paraId="6FAAD8BF">
            <w:r>
              <w:t>735.20</w:t>
            </w:r>
          </w:p>
        </w:tc>
      </w:tr>
      <w:tr w14:paraId="51976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2A2FD">
            <w:r>
              <w:t>13:00</w:t>
            </w:r>
          </w:p>
        </w:tc>
        <w:tc>
          <w:tcPr>
            <w:vAlign w:val="center"/>
          </w:tcPr>
          <w:p w14:paraId="775CA9D8">
            <w:r>
              <w:t>213.83</w:t>
            </w:r>
          </w:p>
        </w:tc>
        <w:tc>
          <w:tcPr>
            <w:vAlign w:val="center"/>
          </w:tcPr>
          <w:p w14:paraId="7AD7B82D">
            <w:r>
              <w:t>285.08</w:t>
            </w:r>
          </w:p>
        </w:tc>
        <w:tc>
          <w:tcPr>
            <w:vAlign w:val="center"/>
          </w:tcPr>
          <w:p w14:paraId="33080D95">
            <w:r>
              <w:t>382.27</w:t>
            </w:r>
          </w:p>
        </w:tc>
        <w:tc>
          <w:tcPr>
            <w:vAlign w:val="center"/>
          </w:tcPr>
          <w:p w14:paraId="7A108D40">
            <w:r>
              <w:t>174.49</w:t>
            </w:r>
          </w:p>
        </w:tc>
        <w:tc>
          <w:tcPr>
            <w:vAlign w:val="center"/>
          </w:tcPr>
          <w:p w14:paraId="406B4DAA">
            <w:r>
              <w:t>625.10</w:t>
            </w:r>
          </w:p>
        </w:tc>
      </w:tr>
      <w:tr w14:paraId="5C8E0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C5A36">
            <w:r>
              <w:t>14:00</w:t>
            </w:r>
          </w:p>
        </w:tc>
        <w:tc>
          <w:tcPr>
            <w:vAlign w:val="center"/>
          </w:tcPr>
          <w:p w14:paraId="71FFFDD8">
            <w:r>
              <w:t>190.22</w:t>
            </w:r>
          </w:p>
        </w:tc>
        <w:tc>
          <w:tcPr>
            <w:vAlign w:val="center"/>
          </w:tcPr>
          <w:p w14:paraId="1E9F128F">
            <w:r>
              <w:t>229.65</w:t>
            </w:r>
          </w:p>
        </w:tc>
        <w:tc>
          <w:tcPr>
            <w:vAlign w:val="center"/>
          </w:tcPr>
          <w:p w14:paraId="7286381B">
            <w:r>
              <w:t>401.17</w:t>
            </w:r>
          </w:p>
        </w:tc>
        <w:tc>
          <w:tcPr>
            <w:vAlign w:val="center"/>
          </w:tcPr>
          <w:p w14:paraId="48DFB0F9">
            <w:r>
              <w:t>154.32</w:t>
            </w:r>
          </w:p>
        </w:tc>
        <w:tc>
          <w:tcPr>
            <w:vAlign w:val="center"/>
          </w:tcPr>
          <w:p w14:paraId="085AB7ED">
            <w:r>
              <w:t>521.30</w:t>
            </w:r>
          </w:p>
        </w:tc>
      </w:tr>
      <w:tr w14:paraId="09DED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0C76F2">
            <w:r>
              <w:t>15:00</w:t>
            </w:r>
          </w:p>
        </w:tc>
        <w:tc>
          <w:tcPr>
            <w:vAlign w:val="center"/>
          </w:tcPr>
          <w:p w14:paraId="523A009C">
            <w:r>
              <w:t>162.40</w:t>
            </w:r>
          </w:p>
        </w:tc>
        <w:tc>
          <w:tcPr>
            <w:vAlign w:val="center"/>
          </w:tcPr>
          <w:p w14:paraId="61511799">
            <w:r>
              <w:t>169.56</w:t>
            </w:r>
          </w:p>
        </w:tc>
        <w:tc>
          <w:tcPr>
            <w:vAlign w:val="center"/>
          </w:tcPr>
          <w:p w14:paraId="5AA17498">
            <w:r>
              <w:t>382.56</w:t>
            </w:r>
          </w:p>
        </w:tc>
        <w:tc>
          <w:tcPr>
            <w:vAlign w:val="center"/>
          </w:tcPr>
          <w:p w14:paraId="0B3634BB">
            <w:r>
              <w:t>106.30</w:t>
            </w:r>
          </w:p>
        </w:tc>
        <w:tc>
          <w:tcPr>
            <w:vAlign w:val="center"/>
          </w:tcPr>
          <w:p w14:paraId="603E077F">
            <w:r>
              <w:t>407.30</w:t>
            </w:r>
          </w:p>
        </w:tc>
      </w:tr>
      <w:tr w14:paraId="17FA8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B14F2">
            <w:r>
              <w:t>16:00</w:t>
            </w:r>
          </w:p>
        </w:tc>
        <w:tc>
          <w:tcPr>
            <w:vAlign w:val="center"/>
          </w:tcPr>
          <w:p w14:paraId="3D8ABC1E">
            <w:r>
              <w:t>113.48</w:t>
            </w:r>
          </w:p>
        </w:tc>
        <w:tc>
          <w:tcPr>
            <w:vAlign w:val="center"/>
          </w:tcPr>
          <w:p w14:paraId="49C8D930">
            <w:r>
              <w:t>98.48</w:t>
            </w:r>
          </w:p>
        </w:tc>
        <w:tc>
          <w:tcPr>
            <w:vAlign w:val="center"/>
          </w:tcPr>
          <w:p w14:paraId="405E0676">
            <w:r>
              <w:t>278.59</w:t>
            </w:r>
          </w:p>
        </w:tc>
        <w:tc>
          <w:tcPr>
            <w:vAlign w:val="center"/>
          </w:tcPr>
          <w:p w14:paraId="4A9378B9">
            <w:r>
              <w:t>52.56</w:t>
            </w:r>
          </w:p>
        </w:tc>
        <w:tc>
          <w:tcPr>
            <w:vAlign w:val="center"/>
          </w:tcPr>
          <w:p w14:paraId="7AD100FE">
            <w:r>
              <w:t>251.70</w:t>
            </w:r>
          </w:p>
        </w:tc>
      </w:tr>
      <w:tr w14:paraId="7662D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23C677">
            <w:r>
              <w:t>17:00</w:t>
            </w:r>
          </w:p>
        </w:tc>
        <w:tc>
          <w:tcPr>
            <w:vAlign w:val="center"/>
          </w:tcPr>
          <w:p w14:paraId="22B6F5ED">
            <w:r>
              <w:t>43.54</w:t>
            </w:r>
          </w:p>
        </w:tc>
        <w:tc>
          <w:tcPr>
            <w:vAlign w:val="center"/>
          </w:tcPr>
          <w:p w14:paraId="2C63A293">
            <w:r>
              <w:t>32.25</w:t>
            </w:r>
          </w:p>
        </w:tc>
        <w:tc>
          <w:tcPr>
            <w:vAlign w:val="center"/>
          </w:tcPr>
          <w:p w14:paraId="703A745C">
            <w:r>
              <w:t>100.83</w:t>
            </w:r>
          </w:p>
        </w:tc>
        <w:tc>
          <w:tcPr>
            <w:vAlign w:val="center"/>
          </w:tcPr>
          <w:p w14:paraId="0BF7C944">
            <w:r>
              <w:t>13.92</w:t>
            </w:r>
          </w:p>
        </w:tc>
        <w:tc>
          <w:tcPr>
            <w:vAlign w:val="center"/>
          </w:tcPr>
          <w:p w14:paraId="4D763266">
            <w:r>
              <w:t>83.00</w:t>
            </w:r>
          </w:p>
        </w:tc>
      </w:tr>
      <w:tr w14:paraId="1CDCF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8C35C">
            <w:r>
              <w:t>18:00</w:t>
            </w:r>
          </w:p>
        </w:tc>
        <w:tc>
          <w:tcPr>
            <w:vAlign w:val="center"/>
          </w:tcPr>
          <w:p w14:paraId="037C9FD2">
            <w:r>
              <w:t>0.00</w:t>
            </w:r>
          </w:p>
        </w:tc>
        <w:tc>
          <w:tcPr>
            <w:vAlign w:val="center"/>
          </w:tcPr>
          <w:p w14:paraId="2C33D15E">
            <w:r>
              <w:t>0.00</w:t>
            </w:r>
          </w:p>
        </w:tc>
        <w:tc>
          <w:tcPr>
            <w:vAlign w:val="center"/>
          </w:tcPr>
          <w:p w14:paraId="3794F6F9">
            <w:r>
              <w:t>0.00</w:t>
            </w:r>
          </w:p>
        </w:tc>
        <w:tc>
          <w:tcPr>
            <w:vAlign w:val="center"/>
          </w:tcPr>
          <w:p w14:paraId="01B5C0D7">
            <w:r>
              <w:t>0.00</w:t>
            </w:r>
          </w:p>
        </w:tc>
        <w:tc>
          <w:tcPr>
            <w:vAlign w:val="center"/>
          </w:tcPr>
          <w:p w14:paraId="1C5C2F17">
            <w:r>
              <w:t>0.00</w:t>
            </w:r>
          </w:p>
        </w:tc>
      </w:tr>
      <w:tr w14:paraId="254CD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701D9">
            <w:r>
              <w:t>19:00</w:t>
            </w:r>
          </w:p>
        </w:tc>
        <w:tc>
          <w:tcPr>
            <w:vAlign w:val="center"/>
          </w:tcPr>
          <w:p w14:paraId="7DCCF755">
            <w:r>
              <w:t>0.00</w:t>
            </w:r>
          </w:p>
        </w:tc>
        <w:tc>
          <w:tcPr>
            <w:vAlign w:val="center"/>
          </w:tcPr>
          <w:p w14:paraId="0028B3D7">
            <w:r>
              <w:t>0.00</w:t>
            </w:r>
          </w:p>
        </w:tc>
        <w:tc>
          <w:tcPr>
            <w:vAlign w:val="center"/>
          </w:tcPr>
          <w:p w14:paraId="34C99F73">
            <w:r>
              <w:t>0.00</w:t>
            </w:r>
          </w:p>
        </w:tc>
        <w:tc>
          <w:tcPr>
            <w:vAlign w:val="center"/>
          </w:tcPr>
          <w:p w14:paraId="51E0946B">
            <w:r>
              <w:t>0.00</w:t>
            </w:r>
          </w:p>
        </w:tc>
        <w:tc>
          <w:tcPr>
            <w:vAlign w:val="center"/>
          </w:tcPr>
          <w:p w14:paraId="500052C5">
            <w:r>
              <w:t>0.00</w:t>
            </w:r>
          </w:p>
        </w:tc>
      </w:tr>
      <w:tr w14:paraId="4787C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5E338">
            <w:r>
              <w:t>20:00</w:t>
            </w:r>
          </w:p>
        </w:tc>
        <w:tc>
          <w:tcPr>
            <w:vAlign w:val="center"/>
          </w:tcPr>
          <w:p w14:paraId="1AA6B812">
            <w:r>
              <w:t>0.00</w:t>
            </w:r>
          </w:p>
        </w:tc>
        <w:tc>
          <w:tcPr>
            <w:vAlign w:val="center"/>
          </w:tcPr>
          <w:p w14:paraId="35226DC1">
            <w:r>
              <w:t>0.00</w:t>
            </w:r>
          </w:p>
        </w:tc>
        <w:tc>
          <w:tcPr>
            <w:vAlign w:val="center"/>
          </w:tcPr>
          <w:p w14:paraId="50D58CD4">
            <w:r>
              <w:t>0.00</w:t>
            </w:r>
          </w:p>
        </w:tc>
        <w:tc>
          <w:tcPr>
            <w:vAlign w:val="center"/>
          </w:tcPr>
          <w:p w14:paraId="63806EC2">
            <w:r>
              <w:t>0.00</w:t>
            </w:r>
          </w:p>
        </w:tc>
        <w:tc>
          <w:tcPr>
            <w:vAlign w:val="center"/>
          </w:tcPr>
          <w:p w14:paraId="1E6338A2">
            <w:r>
              <w:t>0.00</w:t>
            </w:r>
          </w:p>
        </w:tc>
      </w:tr>
      <w:tr w14:paraId="389D6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45AE7">
            <w:r>
              <w:t>21:00</w:t>
            </w:r>
          </w:p>
        </w:tc>
        <w:tc>
          <w:tcPr>
            <w:vAlign w:val="center"/>
          </w:tcPr>
          <w:p w14:paraId="6F00AA5C">
            <w:r>
              <w:t>0.00</w:t>
            </w:r>
          </w:p>
        </w:tc>
        <w:tc>
          <w:tcPr>
            <w:vAlign w:val="center"/>
          </w:tcPr>
          <w:p w14:paraId="56A2C0BD">
            <w:r>
              <w:t>0.00</w:t>
            </w:r>
          </w:p>
        </w:tc>
        <w:tc>
          <w:tcPr>
            <w:vAlign w:val="center"/>
          </w:tcPr>
          <w:p w14:paraId="5A2591E4">
            <w:r>
              <w:t>0.00</w:t>
            </w:r>
          </w:p>
        </w:tc>
        <w:tc>
          <w:tcPr>
            <w:vAlign w:val="center"/>
          </w:tcPr>
          <w:p w14:paraId="51311ECF">
            <w:r>
              <w:t>0.00</w:t>
            </w:r>
          </w:p>
        </w:tc>
        <w:tc>
          <w:tcPr>
            <w:vAlign w:val="center"/>
          </w:tcPr>
          <w:p w14:paraId="46EFA0BD">
            <w:r>
              <w:t>0.00</w:t>
            </w:r>
          </w:p>
        </w:tc>
      </w:tr>
      <w:tr w14:paraId="307BF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9CF67">
            <w:r>
              <w:t>22:00</w:t>
            </w:r>
          </w:p>
        </w:tc>
        <w:tc>
          <w:tcPr>
            <w:vAlign w:val="center"/>
          </w:tcPr>
          <w:p w14:paraId="262AF2DB">
            <w:r>
              <w:t>0.00</w:t>
            </w:r>
          </w:p>
        </w:tc>
        <w:tc>
          <w:tcPr>
            <w:vAlign w:val="center"/>
          </w:tcPr>
          <w:p w14:paraId="30F5085F">
            <w:r>
              <w:t>0.00</w:t>
            </w:r>
          </w:p>
        </w:tc>
        <w:tc>
          <w:tcPr>
            <w:vAlign w:val="center"/>
          </w:tcPr>
          <w:p w14:paraId="7FF43994">
            <w:r>
              <w:t>0.00</w:t>
            </w:r>
          </w:p>
        </w:tc>
        <w:tc>
          <w:tcPr>
            <w:vAlign w:val="center"/>
          </w:tcPr>
          <w:p w14:paraId="29B256DD">
            <w:r>
              <w:t>0.00</w:t>
            </w:r>
          </w:p>
        </w:tc>
        <w:tc>
          <w:tcPr>
            <w:vAlign w:val="center"/>
          </w:tcPr>
          <w:p w14:paraId="5B2DE315">
            <w:r>
              <w:t>0.00</w:t>
            </w:r>
          </w:p>
        </w:tc>
      </w:tr>
      <w:tr w14:paraId="43563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AB2E7">
            <w:r>
              <w:t>23:00</w:t>
            </w:r>
          </w:p>
        </w:tc>
        <w:tc>
          <w:tcPr>
            <w:vAlign w:val="center"/>
          </w:tcPr>
          <w:p w14:paraId="616974C2">
            <w:r>
              <w:t>0.00</w:t>
            </w:r>
          </w:p>
        </w:tc>
        <w:tc>
          <w:tcPr>
            <w:vAlign w:val="center"/>
          </w:tcPr>
          <w:p w14:paraId="3DBBB819">
            <w:r>
              <w:t>0.00</w:t>
            </w:r>
          </w:p>
        </w:tc>
        <w:tc>
          <w:tcPr>
            <w:vAlign w:val="center"/>
          </w:tcPr>
          <w:p w14:paraId="3F25A133">
            <w:r>
              <w:t>0.00</w:t>
            </w:r>
          </w:p>
        </w:tc>
        <w:tc>
          <w:tcPr>
            <w:vAlign w:val="center"/>
          </w:tcPr>
          <w:p w14:paraId="17EE6F20">
            <w:r>
              <w:t>0.00</w:t>
            </w:r>
          </w:p>
        </w:tc>
        <w:tc>
          <w:tcPr>
            <w:vAlign w:val="center"/>
          </w:tcPr>
          <w:p w14:paraId="666F776E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10418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12550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26E8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BB71E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6CFA39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579F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976977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A3E3F2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56EF17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7668FF9">
            <w:pPr>
              <w:jc w:val="center"/>
            </w:pPr>
            <w:r>
              <w:t>数据来源</w:t>
            </w:r>
          </w:p>
        </w:tc>
      </w:tr>
      <w:tr w14:paraId="1FB55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82278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CD00E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112D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4E896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25063E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C680A7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509F3EE">
            <w:pPr>
              <w:jc w:val="center"/>
            </w:pPr>
          </w:p>
        </w:tc>
      </w:tr>
      <w:tr w14:paraId="1BEA7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B70CB">
            <w:r>
              <w:t>水泥砂浆</w:t>
            </w:r>
          </w:p>
        </w:tc>
        <w:tc>
          <w:tcPr>
            <w:vAlign w:val="center"/>
          </w:tcPr>
          <w:p w14:paraId="69CE3D90">
            <w:r>
              <w:t>0.930</w:t>
            </w:r>
          </w:p>
        </w:tc>
        <w:tc>
          <w:tcPr>
            <w:vAlign w:val="center"/>
          </w:tcPr>
          <w:p w14:paraId="079DFBEC">
            <w:r>
              <w:t>11.370</w:t>
            </w:r>
          </w:p>
        </w:tc>
        <w:tc>
          <w:tcPr>
            <w:vAlign w:val="center"/>
          </w:tcPr>
          <w:p w14:paraId="5BFD8876">
            <w:r>
              <w:t>1800.0</w:t>
            </w:r>
          </w:p>
        </w:tc>
        <w:tc>
          <w:tcPr>
            <w:vAlign w:val="center"/>
          </w:tcPr>
          <w:p w14:paraId="109ACE75">
            <w:r>
              <w:t>1050.0</w:t>
            </w:r>
          </w:p>
        </w:tc>
        <w:tc>
          <w:tcPr>
            <w:vAlign w:val="center"/>
          </w:tcPr>
          <w:p w14:paraId="139352D8">
            <w:r>
              <w:t>0.0210</w:t>
            </w:r>
          </w:p>
        </w:tc>
        <w:tc>
          <w:tcPr>
            <w:vAlign w:val="center"/>
          </w:tcPr>
          <w:p w14:paraId="41815C8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CE2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D18D8">
            <w:r>
              <w:t>聚苯乙烯泡沫塑料（灰板）</w:t>
            </w:r>
          </w:p>
        </w:tc>
        <w:tc>
          <w:tcPr>
            <w:vAlign w:val="center"/>
          </w:tcPr>
          <w:p w14:paraId="4C623367">
            <w:r>
              <w:t>0.033</w:t>
            </w:r>
          </w:p>
        </w:tc>
        <w:tc>
          <w:tcPr>
            <w:vAlign w:val="center"/>
          </w:tcPr>
          <w:p w14:paraId="4C6DF696">
            <w:r>
              <w:t>0.280</w:t>
            </w:r>
          </w:p>
        </w:tc>
        <w:tc>
          <w:tcPr>
            <w:vAlign w:val="center"/>
          </w:tcPr>
          <w:p w14:paraId="2A9DDC81">
            <w:r>
              <w:t>20.0</w:t>
            </w:r>
          </w:p>
        </w:tc>
        <w:tc>
          <w:tcPr>
            <w:vAlign w:val="center"/>
          </w:tcPr>
          <w:p w14:paraId="6ACD01A4">
            <w:r>
              <w:t>1380.0</w:t>
            </w:r>
          </w:p>
        </w:tc>
        <w:tc>
          <w:tcPr>
            <w:vAlign w:val="center"/>
          </w:tcPr>
          <w:p w14:paraId="233D8A0C">
            <w:r>
              <w:t>0.0162</w:t>
            </w:r>
          </w:p>
        </w:tc>
        <w:tc>
          <w:tcPr>
            <w:vAlign w:val="center"/>
          </w:tcPr>
          <w:p w14:paraId="5A30F3C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935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8D296">
            <w:r>
              <w:t>混合砂浆</w:t>
            </w:r>
          </w:p>
        </w:tc>
        <w:tc>
          <w:tcPr>
            <w:vAlign w:val="center"/>
          </w:tcPr>
          <w:p w14:paraId="0016DCBF">
            <w:r>
              <w:t>0.870</w:t>
            </w:r>
          </w:p>
        </w:tc>
        <w:tc>
          <w:tcPr>
            <w:vAlign w:val="center"/>
          </w:tcPr>
          <w:p w14:paraId="6CD91034">
            <w:r>
              <w:t>10.750</w:t>
            </w:r>
          </w:p>
        </w:tc>
        <w:tc>
          <w:tcPr>
            <w:vAlign w:val="center"/>
          </w:tcPr>
          <w:p w14:paraId="558A8116">
            <w:r>
              <w:t>1700.0</w:t>
            </w:r>
          </w:p>
        </w:tc>
        <w:tc>
          <w:tcPr>
            <w:vAlign w:val="center"/>
          </w:tcPr>
          <w:p w14:paraId="12B3D5AD">
            <w:r>
              <w:t>1074.4</w:t>
            </w:r>
          </w:p>
        </w:tc>
        <w:tc>
          <w:tcPr>
            <w:vAlign w:val="center"/>
          </w:tcPr>
          <w:p w14:paraId="18FF31E9">
            <w:r>
              <w:t>0.0230</w:t>
            </w:r>
          </w:p>
        </w:tc>
        <w:tc>
          <w:tcPr>
            <w:vAlign w:val="center"/>
          </w:tcPr>
          <w:p w14:paraId="67DB82F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3A7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4C741">
            <w:r>
              <w:t>钢筋混凝土</w:t>
            </w:r>
          </w:p>
        </w:tc>
        <w:tc>
          <w:tcPr>
            <w:vAlign w:val="center"/>
          </w:tcPr>
          <w:p w14:paraId="08CC8E24">
            <w:r>
              <w:t>1.740</w:t>
            </w:r>
          </w:p>
        </w:tc>
        <w:tc>
          <w:tcPr>
            <w:vAlign w:val="center"/>
          </w:tcPr>
          <w:p w14:paraId="3B846A03">
            <w:r>
              <w:t>17.200</w:t>
            </w:r>
          </w:p>
        </w:tc>
        <w:tc>
          <w:tcPr>
            <w:vAlign w:val="center"/>
          </w:tcPr>
          <w:p w14:paraId="050C6A74">
            <w:r>
              <w:t>2500.0</w:t>
            </w:r>
          </w:p>
        </w:tc>
        <w:tc>
          <w:tcPr>
            <w:vAlign w:val="center"/>
          </w:tcPr>
          <w:p w14:paraId="3C6E44DC">
            <w:r>
              <w:t>920.0</w:t>
            </w:r>
          </w:p>
        </w:tc>
        <w:tc>
          <w:tcPr>
            <w:vAlign w:val="center"/>
          </w:tcPr>
          <w:p w14:paraId="7DCE7C16">
            <w:r>
              <w:t>0.0158</w:t>
            </w:r>
          </w:p>
        </w:tc>
        <w:tc>
          <w:tcPr>
            <w:vAlign w:val="center"/>
          </w:tcPr>
          <w:p w14:paraId="4519979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4DB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1F3534">
            <w:r>
              <w:t>挤塑聚苯板(ρ=25-32)</w:t>
            </w:r>
          </w:p>
        </w:tc>
        <w:tc>
          <w:tcPr>
            <w:vAlign w:val="center"/>
          </w:tcPr>
          <w:p w14:paraId="6F5593BB">
            <w:r>
              <w:t>0.030</w:t>
            </w:r>
          </w:p>
        </w:tc>
        <w:tc>
          <w:tcPr>
            <w:vAlign w:val="center"/>
          </w:tcPr>
          <w:p w14:paraId="41CD2438">
            <w:r>
              <w:t>0.320</w:t>
            </w:r>
          </w:p>
        </w:tc>
        <w:tc>
          <w:tcPr>
            <w:vAlign w:val="center"/>
          </w:tcPr>
          <w:p w14:paraId="4173C9D6">
            <w:r>
              <w:t>28.5</w:t>
            </w:r>
          </w:p>
        </w:tc>
        <w:tc>
          <w:tcPr>
            <w:vAlign w:val="center"/>
          </w:tcPr>
          <w:p w14:paraId="5CDEC093">
            <w:r>
              <w:t>1647.0</w:t>
            </w:r>
          </w:p>
        </w:tc>
        <w:tc>
          <w:tcPr>
            <w:vAlign w:val="center"/>
          </w:tcPr>
          <w:p w14:paraId="76E96797">
            <w:r>
              <w:t>0.0162</w:t>
            </w:r>
          </w:p>
        </w:tc>
        <w:tc>
          <w:tcPr>
            <w:vAlign w:val="center"/>
          </w:tcPr>
          <w:p w14:paraId="3A4EBF1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EB3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D1589">
            <w:r>
              <w:t>加气混凝土、泡沫混凝土(ρ=700)</w:t>
            </w:r>
          </w:p>
        </w:tc>
        <w:tc>
          <w:tcPr>
            <w:vAlign w:val="center"/>
          </w:tcPr>
          <w:p w14:paraId="1A0BC784">
            <w:r>
              <w:t>0.180</w:t>
            </w:r>
          </w:p>
        </w:tc>
        <w:tc>
          <w:tcPr>
            <w:vAlign w:val="center"/>
          </w:tcPr>
          <w:p w14:paraId="3EC5F1EA">
            <w:r>
              <w:t>3.100</w:t>
            </w:r>
          </w:p>
        </w:tc>
        <w:tc>
          <w:tcPr>
            <w:vAlign w:val="center"/>
          </w:tcPr>
          <w:p w14:paraId="6A994FB6">
            <w:r>
              <w:t>700.0</w:t>
            </w:r>
          </w:p>
        </w:tc>
        <w:tc>
          <w:tcPr>
            <w:vAlign w:val="center"/>
          </w:tcPr>
          <w:p w14:paraId="0CB03D1F">
            <w:r>
              <w:t>1050.0</w:t>
            </w:r>
          </w:p>
        </w:tc>
        <w:tc>
          <w:tcPr>
            <w:vAlign w:val="center"/>
          </w:tcPr>
          <w:p w14:paraId="13614381">
            <w:r>
              <w:t>0.0998</w:t>
            </w:r>
          </w:p>
        </w:tc>
        <w:tc>
          <w:tcPr>
            <w:vAlign w:val="center"/>
          </w:tcPr>
          <w:p w14:paraId="6747A9E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862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FA39A">
            <w:r>
              <w:t>岩棉板(ρ=60-160)</w:t>
            </w:r>
          </w:p>
        </w:tc>
        <w:tc>
          <w:tcPr>
            <w:vAlign w:val="center"/>
          </w:tcPr>
          <w:p w14:paraId="52EE15AC">
            <w:r>
              <w:t>0.041</w:t>
            </w:r>
          </w:p>
        </w:tc>
        <w:tc>
          <w:tcPr>
            <w:vAlign w:val="center"/>
          </w:tcPr>
          <w:p w14:paraId="1C99A0BA">
            <w:r>
              <w:t>0.615</w:t>
            </w:r>
          </w:p>
        </w:tc>
        <w:tc>
          <w:tcPr>
            <w:vAlign w:val="center"/>
          </w:tcPr>
          <w:p w14:paraId="00658206">
            <w:r>
              <w:t>110.0</w:t>
            </w:r>
          </w:p>
        </w:tc>
        <w:tc>
          <w:tcPr>
            <w:vAlign w:val="center"/>
          </w:tcPr>
          <w:p w14:paraId="64D364E8">
            <w:r>
              <w:t>1220.0</w:t>
            </w:r>
          </w:p>
        </w:tc>
        <w:tc>
          <w:tcPr>
            <w:vAlign w:val="center"/>
          </w:tcPr>
          <w:p w14:paraId="5C7CC776">
            <w:r>
              <w:t>0.4880</w:t>
            </w:r>
          </w:p>
        </w:tc>
        <w:tc>
          <w:tcPr>
            <w:vAlign w:val="center"/>
          </w:tcPr>
          <w:p w14:paraId="7FCC8E5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ED9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947CA">
            <w:r>
              <w:t>混凝土实心砖墙</w:t>
            </w:r>
          </w:p>
        </w:tc>
        <w:tc>
          <w:tcPr>
            <w:vAlign w:val="center"/>
          </w:tcPr>
          <w:p w14:paraId="64ED6305">
            <w:r>
              <w:t>1.210</w:t>
            </w:r>
          </w:p>
        </w:tc>
        <w:tc>
          <w:tcPr>
            <w:vAlign w:val="center"/>
          </w:tcPr>
          <w:p w14:paraId="66824F59">
            <w:r>
              <w:t>13.040</w:t>
            </w:r>
          </w:p>
        </w:tc>
        <w:tc>
          <w:tcPr>
            <w:vAlign w:val="center"/>
          </w:tcPr>
          <w:p w14:paraId="31CDB699">
            <w:r>
              <w:t>2040.0</w:t>
            </w:r>
          </w:p>
        </w:tc>
        <w:tc>
          <w:tcPr>
            <w:vAlign w:val="center"/>
          </w:tcPr>
          <w:p w14:paraId="1B381779">
            <w:r>
              <w:t>950.0</w:t>
            </w:r>
          </w:p>
        </w:tc>
        <w:tc>
          <w:tcPr>
            <w:vAlign w:val="center"/>
          </w:tcPr>
          <w:p w14:paraId="1F4E049C">
            <w:r>
              <w:t>0.0000</w:t>
            </w:r>
          </w:p>
        </w:tc>
        <w:tc>
          <w:tcPr>
            <w:vAlign w:val="center"/>
          </w:tcPr>
          <w:p w14:paraId="2ED18F5D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CED5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5F6622">
            <w:r>
              <w:t>c20细石混凝土(ρ=2300)</w:t>
            </w:r>
          </w:p>
        </w:tc>
        <w:tc>
          <w:tcPr>
            <w:vAlign w:val="center"/>
          </w:tcPr>
          <w:p w14:paraId="34C9C049">
            <w:r>
              <w:t>1.510</w:t>
            </w:r>
          </w:p>
        </w:tc>
        <w:tc>
          <w:tcPr>
            <w:vAlign w:val="center"/>
          </w:tcPr>
          <w:p w14:paraId="107F900F">
            <w:r>
              <w:t>15.243</w:t>
            </w:r>
          </w:p>
        </w:tc>
        <w:tc>
          <w:tcPr>
            <w:vAlign w:val="center"/>
          </w:tcPr>
          <w:p w14:paraId="2A51C8CD">
            <w:r>
              <w:t>2300.0</w:t>
            </w:r>
          </w:p>
        </w:tc>
        <w:tc>
          <w:tcPr>
            <w:vAlign w:val="center"/>
          </w:tcPr>
          <w:p w14:paraId="7865F40C">
            <w:r>
              <w:t>920.0</w:t>
            </w:r>
          </w:p>
        </w:tc>
        <w:tc>
          <w:tcPr>
            <w:vAlign w:val="center"/>
          </w:tcPr>
          <w:p w14:paraId="13C8B014">
            <w:r>
              <w:t>0.0173</w:t>
            </w:r>
          </w:p>
        </w:tc>
        <w:tc>
          <w:tcPr>
            <w:vAlign w:val="center"/>
          </w:tcPr>
          <w:p w14:paraId="62341DC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84D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26611">
            <w:r>
              <w:t>轻骨料混凝土(找坡层)</w:t>
            </w:r>
          </w:p>
        </w:tc>
        <w:tc>
          <w:tcPr>
            <w:vAlign w:val="center"/>
          </w:tcPr>
          <w:p w14:paraId="3E126FAD">
            <w:r>
              <w:t>0.300</w:t>
            </w:r>
          </w:p>
        </w:tc>
        <w:tc>
          <w:tcPr>
            <w:vAlign w:val="center"/>
          </w:tcPr>
          <w:p w14:paraId="47303158">
            <w:r>
              <w:t>5.000</w:t>
            </w:r>
          </w:p>
        </w:tc>
        <w:tc>
          <w:tcPr>
            <w:vAlign w:val="center"/>
          </w:tcPr>
          <w:p w14:paraId="694766BA">
            <w:r>
              <w:t>1050.0</w:t>
            </w:r>
          </w:p>
        </w:tc>
        <w:tc>
          <w:tcPr>
            <w:vAlign w:val="center"/>
          </w:tcPr>
          <w:p w14:paraId="264B2311">
            <w:r>
              <w:t>1091.3</w:t>
            </w:r>
          </w:p>
        </w:tc>
        <w:tc>
          <w:tcPr>
            <w:vAlign w:val="center"/>
          </w:tcPr>
          <w:p w14:paraId="491482A9">
            <w:r>
              <w:t>0.0140</w:t>
            </w:r>
          </w:p>
        </w:tc>
        <w:tc>
          <w:tcPr>
            <w:vAlign w:val="center"/>
          </w:tcPr>
          <w:p w14:paraId="729F748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E40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844AE8">
            <w:r>
              <w:t>稻草板</w:t>
            </w:r>
          </w:p>
        </w:tc>
        <w:tc>
          <w:tcPr>
            <w:vAlign w:val="center"/>
          </w:tcPr>
          <w:p w14:paraId="3ADE2F3A">
            <w:r>
              <w:t>0.130</w:t>
            </w:r>
          </w:p>
        </w:tc>
        <w:tc>
          <w:tcPr>
            <w:vAlign w:val="center"/>
          </w:tcPr>
          <w:p w14:paraId="648CDA7C">
            <w:r>
              <w:t>2.330</w:t>
            </w:r>
          </w:p>
        </w:tc>
        <w:tc>
          <w:tcPr>
            <w:vAlign w:val="center"/>
          </w:tcPr>
          <w:p w14:paraId="44225FF0">
            <w:r>
              <w:t>300.0</w:t>
            </w:r>
          </w:p>
        </w:tc>
        <w:tc>
          <w:tcPr>
            <w:vAlign w:val="center"/>
          </w:tcPr>
          <w:p w14:paraId="1E119E5E">
            <w:r>
              <w:t>1680.0</w:t>
            </w:r>
          </w:p>
        </w:tc>
        <w:tc>
          <w:tcPr>
            <w:vAlign w:val="center"/>
          </w:tcPr>
          <w:p w14:paraId="4E4BEC8E">
            <w:r>
              <w:t>0.3000</w:t>
            </w:r>
          </w:p>
        </w:tc>
        <w:tc>
          <w:tcPr>
            <w:vAlign w:val="center"/>
          </w:tcPr>
          <w:p w14:paraId="3D231058">
            <w:r>
              <w:rPr>
                <w:sz w:val="18"/>
                <w:szCs w:val="18"/>
              </w:rPr>
              <w:t>四川65%导则</w:t>
            </w:r>
          </w:p>
        </w:tc>
      </w:tr>
    </w:tbl>
    <w:p w14:paraId="3B602990">
      <w:pPr>
        <w:pStyle w:val="2"/>
        <w:jc w:val="left"/>
      </w:pPr>
      <w:bookmarkStart w:id="58" w:name="_Toc15234"/>
      <w:r>
        <w:t>工程构造</w:t>
      </w:r>
      <w:bookmarkEnd w:id="58"/>
    </w:p>
    <w:p w14:paraId="23973DD8">
      <w:pPr>
        <w:pStyle w:val="4"/>
        <w:jc w:val="left"/>
      </w:pPr>
      <w:bookmarkStart w:id="59" w:name="_Toc22610"/>
      <w:r>
        <w:t>屋顶构造</w:t>
      </w:r>
      <w:bookmarkEnd w:id="59"/>
    </w:p>
    <w:p w14:paraId="680750B8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E96C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86C2FB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AC46D8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834874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71E9B5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51CDF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84B84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D73EF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836C6B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76F9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7E06906"/>
        </w:tc>
        <w:tc>
          <w:tcPr>
            <w:shd w:val="clear" w:color="auto" w:fill="E6E6E6"/>
            <w:vAlign w:val="center"/>
          </w:tcPr>
          <w:p w14:paraId="07D6616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C1D70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9DB3B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7FC318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2F45D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983DD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64BA0C">
            <w:r>
              <w:t>D=R*S</w:t>
            </w:r>
          </w:p>
        </w:tc>
      </w:tr>
      <w:tr w14:paraId="09214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960D22">
            <w:r>
              <w:t>水泥砂浆</w:t>
            </w:r>
          </w:p>
        </w:tc>
        <w:tc>
          <w:tcPr>
            <w:vAlign w:val="center"/>
          </w:tcPr>
          <w:p w14:paraId="1300F7C8">
            <w:r>
              <w:t>20</w:t>
            </w:r>
          </w:p>
        </w:tc>
        <w:tc>
          <w:tcPr>
            <w:vAlign w:val="center"/>
          </w:tcPr>
          <w:p w14:paraId="24401613">
            <w:r>
              <w:t>10.0</w:t>
            </w:r>
          </w:p>
        </w:tc>
        <w:tc>
          <w:tcPr>
            <w:vAlign w:val="center"/>
          </w:tcPr>
          <w:p w14:paraId="1B59CF26">
            <w:r>
              <w:t>0.930</w:t>
            </w:r>
          </w:p>
        </w:tc>
        <w:tc>
          <w:tcPr>
            <w:vAlign w:val="center"/>
          </w:tcPr>
          <w:p w14:paraId="435B3657">
            <w:r>
              <w:t>11.370</w:t>
            </w:r>
          </w:p>
        </w:tc>
        <w:tc>
          <w:tcPr>
            <w:vAlign w:val="center"/>
          </w:tcPr>
          <w:p w14:paraId="22C13C89">
            <w:r>
              <w:t>1.00</w:t>
            </w:r>
          </w:p>
        </w:tc>
        <w:tc>
          <w:tcPr>
            <w:vAlign w:val="center"/>
          </w:tcPr>
          <w:p w14:paraId="17A546B6">
            <w:r>
              <w:t>0.022</w:t>
            </w:r>
          </w:p>
        </w:tc>
        <w:tc>
          <w:tcPr>
            <w:vAlign w:val="center"/>
          </w:tcPr>
          <w:p w14:paraId="6CE33605">
            <w:r>
              <w:t>0.245</w:t>
            </w:r>
          </w:p>
        </w:tc>
      </w:tr>
      <w:tr w14:paraId="08205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48A28B">
            <w:r>
              <w:t>c20细石混凝土(ρ=2300)</w:t>
            </w:r>
          </w:p>
        </w:tc>
        <w:tc>
          <w:tcPr>
            <w:vAlign w:val="center"/>
          </w:tcPr>
          <w:p w14:paraId="0EDDC802">
            <w:r>
              <w:t>40</w:t>
            </w:r>
          </w:p>
        </w:tc>
        <w:tc>
          <w:tcPr>
            <w:vAlign w:val="center"/>
          </w:tcPr>
          <w:p w14:paraId="72F99F48">
            <w:r>
              <w:t>10.0</w:t>
            </w:r>
          </w:p>
        </w:tc>
        <w:tc>
          <w:tcPr>
            <w:vAlign w:val="center"/>
          </w:tcPr>
          <w:p w14:paraId="5FD97016">
            <w:r>
              <w:t>1.510</w:t>
            </w:r>
          </w:p>
        </w:tc>
        <w:tc>
          <w:tcPr>
            <w:vAlign w:val="center"/>
          </w:tcPr>
          <w:p w14:paraId="58580B24">
            <w:r>
              <w:t>15.243</w:t>
            </w:r>
          </w:p>
        </w:tc>
        <w:tc>
          <w:tcPr>
            <w:vAlign w:val="center"/>
          </w:tcPr>
          <w:p w14:paraId="4B650871">
            <w:r>
              <w:t>1.00</w:t>
            </w:r>
          </w:p>
        </w:tc>
        <w:tc>
          <w:tcPr>
            <w:vAlign w:val="center"/>
          </w:tcPr>
          <w:p w14:paraId="01810077">
            <w:r>
              <w:t>0.026</w:t>
            </w:r>
          </w:p>
        </w:tc>
        <w:tc>
          <w:tcPr>
            <w:vAlign w:val="center"/>
          </w:tcPr>
          <w:p w14:paraId="2939D53D">
            <w:r>
              <w:t>0.404</w:t>
            </w:r>
          </w:p>
        </w:tc>
      </w:tr>
      <w:tr w14:paraId="13804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A83057">
            <w:r>
              <w:t>挤塑聚苯板(ρ=25-32)</w:t>
            </w:r>
          </w:p>
        </w:tc>
        <w:tc>
          <w:tcPr>
            <w:vAlign w:val="center"/>
          </w:tcPr>
          <w:p w14:paraId="56E1A9C0">
            <w:r>
              <w:t>150</w:t>
            </w:r>
          </w:p>
        </w:tc>
        <w:tc>
          <w:tcPr>
            <w:vAlign w:val="center"/>
          </w:tcPr>
          <w:p w14:paraId="5E7FF516">
            <w:r>
              <w:t>11.5</w:t>
            </w:r>
          </w:p>
        </w:tc>
        <w:tc>
          <w:tcPr>
            <w:vAlign w:val="center"/>
          </w:tcPr>
          <w:p w14:paraId="1C30D285">
            <w:r>
              <w:t>0.030</w:t>
            </w:r>
          </w:p>
        </w:tc>
        <w:tc>
          <w:tcPr>
            <w:vAlign w:val="center"/>
          </w:tcPr>
          <w:p w14:paraId="099F0246">
            <w:r>
              <w:t>0.320</w:t>
            </w:r>
          </w:p>
        </w:tc>
        <w:tc>
          <w:tcPr>
            <w:vAlign w:val="center"/>
          </w:tcPr>
          <w:p w14:paraId="7E532913">
            <w:r>
              <w:t>1.10</w:t>
            </w:r>
          </w:p>
        </w:tc>
        <w:tc>
          <w:tcPr>
            <w:vAlign w:val="center"/>
          </w:tcPr>
          <w:p w14:paraId="305ED1C5">
            <w:r>
              <w:t>4.545</w:t>
            </w:r>
          </w:p>
        </w:tc>
        <w:tc>
          <w:tcPr>
            <w:vAlign w:val="center"/>
          </w:tcPr>
          <w:p w14:paraId="3D5514C9">
            <w:r>
              <w:t>1.600</w:t>
            </w:r>
          </w:p>
        </w:tc>
      </w:tr>
      <w:tr w14:paraId="377A1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021241">
            <w:r>
              <w:t>轻骨料混凝土(找坡层)</w:t>
            </w:r>
          </w:p>
        </w:tc>
        <w:tc>
          <w:tcPr>
            <w:vAlign w:val="center"/>
          </w:tcPr>
          <w:p w14:paraId="33003DA5">
            <w:r>
              <w:t>30</w:t>
            </w:r>
          </w:p>
        </w:tc>
        <w:tc>
          <w:tcPr>
            <w:vAlign w:val="center"/>
          </w:tcPr>
          <w:p w14:paraId="62476120">
            <w:r>
              <w:t>7.5</w:t>
            </w:r>
          </w:p>
        </w:tc>
        <w:tc>
          <w:tcPr>
            <w:vAlign w:val="center"/>
          </w:tcPr>
          <w:p w14:paraId="7ABA08A1">
            <w:r>
              <w:t>0.300</w:t>
            </w:r>
          </w:p>
        </w:tc>
        <w:tc>
          <w:tcPr>
            <w:vAlign w:val="center"/>
          </w:tcPr>
          <w:p w14:paraId="1AB61C28">
            <w:r>
              <w:t>5.000</w:t>
            </w:r>
          </w:p>
        </w:tc>
        <w:tc>
          <w:tcPr>
            <w:vAlign w:val="center"/>
          </w:tcPr>
          <w:p w14:paraId="6D0CF997">
            <w:r>
              <w:t>1.50</w:t>
            </w:r>
          </w:p>
        </w:tc>
        <w:tc>
          <w:tcPr>
            <w:vAlign w:val="center"/>
          </w:tcPr>
          <w:p w14:paraId="5C7B4B34">
            <w:r>
              <w:t>0.067</w:t>
            </w:r>
          </w:p>
        </w:tc>
        <w:tc>
          <w:tcPr>
            <w:vAlign w:val="center"/>
          </w:tcPr>
          <w:p w14:paraId="17D96A80">
            <w:r>
              <w:t>0.500</w:t>
            </w:r>
          </w:p>
        </w:tc>
      </w:tr>
      <w:tr w14:paraId="150AC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2E64F3">
            <w:r>
              <w:t>钢筋混凝土</w:t>
            </w:r>
          </w:p>
        </w:tc>
        <w:tc>
          <w:tcPr>
            <w:vAlign w:val="center"/>
          </w:tcPr>
          <w:p w14:paraId="170C7B3B">
            <w:r>
              <w:t>120</w:t>
            </w:r>
          </w:p>
        </w:tc>
        <w:tc>
          <w:tcPr>
            <w:vAlign w:val="center"/>
          </w:tcPr>
          <w:p w14:paraId="3110D5BC">
            <w:r>
              <w:t>12.0</w:t>
            </w:r>
          </w:p>
        </w:tc>
        <w:tc>
          <w:tcPr>
            <w:vAlign w:val="center"/>
          </w:tcPr>
          <w:p w14:paraId="1EE90360">
            <w:r>
              <w:t>1.740</w:t>
            </w:r>
          </w:p>
        </w:tc>
        <w:tc>
          <w:tcPr>
            <w:vAlign w:val="center"/>
          </w:tcPr>
          <w:p w14:paraId="576C9F9D">
            <w:r>
              <w:t>17.200</w:t>
            </w:r>
          </w:p>
        </w:tc>
        <w:tc>
          <w:tcPr>
            <w:vAlign w:val="center"/>
          </w:tcPr>
          <w:p w14:paraId="40E3EDDB">
            <w:r>
              <w:t>1.00</w:t>
            </w:r>
          </w:p>
        </w:tc>
        <w:tc>
          <w:tcPr>
            <w:vAlign w:val="center"/>
          </w:tcPr>
          <w:p w14:paraId="12C3A997">
            <w:r>
              <w:t>0.069</w:t>
            </w:r>
          </w:p>
        </w:tc>
        <w:tc>
          <w:tcPr>
            <w:vAlign w:val="center"/>
          </w:tcPr>
          <w:p w14:paraId="13CD95A2">
            <w:r>
              <w:t>1.186</w:t>
            </w:r>
          </w:p>
        </w:tc>
      </w:tr>
      <w:tr w14:paraId="34E6F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4D4C38">
            <w:r>
              <w:t>混合砂浆</w:t>
            </w:r>
          </w:p>
        </w:tc>
        <w:tc>
          <w:tcPr>
            <w:vAlign w:val="center"/>
          </w:tcPr>
          <w:p w14:paraId="44AD33F0">
            <w:r>
              <w:t>20</w:t>
            </w:r>
          </w:p>
        </w:tc>
        <w:tc>
          <w:tcPr>
            <w:vAlign w:val="center"/>
          </w:tcPr>
          <w:p w14:paraId="0801618C">
            <w:r>
              <w:t>10.0</w:t>
            </w:r>
          </w:p>
        </w:tc>
        <w:tc>
          <w:tcPr>
            <w:vAlign w:val="center"/>
          </w:tcPr>
          <w:p w14:paraId="017C3CB2">
            <w:r>
              <w:t>0.870</w:t>
            </w:r>
          </w:p>
        </w:tc>
        <w:tc>
          <w:tcPr>
            <w:vAlign w:val="center"/>
          </w:tcPr>
          <w:p w14:paraId="5785A81B">
            <w:r>
              <w:t>10.750</w:t>
            </w:r>
          </w:p>
        </w:tc>
        <w:tc>
          <w:tcPr>
            <w:vAlign w:val="center"/>
          </w:tcPr>
          <w:p w14:paraId="26F595D8">
            <w:r>
              <w:t>1.00</w:t>
            </w:r>
          </w:p>
        </w:tc>
        <w:tc>
          <w:tcPr>
            <w:vAlign w:val="center"/>
          </w:tcPr>
          <w:p w14:paraId="52635488">
            <w:r>
              <w:t>0.023</w:t>
            </w:r>
          </w:p>
        </w:tc>
        <w:tc>
          <w:tcPr>
            <w:vAlign w:val="center"/>
          </w:tcPr>
          <w:p w14:paraId="033C4426">
            <w:r>
              <w:t>0.247</w:t>
            </w:r>
          </w:p>
        </w:tc>
      </w:tr>
      <w:tr w14:paraId="33A3B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A3567">
            <w:r>
              <w:t>各层之和∑</w:t>
            </w:r>
          </w:p>
        </w:tc>
        <w:tc>
          <w:tcPr>
            <w:vAlign w:val="center"/>
          </w:tcPr>
          <w:p w14:paraId="3A05B246">
            <w:r>
              <w:t>380</w:t>
            </w:r>
          </w:p>
        </w:tc>
        <w:tc>
          <w:tcPr>
            <w:vAlign w:val="center"/>
          </w:tcPr>
          <w:p w14:paraId="7B8A553A">
            <w:r>
              <w:t>－</w:t>
            </w:r>
          </w:p>
        </w:tc>
        <w:tc>
          <w:tcPr>
            <w:vAlign w:val="center"/>
          </w:tcPr>
          <w:p w14:paraId="185E8A31">
            <w:r>
              <w:t>－</w:t>
            </w:r>
          </w:p>
        </w:tc>
        <w:tc>
          <w:tcPr>
            <w:vAlign w:val="center"/>
          </w:tcPr>
          <w:p w14:paraId="1B4E086D">
            <w:r>
              <w:t>－</w:t>
            </w:r>
          </w:p>
        </w:tc>
        <w:tc>
          <w:tcPr>
            <w:vAlign w:val="center"/>
          </w:tcPr>
          <w:p w14:paraId="636E43F7">
            <w:r>
              <w:t>－</w:t>
            </w:r>
          </w:p>
        </w:tc>
        <w:tc>
          <w:tcPr>
            <w:vAlign w:val="center"/>
          </w:tcPr>
          <w:p w14:paraId="2744A7C4">
            <w:r>
              <w:t>4.752</w:t>
            </w:r>
          </w:p>
        </w:tc>
        <w:tc>
          <w:tcPr>
            <w:vAlign w:val="center"/>
          </w:tcPr>
          <w:p w14:paraId="58B2D220">
            <w:r>
              <w:t>4.182</w:t>
            </w:r>
          </w:p>
        </w:tc>
      </w:tr>
      <w:tr w14:paraId="48C95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A8804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E60F41F">
            <w:pPr>
              <w:jc w:val="center"/>
            </w:pPr>
            <w:r>
              <w:t>5.0</w:t>
            </w:r>
          </w:p>
        </w:tc>
      </w:tr>
      <w:tr w14:paraId="105CB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5A83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1A492E9">
            <w:pPr>
              <w:jc w:val="center"/>
            </w:pPr>
            <w:r>
              <w:t>0.65</w:t>
            </w:r>
          </w:p>
        </w:tc>
      </w:tr>
      <w:tr w14:paraId="4CCB3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81D3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989E17B">
            <w:pPr>
              <w:jc w:val="center"/>
            </w:pPr>
            <w:r>
              <w:t>0.20</w:t>
            </w:r>
          </w:p>
        </w:tc>
      </w:tr>
      <w:tr w14:paraId="7210C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22422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C89573C">
            <w:pPr>
              <w:jc w:val="center"/>
            </w:pPr>
            <w:r>
              <w:t>重质围护结构</w:t>
            </w:r>
          </w:p>
        </w:tc>
      </w:tr>
    </w:tbl>
    <w:p w14:paraId="23A5E72F">
      <w:pPr>
        <w:pStyle w:val="6"/>
        <w:jc w:val="left"/>
      </w:pPr>
      <w:r>
        <w:t>空调房间：逐时温度</w:t>
      </w:r>
    </w:p>
    <w:p w14:paraId="2F19A75E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6E5D3"/>
    <w:p w14:paraId="6C721EC0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5F93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2FACD0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790DEE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049877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5DCB94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5877A5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C7D1FE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0116FA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BFB140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47A9F2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601127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A50A38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7EF9071">
            <w:pPr>
              <w:jc w:val="center"/>
            </w:pPr>
            <w:r>
              <w:t>11:00</w:t>
            </w:r>
          </w:p>
        </w:tc>
      </w:tr>
      <w:tr w14:paraId="60E1D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A36878">
            <w:r>
              <w:t>26.42</w:t>
            </w:r>
          </w:p>
        </w:tc>
        <w:tc>
          <w:tcPr>
            <w:vAlign w:val="center"/>
          </w:tcPr>
          <w:p w14:paraId="69AEBA80">
            <w:r>
              <w:t>26.41</w:t>
            </w:r>
          </w:p>
        </w:tc>
        <w:tc>
          <w:tcPr>
            <w:vAlign w:val="center"/>
          </w:tcPr>
          <w:p w14:paraId="6EE62048">
            <w:r>
              <w:t>26.40</w:t>
            </w:r>
          </w:p>
        </w:tc>
        <w:tc>
          <w:tcPr>
            <w:vAlign w:val="center"/>
          </w:tcPr>
          <w:p w14:paraId="24AA224F">
            <w:r>
              <w:t>26.39</w:t>
            </w:r>
          </w:p>
        </w:tc>
        <w:tc>
          <w:tcPr>
            <w:vAlign w:val="center"/>
          </w:tcPr>
          <w:p w14:paraId="39FDB3EE">
            <w:r>
              <w:t>26.38</w:t>
            </w:r>
          </w:p>
        </w:tc>
        <w:tc>
          <w:tcPr>
            <w:vAlign w:val="center"/>
          </w:tcPr>
          <w:p w14:paraId="68495B97">
            <w:r>
              <w:t>26.36</w:t>
            </w:r>
          </w:p>
        </w:tc>
        <w:tc>
          <w:tcPr>
            <w:vAlign w:val="center"/>
          </w:tcPr>
          <w:p w14:paraId="0E8E350A">
            <w:r>
              <w:t>26.35</w:t>
            </w:r>
          </w:p>
        </w:tc>
        <w:tc>
          <w:tcPr>
            <w:vAlign w:val="center"/>
          </w:tcPr>
          <w:p w14:paraId="254EEECC">
            <w:r>
              <w:t>26.33</w:t>
            </w:r>
          </w:p>
        </w:tc>
        <w:tc>
          <w:tcPr>
            <w:vAlign w:val="center"/>
          </w:tcPr>
          <w:p w14:paraId="3DDEC17E">
            <w:r>
              <w:t>26.32</w:t>
            </w:r>
          </w:p>
        </w:tc>
        <w:tc>
          <w:tcPr>
            <w:vAlign w:val="center"/>
          </w:tcPr>
          <w:p w14:paraId="33E75BEE">
            <w:r>
              <w:t>26.30</w:t>
            </w:r>
          </w:p>
        </w:tc>
        <w:tc>
          <w:tcPr>
            <w:vAlign w:val="center"/>
          </w:tcPr>
          <w:p w14:paraId="4C840A6C">
            <w:r>
              <w:t>26.29</w:t>
            </w:r>
          </w:p>
        </w:tc>
        <w:tc>
          <w:tcPr>
            <w:vAlign w:val="center"/>
          </w:tcPr>
          <w:p w14:paraId="556A92CD">
            <w:r>
              <w:t>26.29</w:t>
            </w:r>
          </w:p>
        </w:tc>
      </w:tr>
      <w:tr w14:paraId="11BB5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28DA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8B19C8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5EABBE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36C4B9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5332B2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A241E5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6B42E7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D8DEE8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0D713C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AB37FA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0D58CA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302146A">
            <w:r>
              <w:t>23:00</w:t>
            </w:r>
          </w:p>
        </w:tc>
      </w:tr>
      <w:tr w14:paraId="4E7C7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CBF9EE">
            <w:r>
              <w:t>26.29</w:t>
            </w:r>
          </w:p>
        </w:tc>
        <w:tc>
          <w:tcPr>
            <w:vAlign w:val="center"/>
          </w:tcPr>
          <w:p w14:paraId="0B99FA7E">
            <w:r>
              <w:t>26.30</w:t>
            </w:r>
          </w:p>
        </w:tc>
        <w:tc>
          <w:tcPr>
            <w:vAlign w:val="center"/>
          </w:tcPr>
          <w:p w14:paraId="06DD4573">
            <w:r>
              <w:t>26.31</w:t>
            </w:r>
          </w:p>
        </w:tc>
        <w:tc>
          <w:tcPr>
            <w:vAlign w:val="center"/>
          </w:tcPr>
          <w:p w14:paraId="6E075D9D">
            <w:r>
              <w:t>26.33</w:t>
            </w:r>
          </w:p>
        </w:tc>
        <w:tc>
          <w:tcPr>
            <w:vAlign w:val="center"/>
          </w:tcPr>
          <w:p w14:paraId="527FAC1A">
            <w:r>
              <w:t>26.35</w:t>
            </w:r>
          </w:p>
        </w:tc>
        <w:tc>
          <w:tcPr>
            <w:vAlign w:val="center"/>
          </w:tcPr>
          <w:p w14:paraId="202E274D">
            <w:r>
              <w:t>26.37</w:t>
            </w:r>
          </w:p>
        </w:tc>
        <w:tc>
          <w:tcPr>
            <w:vAlign w:val="center"/>
          </w:tcPr>
          <w:p w14:paraId="77813DD8">
            <w:r>
              <w:t>26.39</w:t>
            </w:r>
          </w:p>
        </w:tc>
        <w:tc>
          <w:tcPr>
            <w:vAlign w:val="center"/>
          </w:tcPr>
          <w:p w14:paraId="21A15A22">
            <w:r>
              <w:t>26.41</w:t>
            </w:r>
          </w:p>
        </w:tc>
        <w:tc>
          <w:tcPr>
            <w:vAlign w:val="center"/>
          </w:tcPr>
          <w:p w14:paraId="52D302C8">
            <w:r>
              <w:t>26.42</w:t>
            </w:r>
          </w:p>
        </w:tc>
        <w:tc>
          <w:tcPr>
            <w:vAlign w:val="center"/>
          </w:tcPr>
          <w:p w14:paraId="13BD7942">
            <w:r>
              <w:t>26.43</w:t>
            </w:r>
          </w:p>
        </w:tc>
        <w:tc>
          <w:tcPr>
            <w:vAlign w:val="center"/>
          </w:tcPr>
          <w:p w14:paraId="118A5B20">
            <w:r>
              <w:rPr>
                <w:color w:val="3333CC"/>
              </w:rPr>
              <w:t>26.43</w:t>
            </w:r>
          </w:p>
        </w:tc>
        <w:tc>
          <w:tcPr>
            <w:vAlign w:val="center"/>
          </w:tcPr>
          <w:p w14:paraId="2BB0F0CF">
            <w:r>
              <w:t>26.43</w:t>
            </w:r>
          </w:p>
        </w:tc>
      </w:tr>
    </w:tbl>
    <w:p w14:paraId="7A73FE7A">
      <w:pPr>
        <w:pStyle w:val="4"/>
      </w:pPr>
      <w:bookmarkStart w:id="60" w:name="_Toc6411"/>
      <w:r>
        <w:t>外墙（填充墙）构造</w:t>
      </w:r>
      <w:bookmarkEnd w:id="60"/>
    </w:p>
    <w:p w14:paraId="649C76CD">
      <w:pPr>
        <w:pStyle w:val="5"/>
      </w:pPr>
      <w:r>
        <w:t>填充墙构造一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6D28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775CE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BEFC25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0BCAD44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B07358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B3885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46A6F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BC736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E0F965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17B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065C11"/>
        </w:tc>
        <w:tc>
          <w:tcPr>
            <w:shd w:val="clear" w:color="auto" w:fill="E6E6E6"/>
            <w:vAlign w:val="center"/>
          </w:tcPr>
          <w:p w14:paraId="38568DA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11298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CA731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456DB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3A8FAF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9DB58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78BDA0">
            <w:r>
              <w:t>D=R*S</w:t>
            </w:r>
          </w:p>
        </w:tc>
      </w:tr>
      <w:tr w14:paraId="4C469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877419">
            <w:r>
              <w:t>水泥砂浆</w:t>
            </w:r>
          </w:p>
        </w:tc>
        <w:tc>
          <w:tcPr>
            <w:vAlign w:val="center"/>
          </w:tcPr>
          <w:p w14:paraId="71077E30">
            <w:r>
              <w:t>20</w:t>
            </w:r>
          </w:p>
        </w:tc>
        <w:tc>
          <w:tcPr>
            <w:vAlign w:val="center"/>
          </w:tcPr>
          <w:p w14:paraId="0ECB9C44">
            <w:r>
              <w:t>10.0</w:t>
            </w:r>
          </w:p>
        </w:tc>
        <w:tc>
          <w:tcPr>
            <w:vAlign w:val="center"/>
          </w:tcPr>
          <w:p w14:paraId="280858BA">
            <w:r>
              <w:t>0.930</w:t>
            </w:r>
          </w:p>
        </w:tc>
        <w:tc>
          <w:tcPr>
            <w:vAlign w:val="center"/>
          </w:tcPr>
          <w:p w14:paraId="4ACD00DF">
            <w:r>
              <w:t>11.370</w:t>
            </w:r>
          </w:p>
        </w:tc>
        <w:tc>
          <w:tcPr>
            <w:vAlign w:val="center"/>
          </w:tcPr>
          <w:p w14:paraId="7AC5408A">
            <w:r>
              <w:t>1.00</w:t>
            </w:r>
          </w:p>
        </w:tc>
        <w:tc>
          <w:tcPr>
            <w:vAlign w:val="center"/>
          </w:tcPr>
          <w:p w14:paraId="0FB5A097">
            <w:r>
              <w:t>0.022</w:t>
            </w:r>
          </w:p>
        </w:tc>
        <w:tc>
          <w:tcPr>
            <w:vAlign w:val="center"/>
          </w:tcPr>
          <w:p w14:paraId="504099AC">
            <w:r>
              <w:t>0.245</w:t>
            </w:r>
          </w:p>
        </w:tc>
      </w:tr>
      <w:tr w14:paraId="1F230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DBE50D">
            <w:r>
              <w:t>混凝土实心砖墙</w:t>
            </w:r>
          </w:p>
        </w:tc>
        <w:tc>
          <w:tcPr>
            <w:vAlign w:val="center"/>
          </w:tcPr>
          <w:p w14:paraId="4C825F53">
            <w:r>
              <w:t>120</w:t>
            </w:r>
          </w:p>
        </w:tc>
        <w:tc>
          <w:tcPr>
            <w:vAlign w:val="center"/>
          </w:tcPr>
          <w:p w14:paraId="3A15106A">
            <w:r>
              <w:t>10.9</w:t>
            </w:r>
          </w:p>
        </w:tc>
        <w:tc>
          <w:tcPr>
            <w:vAlign w:val="center"/>
          </w:tcPr>
          <w:p w14:paraId="1145D326">
            <w:r>
              <w:t>1.210</w:t>
            </w:r>
          </w:p>
        </w:tc>
        <w:tc>
          <w:tcPr>
            <w:vAlign w:val="center"/>
          </w:tcPr>
          <w:p w14:paraId="194B2A65">
            <w:r>
              <w:t>13.040</w:t>
            </w:r>
          </w:p>
        </w:tc>
        <w:tc>
          <w:tcPr>
            <w:vAlign w:val="center"/>
          </w:tcPr>
          <w:p w14:paraId="3D14A858">
            <w:r>
              <w:t>1.00</w:t>
            </w:r>
          </w:p>
        </w:tc>
        <w:tc>
          <w:tcPr>
            <w:vAlign w:val="center"/>
          </w:tcPr>
          <w:p w14:paraId="57FA95DD">
            <w:r>
              <w:t>0.099</w:t>
            </w:r>
          </w:p>
        </w:tc>
        <w:tc>
          <w:tcPr>
            <w:vAlign w:val="center"/>
          </w:tcPr>
          <w:p w14:paraId="4A9C7BB8">
            <w:r>
              <w:t>1.293</w:t>
            </w:r>
          </w:p>
        </w:tc>
      </w:tr>
      <w:tr w14:paraId="3F74E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9C13F">
            <w:r>
              <w:t>稻草板</w:t>
            </w:r>
          </w:p>
        </w:tc>
        <w:tc>
          <w:tcPr>
            <w:vAlign w:val="center"/>
          </w:tcPr>
          <w:p w14:paraId="5899CE93">
            <w:r>
              <w:t>300</w:t>
            </w:r>
          </w:p>
        </w:tc>
        <w:tc>
          <w:tcPr>
            <w:vAlign w:val="center"/>
          </w:tcPr>
          <w:p w14:paraId="19A54161">
            <w:r>
              <w:t>7.5</w:t>
            </w:r>
          </w:p>
        </w:tc>
        <w:tc>
          <w:tcPr>
            <w:vAlign w:val="center"/>
          </w:tcPr>
          <w:p w14:paraId="3369F27F">
            <w:r>
              <w:t>0.130</w:t>
            </w:r>
          </w:p>
        </w:tc>
        <w:tc>
          <w:tcPr>
            <w:vAlign w:val="center"/>
          </w:tcPr>
          <w:p w14:paraId="6C078020">
            <w:r>
              <w:t>2.330</w:t>
            </w:r>
          </w:p>
        </w:tc>
        <w:tc>
          <w:tcPr>
            <w:vAlign w:val="center"/>
          </w:tcPr>
          <w:p w14:paraId="19B6E5A0">
            <w:r>
              <w:t>1.00</w:t>
            </w:r>
          </w:p>
        </w:tc>
        <w:tc>
          <w:tcPr>
            <w:vAlign w:val="center"/>
          </w:tcPr>
          <w:p w14:paraId="2AC5F09F">
            <w:r>
              <w:t>2.308</w:t>
            </w:r>
          </w:p>
        </w:tc>
        <w:tc>
          <w:tcPr>
            <w:vAlign w:val="center"/>
          </w:tcPr>
          <w:p w14:paraId="67661B0D">
            <w:r>
              <w:t>5.377</w:t>
            </w:r>
          </w:p>
        </w:tc>
      </w:tr>
      <w:tr w14:paraId="56A36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DF26AA">
            <w:r>
              <w:t>混凝土实心砖墙</w:t>
            </w:r>
          </w:p>
        </w:tc>
        <w:tc>
          <w:tcPr>
            <w:vAlign w:val="center"/>
          </w:tcPr>
          <w:p w14:paraId="4DFFDD24">
            <w:r>
              <w:t>240</w:t>
            </w:r>
          </w:p>
        </w:tc>
        <w:tc>
          <w:tcPr>
            <w:vAlign w:val="center"/>
          </w:tcPr>
          <w:p w14:paraId="4FC8D817">
            <w:r>
              <w:t>11.4</w:t>
            </w:r>
          </w:p>
        </w:tc>
        <w:tc>
          <w:tcPr>
            <w:vAlign w:val="center"/>
          </w:tcPr>
          <w:p w14:paraId="7957FA32">
            <w:r>
              <w:t>1.210</w:t>
            </w:r>
          </w:p>
        </w:tc>
        <w:tc>
          <w:tcPr>
            <w:vAlign w:val="center"/>
          </w:tcPr>
          <w:p w14:paraId="11DA532E">
            <w:r>
              <w:t>13.040</w:t>
            </w:r>
          </w:p>
        </w:tc>
        <w:tc>
          <w:tcPr>
            <w:vAlign w:val="center"/>
          </w:tcPr>
          <w:p w14:paraId="358DB453">
            <w:r>
              <w:t>1.00</w:t>
            </w:r>
          </w:p>
        </w:tc>
        <w:tc>
          <w:tcPr>
            <w:vAlign w:val="center"/>
          </w:tcPr>
          <w:p w14:paraId="65AA4AC1">
            <w:r>
              <w:t>0.198</w:t>
            </w:r>
          </w:p>
        </w:tc>
        <w:tc>
          <w:tcPr>
            <w:vAlign w:val="center"/>
          </w:tcPr>
          <w:p w14:paraId="3F626CE1">
            <w:r>
              <w:t>2.586</w:t>
            </w:r>
          </w:p>
        </w:tc>
      </w:tr>
      <w:tr w14:paraId="52256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5F534">
            <w:r>
              <w:t>水泥砂浆</w:t>
            </w:r>
          </w:p>
        </w:tc>
        <w:tc>
          <w:tcPr>
            <w:vAlign w:val="center"/>
          </w:tcPr>
          <w:p w14:paraId="7BC42E03">
            <w:r>
              <w:t>20</w:t>
            </w:r>
          </w:p>
        </w:tc>
        <w:tc>
          <w:tcPr>
            <w:vAlign w:val="center"/>
          </w:tcPr>
          <w:p w14:paraId="67E52550">
            <w:r>
              <w:t>10.0</w:t>
            </w:r>
          </w:p>
        </w:tc>
        <w:tc>
          <w:tcPr>
            <w:vAlign w:val="center"/>
          </w:tcPr>
          <w:p w14:paraId="2D4BD154">
            <w:r>
              <w:t>0.930</w:t>
            </w:r>
          </w:p>
        </w:tc>
        <w:tc>
          <w:tcPr>
            <w:vAlign w:val="center"/>
          </w:tcPr>
          <w:p w14:paraId="5EA64108">
            <w:r>
              <w:t>11.370</w:t>
            </w:r>
          </w:p>
        </w:tc>
        <w:tc>
          <w:tcPr>
            <w:vAlign w:val="center"/>
          </w:tcPr>
          <w:p w14:paraId="46F3051A">
            <w:r>
              <w:t>1.00</w:t>
            </w:r>
          </w:p>
        </w:tc>
        <w:tc>
          <w:tcPr>
            <w:vAlign w:val="center"/>
          </w:tcPr>
          <w:p w14:paraId="0CB500AD">
            <w:r>
              <w:t>0.022</w:t>
            </w:r>
          </w:p>
        </w:tc>
        <w:tc>
          <w:tcPr>
            <w:vAlign w:val="center"/>
          </w:tcPr>
          <w:p w14:paraId="726C29ED">
            <w:r>
              <w:t>0.245</w:t>
            </w:r>
          </w:p>
        </w:tc>
      </w:tr>
      <w:tr w14:paraId="18419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8DD2BE">
            <w:r>
              <w:t>各层之和∑</w:t>
            </w:r>
          </w:p>
        </w:tc>
        <w:tc>
          <w:tcPr>
            <w:vAlign w:val="center"/>
          </w:tcPr>
          <w:p w14:paraId="5D6BB6BD">
            <w:r>
              <w:t>700</w:t>
            </w:r>
          </w:p>
        </w:tc>
        <w:tc>
          <w:tcPr>
            <w:vAlign w:val="center"/>
          </w:tcPr>
          <w:p w14:paraId="667E293E">
            <w:r>
              <w:t>－</w:t>
            </w:r>
          </w:p>
        </w:tc>
        <w:tc>
          <w:tcPr>
            <w:vAlign w:val="center"/>
          </w:tcPr>
          <w:p w14:paraId="27D69D45">
            <w:r>
              <w:t>－</w:t>
            </w:r>
          </w:p>
        </w:tc>
        <w:tc>
          <w:tcPr>
            <w:vAlign w:val="center"/>
          </w:tcPr>
          <w:p w14:paraId="1B74961B">
            <w:r>
              <w:t>－</w:t>
            </w:r>
          </w:p>
        </w:tc>
        <w:tc>
          <w:tcPr>
            <w:vAlign w:val="center"/>
          </w:tcPr>
          <w:p w14:paraId="02C4A9DF">
            <w:r>
              <w:t>－</w:t>
            </w:r>
          </w:p>
        </w:tc>
        <w:tc>
          <w:tcPr>
            <w:vAlign w:val="center"/>
          </w:tcPr>
          <w:p w14:paraId="120C0478">
            <w:r>
              <w:t>2.648</w:t>
            </w:r>
          </w:p>
        </w:tc>
        <w:tc>
          <w:tcPr>
            <w:vAlign w:val="center"/>
          </w:tcPr>
          <w:p w14:paraId="0392EBA2">
            <w:r>
              <w:t>9.746</w:t>
            </w:r>
          </w:p>
        </w:tc>
      </w:tr>
      <w:tr w14:paraId="0C189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60A7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411A31A">
            <w:pPr>
              <w:jc w:val="center"/>
            </w:pPr>
            <w:r>
              <w:t>5.0</w:t>
            </w:r>
          </w:p>
        </w:tc>
      </w:tr>
      <w:tr w14:paraId="29C67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1654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028A61D">
            <w:pPr>
              <w:jc w:val="center"/>
            </w:pPr>
            <w:r>
              <w:t>0.56</w:t>
            </w:r>
          </w:p>
        </w:tc>
      </w:tr>
      <w:tr w14:paraId="0A3F3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2C3DC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8CEF041">
            <w:pPr>
              <w:jc w:val="center"/>
            </w:pPr>
            <w:r>
              <w:t>0.36</w:t>
            </w:r>
          </w:p>
        </w:tc>
      </w:tr>
      <w:tr w14:paraId="031DB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2AFE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46C7BD6">
            <w:pPr>
              <w:jc w:val="center"/>
            </w:pPr>
            <w:r>
              <w:t>重质围护结构</w:t>
            </w:r>
          </w:p>
        </w:tc>
      </w:tr>
    </w:tbl>
    <w:p w14:paraId="162E6ED3">
      <w:pPr>
        <w:pStyle w:val="6"/>
      </w:pPr>
      <w:r>
        <w:t>空调房间：东向逐时温度</w:t>
      </w:r>
    </w:p>
    <w:p w14:paraId="73B2B06F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004A2"/>
    <w:p w14:paraId="1F0FACC6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A13E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D95D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90E9B1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39430F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0CCCB0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57B3B7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4C2BE1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32CFF8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3E9B70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99A74C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98EE43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636E11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EE0773C">
            <w:pPr>
              <w:jc w:val="center"/>
            </w:pPr>
            <w:r>
              <w:t>11:00</w:t>
            </w:r>
          </w:p>
        </w:tc>
      </w:tr>
      <w:tr w14:paraId="383BB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C3105B">
            <w:r>
              <w:t>26.43</w:t>
            </w:r>
          </w:p>
        </w:tc>
        <w:tc>
          <w:tcPr>
            <w:vAlign w:val="center"/>
          </w:tcPr>
          <w:p w14:paraId="2714275B">
            <w:r>
              <w:t>26.43</w:t>
            </w:r>
          </w:p>
        </w:tc>
        <w:tc>
          <w:tcPr>
            <w:vAlign w:val="center"/>
          </w:tcPr>
          <w:p w14:paraId="0982D367">
            <w:r>
              <w:t>26.43</w:t>
            </w:r>
          </w:p>
        </w:tc>
        <w:tc>
          <w:tcPr>
            <w:vAlign w:val="center"/>
          </w:tcPr>
          <w:p w14:paraId="1A6C2392">
            <w:r>
              <w:t>26.43</w:t>
            </w:r>
          </w:p>
        </w:tc>
        <w:tc>
          <w:tcPr>
            <w:vAlign w:val="center"/>
          </w:tcPr>
          <w:p w14:paraId="79BD3A55">
            <w:r>
              <w:t>26.43</w:t>
            </w:r>
          </w:p>
        </w:tc>
        <w:tc>
          <w:tcPr>
            <w:vAlign w:val="center"/>
          </w:tcPr>
          <w:p w14:paraId="5479050A">
            <w:r>
              <w:t>26.43</w:t>
            </w:r>
          </w:p>
        </w:tc>
        <w:tc>
          <w:tcPr>
            <w:vAlign w:val="center"/>
          </w:tcPr>
          <w:p w14:paraId="42DAFCE5">
            <w:r>
              <w:t>26.43</w:t>
            </w:r>
          </w:p>
        </w:tc>
        <w:tc>
          <w:tcPr>
            <w:vAlign w:val="center"/>
          </w:tcPr>
          <w:p w14:paraId="50E81D0E">
            <w:r>
              <w:t>26.43</w:t>
            </w:r>
          </w:p>
        </w:tc>
        <w:tc>
          <w:tcPr>
            <w:vAlign w:val="center"/>
          </w:tcPr>
          <w:p w14:paraId="0E8C563F">
            <w:r>
              <w:t>26.43</w:t>
            </w:r>
          </w:p>
        </w:tc>
        <w:tc>
          <w:tcPr>
            <w:vAlign w:val="center"/>
          </w:tcPr>
          <w:p w14:paraId="1F1A378D">
            <w:r>
              <w:t>26.43</w:t>
            </w:r>
          </w:p>
        </w:tc>
        <w:tc>
          <w:tcPr>
            <w:vAlign w:val="center"/>
          </w:tcPr>
          <w:p w14:paraId="2A783F2B">
            <w:r>
              <w:t>26.43</w:t>
            </w:r>
          </w:p>
        </w:tc>
        <w:tc>
          <w:tcPr>
            <w:vAlign w:val="center"/>
          </w:tcPr>
          <w:p w14:paraId="3A76946C">
            <w:r>
              <w:t>26.43</w:t>
            </w:r>
          </w:p>
        </w:tc>
      </w:tr>
      <w:tr w14:paraId="0B7DD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A233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3BF610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F88E96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0CCE1F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6243D6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5F51A1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CB866B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BF47F4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146DF9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2FF7F3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4BE282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1916113">
            <w:r>
              <w:t>23:00</w:t>
            </w:r>
          </w:p>
        </w:tc>
      </w:tr>
      <w:tr w14:paraId="770CC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C2915">
            <w:r>
              <w:t>26.44</w:t>
            </w:r>
          </w:p>
        </w:tc>
        <w:tc>
          <w:tcPr>
            <w:vAlign w:val="center"/>
          </w:tcPr>
          <w:p w14:paraId="57A7E7EF">
            <w:r>
              <w:t>26.44</w:t>
            </w:r>
          </w:p>
        </w:tc>
        <w:tc>
          <w:tcPr>
            <w:vAlign w:val="center"/>
          </w:tcPr>
          <w:p w14:paraId="7C3610CF">
            <w:r>
              <w:rPr>
                <w:color w:val="3333CC"/>
              </w:rPr>
              <w:t>26.44</w:t>
            </w:r>
          </w:p>
        </w:tc>
        <w:tc>
          <w:tcPr>
            <w:vAlign w:val="center"/>
          </w:tcPr>
          <w:p w14:paraId="2840DADF">
            <w:r>
              <w:t>26.44</w:t>
            </w:r>
          </w:p>
        </w:tc>
        <w:tc>
          <w:tcPr>
            <w:vAlign w:val="center"/>
          </w:tcPr>
          <w:p w14:paraId="495BC53D">
            <w:r>
              <w:t>26.44</w:t>
            </w:r>
          </w:p>
        </w:tc>
        <w:tc>
          <w:tcPr>
            <w:vAlign w:val="center"/>
          </w:tcPr>
          <w:p w14:paraId="084C2341">
            <w:r>
              <w:t>26.43</w:t>
            </w:r>
          </w:p>
        </w:tc>
        <w:tc>
          <w:tcPr>
            <w:vAlign w:val="center"/>
          </w:tcPr>
          <w:p w14:paraId="706442BD">
            <w:r>
              <w:t>26.43</w:t>
            </w:r>
          </w:p>
        </w:tc>
        <w:tc>
          <w:tcPr>
            <w:vAlign w:val="center"/>
          </w:tcPr>
          <w:p w14:paraId="54B7951C">
            <w:r>
              <w:t>26.43</w:t>
            </w:r>
          </w:p>
        </w:tc>
        <w:tc>
          <w:tcPr>
            <w:vAlign w:val="center"/>
          </w:tcPr>
          <w:p w14:paraId="5ECF2E9E">
            <w:r>
              <w:t>26.43</w:t>
            </w:r>
          </w:p>
        </w:tc>
        <w:tc>
          <w:tcPr>
            <w:vAlign w:val="center"/>
          </w:tcPr>
          <w:p w14:paraId="78F66052">
            <w:r>
              <w:t>26.43</w:t>
            </w:r>
          </w:p>
        </w:tc>
        <w:tc>
          <w:tcPr>
            <w:vAlign w:val="center"/>
          </w:tcPr>
          <w:p w14:paraId="4239A02E">
            <w:r>
              <w:t>26.43</w:t>
            </w:r>
          </w:p>
        </w:tc>
        <w:tc>
          <w:tcPr>
            <w:vAlign w:val="center"/>
          </w:tcPr>
          <w:p w14:paraId="1464873E">
            <w:r>
              <w:t>26.43</w:t>
            </w:r>
          </w:p>
        </w:tc>
      </w:tr>
    </w:tbl>
    <w:p w14:paraId="2314EE3B">
      <w:pPr>
        <w:pStyle w:val="6"/>
      </w:pPr>
      <w:r>
        <w:t>空调房间：西向逐时温度</w:t>
      </w:r>
    </w:p>
    <w:p w14:paraId="2B1F9EDA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DF270"/>
    <w:p w14:paraId="189C961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DB66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A7BA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3D4BB0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626C97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1F44B4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FF03F3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84F7EA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31A049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1F53A6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16E457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5FFB1D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C14497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31FFB2E">
            <w:pPr>
              <w:jc w:val="center"/>
            </w:pPr>
            <w:r>
              <w:t>11:00</w:t>
            </w:r>
          </w:p>
        </w:tc>
      </w:tr>
      <w:tr w14:paraId="064AB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2FB4AA">
            <w:r>
              <w:t>26.44</w:t>
            </w:r>
          </w:p>
        </w:tc>
        <w:tc>
          <w:tcPr>
            <w:vAlign w:val="center"/>
          </w:tcPr>
          <w:p w14:paraId="47F8ADBB">
            <w:r>
              <w:t>26.44</w:t>
            </w:r>
          </w:p>
        </w:tc>
        <w:tc>
          <w:tcPr>
            <w:vAlign w:val="center"/>
          </w:tcPr>
          <w:p w14:paraId="7266FE65">
            <w:r>
              <w:t>26.44</w:t>
            </w:r>
          </w:p>
        </w:tc>
        <w:tc>
          <w:tcPr>
            <w:vAlign w:val="center"/>
          </w:tcPr>
          <w:p w14:paraId="2C7FB0B2">
            <w:r>
              <w:t>26.44</w:t>
            </w:r>
          </w:p>
        </w:tc>
        <w:tc>
          <w:tcPr>
            <w:vAlign w:val="center"/>
          </w:tcPr>
          <w:p w14:paraId="137A3D70">
            <w:r>
              <w:t>26.44</w:t>
            </w:r>
          </w:p>
        </w:tc>
        <w:tc>
          <w:tcPr>
            <w:vAlign w:val="center"/>
          </w:tcPr>
          <w:p w14:paraId="1CB89B75">
            <w:r>
              <w:t>26.44</w:t>
            </w:r>
          </w:p>
        </w:tc>
        <w:tc>
          <w:tcPr>
            <w:vAlign w:val="center"/>
          </w:tcPr>
          <w:p w14:paraId="35562CE1">
            <w:r>
              <w:t>26.44</w:t>
            </w:r>
          </w:p>
        </w:tc>
        <w:tc>
          <w:tcPr>
            <w:vAlign w:val="center"/>
          </w:tcPr>
          <w:p w14:paraId="3F013F28">
            <w:r>
              <w:t>26.44</w:t>
            </w:r>
          </w:p>
        </w:tc>
        <w:tc>
          <w:tcPr>
            <w:vAlign w:val="center"/>
          </w:tcPr>
          <w:p w14:paraId="10BBDA4E">
            <w:r>
              <w:t>26.44</w:t>
            </w:r>
          </w:p>
        </w:tc>
        <w:tc>
          <w:tcPr>
            <w:vAlign w:val="center"/>
          </w:tcPr>
          <w:p w14:paraId="2FCA7FE9">
            <w:r>
              <w:t>26.44</w:t>
            </w:r>
          </w:p>
        </w:tc>
        <w:tc>
          <w:tcPr>
            <w:vAlign w:val="center"/>
          </w:tcPr>
          <w:p w14:paraId="686630EA">
            <w:r>
              <w:t>26.44</w:t>
            </w:r>
          </w:p>
        </w:tc>
        <w:tc>
          <w:tcPr>
            <w:vAlign w:val="center"/>
          </w:tcPr>
          <w:p w14:paraId="04A52317">
            <w:r>
              <w:t>26.44</w:t>
            </w:r>
          </w:p>
        </w:tc>
      </w:tr>
      <w:tr w14:paraId="44328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E747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DB5CA1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D9A900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373B9C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2BC057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26B300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B5E0D1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9CE891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87F78C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B9E76D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CE5D78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A813DF9">
            <w:r>
              <w:t>23:00</w:t>
            </w:r>
          </w:p>
        </w:tc>
      </w:tr>
      <w:tr w14:paraId="71843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8EF66D">
            <w:r>
              <w:t>26.44</w:t>
            </w:r>
          </w:p>
        </w:tc>
        <w:tc>
          <w:tcPr>
            <w:vAlign w:val="center"/>
          </w:tcPr>
          <w:p w14:paraId="720B1B45">
            <w:r>
              <w:t>26.44</w:t>
            </w:r>
          </w:p>
        </w:tc>
        <w:tc>
          <w:tcPr>
            <w:vAlign w:val="center"/>
          </w:tcPr>
          <w:p w14:paraId="706D2114">
            <w:r>
              <w:t>26.44</w:t>
            </w:r>
          </w:p>
        </w:tc>
        <w:tc>
          <w:tcPr>
            <w:vAlign w:val="center"/>
          </w:tcPr>
          <w:p w14:paraId="05C8381E">
            <w:r>
              <w:rPr>
                <w:color w:val="3333CC"/>
              </w:rPr>
              <w:t>26.44</w:t>
            </w:r>
          </w:p>
        </w:tc>
        <w:tc>
          <w:tcPr>
            <w:vAlign w:val="center"/>
          </w:tcPr>
          <w:p w14:paraId="7985D46F">
            <w:r>
              <w:t>26.44</w:t>
            </w:r>
          </w:p>
        </w:tc>
        <w:tc>
          <w:tcPr>
            <w:vAlign w:val="center"/>
          </w:tcPr>
          <w:p w14:paraId="67DB9511">
            <w:r>
              <w:t>26.44</w:t>
            </w:r>
          </w:p>
        </w:tc>
        <w:tc>
          <w:tcPr>
            <w:vAlign w:val="center"/>
          </w:tcPr>
          <w:p w14:paraId="3FDA89A1">
            <w:r>
              <w:t>26.44</w:t>
            </w:r>
          </w:p>
        </w:tc>
        <w:tc>
          <w:tcPr>
            <w:vAlign w:val="center"/>
          </w:tcPr>
          <w:p w14:paraId="6FFBD81A">
            <w:r>
              <w:t>26.44</w:t>
            </w:r>
          </w:p>
        </w:tc>
        <w:tc>
          <w:tcPr>
            <w:vAlign w:val="center"/>
          </w:tcPr>
          <w:p w14:paraId="62416BE6">
            <w:r>
              <w:t>26.44</w:t>
            </w:r>
          </w:p>
        </w:tc>
        <w:tc>
          <w:tcPr>
            <w:vAlign w:val="center"/>
          </w:tcPr>
          <w:p w14:paraId="350D8FB6">
            <w:r>
              <w:t>26.44</w:t>
            </w:r>
          </w:p>
        </w:tc>
        <w:tc>
          <w:tcPr>
            <w:vAlign w:val="center"/>
          </w:tcPr>
          <w:p w14:paraId="17CFA2E8">
            <w:r>
              <w:t>26.44</w:t>
            </w:r>
          </w:p>
        </w:tc>
        <w:tc>
          <w:tcPr>
            <w:vAlign w:val="center"/>
          </w:tcPr>
          <w:p w14:paraId="7DD70288">
            <w:r>
              <w:t>26.44</w:t>
            </w:r>
          </w:p>
        </w:tc>
      </w:tr>
    </w:tbl>
    <w:p w14:paraId="51A647DB">
      <w:pPr>
        <w:pStyle w:val="6"/>
      </w:pPr>
      <w:r>
        <w:t>空调房间：北向逐时温度</w:t>
      </w:r>
    </w:p>
    <w:p w14:paraId="5FFB4F06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2C6D4"/>
    <w:p w14:paraId="791EA003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86CB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EA9F8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14F055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B4D9CD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F241B0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8DFEC7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76AA06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A27965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A25ABD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FAFDD4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1C66DC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103C69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5605CFD">
            <w:pPr>
              <w:jc w:val="center"/>
            </w:pPr>
            <w:r>
              <w:t>11:00</w:t>
            </w:r>
          </w:p>
        </w:tc>
      </w:tr>
      <w:tr w14:paraId="5F48F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0D9936">
            <w:r>
              <w:t>26.37</w:t>
            </w:r>
          </w:p>
        </w:tc>
        <w:tc>
          <w:tcPr>
            <w:vAlign w:val="center"/>
          </w:tcPr>
          <w:p w14:paraId="17F816B0">
            <w:r>
              <w:t>26.36</w:t>
            </w:r>
          </w:p>
        </w:tc>
        <w:tc>
          <w:tcPr>
            <w:vAlign w:val="center"/>
          </w:tcPr>
          <w:p w14:paraId="0719FCF6">
            <w:r>
              <w:t>26.36</w:t>
            </w:r>
          </w:p>
        </w:tc>
        <w:tc>
          <w:tcPr>
            <w:vAlign w:val="center"/>
          </w:tcPr>
          <w:p w14:paraId="53C5AC74">
            <w:r>
              <w:t>26.36</w:t>
            </w:r>
          </w:p>
        </w:tc>
        <w:tc>
          <w:tcPr>
            <w:vAlign w:val="center"/>
          </w:tcPr>
          <w:p w14:paraId="410E7C6E">
            <w:r>
              <w:t>26.36</w:t>
            </w:r>
          </w:p>
        </w:tc>
        <w:tc>
          <w:tcPr>
            <w:vAlign w:val="center"/>
          </w:tcPr>
          <w:p w14:paraId="2422BAD3">
            <w:r>
              <w:t>26.36</w:t>
            </w:r>
          </w:p>
        </w:tc>
        <w:tc>
          <w:tcPr>
            <w:vAlign w:val="center"/>
          </w:tcPr>
          <w:p w14:paraId="3EF862AB">
            <w:r>
              <w:t>26.36</w:t>
            </w:r>
          </w:p>
        </w:tc>
        <w:tc>
          <w:tcPr>
            <w:vAlign w:val="center"/>
          </w:tcPr>
          <w:p w14:paraId="776F8688">
            <w:r>
              <w:t>26.37</w:t>
            </w:r>
          </w:p>
        </w:tc>
        <w:tc>
          <w:tcPr>
            <w:vAlign w:val="center"/>
          </w:tcPr>
          <w:p w14:paraId="5FFD9DE9">
            <w:r>
              <w:t>26.37</w:t>
            </w:r>
          </w:p>
        </w:tc>
        <w:tc>
          <w:tcPr>
            <w:vAlign w:val="center"/>
          </w:tcPr>
          <w:p w14:paraId="2521FB46">
            <w:r>
              <w:t>26.37</w:t>
            </w:r>
          </w:p>
        </w:tc>
        <w:tc>
          <w:tcPr>
            <w:vAlign w:val="center"/>
          </w:tcPr>
          <w:p w14:paraId="0C0F7133">
            <w:r>
              <w:t>26.37</w:t>
            </w:r>
          </w:p>
        </w:tc>
        <w:tc>
          <w:tcPr>
            <w:vAlign w:val="center"/>
          </w:tcPr>
          <w:p w14:paraId="639881EE">
            <w:r>
              <w:t>26.37</w:t>
            </w:r>
          </w:p>
        </w:tc>
      </w:tr>
      <w:tr w14:paraId="170AD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AD9D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EBBE63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99344E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A503F1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177DAC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762193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401B94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76F9DD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77365B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A7D8EA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6C3D8F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9B15B58">
            <w:r>
              <w:t>23:00</w:t>
            </w:r>
          </w:p>
        </w:tc>
      </w:tr>
      <w:tr w14:paraId="5221F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0ADE1">
            <w:r>
              <w:t>26.37</w:t>
            </w:r>
          </w:p>
        </w:tc>
        <w:tc>
          <w:tcPr>
            <w:vAlign w:val="center"/>
          </w:tcPr>
          <w:p w14:paraId="67C415D3">
            <w:r>
              <w:t>26.37</w:t>
            </w:r>
          </w:p>
        </w:tc>
        <w:tc>
          <w:tcPr>
            <w:vAlign w:val="center"/>
          </w:tcPr>
          <w:p w14:paraId="273EB532">
            <w:r>
              <w:t>26.37</w:t>
            </w:r>
          </w:p>
        </w:tc>
        <w:tc>
          <w:tcPr>
            <w:vAlign w:val="center"/>
          </w:tcPr>
          <w:p w14:paraId="33B6AC7E">
            <w:r>
              <w:rPr>
                <w:color w:val="3333CC"/>
              </w:rPr>
              <w:t>26.37</w:t>
            </w:r>
          </w:p>
        </w:tc>
        <w:tc>
          <w:tcPr>
            <w:vAlign w:val="center"/>
          </w:tcPr>
          <w:p w14:paraId="5C7941E1">
            <w:r>
              <w:t>26.37</w:t>
            </w:r>
          </w:p>
        </w:tc>
        <w:tc>
          <w:tcPr>
            <w:vAlign w:val="center"/>
          </w:tcPr>
          <w:p w14:paraId="7C4986F1">
            <w:r>
              <w:t>26.37</w:t>
            </w:r>
          </w:p>
        </w:tc>
        <w:tc>
          <w:tcPr>
            <w:vAlign w:val="center"/>
          </w:tcPr>
          <w:p w14:paraId="7D0FB901">
            <w:r>
              <w:t>26.37</w:t>
            </w:r>
          </w:p>
        </w:tc>
        <w:tc>
          <w:tcPr>
            <w:vAlign w:val="center"/>
          </w:tcPr>
          <w:p w14:paraId="20A7C092">
            <w:r>
              <w:t>26.37</w:t>
            </w:r>
          </w:p>
        </w:tc>
        <w:tc>
          <w:tcPr>
            <w:vAlign w:val="center"/>
          </w:tcPr>
          <w:p w14:paraId="5F8DD3CC">
            <w:r>
              <w:t>26.37</w:t>
            </w:r>
          </w:p>
        </w:tc>
        <w:tc>
          <w:tcPr>
            <w:vAlign w:val="center"/>
          </w:tcPr>
          <w:p w14:paraId="3A8F63FE">
            <w:r>
              <w:t>26.37</w:t>
            </w:r>
          </w:p>
        </w:tc>
        <w:tc>
          <w:tcPr>
            <w:vAlign w:val="center"/>
          </w:tcPr>
          <w:p w14:paraId="5049C5F2">
            <w:r>
              <w:t>26.37</w:t>
            </w:r>
          </w:p>
        </w:tc>
        <w:tc>
          <w:tcPr>
            <w:vAlign w:val="center"/>
          </w:tcPr>
          <w:p w14:paraId="732270E7">
            <w:r>
              <w:t>26.37</w:t>
            </w:r>
          </w:p>
        </w:tc>
      </w:tr>
    </w:tbl>
    <w:p w14:paraId="4DA325B4">
      <w:pPr>
        <w:pStyle w:val="2"/>
      </w:pPr>
      <w:bookmarkStart w:id="61" w:name="_Toc28053"/>
      <w:r>
        <w:t>验算结论</w:t>
      </w:r>
      <w:bookmarkEnd w:id="61"/>
    </w:p>
    <w:p w14:paraId="1DC087EF">
      <w:pPr>
        <w:pStyle w:val="4"/>
      </w:pPr>
      <w:bookmarkStart w:id="62" w:name="_Toc22345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5500B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1086F6E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8169FC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99EF1FE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1495E5BC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44DE7403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CDC3E58">
            <w:r>
              <w:t>结论</w:t>
            </w:r>
          </w:p>
        </w:tc>
      </w:tr>
      <w:tr w14:paraId="67E75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4FFBA7">
            <w:r>
              <w:t>屋顶</w:t>
            </w:r>
          </w:p>
        </w:tc>
        <w:tc>
          <w:tcPr>
            <w:vAlign w:val="center"/>
          </w:tcPr>
          <w:p w14:paraId="6A1D6594">
            <w:r>
              <w:t>上:屋顶构造一</w:t>
            </w:r>
          </w:p>
        </w:tc>
        <w:tc>
          <w:tcPr>
            <w:vAlign w:val="center"/>
          </w:tcPr>
          <w:p w14:paraId="3212D474">
            <w:r>
              <w:t>21:55</w:t>
            </w:r>
          </w:p>
        </w:tc>
        <w:tc>
          <w:tcPr>
            <w:vAlign w:val="center"/>
          </w:tcPr>
          <w:p w14:paraId="36AD6A5C">
            <w:r>
              <w:t>26.43</w:t>
            </w:r>
          </w:p>
        </w:tc>
        <w:tc>
          <w:tcPr>
            <w:vAlign w:val="center"/>
          </w:tcPr>
          <w:p w14:paraId="499D2876">
            <w:r>
              <w:t>28.50</w:t>
            </w:r>
          </w:p>
        </w:tc>
        <w:tc>
          <w:tcPr>
            <w:vAlign w:val="center"/>
          </w:tcPr>
          <w:p w14:paraId="7901B1D5">
            <w:r>
              <w:t>满足</w:t>
            </w:r>
          </w:p>
        </w:tc>
      </w:tr>
      <w:tr w14:paraId="7DF84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E11CC54">
            <w:r>
              <w:t>外墙（填充墙）</w:t>
            </w:r>
          </w:p>
        </w:tc>
        <w:tc>
          <w:tcPr>
            <w:vAlign w:val="center"/>
          </w:tcPr>
          <w:p w14:paraId="0928D10A">
            <w:r>
              <w:t>东:填充墙构造一</w:t>
            </w:r>
          </w:p>
        </w:tc>
        <w:tc>
          <w:tcPr>
            <w:vAlign w:val="center"/>
          </w:tcPr>
          <w:p w14:paraId="42475DD5">
            <w:r>
              <w:t>14:15</w:t>
            </w:r>
          </w:p>
        </w:tc>
        <w:tc>
          <w:tcPr>
            <w:vAlign w:val="center"/>
          </w:tcPr>
          <w:p w14:paraId="23347E5A">
            <w:r>
              <w:t>26.44</w:t>
            </w:r>
          </w:p>
        </w:tc>
        <w:tc>
          <w:tcPr>
            <w:vAlign w:val="center"/>
          </w:tcPr>
          <w:p w14:paraId="08715996">
            <w:r>
              <w:t>28.00</w:t>
            </w:r>
          </w:p>
        </w:tc>
        <w:tc>
          <w:tcPr>
            <w:vAlign w:val="center"/>
          </w:tcPr>
          <w:p w14:paraId="04695F77">
            <w:r>
              <w:t>满足</w:t>
            </w:r>
          </w:p>
        </w:tc>
      </w:tr>
      <w:tr w14:paraId="5EC32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74B9F7"/>
        </w:tc>
        <w:tc>
          <w:tcPr>
            <w:vAlign w:val="center"/>
          </w:tcPr>
          <w:p w14:paraId="7B21AD2B">
            <w:r>
              <w:t>西:填充墙构造一</w:t>
            </w:r>
          </w:p>
        </w:tc>
        <w:tc>
          <w:tcPr>
            <w:vAlign w:val="center"/>
          </w:tcPr>
          <w:p w14:paraId="54294723">
            <w:r>
              <w:t>15:15</w:t>
            </w:r>
          </w:p>
        </w:tc>
        <w:tc>
          <w:tcPr>
            <w:vAlign w:val="center"/>
          </w:tcPr>
          <w:p w14:paraId="4B03C689">
            <w:r>
              <w:t>26.44</w:t>
            </w:r>
          </w:p>
        </w:tc>
        <w:tc>
          <w:tcPr>
            <w:vAlign w:val="center"/>
          </w:tcPr>
          <w:p w14:paraId="56E0CFB5">
            <w:r>
              <w:t>28.00</w:t>
            </w:r>
          </w:p>
        </w:tc>
        <w:tc>
          <w:tcPr>
            <w:vAlign w:val="center"/>
          </w:tcPr>
          <w:p w14:paraId="6E5A9DB6">
            <w:r>
              <w:t>满足</w:t>
            </w:r>
          </w:p>
        </w:tc>
      </w:tr>
      <w:tr w14:paraId="3B26C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DDEEE8"/>
        </w:tc>
        <w:tc>
          <w:tcPr>
            <w:vAlign w:val="center"/>
          </w:tcPr>
          <w:p w14:paraId="2D464AD6">
            <w:r>
              <w:t>北:填充墙构造一</w:t>
            </w:r>
          </w:p>
        </w:tc>
        <w:tc>
          <w:tcPr>
            <w:vAlign w:val="center"/>
          </w:tcPr>
          <w:p w14:paraId="37613107">
            <w:r>
              <w:t>15:20</w:t>
            </w:r>
          </w:p>
        </w:tc>
        <w:tc>
          <w:tcPr>
            <w:vAlign w:val="center"/>
          </w:tcPr>
          <w:p w14:paraId="038FF5BA">
            <w:r>
              <w:t>26.37</w:t>
            </w:r>
          </w:p>
        </w:tc>
        <w:tc>
          <w:tcPr>
            <w:vAlign w:val="center"/>
          </w:tcPr>
          <w:p w14:paraId="43EB0E99">
            <w:r>
              <w:t>28.00</w:t>
            </w:r>
          </w:p>
        </w:tc>
        <w:tc>
          <w:tcPr>
            <w:vAlign w:val="center"/>
          </w:tcPr>
          <w:p w14:paraId="690DCC79">
            <w:r>
              <w:t>满足</w:t>
            </w:r>
          </w:p>
        </w:tc>
      </w:tr>
    </w:tbl>
    <w:p w14:paraId="6E602D7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716BB5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0571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662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10</Pages>
  <Words>2641</Words>
  <Characters>5376</Characters>
  <Lines>27</Lines>
  <Paragraphs>7</Paragraphs>
  <TotalTime>0</TotalTime>
  <ScaleCrop>false</ScaleCrop>
  <LinksUpToDate>false</LinksUpToDate>
  <CharactersWithSpaces>6597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2024-12-21T13:47:00Z</dcterms:created>
  <dc:creator>十一_</dc:creator>
  <cp:lastModifiedBy>十一_</cp:lastModifiedBy>
  <dcterms:modified xsi:type="dcterms:W3CDTF">2024-12-21T13:47:51Z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416F0ADF34A64A9F99CE5097A624CAEC_11</vt:lpwstr>
  </property>
  <property fmtid="{D5CDD505-2E9C-101B-9397-08002B2CF9AE}" pid="3" name="KSOProductBuildVer">
    <vt:lpwstr>2052-12.1.0.19302</vt:lpwstr>
  </property>
</Properties>
</file>