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农投国际低碳改造设计——绿建“变形记”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5937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9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业主单位：郑州大学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设计单位：郑州大学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咨询单位：郑州大学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项目地址：河南省郑州市中原区枫杨街道科学大道100号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报告日期：2025年2月4日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项目名称：农投国际低碳改造设计——绿建“变形记”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