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AEFA" w14:textId="77777777" w:rsidR="009C1ACD" w:rsidRPr="009C1ACD" w:rsidRDefault="009C1ACD" w:rsidP="009C1ACD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建筑内部非结构构件、设备及附属设施维修与管理记录</w:t>
      </w:r>
    </w:p>
    <w:p w14:paraId="5153A800" w14:textId="77777777" w:rsidR="009C1ACD" w:rsidRPr="009C1ACD" w:rsidRDefault="009C1ACD" w:rsidP="009C1ACD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>项目名称</w:t>
      </w:r>
    </w:p>
    <w:p w14:paraId="7BC9F7ED" w14:textId="77777777" w:rsidR="004A671F" w:rsidRDefault="004A671F" w:rsidP="009C1ACD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spacing w:val="2"/>
          <w:kern w:val="0"/>
          <w:szCs w:val="21"/>
        </w:rPr>
      </w:pPr>
      <w:r w:rsidRPr="004A671F">
        <w:rPr>
          <w:rFonts w:ascii="Roboto" w:eastAsia="宋体" w:hAnsi="Roboto" w:cs="宋体" w:hint="eastAsia"/>
          <w:spacing w:val="2"/>
          <w:kern w:val="0"/>
          <w:szCs w:val="21"/>
        </w:rPr>
        <w:t>古韵新生——张爱玲故居的低碳活化再利用</w:t>
      </w:r>
    </w:p>
    <w:p w14:paraId="50511DE9" w14:textId="4ED27B1D" w:rsidR="009C1ACD" w:rsidRPr="009C1ACD" w:rsidRDefault="009C1ACD" w:rsidP="009C1ACD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>管理依据</w:t>
      </w:r>
    </w:p>
    <w:p w14:paraId="52F54F22" w14:textId="77777777" w:rsidR="009C1ACD" w:rsidRPr="009C1ACD" w:rsidRDefault="009C1ACD" w:rsidP="009C1AC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《绿色建筑评价标准》（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GB/T 50378-2019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）第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4.1.4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条</w:t>
      </w:r>
    </w:p>
    <w:p w14:paraId="27E99CE0" w14:textId="77777777" w:rsidR="009C1ACD" w:rsidRPr="009C1ACD" w:rsidRDefault="009C1ACD" w:rsidP="009C1AC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《建筑结构荷载规范》（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GB 50009-2012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）</w:t>
      </w:r>
    </w:p>
    <w:p w14:paraId="483408D4" w14:textId="77777777" w:rsidR="009C1ACD" w:rsidRPr="009C1ACD" w:rsidRDefault="009C1ACD" w:rsidP="009C1AC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《建筑设备安装工程施工及验收规范》（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GB 50242-2002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）</w:t>
      </w:r>
    </w:p>
    <w:p w14:paraId="0F43837C" w14:textId="77777777" w:rsidR="009C1ACD" w:rsidRPr="009C1ACD" w:rsidRDefault="009C1ACD" w:rsidP="009C1ACD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>管理对象</w:t>
      </w:r>
    </w:p>
    <w:p w14:paraId="2C17F70D" w14:textId="77777777" w:rsidR="009C1ACD" w:rsidRPr="009C1ACD" w:rsidRDefault="009C1ACD" w:rsidP="009C1AC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>非结构构件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：隔墙、吊顶、幕墙、装饰构件等</w:t>
      </w:r>
    </w:p>
    <w:p w14:paraId="2E6D80BF" w14:textId="77777777" w:rsidR="009C1ACD" w:rsidRPr="009C1ACD" w:rsidRDefault="009C1ACD" w:rsidP="009C1AC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>设备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：空调系统、通风系统、消防设备、照明设备等</w:t>
      </w:r>
    </w:p>
    <w:p w14:paraId="39F0DCC1" w14:textId="77777777" w:rsidR="009C1ACD" w:rsidRPr="009C1ACD" w:rsidRDefault="009C1ACD" w:rsidP="009C1AC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>附属设施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：管道、支架、电缆桥架、扶手栏杆等</w:t>
      </w:r>
    </w:p>
    <w:p w14:paraId="6851A8E2" w14:textId="77777777" w:rsidR="009C1ACD" w:rsidRPr="009C1ACD" w:rsidRDefault="00000000" w:rsidP="009C1ACD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5C8633AF">
          <v:rect id="_x0000_i1025" style="width:0;height:1.5pt" o:hralign="center" o:hrstd="t" o:hr="t" fillcolor="#a0a0a0" stroked="f"/>
        </w:pict>
      </w:r>
    </w:p>
    <w:p w14:paraId="1FC8DEF7" w14:textId="77777777" w:rsidR="009C1ACD" w:rsidRPr="009C1ACD" w:rsidRDefault="009C1ACD" w:rsidP="009C1ACD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维修与管理内容</w:t>
      </w:r>
    </w:p>
    <w:p w14:paraId="781E5CAE" w14:textId="77777777" w:rsidR="009C1ACD" w:rsidRPr="009C1ACD" w:rsidRDefault="009C1ACD" w:rsidP="009C1ACD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1. </w:t>
      </w: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>日常检查与维护</w:t>
      </w:r>
    </w:p>
    <w:p w14:paraId="3FD66CD5" w14:textId="77777777" w:rsidR="009C1ACD" w:rsidRPr="009C1ACD" w:rsidRDefault="009C1ACD" w:rsidP="009C1ACD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>检查频率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：每月一次</w:t>
      </w:r>
    </w:p>
    <w:p w14:paraId="2019F754" w14:textId="77777777" w:rsidR="009C1ACD" w:rsidRPr="009C1ACD" w:rsidRDefault="009C1ACD" w:rsidP="009C1ACD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>检查内容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1F322417" w14:textId="77777777" w:rsidR="009C1ACD" w:rsidRPr="009C1ACD" w:rsidRDefault="009C1ACD" w:rsidP="009C1AC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非结构构件（如隔墙、吊顶）是否有裂缝、变形或松动。</w:t>
      </w:r>
    </w:p>
    <w:p w14:paraId="619F4046" w14:textId="77777777" w:rsidR="009C1ACD" w:rsidRPr="009C1ACD" w:rsidRDefault="009C1ACD" w:rsidP="009C1AC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设备（如空调、通风系统）是否运行正常，支架是否牢固。</w:t>
      </w:r>
    </w:p>
    <w:p w14:paraId="3571A6EE" w14:textId="77777777" w:rsidR="009C1ACD" w:rsidRPr="009C1ACD" w:rsidRDefault="009C1ACD" w:rsidP="009C1AC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附属设施（如管道、电缆桥架）是否有脱落、锈蚀或损坏。</w:t>
      </w:r>
    </w:p>
    <w:p w14:paraId="641DC8B5" w14:textId="77777777" w:rsidR="009C1ACD" w:rsidRPr="009C1ACD" w:rsidRDefault="009C1ACD" w:rsidP="009C1AC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所有连接件（如螺栓、焊接点）是否牢固，有无松动或腐蚀。</w:t>
      </w:r>
    </w:p>
    <w:p w14:paraId="65A9B632" w14:textId="77777777" w:rsidR="009C1ACD" w:rsidRPr="009C1ACD" w:rsidRDefault="009C1ACD" w:rsidP="009C1ACD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2. </w:t>
      </w: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>性能检测与维修</w:t>
      </w:r>
    </w:p>
    <w:p w14:paraId="3ABF9254" w14:textId="77777777" w:rsidR="009C1ACD" w:rsidRPr="009C1ACD" w:rsidRDefault="009C1ACD" w:rsidP="009C1ACD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>检测频率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：每半年一次</w:t>
      </w:r>
    </w:p>
    <w:p w14:paraId="625D6526" w14:textId="77777777" w:rsidR="009C1ACD" w:rsidRPr="009C1ACD" w:rsidRDefault="009C1ACD" w:rsidP="009C1ACD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>检测项目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33FE4B55" w14:textId="77777777" w:rsidR="009C1ACD" w:rsidRPr="009C1ACD" w:rsidRDefault="009C1ACD" w:rsidP="009C1AC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非结构构件的连接牢固性及变形适应性。</w:t>
      </w:r>
    </w:p>
    <w:p w14:paraId="3D9CBE44" w14:textId="77777777" w:rsidR="009C1ACD" w:rsidRPr="009C1ACD" w:rsidRDefault="009C1ACD" w:rsidP="009C1AC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设备的运行稳定性及与主体结构的连接情况。</w:t>
      </w:r>
    </w:p>
    <w:p w14:paraId="413C0DFF" w14:textId="77777777" w:rsidR="009C1ACD" w:rsidRPr="009C1ACD" w:rsidRDefault="009C1ACD" w:rsidP="009C1AC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附属设施的抗震性能及与主体结构的连接情况。</w:t>
      </w:r>
    </w:p>
    <w:p w14:paraId="37F1BA91" w14:textId="77777777" w:rsidR="009C1ACD" w:rsidRPr="009C1ACD" w:rsidRDefault="009C1ACD" w:rsidP="009C1ACD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>维修措施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4F8F18BA" w14:textId="77777777" w:rsidR="009C1ACD" w:rsidRPr="009C1ACD" w:rsidRDefault="009C1ACD" w:rsidP="009C1AC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若发现非结构构件开裂或变形，进行加固或更换。</w:t>
      </w:r>
    </w:p>
    <w:p w14:paraId="3FB47F6C" w14:textId="77777777" w:rsidR="009C1ACD" w:rsidRPr="009C1ACD" w:rsidRDefault="009C1ACD" w:rsidP="009C1AC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若设备支架松动，重新固定或更换支架。</w:t>
      </w:r>
    </w:p>
    <w:p w14:paraId="0A8922A3" w14:textId="77777777" w:rsidR="009C1ACD" w:rsidRPr="009C1ACD" w:rsidRDefault="009C1ACD" w:rsidP="009C1AC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若附属设施损坏，及时修复或更换。</w:t>
      </w:r>
    </w:p>
    <w:p w14:paraId="4A0276DE" w14:textId="77777777" w:rsidR="009C1ACD" w:rsidRPr="009C1ACD" w:rsidRDefault="009C1ACD" w:rsidP="009C1ACD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3. </w:t>
      </w: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>特殊情况处理</w:t>
      </w:r>
    </w:p>
    <w:p w14:paraId="5B971091" w14:textId="77777777" w:rsidR="009C1ACD" w:rsidRPr="009C1ACD" w:rsidRDefault="009C1ACD" w:rsidP="009C1ACD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lastRenderedPageBreak/>
        <w:t>地震或强风后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4D63766C" w14:textId="77777777" w:rsidR="009C1ACD" w:rsidRPr="009C1ACD" w:rsidRDefault="009C1ACD" w:rsidP="009C1ACD"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全面检查非结构构件、设备及附属设施的连接牢固性。</w:t>
      </w:r>
    </w:p>
    <w:p w14:paraId="7BC2EEB6" w14:textId="77777777" w:rsidR="009C1ACD" w:rsidRPr="009C1ACD" w:rsidRDefault="009C1ACD" w:rsidP="009C1ACD"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修复受损部位，确保其适应主体结构变形。</w:t>
      </w:r>
    </w:p>
    <w:p w14:paraId="004CC863" w14:textId="77777777" w:rsidR="009C1ACD" w:rsidRPr="009C1ACD" w:rsidRDefault="009C1ACD" w:rsidP="009C1ACD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Cs w:val="21"/>
        </w:rPr>
        <w:t>装修或改造后</w:t>
      </w:r>
      <w:r w:rsidRPr="009C1ACD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1CB032A4" w14:textId="77777777" w:rsidR="009C1ACD" w:rsidRPr="009C1ACD" w:rsidRDefault="009C1ACD" w:rsidP="009C1ACD"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检查新增非结构构件及设备的安装质量，确保符合规范。</w:t>
      </w:r>
    </w:p>
    <w:p w14:paraId="2E938BA8" w14:textId="77777777" w:rsidR="009C1ACD" w:rsidRPr="009C1ACD" w:rsidRDefault="00000000" w:rsidP="009C1ACD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2379A368">
          <v:rect id="_x0000_i1026" style="width:0;height:1.5pt" o:hralign="center" o:hrstd="t" o:hr="t" fillcolor="#a0a0a0" stroked="f"/>
        </w:pict>
      </w:r>
    </w:p>
    <w:p w14:paraId="6D61783B" w14:textId="77777777" w:rsidR="009C1ACD" w:rsidRPr="009C1ACD" w:rsidRDefault="009C1ACD" w:rsidP="009C1ACD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维修与管理记录表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405"/>
        <w:gridCol w:w="1486"/>
        <w:gridCol w:w="1816"/>
        <w:gridCol w:w="1140"/>
        <w:gridCol w:w="1024"/>
      </w:tblGrid>
      <w:tr w:rsidR="00002031" w:rsidRPr="009C1ACD" w14:paraId="349B09B2" w14:textId="77777777" w:rsidTr="009C1ACD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F4E6538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日期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D8E03DE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构件</w:t>
            </w:r>
            <w:r w:rsidRPr="009C1ACD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/</w:t>
            </w:r>
            <w:r w:rsidRPr="009C1ACD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设备类型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C370C0E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检查</w:t>
            </w:r>
            <w:r w:rsidRPr="009C1ACD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/</w:t>
            </w:r>
            <w:r w:rsidRPr="009C1ACD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维修内容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6D6359A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问题描述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2D3177B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处理措施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738AEE9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责任人</w:t>
            </w:r>
          </w:p>
        </w:tc>
      </w:tr>
      <w:tr w:rsidR="00002031" w:rsidRPr="009C1ACD" w14:paraId="1D611CF8" w14:textId="77777777" w:rsidTr="009C1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ACFBE77" w14:textId="2A38FD3B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 w:rsidR="00321DD8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-04-10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ECABC0A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隔墙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29C992F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日常检查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CAD79D6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局部轻微裂缝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627F7D0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填充修补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65A9DB6" w14:textId="159E35A4" w:rsidR="009C1ACD" w:rsidRPr="009C1ACD" w:rsidRDefault="00002031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孙建</w:t>
            </w:r>
          </w:p>
        </w:tc>
      </w:tr>
      <w:tr w:rsidR="00002031" w:rsidRPr="009C1ACD" w14:paraId="7A867AB2" w14:textId="77777777" w:rsidTr="009C1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1A1255E" w14:textId="24DD971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 w:rsidR="00321DD8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-06-15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E2367BC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空调系统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F4F4FF0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日常检查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0BAB6AE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支架轻微松动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5FEFADE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重新固定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1EADF55" w14:textId="53A4CEE4" w:rsidR="009C1ACD" w:rsidRPr="009C1ACD" w:rsidRDefault="00002031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王凯</w:t>
            </w:r>
          </w:p>
        </w:tc>
      </w:tr>
      <w:tr w:rsidR="00002031" w:rsidRPr="009C1ACD" w14:paraId="6110EB55" w14:textId="77777777" w:rsidTr="009C1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41DEF0F" w14:textId="0A6EAC80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 w:rsidR="00321DD8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-09-05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B68D79B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电缆桥架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024483F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日常检查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AF48B26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无异常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28B3115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0E6CB44" w14:textId="063FB19D" w:rsidR="009C1ACD" w:rsidRPr="009C1ACD" w:rsidRDefault="00002031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孙建</w:t>
            </w:r>
          </w:p>
        </w:tc>
      </w:tr>
      <w:tr w:rsidR="00002031" w:rsidRPr="009C1ACD" w14:paraId="39C9BF96" w14:textId="77777777" w:rsidTr="009C1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12110FD" w14:textId="6C6CC1B6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 w:rsidR="00321DD8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4</w:t>
            </w: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-12-20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C95B671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吊顶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684E28C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变形适应性检测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2F3D200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连接牢固，无变形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ECC2C3A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9C9B24B" w14:textId="57745D27" w:rsidR="009C1ACD" w:rsidRPr="009C1ACD" w:rsidRDefault="00002031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孙建</w:t>
            </w:r>
          </w:p>
        </w:tc>
      </w:tr>
      <w:tr w:rsidR="00002031" w:rsidRPr="009C1ACD" w14:paraId="0F9287E6" w14:textId="77777777" w:rsidTr="009C1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BC7BD41" w14:textId="5D529A4B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 w:rsidR="00321DD8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5</w:t>
            </w: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-01-10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8B41F56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消防设备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122ECFB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抗震性能检测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3E9F848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连接牢固，性能达标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1E6A43F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837CBCE" w14:textId="58338554" w:rsidR="009C1ACD" w:rsidRPr="009C1ACD" w:rsidRDefault="00002031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王凯</w:t>
            </w:r>
          </w:p>
        </w:tc>
      </w:tr>
      <w:tr w:rsidR="00002031" w:rsidRPr="009C1ACD" w14:paraId="57AE7F86" w14:textId="77777777" w:rsidTr="009C1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3744D90" w14:textId="3150D9ED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202</w:t>
            </w:r>
            <w:r w:rsidR="00321DD8"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5</w:t>
            </w: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-02-15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FD039F9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扶手栏杆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24CC2D4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强风后检查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5DAE96D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无异常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A39CD18" w14:textId="77777777" w:rsidR="009C1ACD" w:rsidRPr="009C1ACD" w:rsidRDefault="009C1ACD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9C1ACD">
              <w:rPr>
                <w:rFonts w:ascii="Arial" w:eastAsia="宋体" w:hAnsi="Arial" w:cs="Arial"/>
                <w:spacing w:val="2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67DEB08" w14:textId="428AA477" w:rsidR="009C1ACD" w:rsidRPr="009C1ACD" w:rsidRDefault="00002031" w:rsidP="009C1ACD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"/>
                <w:kern w:val="0"/>
                <w:szCs w:val="21"/>
              </w:rPr>
              <w:t>王凯</w:t>
            </w:r>
          </w:p>
        </w:tc>
      </w:tr>
    </w:tbl>
    <w:p w14:paraId="5C5F2DFD" w14:textId="77777777" w:rsidR="009C1ACD" w:rsidRPr="009C1ACD" w:rsidRDefault="00000000" w:rsidP="009C1ACD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0C7E96AA">
          <v:rect id="_x0000_i1027" style="width:0;height:1.5pt" o:hralign="center" o:hrstd="t" o:hr="t" fillcolor="#a0a0a0" stroked="f"/>
        </w:pict>
      </w:r>
    </w:p>
    <w:p w14:paraId="4A743BD8" w14:textId="77777777" w:rsidR="009C1ACD" w:rsidRPr="009C1ACD" w:rsidRDefault="009C1ACD" w:rsidP="009C1ACD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9C1ACD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管理建议</w:t>
      </w:r>
    </w:p>
    <w:p w14:paraId="6828ADC0" w14:textId="77777777" w:rsidR="009C1ACD" w:rsidRPr="009C1ACD" w:rsidRDefault="009C1ACD" w:rsidP="009C1ACD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定期对非结构构件、设备及附属设施进行清洁保养，延长使用寿命。</w:t>
      </w:r>
    </w:p>
    <w:p w14:paraId="7B9E883F" w14:textId="77777777" w:rsidR="009C1ACD" w:rsidRPr="009C1ACD" w:rsidRDefault="009C1ACD" w:rsidP="009C1ACD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建立维修档案，记录安装、检测及维修信息，便于跟踪管理。</w:t>
      </w:r>
    </w:p>
    <w:p w14:paraId="0BDDCF80" w14:textId="77777777" w:rsidR="009C1ACD" w:rsidRPr="009C1ACD" w:rsidRDefault="009C1ACD" w:rsidP="009C1ACD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9C1ACD">
        <w:rPr>
          <w:rFonts w:ascii="Roboto" w:eastAsia="宋体" w:hAnsi="Roboto" w:cs="宋体"/>
          <w:spacing w:val="2"/>
          <w:kern w:val="0"/>
          <w:szCs w:val="21"/>
        </w:rPr>
        <w:t>对维护人员进行专业培训，确保维修质量。</w:t>
      </w:r>
    </w:p>
    <w:p w14:paraId="77F017C3" w14:textId="77777777" w:rsidR="00A62871" w:rsidRPr="009C1ACD" w:rsidRDefault="00A62871">
      <w:pPr>
        <w:rPr>
          <w:rFonts w:hint="eastAsia"/>
        </w:rPr>
      </w:pPr>
    </w:p>
    <w:sectPr w:rsidR="00A62871" w:rsidRPr="009C1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15A0"/>
    <w:multiLevelType w:val="multilevel"/>
    <w:tmpl w:val="AA88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A4143"/>
    <w:multiLevelType w:val="multilevel"/>
    <w:tmpl w:val="ADC6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15EB5"/>
    <w:multiLevelType w:val="multilevel"/>
    <w:tmpl w:val="40FA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930F1"/>
    <w:multiLevelType w:val="multilevel"/>
    <w:tmpl w:val="7BC8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226728"/>
    <w:multiLevelType w:val="multilevel"/>
    <w:tmpl w:val="8392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CC3F05"/>
    <w:multiLevelType w:val="multilevel"/>
    <w:tmpl w:val="B2BC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128387">
    <w:abstractNumId w:val="2"/>
  </w:num>
  <w:num w:numId="2" w16cid:durableId="2017688139">
    <w:abstractNumId w:val="1"/>
  </w:num>
  <w:num w:numId="3" w16cid:durableId="118770599">
    <w:abstractNumId w:val="4"/>
  </w:num>
  <w:num w:numId="4" w16cid:durableId="1821724565">
    <w:abstractNumId w:val="0"/>
  </w:num>
  <w:num w:numId="5" w16cid:durableId="372579707">
    <w:abstractNumId w:val="3"/>
  </w:num>
  <w:num w:numId="6" w16cid:durableId="2142573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2F"/>
    <w:rsid w:val="00002031"/>
    <w:rsid w:val="000628C8"/>
    <w:rsid w:val="00292AF2"/>
    <w:rsid w:val="00321DD8"/>
    <w:rsid w:val="004317F1"/>
    <w:rsid w:val="004A671F"/>
    <w:rsid w:val="005127BD"/>
    <w:rsid w:val="007C52D7"/>
    <w:rsid w:val="007F066D"/>
    <w:rsid w:val="00830AFB"/>
    <w:rsid w:val="00836368"/>
    <w:rsid w:val="008A7170"/>
    <w:rsid w:val="009C1ACD"/>
    <w:rsid w:val="00A62871"/>
    <w:rsid w:val="00CB542F"/>
    <w:rsid w:val="00DF1447"/>
    <w:rsid w:val="00E56F39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876C"/>
  <w15:chartTrackingRefBased/>
  <w15:docId w15:val="{E5B415F6-A35B-4C79-8DC4-4A32C7A1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5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4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4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4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4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4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4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4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4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4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B54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4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4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4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4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5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5</cp:revision>
  <dcterms:created xsi:type="dcterms:W3CDTF">2025-02-11T07:57:00Z</dcterms:created>
  <dcterms:modified xsi:type="dcterms:W3CDTF">2025-02-28T09:00:00Z</dcterms:modified>
</cp:coreProperties>
</file>