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项目名称：云归故里·曲径通联——文化活动中心设计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项目星级：一星级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建筑面积：2088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用地面积：1622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