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D5990" w14:textId="77777777" w:rsidR="009D62CF" w:rsidRDefault="009D62CF">
      <w:pPr>
        <w:spacing w:line="180" w:lineRule="atLeast"/>
        <w:rPr>
          <w:rFonts w:ascii="宋体" w:hAnsi="宋体" w:hint="eastAsia"/>
          <w:b/>
          <w:bCs/>
          <w:sz w:val="32"/>
          <w:szCs w:val="32"/>
        </w:rPr>
      </w:pPr>
    </w:p>
    <w:p w14:paraId="4311B0B8" w14:textId="77777777" w:rsidR="009D62CF" w:rsidRDefault="009D62CF">
      <w:pPr>
        <w:widowControl w:val="0"/>
        <w:spacing w:afterLines="100" w:after="312"/>
        <w:rPr>
          <w:rFonts w:ascii="宋体" w:hAnsi="宋体" w:hint="eastAsia"/>
          <w:b/>
          <w:bCs/>
          <w:kern w:val="2"/>
          <w:sz w:val="30"/>
          <w:szCs w:val="24"/>
          <w:lang w:val="en-US"/>
        </w:rPr>
      </w:pPr>
    </w:p>
    <w:p w14:paraId="18B560A8" w14:textId="77777777" w:rsidR="009D62CF"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围护结构节能率计算书</w:t>
      </w:r>
    </w:p>
    <w:p w14:paraId="0149D065" w14:textId="77777777" w:rsidR="009D62CF" w:rsidRDefault="00000000">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p>
    <w:p w14:paraId="07CC717C" w14:textId="77777777" w:rsidR="009D62CF" w:rsidRDefault="009D62CF">
      <w:pPr>
        <w:spacing w:line="180" w:lineRule="atLeast"/>
        <w:jc w:val="center"/>
        <w:rPr>
          <w:rFonts w:ascii="宋体" w:hAnsi="宋体" w:hint="eastAsia"/>
          <w:b/>
          <w:bCs/>
          <w:szCs w:val="21"/>
          <w:lang w:val="en-US"/>
        </w:rPr>
      </w:pPr>
    </w:p>
    <w:p w14:paraId="492A5DC4" w14:textId="77777777" w:rsidR="009D62CF" w:rsidRDefault="009D62CF">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D62CF" w14:paraId="26451BF4" w14:textId="77777777">
        <w:trPr>
          <w:jc w:val="center"/>
        </w:trPr>
        <w:tc>
          <w:tcPr>
            <w:tcW w:w="1800" w:type="dxa"/>
            <w:tcBorders>
              <w:top w:val="single" w:sz="12" w:space="0" w:color="auto"/>
              <w:bottom w:val="single" w:sz="6" w:space="0" w:color="auto"/>
            </w:tcBorders>
            <w:shd w:val="clear" w:color="auto" w:fill="E6E6E6"/>
          </w:tcPr>
          <w:p w14:paraId="795C04A0" w14:textId="77777777" w:rsidR="009D62CF" w:rsidRDefault="00000000">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5A2A5D2B" w14:textId="19CCD2B7" w:rsidR="009D62CF" w:rsidRDefault="00AE57F9">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废弃矿区轨道的生态重塑与新型文娱空间设计</w:t>
            </w:r>
          </w:p>
        </w:tc>
      </w:tr>
      <w:tr w:rsidR="009D62CF" w14:paraId="3C94262F" w14:textId="77777777">
        <w:trPr>
          <w:jc w:val="center"/>
        </w:trPr>
        <w:tc>
          <w:tcPr>
            <w:tcW w:w="1800" w:type="dxa"/>
            <w:tcBorders>
              <w:top w:val="single" w:sz="6" w:space="0" w:color="auto"/>
              <w:bottom w:val="single" w:sz="6" w:space="0" w:color="auto"/>
            </w:tcBorders>
            <w:shd w:val="clear" w:color="auto" w:fill="E6E6E6"/>
          </w:tcPr>
          <w:p w14:paraId="444E379B" w14:textId="77777777" w:rsidR="009D62CF" w:rsidRDefault="00000000">
            <w:pPr>
              <w:jc w:val="both"/>
              <w:rPr>
                <w:rFonts w:ascii="宋体" w:hAnsi="宋体" w:hint="eastAsia"/>
                <w:szCs w:val="21"/>
              </w:rPr>
            </w:pPr>
            <w:r>
              <w:rPr>
                <w:rFonts w:ascii="宋体" w:hAnsi="宋体" w:hint="eastAsia"/>
                <w:szCs w:val="21"/>
              </w:rPr>
              <w:t>工程地点</w:t>
            </w:r>
          </w:p>
        </w:tc>
        <w:tc>
          <w:tcPr>
            <w:tcW w:w="3780" w:type="dxa"/>
          </w:tcPr>
          <w:p w14:paraId="07B81898" w14:textId="77777777" w:rsidR="009D62CF" w:rsidRDefault="00000000">
            <w:pPr>
              <w:jc w:val="both"/>
              <w:rPr>
                <w:rFonts w:ascii="宋体" w:hAnsi="宋体" w:hint="eastAsia"/>
                <w:szCs w:val="21"/>
              </w:rPr>
            </w:pPr>
            <w:bookmarkStart w:id="2" w:name="地理位置"/>
            <w:r>
              <w:t>江西</w:t>
            </w:r>
            <w:r>
              <w:t>-</w:t>
            </w:r>
            <w:r>
              <w:t>南昌</w:t>
            </w:r>
            <w:bookmarkEnd w:id="2"/>
          </w:p>
        </w:tc>
      </w:tr>
      <w:tr w:rsidR="009D62CF" w14:paraId="469AF737" w14:textId="77777777">
        <w:trPr>
          <w:jc w:val="center"/>
        </w:trPr>
        <w:tc>
          <w:tcPr>
            <w:tcW w:w="1800" w:type="dxa"/>
            <w:tcBorders>
              <w:top w:val="single" w:sz="6" w:space="0" w:color="auto"/>
              <w:bottom w:val="single" w:sz="6" w:space="0" w:color="auto"/>
            </w:tcBorders>
            <w:shd w:val="clear" w:color="auto" w:fill="E6E6E6"/>
          </w:tcPr>
          <w:p w14:paraId="1A899DF0" w14:textId="77777777" w:rsidR="009D62CF" w:rsidRDefault="00000000">
            <w:pPr>
              <w:jc w:val="both"/>
              <w:rPr>
                <w:rFonts w:ascii="宋体" w:hAnsi="宋体" w:hint="eastAsia"/>
                <w:szCs w:val="21"/>
              </w:rPr>
            </w:pPr>
            <w:r>
              <w:rPr>
                <w:rFonts w:ascii="宋体" w:hAnsi="宋体" w:hint="eastAsia"/>
                <w:szCs w:val="21"/>
              </w:rPr>
              <w:t>设计编号</w:t>
            </w:r>
          </w:p>
        </w:tc>
        <w:tc>
          <w:tcPr>
            <w:tcW w:w="3780" w:type="dxa"/>
          </w:tcPr>
          <w:p w14:paraId="2C7CB0E4" w14:textId="66E54978" w:rsidR="009D62CF" w:rsidRDefault="00402C37">
            <w:pPr>
              <w:jc w:val="both"/>
              <w:rPr>
                <w:rFonts w:ascii="宋体" w:hAnsi="宋体" w:hint="eastAsia"/>
                <w:szCs w:val="21"/>
              </w:rPr>
            </w:pPr>
            <w:bookmarkStart w:id="3" w:name="设计编号"/>
            <w:bookmarkEnd w:id="3"/>
            <w:r w:rsidRPr="00402C37">
              <w:rPr>
                <w:rFonts w:ascii="宋体" w:hAnsi="宋体"/>
                <w:szCs w:val="21"/>
              </w:rPr>
              <w:t>BKA70300</w:t>
            </w:r>
          </w:p>
        </w:tc>
      </w:tr>
      <w:tr w:rsidR="009D62CF" w14:paraId="636D41D5" w14:textId="77777777">
        <w:trPr>
          <w:jc w:val="center"/>
        </w:trPr>
        <w:tc>
          <w:tcPr>
            <w:tcW w:w="1800" w:type="dxa"/>
            <w:tcBorders>
              <w:top w:val="single" w:sz="6" w:space="0" w:color="auto"/>
              <w:bottom w:val="single" w:sz="6" w:space="0" w:color="auto"/>
            </w:tcBorders>
            <w:shd w:val="clear" w:color="auto" w:fill="E6E6E6"/>
          </w:tcPr>
          <w:p w14:paraId="420AD165" w14:textId="77777777" w:rsidR="009D62CF" w:rsidRDefault="00000000">
            <w:pPr>
              <w:jc w:val="both"/>
              <w:rPr>
                <w:rFonts w:ascii="宋体" w:hAnsi="宋体" w:hint="eastAsia"/>
                <w:szCs w:val="21"/>
              </w:rPr>
            </w:pPr>
            <w:r>
              <w:rPr>
                <w:rFonts w:ascii="宋体" w:hAnsi="宋体" w:hint="eastAsia"/>
                <w:szCs w:val="21"/>
              </w:rPr>
              <w:t>建设单位</w:t>
            </w:r>
          </w:p>
        </w:tc>
        <w:tc>
          <w:tcPr>
            <w:tcW w:w="3780" w:type="dxa"/>
          </w:tcPr>
          <w:p w14:paraId="340FF66B" w14:textId="77777777" w:rsidR="009D62CF" w:rsidRDefault="009D62CF">
            <w:pPr>
              <w:rPr>
                <w:rFonts w:ascii="宋体" w:hAnsi="宋体" w:hint="eastAsia"/>
                <w:szCs w:val="21"/>
              </w:rPr>
            </w:pPr>
            <w:bookmarkStart w:id="4" w:name="建设单位"/>
            <w:bookmarkEnd w:id="4"/>
          </w:p>
        </w:tc>
      </w:tr>
      <w:tr w:rsidR="009D62CF" w14:paraId="31586233" w14:textId="77777777">
        <w:trPr>
          <w:jc w:val="center"/>
        </w:trPr>
        <w:tc>
          <w:tcPr>
            <w:tcW w:w="1800" w:type="dxa"/>
            <w:tcBorders>
              <w:top w:val="single" w:sz="6" w:space="0" w:color="auto"/>
              <w:bottom w:val="single" w:sz="6" w:space="0" w:color="auto"/>
            </w:tcBorders>
            <w:shd w:val="clear" w:color="auto" w:fill="E6E6E6"/>
          </w:tcPr>
          <w:p w14:paraId="718375D9" w14:textId="77777777" w:rsidR="009D62CF" w:rsidRDefault="00000000">
            <w:pPr>
              <w:jc w:val="both"/>
              <w:rPr>
                <w:rFonts w:ascii="宋体" w:hAnsi="宋体" w:hint="eastAsia"/>
                <w:szCs w:val="21"/>
              </w:rPr>
            </w:pPr>
            <w:r>
              <w:rPr>
                <w:rFonts w:ascii="宋体" w:hAnsi="宋体" w:hint="eastAsia"/>
                <w:szCs w:val="21"/>
              </w:rPr>
              <w:t>设计单位</w:t>
            </w:r>
          </w:p>
        </w:tc>
        <w:tc>
          <w:tcPr>
            <w:tcW w:w="3780" w:type="dxa"/>
          </w:tcPr>
          <w:p w14:paraId="5B4CEE22" w14:textId="77777777" w:rsidR="009D62CF" w:rsidRDefault="009D62CF">
            <w:pPr>
              <w:rPr>
                <w:rFonts w:ascii="宋体" w:hAnsi="宋体" w:hint="eastAsia"/>
                <w:szCs w:val="21"/>
              </w:rPr>
            </w:pPr>
            <w:bookmarkStart w:id="5" w:name="设计单位"/>
            <w:bookmarkEnd w:id="5"/>
          </w:p>
        </w:tc>
      </w:tr>
      <w:tr w:rsidR="009D62CF" w14:paraId="02D77C57" w14:textId="77777777">
        <w:trPr>
          <w:jc w:val="center"/>
        </w:trPr>
        <w:tc>
          <w:tcPr>
            <w:tcW w:w="1800" w:type="dxa"/>
            <w:tcBorders>
              <w:top w:val="single" w:sz="6" w:space="0" w:color="auto"/>
              <w:bottom w:val="single" w:sz="6" w:space="0" w:color="auto"/>
            </w:tcBorders>
            <w:shd w:val="clear" w:color="auto" w:fill="E6E6E6"/>
          </w:tcPr>
          <w:p w14:paraId="26BBFBD2" w14:textId="77777777" w:rsidR="009D62CF" w:rsidRDefault="00000000">
            <w:pPr>
              <w:jc w:val="both"/>
              <w:rPr>
                <w:rFonts w:ascii="宋体" w:hAnsi="宋体" w:hint="eastAsia"/>
                <w:szCs w:val="21"/>
              </w:rPr>
            </w:pPr>
            <w:r>
              <w:rPr>
                <w:rFonts w:ascii="宋体" w:hAnsi="宋体" w:hint="eastAsia"/>
                <w:szCs w:val="21"/>
              </w:rPr>
              <w:t>设 计 人</w:t>
            </w:r>
          </w:p>
        </w:tc>
        <w:tc>
          <w:tcPr>
            <w:tcW w:w="3780" w:type="dxa"/>
          </w:tcPr>
          <w:p w14:paraId="14B87119" w14:textId="77777777" w:rsidR="009D62CF" w:rsidRDefault="009D62CF">
            <w:pPr>
              <w:rPr>
                <w:rFonts w:ascii="宋体" w:hAnsi="宋体" w:hint="eastAsia"/>
                <w:szCs w:val="21"/>
              </w:rPr>
            </w:pPr>
          </w:p>
        </w:tc>
      </w:tr>
      <w:tr w:rsidR="009D62CF" w14:paraId="09160FAE" w14:textId="77777777">
        <w:trPr>
          <w:jc w:val="center"/>
        </w:trPr>
        <w:tc>
          <w:tcPr>
            <w:tcW w:w="1800" w:type="dxa"/>
            <w:tcBorders>
              <w:top w:val="single" w:sz="6" w:space="0" w:color="auto"/>
              <w:bottom w:val="single" w:sz="6" w:space="0" w:color="auto"/>
            </w:tcBorders>
            <w:shd w:val="clear" w:color="auto" w:fill="E6E6E6"/>
          </w:tcPr>
          <w:p w14:paraId="1FC9C82F" w14:textId="77777777" w:rsidR="009D62CF" w:rsidRDefault="00000000">
            <w:pPr>
              <w:jc w:val="both"/>
              <w:rPr>
                <w:rFonts w:ascii="宋体" w:hAnsi="宋体" w:hint="eastAsia"/>
                <w:szCs w:val="21"/>
              </w:rPr>
            </w:pPr>
            <w:r>
              <w:rPr>
                <w:rFonts w:ascii="宋体" w:hAnsi="宋体" w:hint="eastAsia"/>
                <w:szCs w:val="21"/>
              </w:rPr>
              <w:t>审 核 人</w:t>
            </w:r>
          </w:p>
        </w:tc>
        <w:tc>
          <w:tcPr>
            <w:tcW w:w="3780" w:type="dxa"/>
          </w:tcPr>
          <w:p w14:paraId="1B117DDC" w14:textId="77777777" w:rsidR="009D62CF" w:rsidRDefault="009D62CF">
            <w:pPr>
              <w:rPr>
                <w:rFonts w:ascii="宋体" w:hAnsi="宋体" w:hint="eastAsia"/>
                <w:szCs w:val="21"/>
              </w:rPr>
            </w:pPr>
          </w:p>
        </w:tc>
      </w:tr>
      <w:tr w:rsidR="009D62CF" w14:paraId="0BD594D2" w14:textId="77777777">
        <w:trPr>
          <w:jc w:val="center"/>
        </w:trPr>
        <w:tc>
          <w:tcPr>
            <w:tcW w:w="1800" w:type="dxa"/>
            <w:tcBorders>
              <w:top w:val="single" w:sz="6" w:space="0" w:color="auto"/>
              <w:bottom w:val="single" w:sz="6" w:space="0" w:color="auto"/>
            </w:tcBorders>
            <w:shd w:val="clear" w:color="auto" w:fill="E6E6E6"/>
          </w:tcPr>
          <w:p w14:paraId="2E6446E0" w14:textId="77777777" w:rsidR="009D62CF" w:rsidRDefault="00000000">
            <w:pPr>
              <w:jc w:val="both"/>
              <w:rPr>
                <w:rFonts w:ascii="宋体" w:hAnsi="宋体" w:hint="eastAsia"/>
                <w:szCs w:val="21"/>
              </w:rPr>
            </w:pPr>
            <w:r>
              <w:rPr>
                <w:rFonts w:ascii="宋体" w:hAnsi="宋体" w:hint="eastAsia"/>
                <w:szCs w:val="21"/>
              </w:rPr>
              <w:t>审 定 人</w:t>
            </w:r>
          </w:p>
        </w:tc>
        <w:tc>
          <w:tcPr>
            <w:tcW w:w="3780" w:type="dxa"/>
          </w:tcPr>
          <w:p w14:paraId="57FFCFD9" w14:textId="77777777" w:rsidR="009D62CF" w:rsidRDefault="009D62CF">
            <w:pPr>
              <w:rPr>
                <w:rFonts w:ascii="宋体" w:hAnsi="宋体" w:hint="eastAsia"/>
                <w:szCs w:val="21"/>
              </w:rPr>
            </w:pPr>
          </w:p>
        </w:tc>
      </w:tr>
      <w:tr w:rsidR="009D62CF" w14:paraId="16709C7B" w14:textId="77777777">
        <w:trPr>
          <w:jc w:val="center"/>
        </w:trPr>
        <w:tc>
          <w:tcPr>
            <w:tcW w:w="1800" w:type="dxa"/>
            <w:tcBorders>
              <w:top w:val="single" w:sz="6" w:space="0" w:color="auto"/>
              <w:bottom w:val="single" w:sz="12" w:space="0" w:color="auto"/>
            </w:tcBorders>
            <w:shd w:val="clear" w:color="auto" w:fill="E6E6E6"/>
          </w:tcPr>
          <w:p w14:paraId="1BBAFFBA" w14:textId="77777777" w:rsidR="009D62CF" w:rsidRDefault="00000000">
            <w:pPr>
              <w:jc w:val="both"/>
              <w:rPr>
                <w:rFonts w:ascii="宋体" w:hAnsi="宋体" w:hint="eastAsia"/>
                <w:szCs w:val="21"/>
              </w:rPr>
            </w:pPr>
            <w:r>
              <w:rPr>
                <w:rFonts w:ascii="宋体" w:hAnsi="宋体" w:hint="eastAsia"/>
                <w:szCs w:val="21"/>
              </w:rPr>
              <w:t>设计日期</w:t>
            </w:r>
          </w:p>
        </w:tc>
        <w:tc>
          <w:tcPr>
            <w:tcW w:w="3780" w:type="dxa"/>
          </w:tcPr>
          <w:p w14:paraId="6FF14853" w14:textId="77777777" w:rsidR="009D62CF" w:rsidRDefault="00000000">
            <w:pPr>
              <w:rPr>
                <w:rFonts w:ascii="宋体" w:hAnsi="宋体" w:hint="eastAsia"/>
                <w:szCs w:val="21"/>
              </w:rPr>
            </w:pPr>
            <w:bookmarkStart w:id="6" w:name="报告日期"/>
            <w:r>
              <w:rPr>
                <w:rFonts w:ascii="宋体" w:hAnsi="宋体" w:hint="eastAsia"/>
                <w:szCs w:val="21"/>
              </w:rPr>
              <w:t>2024年12月28日</w:t>
            </w:r>
            <w:bookmarkEnd w:id="6"/>
          </w:p>
        </w:tc>
      </w:tr>
    </w:tbl>
    <w:p w14:paraId="792FC5C4" w14:textId="77777777" w:rsidR="009D62CF" w:rsidRDefault="009D62CF">
      <w:pPr>
        <w:rPr>
          <w:rFonts w:ascii="宋体" w:hAnsi="宋体" w:hint="eastAsia"/>
          <w:lang w:val="en-US"/>
        </w:rPr>
      </w:pPr>
    </w:p>
    <w:p w14:paraId="38C2DB0D" w14:textId="77777777" w:rsidR="009D62CF" w:rsidRDefault="00000000">
      <w:pPr>
        <w:jc w:val="center"/>
        <w:rPr>
          <w:rFonts w:ascii="宋体" w:hAnsi="宋体" w:hint="eastAsia"/>
          <w:b/>
          <w:bCs/>
          <w:sz w:val="30"/>
          <w:szCs w:val="32"/>
        </w:rPr>
      </w:pPr>
      <w:bookmarkStart w:id="7" w:name="二维码"/>
      <w:bookmarkEnd w:id="7"/>
      <w:r>
        <w:rPr>
          <w:noProof/>
        </w:rPr>
        <w:drawing>
          <wp:inline distT="0" distB="0" distL="0" distR="0" wp14:anchorId="7FC4CF1D" wp14:editId="3C4A8BD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9D62CF" w14:paraId="741CB79F" w14:textId="77777777">
        <w:trPr>
          <w:cantSplit/>
          <w:trHeight w:hRule="exact" w:val="340"/>
          <w:jc w:val="center"/>
        </w:trPr>
        <w:tc>
          <w:tcPr>
            <w:tcW w:w="1800" w:type="dxa"/>
            <w:shd w:val="clear" w:color="auto" w:fill="E6E6E6"/>
            <w:vAlign w:val="center"/>
          </w:tcPr>
          <w:p w14:paraId="265A5C76" w14:textId="77777777" w:rsidR="009D62CF"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7399F36E" w14:textId="77777777" w:rsidR="009D62CF" w:rsidRDefault="00000000">
            <w:pPr>
              <w:pStyle w:val="a6"/>
              <w:pBdr>
                <w:bottom w:val="none" w:sz="0" w:space="0" w:color="auto"/>
              </w:pBdr>
              <w:tabs>
                <w:tab w:val="clear" w:pos="4153"/>
                <w:tab w:val="clear" w:pos="8306"/>
              </w:tabs>
              <w:snapToGrid/>
              <w:jc w:val="both"/>
              <w:rPr>
                <w:rFonts w:ascii="宋体" w:hAnsi="宋体" w:hint="eastAsia"/>
              </w:rPr>
            </w:pPr>
            <w:bookmarkStart w:id="8" w:name="软件全称"/>
            <w:r>
              <w:rPr>
                <w:rFonts w:ascii="宋体" w:hAnsi="宋体" w:hint="eastAsia"/>
              </w:rPr>
              <w:t>能耗计算BESI2024</w:t>
            </w:r>
            <w:bookmarkEnd w:id="8"/>
          </w:p>
        </w:tc>
      </w:tr>
      <w:tr w:rsidR="009D62CF" w14:paraId="5934E5F4" w14:textId="77777777">
        <w:trPr>
          <w:cantSplit/>
          <w:trHeight w:hRule="exact" w:val="340"/>
          <w:jc w:val="center"/>
        </w:trPr>
        <w:tc>
          <w:tcPr>
            <w:tcW w:w="1800" w:type="dxa"/>
            <w:shd w:val="clear" w:color="auto" w:fill="E6E6E6"/>
            <w:vAlign w:val="center"/>
          </w:tcPr>
          <w:p w14:paraId="0CBD47ED" w14:textId="77777777" w:rsidR="009D62CF" w:rsidRDefault="00000000">
            <w:pPr>
              <w:jc w:val="both"/>
              <w:rPr>
                <w:rFonts w:ascii="宋体" w:hAnsi="宋体" w:hint="eastAsia"/>
                <w:szCs w:val="18"/>
              </w:rPr>
            </w:pPr>
            <w:r>
              <w:rPr>
                <w:rFonts w:ascii="宋体" w:hAnsi="宋体" w:hint="eastAsia"/>
                <w:szCs w:val="18"/>
              </w:rPr>
              <w:t>软件版本</w:t>
            </w:r>
          </w:p>
        </w:tc>
        <w:tc>
          <w:tcPr>
            <w:tcW w:w="3780" w:type="dxa"/>
            <w:vAlign w:val="center"/>
          </w:tcPr>
          <w:p w14:paraId="547CF7A2" w14:textId="77777777" w:rsidR="009D62CF" w:rsidRDefault="00000000">
            <w:pPr>
              <w:jc w:val="both"/>
              <w:rPr>
                <w:rFonts w:ascii="宋体" w:hAnsi="宋体" w:hint="eastAsia"/>
                <w:szCs w:val="18"/>
              </w:rPr>
            </w:pPr>
            <w:bookmarkStart w:id="9" w:name="软件版本"/>
            <w:r>
              <w:rPr>
                <w:rFonts w:ascii="宋体" w:hAnsi="宋体" w:hint="eastAsia"/>
                <w:szCs w:val="18"/>
              </w:rPr>
              <w:t>20240430(SP1)</w:t>
            </w:r>
            <w:bookmarkEnd w:id="9"/>
          </w:p>
        </w:tc>
      </w:tr>
      <w:tr w:rsidR="009D62CF" w14:paraId="0291B9D7" w14:textId="77777777">
        <w:trPr>
          <w:cantSplit/>
          <w:trHeight w:val="380"/>
          <w:jc w:val="center"/>
        </w:trPr>
        <w:tc>
          <w:tcPr>
            <w:tcW w:w="1800" w:type="dxa"/>
            <w:shd w:val="clear" w:color="auto" w:fill="E6E6E6"/>
            <w:vAlign w:val="center"/>
          </w:tcPr>
          <w:p w14:paraId="5D66B541" w14:textId="77777777" w:rsidR="009D62CF" w:rsidRDefault="00000000">
            <w:pPr>
              <w:jc w:val="both"/>
              <w:rPr>
                <w:rFonts w:ascii="宋体" w:hAnsi="宋体" w:hint="eastAsia"/>
                <w:szCs w:val="18"/>
              </w:rPr>
            </w:pPr>
            <w:r>
              <w:rPr>
                <w:rFonts w:ascii="宋体" w:hAnsi="宋体" w:hint="eastAsia"/>
                <w:szCs w:val="18"/>
              </w:rPr>
              <w:t>研发单位</w:t>
            </w:r>
          </w:p>
        </w:tc>
        <w:tc>
          <w:tcPr>
            <w:tcW w:w="3780" w:type="dxa"/>
            <w:vAlign w:val="bottom"/>
          </w:tcPr>
          <w:p w14:paraId="484462DE" w14:textId="77777777" w:rsidR="009D62CF" w:rsidRDefault="00000000">
            <w:pPr>
              <w:jc w:val="both"/>
              <w:rPr>
                <w:rFonts w:ascii="宋体" w:hAnsi="宋体" w:hint="eastAsia"/>
                <w:szCs w:val="18"/>
              </w:rPr>
            </w:pPr>
            <w:r>
              <w:rPr>
                <w:rFonts w:ascii="宋体" w:cs="宋体" w:hint="eastAsia"/>
                <w:szCs w:val="18"/>
                <w:lang w:val="zh-CN"/>
              </w:rPr>
              <w:t>北京绿建软件股份有限公司</w:t>
            </w:r>
          </w:p>
        </w:tc>
      </w:tr>
      <w:tr w:rsidR="009D62CF" w14:paraId="618C38B1" w14:textId="77777777">
        <w:trPr>
          <w:cantSplit/>
          <w:trHeight w:hRule="exact" w:val="340"/>
          <w:jc w:val="center"/>
        </w:trPr>
        <w:tc>
          <w:tcPr>
            <w:tcW w:w="1800" w:type="dxa"/>
            <w:shd w:val="clear" w:color="auto" w:fill="E6E6E6"/>
            <w:vAlign w:val="center"/>
          </w:tcPr>
          <w:p w14:paraId="2B9322C1" w14:textId="77777777" w:rsidR="009D62CF" w:rsidRDefault="00000000">
            <w:pPr>
              <w:jc w:val="both"/>
              <w:rPr>
                <w:rFonts w:ascii="宋体" w:hAnsi="宋体" w:hint="eastAsia"/>
                <w:szCs w:val="18"/>
              </w:rPr>
            </w:pPr>
            <w:r>
              <w:rPr>
                <w:rFonts w:ascii="宋体" w:hAnsi="宋体" w:hint="eastAsia"/>
                <w:szCs w:val="18"/>
              </w:rPr>
              <w:t>正版授权码</w:t>
            </w:r>
          </w:p>
        </w:tc>
        <w:tc>
          <w:tcPr>
            <w:tcW w:w="3780" w:type="dxa"/>
            <w:vAlign w:val="center"/>
          </w:tcPr>
          <w:p w14:paraId="46A9220D" w14:textId="77777777" w:rsidR="009D62CF" w:rsidRDefault="00000000">
            <w:pPr>
              <w:jc w:val="both"/>
              <w:rPr>
                <w:rFonts w:ascii="宋体" w:hAnsi="宋体" w:hint="eastAsia"/>
                <w:szCs w:val="18"/>
              </w:rPr>
            </w:pPr>
            <w:bookmarkStart w:id="10" w:name="加密锁号"/>
            <w:r>
              <w:rPr>
                <w:rFonts w:ascii="宋体" w:hAnsi="宋体" w:hint="eastAsia"/>
                <w:szCs w:val="18"/>
              </w:rPr>
              <w:t>T17707963242</w:t>
            </w:r>
            <w:bookmarkEnd w:id="10"/>
            <w:r>
              <w:rPr>
                <w:rFonts w:ascii="宋体" w:hAnsi="宋体" w:hint="eastAsia"/>
                <w:szCs w:val="18"/>
              </w:rPr>
              <w:t xml:space="preserve"> </w:t>
            </w:r>
          </w:p>
        </w:tc>
      </w:tr>
    </w:tbl>
    <w:p w14:paraId="5B67D4B0" w14:textId="77777777" w:rsidR="009D62CF"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9573D7A" w14:textId="77777777" w:rsidR="009D62CF" w:rsidRDefault="009D62CF">
      <w:pPr>
        <w:pStyle w:val="a6"/>
        <w:pBdr>
          <w:bottom w:val="none" w:sz="0" w:space="0" w:color="auto"/>
        </w:pBdr>
        <w:tabs>
          <w:tab w:val="clear" w:pos="4153"/>
          <w:tab w:val="clear" w:pos="8306"/>
        </w:tabs>
        <w:snapToGrid/>
        <w:rPr>
          <w:rFonts w:ascii="宋体" w:hAnsi="宋体" w:hint="eastAsia"/>
          <w:szCs w:val="20"/>
        </w:rPr>
      </w:pPr>
    </w:p>
    <w:p w14:paraId="62DE4D7B" w14:textId="77777777" w:rsidR="009D62CF"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0699" w:history="1">
        <w:r w:rsidR="009D62CF">
          <w:rPr>
            <w:rFonts w:hint="eastAsia"/>
          </w:rPr>
          <w:t xml:space="preserve">1 </w:t>
        </w:r>
        <w:r w:rsidR="009D62CF">
          <w:rPr>
            <w:rFonts w:hint="eastAsia"/>
          </w:rPr>
          <w:t>建筑概况</w:t>
        </w:r>
        <w:r w:rsidR="009D62CF">
          <w:tab/>
        </w:r>
        <w:r w:rsidR="009D62CF">
          <w:fldChar w:fldCharType="begin"/>
        </w:r>
        <w:r w:rsidR="009D62CF">
          <w:instrText xml:space="preserve"> PAGEREF _Toc10699 \h </w:instrText>
        </w:r>
        <w:r w:rsidR="009D62CF">
          <w:fldChar w:fldCharType="separate"/>
        </w:r>
        <w:r w:rsidR="009D62CF">
          <w:t>3</w:t>
        </w:r>
        <w:r w:rsidR="009D62CF">
          <w:fldChar w:fldCharType="end"/>
        </w:r>
      </w:hyperlink>
    </w:p>
    <w:p w14:paraId="054F5190" w14:textId="77777777" w:rsidR="009D62CF" w:rsidRDefault="009D62CF">
      <w:pPr>
        <w:pStyle w:val="TOC1"/>
        <w:tabs>
          <w:tab w:val="clear" w:pos="180"/>
          <w:tab w:val="clear" w:pos="420"/>
          <w:tab w:val="clear" w:pos="9360"/>
          <w:tab w:val="right" w:leader="dot" w:pos="9070"/>
        </w:tabs>
      </w:pPr>
      <w:hyperlink w:anchor="_Toc9078" w:history="1">
        <w:r>
          <w:rPr>
            <w:rFonts w:hint="eastAsia"/>
          </w:rPr>
          <w:t xml:space="preserve">2 </w:t>
        </w:r>
        <w:r>
          <w:rPr>
            <w:rFonts w:hint="eastAsia"/>
          </w:rPr>
          <w:t>计算依据</w:t>
        </w:r>
        <w:r>
          <w:tab/>
        </w:r>
        <w:r>
          <w:fldChar w:fldCharType="begin"/>
        </w:r>
        <w:r>
          <w:instrText xml:space="preserve"> PAGEREF _Toc9078 \h </w:instrText>
        </w:r>
        <w:r>
          <w:fldChar w:fldCharType="separate"/>
        </w:r>
        <w:r>
          <w:t>3</w:t>
        </w:r>
        <w:r>
          <w:fldChar w:fldCharType="end"/>
        </w:r>
      </w:hyperlink>
    </w:p>
    <w:p w14:paraId="4EF8A7AD" w14:textId="77777777" w:rsidR="009D62CF" w:rsidRDefault="009D62CF">
      <w:pPr>
        <w:pStyle w:val="TOC1"/>
        <w:tabs>
          <w:tab w:val="clear" w:pos="180"/>
          <w:tab w:val="clear" w:pos="420"/>
          <w:tab w:val="clear" w:pos="9360"/>
          <w:tab w:val="right" w:leader="dot" w:pos="9070"/>
        </w:tabs>
      </w:pPr>
      <w:hyperlink w:anchor="_Toc22752" w:history="1">
        <w:r>
          <w:rPr>
            <w:rFonts w:hint="eastAsia"/>
          </w:rPr>
          <w:t xml:space="preserve">3 </w:t>
        </w:r>
        <w:r>
          <w:rPr>
            <w:rFonts w:hint="eastAsia"/>
          </w:rPr>
          <w:t>计算要求</w:t>
        </w:r>
        <w:r>
          <w:tab/>
        </w:r>
        <w:r>
          <w:fldChar w:fldCharType="begin"/>
        </w:r>
        <w:r>
          <w:instrText xml:space="preserve"> PAGEREF _Toc22752 \h </w:instrText>
        </w:r>
        <w:r>
          <w:fldChar w:fldCharType="separate"/>
        </w:r>
        <w:r>
          <w:t>3</w:t>
        </w:r>
        <w:r>
          <w:fldChar w:fldCharType="end"/>
        </w:r>
      </w:hyperlink>
    </w:p>
    <w:p w14:paraId="344571B0" w14:textId="77777777" w:rsidR="009D62CF" w:rsidRDefault="009D62CF">
      <w:pPr>
        <w:pStyle w:val="TOC2"/>
        <w:tabs>
          <w:tab w:val="clear" w:pos="540"/>
          <w:tab w:val="clear" w:pos="840"/>
          <w:tab w:val="clear" w:pos="9360"/>
          <w:tab w:val="right" w:leader="dot" w:pos="9070"/>
        </w:tabs>
      </w:pPr>
      <w:hyperlink w:anchor="_Toc8339" w:history="1">
        <w:r>
          <w:rPr>
            <w:rFonts w:hint="eastAsia"/>
            <w:lang w:val="en-GB"/>
          </w:rPr>
          <w:t xml:space="preserve">3.1 </w:t>
        </w:r>
        <w:r>
          <w:rPr>
            <w:rFonts w:hint="eastAsia"/>
          </w:rPr>
          <w:t>计算目标</w:t>
        </w:r>
        <w:r>
          <w:tab/>
        </w:r>
        <w:r>
          <w:fldChar w:fldCharType="begin"/>
        </w:r>
        <w:r>
          <w:instrText xml:space="preserve"> PAGEREF _Toc8339 \h </w:instrText>
        </w:r>
        <w:r>
          <w:fldChar w:fldCharType="separate"/>
        </w:r>
        <w:r>
          <w:t>3</w:t>
        </w:r>
        <w:r>
          <w:fldChar w:fldCharType="end"/>
        </w:r>
      </w:hyperlink>
    </w:p>
    <w:p w14:paraId="67273E9B" w14:textId="77777777" w:rsidR="009D62CF" w:rsidRDefault="009D62CF">
      <w:pPr>
        <w:pStyle w:val="TOC2"/>
        <w:tabs>
          <w:tab w:val="clear" w:pos="540"/>
          <w:tab w:val="clear" w:pos="840"/>
          <w:tab w:val="clear" w:pos="9360"/>
          <w:tab w:val="right" w:leader="dot" w:pos="9070"/>
        </w:tabs>
      </w:pPr>
      <w:hyperlink w:anchor="_Toc25620" w:history="1">
        <w:r>
          <w:rPr>
            <w:rFonts w:hint="eastAsia"/>
            <w:lang w:val="en-GB"/>
          </w:rPr>
          <w:t xml:space="preserve">3.2 </w:t>
        </w:r>
        <w:r>
          <w:rPr>
            <w:rFonts w:hint="eastAsia"/>
          </w:rPr>
          <w:t>计算方法</w:t>
        </w:r>
        <w:r>
          <w:tab/>
        </w:r>
        <w:r>
          <w:fldChar w:fldCharType="begin"/>
        </w:r>
        <w:r>
          <w:instrText xml:space="preserve"> PAGEREF _Toc25620 \h </w:instrText>
        </w:r>
        <w:r>
          <w:fldChar w:fldCharType="separate"/>
        </w:r>
        <w:r>
          <w:t>4</w:t>
        </w:r>
        <w:r>
          <w:fldChar w:fldCharType="end"/>
        </w:r>
      </w:hyperlink>
    </w:p>
    <w:p w14:paraId="6799C00F" w14:textId="77777777" w:rsidR="009D62CF" w:rsidRDefault="009D62CF">
      <w:pPr>
        <w:pStyle w:val="TOC1"/>
        <w:tabs>
          <w:tab w:val="clear" w:pos="180"/>
          <w:tab w:val="clear" w:pos="420"/>
          <w:tab w:val="clear" w:pos="9360"/>
          <w:tab w:val="right" w:leader="dot" w:pos="9070"/>
        </w:tabs>
      </w:pPr>
      <w:hyperlink w:anchor="_Toc4722" w:history="1">
        <w:r>
          <w:rPr>
            <w:rFonts w:hint="eastAsia"/>
          </w:rPr>
          <w:t xml:space="preserve">4 </w:t>
        </w:r>
        <w:r>
          <w:rPr>
            <w:rFonts w:hint="eastAsia"/>
          </w:rPr>
          <w:t>软件介绍</w:t>
        </w:r>
        <w:r>
          <w:tab/>
        </w:r>
        <w:r>
          <w:fldChar w:fldCharType="begin"/>
        </w:r>
        <w:r>
          <w:instrText xml:space="preserve"> PAGEREF _Toc4722 \h </w:instrText>
        </w:r>
        <w:r>
          <w:fldChar w:fldCharType="separate"/>
        </w:r>
        <w:r>
          <w:t>4</w:t>
        </w:r>
        <w:r>
          <w:fldChar w:fldCharType="end"/>
        </w:r>
      </w:hyperlink>
    </w:p>
    <w:p w14:paraId="1069F40A" w14:textId="77777777" w:rsidR="009D62CF" w:rsidRDefault="009D62CF">
      <w:pPr>
        <w:pStyle w:val="TOC1"/>
        <w:tabs>
          <w:tab w:val="clear" w:pos="180"/>
          <w:tab w:val="clear" w:pos="420"/>
          <w:tab w:val="clear" w:pos="9360"/>
          <w:tab w:val="right" w:leader="dot" w:pos="9070"/>
        </w:tabs>
      </w:pPr>
      <w:hyperlink w:anchor="_Toc678" w:history="1">
        <w:r>
          <w:rPr>
            <w:rFonts w:hint="eastAsia"/>
          </w:rPr>
          <w:t xml:space="preserve">5 </w:t>
        </w:r>
        <w:r>
          <w:rPr>
            <w:rFonts w:hint="eastAsia"/>
          </w:rPr>
          <w:t>气象数据</w:t>
        </w:r>
        <w:r>
          <w:tab/>
        </w:r>
        <w:r>
          <w:fldChar w:fldCharType="begin"/>
        </w:r>
        <w:r>
          <w:instrText xml:space="preserve"> PAGEREF _Toc678 \h </w:instrText>
        </w:r>
        <w:r>
          <w:fldChar w:fldCharType="separate"/>
        </w:r>
        <w:r>
          <w:t>4</w:t>
        </w:r>
        <w:r>
          <w:fldChar w:fldCharType="end"/>
        </w:r>
      </w:hyperlink>
    </w:p>
    <w:p w14:paraId="4BC3EF63" w14:textId="77777777" w:rsidR="009D62CF" w:rsidRDefault="009D62CF">
      <w:pPr>
        <w:pStyle w:val="TOC2"/>
        <w:tabs>
          <w:tab w:val="clear" w:pos="540"/>
          <w:tab w:val="clear" w:pos="840"/>
          <w:tab w:val="clear" w:pos="9360"/>
          <w:tab w:val="right" w:leader="dot" w:pos="9070"/>
        </w:tabs>
      </w:pPr>
      <w:hyperlink w:anchor="_Toc20049" w:history="1">
        <w:r>
          <w:rPr>
            <w:rFonts w:hint="eastAsia"/>
            <w:lang w:val="en-GB"/>
          </w:rPr>
          <w:t xml:space="preserve">5.1 </w:t>
        </w:r>
        <w:r>
          <w:rPr>
            <w:rFonts w:hint="eastAsia"/>
          </w:rPr>
          <w:t>气象地点</w:t>
        </w:r>
        <w:r>
          <w:tab/>
        </w:r>
        <w:r>
          <w:fldChar w:fldCharType="begin"/>
        </w:r>
        <w:r>
          <w:instrText xml:space="preserve"> PAGEREF _Toc20049 \h </w:instrText>
        </w:r>
        <w:r>
          <w:fldChar w:fldCharType="separate"/>
        </w:r>
        <w:r>
          <w:t>4</w:t>
        </w:r>
        <w:r>
          <w:fldChar w:fldCharType="end"/>
        </w:r>
      </w:hyperlink>
    </w:p>
    <w:p w14:paraId="36C374F1" w14:textId="77777777" w:rsidR="009D62CF" w:rsidRDefault="009D62CF">
      <w:pPr>
        <w:pStyle w:val="TOC2"/>
        <w:tabs>
          <w:tab w:val="clear" w:pos="540"/>
          <w:tab w:val="clear" w:pos="840"/>
          <w:tab w:val="clear" w:pos="9360"/>
          <w:tab w:val="right" w:leader="dot" w:pos="9070"/>
        </w:tabs>
      </w:pPr>
      <w:hyperlink w:anchor="_Toc11244" w:history="1">
        <w:r>
          <w:rPr>
            <w:rFonts w:hint="eastAsia"/>
            <w:lang w:val="en-GB"/>
          </w:rPr>
          <w:t xml:space="preserve">5.2 </w:t>
        </w:r>
        <w:r>
          <w:rPr>
            <w:rFonts w:hint="eastAsia"/>
          </w:rPr>
          <w:t>逐日干球温度表</w:t>
        </w:r>
        <w:r>
          <w:tab/>
        </w:r>
        <w:r>
          <w:fldChar w:fldCharType="begin"/>
        </w:r>
        <w:r>
          <w:instrText xml:space="preserve"> PAGEREF _Toc11244 \h </w:instrText>
        </w:r>
        <w:r>
          <w:fldChar w:fldCharType="separate"/>
        </w:r>
        <w:r>
          <w:t>5</w:t>
        </w:r>
        <w:r>
          <w:fldChar w:fldCharType="end"/>
        </w:r>
      </w:hyperlink>
    </w:p>
    <w:p w14:paraId="036A2270" w14:textId="77777777" w:rsidR="009D62CF" w:rsidRDefault="009D62CF">
      <w:pPr>
        <w:pStyle w:val="TOC2"/>
        <w:tabs>
          <w:tab w:val="clear" w:pos="540"/>
          <w:tab w:val="clear" w:pos="840"/>
          <w:tab w:val="clear" w:pos="9360"/>
          <w:tab w:val="right" w:leader="dot" w:pos="9070"/>
        </w:tabs>
      </w:pPr>
      <w:hyperlink w:anchor="_Toc20728" w:history="1">
        <w:r>
          <w:rPr>
            <w:rFonts w:hint="eastAsia"/>
            <w:lang w:val="en-GB"/>
          </w:rPr>
          <w:t xml:space="preserve">5.3 </w:t>
        </w:r>
        <w:r>
          <w:rPr>
            <w:rFonts w:hint="eastAsia"/>
          </w:rPr>
          <w:t>逐月辐照量表</w:t>
        </w:r>
        <w:r>
          <w:tab/>
        </w:r>
        <w:r>
          <w:fldChar w:fldCharType="begin"/>
        </w:r>
        <w:r>
          <w:instrText xml:space="preserve"> PAGEREF _Toc20728 \h </w:instrText>
        </w:r>
        <w:r>
          <w:fldChar w:fldCharType="separate"/>
        </w:r>
        <w:r>
          <w:t>5</w:t>
        </w:r>
        <w:r>
          <w:fldChar w:fldCharType="end"/>
        </w:r>
      </w:hyperlink>
    </w:p>
    <w:p w14:paraId="19B7D0D9" w14:textId="77777777" w:rsidR="009D62CF" w:rsidRDefault="009D62CF">
      <w:pPr>
        <w:pStyle w:val="TOC2"/>
        <w:tabs>
          <w:tab w:val="clear" w:pos="540"/>
          <w:tab w:val="clear" w:pos="840"/>
          <w:tab w:val="clear" w:pos="9360"/>
          <w:tab w:val="right" w:leader="dot" w:pos="9070"/>
        </w:tabs>
      </w:pPr>
      <w:hyperlink w:anchor="_Toc26929" w:history="1">
        <w:r>
          <w:rPr>
            <w:rFonts w:hint="eastAsia"/>
            <w:lang w:val="en-GB"/>
          </w:rPr>
          <w:t xml:space="preserve">5.4 </w:t>
        </w:r>
        <w:r>
          <w:rPr>
            <w:rFonts w:hint="eastAsia"/>
          </w:rPr>
          <w:t>峰值工况</w:t>
        </w:r>
        <w:r>
          <w:tab/>
        </w:r>
        <w:r>
          <w:fldChar w:fldCharType="begin"/>
        </w:r>
        <w:r>
          <w:instrText xml:space="preserve"> PAGEREF _Toc26929 \h </w:instrText>
        </w:r>
        <w:r>
          <w:fldChar w:fldCharType="separate"/>
        </w:r>
        <w:r>
          <w:t>5</w:t>
        </w:r>
        <w:r>
          <w:fldChar w:fldCharType="end"/>
        </w:r>
      </w:hyperlink>
    </w:p>
    <w:p w14:paraId="3BD3C41D" w14:textId="77777777" w:rsidR="009D62CF" w:rsidRDefault="009D62CF">
      <w:pPr>
        <w:pStyle w:val="TOC1"/>
        <w:tabs>
          <w:tab w:val="clear" w:pos="180"/>
          <w:tab w:val="clear" w:pos="420"/>
          <w:tab w:val="clear" w:pos="9360"/>
          <w:tab w:val="right" w:leader="dot" w:pos="9070"/>
        </w:tabs>
      </w:pPr>
      <w:hyperlink w:anchor="_Toc1950" w:history="1">
        <w:r>
          <w:rPr>
            <w:rFonts w:hint="eastAsia"/>
          </w:rPr>
          <w:t xml:space="preserve">6 </w:t>
        </w:r>
        <w:r>
          <w:t>围护结构</w:t>
        </w:r>
        <w:r>
          <w:tab/>
        </w:r>
        <w:r>
          <w:fldChar w:fldCharType="begin"/>
        </w:r>
        <w:r>
          <w:instrText xml:space="preserve"> PAGEREF _Toc1950 \h </w:instrText>
        </w:r>
        <w:r>
          <w:fldChar w:fldCharType="separate"/>
        </w:r>
        <w:r>
          <w:t>6</w:t>
        </w:r>
        <w:r>
          <w:fldChar w:fldCharType="end"/>
        </w:r>
      </w:hyperlink>
    </w:p>
    <w:p w14:paraId="4617579D" w14:textId="77777777" w:rsidR="009D62CF" w:rsidRDefault="009D62CF">
      <w:pPr>
        <w:pStyle w:val="TOC2"/>
        <w:tabs>
          <w:tab w:val="clear" w:pos="540"/>
          <w:tab w:val="clear" w:pos="840"/>
          <w:tab w:val="clear" w:pos="9360"/>
          <w:tab w:val="right" w:leader="dot" w:pos="9070"/>
        </w:tabs>
      </w:pPr>
      <w:hyperlink w:anchor="_Toc16256" w:history="1">
        <w:r>
          <w:rPr>
            <w:rFonts w:hint="eastAsia"/>
            <w:lang w:val="en-GB"/>
          </w:rPr>
          <w:t xml:space="preserve">6.1 </w:t>
        </w:r>
        <w:r>
          <w:t>工程材料</w:t>
        </w:r>
        <w:r>
          <w:tab/>
        </w:r>
        <w:r>
          <w:fldChar w:fldCharType="begin"/>
        </w:r>
        <w:r>
          <w:instrText xml:space="preserve"> PAGEREF _Toc16256 \h </w:instrText>
        </w:r>
        <w:r>
          <w:fldChar w:fldCharType="separate"/>
        </w:r>
        <w:r>
          <w:t>6</w:t>
        </w:r>
        <w:r>
          <w:fldChar w:fldCharType="end"/>
        </w:r>
      </w:hyperlink>
    </w:p>
    <w:p w14:paraId="0888FC07" w14:textId="77777777" w:rsidR="009D62CF" w:rsidRDefault="009D62CF">
      <w:pPr>
        <w:pStyle w:val="TOC3"/>
        <w:tabs>
          <w:tab w:val="clear" w:pos="900"/>
          <w:tab w:val="clear" w:pos="1260"/>
          <w:tab w:val="clear" w:pos="9360"/>
          <w:tab w:val="right" w:leader="dot" w:pos="9070"/>
        </w:tabs>
      </w:pPr>
      <w:hyperlink w:anchor="_Toc17674" w:history="1">
        <w:r>
          <w:rPr>
            <w:rFonts w:hint="eastAsia"/>
            <w:lang w:val="en-GB"/>
          </w:rPr>
          <w:t xml:space="preserve">6.1.1 </w:t>
        </w:r>
        <w:r>
          <w:t>普通材料</w:t>
        </w:r>
        <w:r>
          <w:tab/>
        </w:r>
        <w:r>
          <w:fldChar w:fldCharType="begin"/>
        </w:r>
        <w:r>
          <w:instrText xml:space="preserve"> PAGEREF _Toc17674 \h </w:instrText>
        </w:r>
        <w:r>
          <w:fldChar w:fldCharType="separate"/>
        </w:r>
        <w:r>
          <w:t>6</w:t>
        </w:r>
        <w:r>
          <w:fldChar w:fldCharType="end"/>
        </w:r>
      </w:hyperlink>
    </w:p>
    <w:p w14:paraId="0A3951CB" w14:textId="77777777" w:rsidR="009D62CF" w:rsidRDefault="009D62CF">
      <w:pPr>
        <w:pStyle w:val="TOC3"/>
        <w:tabs>
          <w:tab w:val="clear" w:pos="900"/>
          <w:tab w:val="clear" w:pos="1260"/>
          <w:tab w:val="clear" w:pos="9360"/>
          <w:tab w:val="right" w:leader="dot" w:pos="9070"/>
        </w:tabs>
      </w:pPr>
      <w:hyperlink w:anchor="_Toc14534" w:history="1">
        <w:r>
          <w:rPr>
            <w:rFonts w:hint="eastAsia"/>
            <w:lang w:val="en-GB"/>
          </w:rPr>
          <w:t xml:space="preserve">6.1.2 </w:t>
        </w:r>
        <w:r>
          <w:t>其他材料</w:t>
        </w:r>
        <w:r>
          <w:tab/>
        </w:r>
        <w:r>
          <w:fldChar w:fldCharType="begin"/>
        </w:r>
        <w:r>
          <w:instrText xml:space="preserve"> PAGEREF _Toc14534 \h </w:instrText>
        </w:r>
        <w:r>
          <w:fldChar w:fldCharType="separate"/>
        </w:r>
        <w:r>
          <w:t>6</w:t>
        </w:r>
        <w:r>
          <w:fldChar w:fldCharType="end"/>
        </w:r>
      </w:hyperlink>
    </w:p>
    <w:p w14:paraId="54038387" w14:textId="77777777" w:rsidR="009D62CF" w:rsidRDefault="009D62CF">
      <w:pPr>
        <w:pStyle w:val="TOC2"/>
        <w:tabs>
          <w:tab w:val="clear" w:pos="540"/>
          <w:tab w:val="clear" w:pos="840"/>
          <w:tab w:val="clear" w:pos="9360"/>
          <w:tab w:val="right" w:leader="dot" w:pos="9070"/>
        </w:tabs>
      </w:pPr>
      <w:hyperlink w:anchor="_Toc27831" w:history="1">
        <w:r>
          <w:rPr>
            <w:rFonts w:hint="eastAsia"/>
            <w:lang w:val="en-GB"/>
          </w:rPr>
          <w:t xml:space="preserve">6.2 </w:t>
        </w:r>
        <w:r>
          <w:t>围护结构作法简要说明</w:t>
        </w:r>
        <w:r>
          <w:tab/>
        </w:r>
        <w:r>
          <w:fldChar w:fldCharType="begin"/>
        </w:r>
        <w:r>
          <w:instrText xml:space="preserve"> PAGEREF _Toc27831 \h </w:instrText>
        </w:r>
        <w:r>
          <w:fldChar w:fldCharType="separate"/>
        </w:r>
        <w:r>
          <w:t>6</w:t>
        </w:r>
        <w:r>
          <w:fldChar w:fldCharType="end"/>
        </w:r>
      </w:hyperlink>
    </w:p>
    <w:p w14:paraId="25D9C762" w14:textId="77777777" w:rsidR="009D62CF" w:rsidRDefault="009D62CF">
      <w:pPr>
        <w:pStyle w:val="TOC1"/>
        <w:tabs>
          <w:tab w:val="clear" w:pos="180"/>
          <w:tab w:val="clear" w:pos="420"/>
          <w:tab w:val="clear" w:pos="9360"/>
          <w:tab w:val="right" w:leader="dot" w:pos="9070"/>
        </w:tabs>
      </w:pPr>
      <w:hyperlink w:anchor="_Toc3817" w:history="1">
        <w:r>
          <w:rPr>
            <w:rFonts w:hint="eastAsia"/>
          </w:rPr>
          <w:t xml:space="preserve">7 </w:t>
        </w:r>
        <w:r>
          <w:t>房间类型</w:t>
        </w:r>
        <w:r>
          <w:tab/>
        </w:r>
        <w:r>
          <w:fldChar w:fldCharType="begin"/>
        </w:r>
        <w:r>
          <w:instrText xml:space="preserve"> PAGEREF _Toc3817 \h </w:instrText>
        </w:r>
        <w:r>
          <w:fldChar w:fldCharType="separate"/>
        </w:r>
        <w:r>
          <w:t>7</w:t>
        </w:r>
        <w:r>
          <w:fldChar w:fldCharType="end"/>
        </w:r>
      </w:hyperlink>
    </w:p>
    <w:p w14:paraId="2EC2BF50" w14:textId="77777777" w:rsidR="009D62CF" w:rsidRDefault="009D62CF">
      <w:pPr>
        <w:pStyle w:val="TOC2"/>
        <w:tabs>
          <w:tab w:val="clear" w:pos="540"/>
          <w:tab w:val="clear" w:pos="840"/>
          <w:tab w:val="clear" w:pos="9360"/>
          <w:tab w:val="right" w:leader="dot" w:pos="9070"/>
        </w:tabs>
      </w:pPr>
      <w:hyperlink w:anchor="_Toc27639" w:history="1">
        <w:r>
          <w:rPr>
            <w:rFonts w:hint="eastAsia"/>
            <w:lang w:val="en-GB"/>
          </w:rPr>
          <w:t xml:space="preserve">7.1 </w:t>
        </w:r>
        <w:r>
          <w:t>房间参数表</w:t>
        </w:r>
        <w:r>
          <w:tab/>
        </w:r>
        <w:r>
          <w:fldChar w:fldCharType="begin"/>
        </w:r>
        <w:r>
          <w:instrText xml:space="preserve"> PAGEREF _Toc27639 \h </w:instrText>
        </w:r>
        <w:r>
          <w:fldChar w:fldCharType="separate"/>
        </w:r>
        <w:r>
          <w:t>7</w:t>
        </w:r>
        <w:r>
          <w:fldChar w:fldCharType="end"/>
        </w:r>
      </w:hyperlink>
    </w:p>
    <w:p w14:paraId="00322932" w14:textId="77777777" w:rsidR="009D62CF" w:rsidRDefault="009D62CF">
      <w:pPr>
        <w:pStyle w:val="TOC1"/>
        <w:tabs>
          <w:tab w:val="clear" w:pos="180"/>
          <w:tab w:val="clear" w:pos="420"/>
          <w:tab w:val="clear" w:pos="9360"/>
          <w:tab w:val="right" w:leader="dot" w:pos="9070"/>
        </w:tabs>
      </w:pPr>
      <w:hyperlink w:anchor="_Toc20686" w:history="1">
        <w:r>
          <w:rPr>
            <w:rFonts w:hint="eastAsia"/>
          </w:rPr>
          <w:t xml:space="preserve">8 </w:t>
        </w:r>
        <w:r>
          <w:t>设计建筑</w:t>
        </w:r>
        <w:r>
          <w:tab/>
        </w:r>
        <w:r>
          <w:fldChar w:fldCharType="begin"/>
        </w:r>
        <w:r>
          <w:instrText xml:space="preserve"> PAGEREF _Toc20686 \h </w:instrText>
        </w:r>
        <w:r>
          <w:fldChar w:fldCharType="separate"/>
        </w:r>
        <w:r>
          <w:t>8</w:t>
        </w:r>
        <w:r>
          <w:fldChar w:fldCharType="end"/>
        </w:r>
      </w:hyperlink>
    </w:p>
    <w:p w14:paraId="1F63216F" w14:textId="77777777" w:rsidR="009D62CF" w:rsidRDefault="009D62CF">
      <w:pPr>
        <w:pStyle w:val="TOC2"/>
        <w:tabs>
          <w:tab w:val="clear" w:pos="540"/>
          <w:tab w:val="clear" w:pos="840"/>
          <w:tab w:val="clear" w:pos="9360"/>
          <w:tab w:val="right" w:leader="dot" w:pos="9070"/>
        </w:tabs>
      </w:pPr>
      <w:hyperlink w:anchor="_Toc6518" w:history="1">
        <w:r>
          <w:rPr>
            <w:rFonts w:hint="eastAsia"/>
            <w:lang w:val="en-GB"/>
          </w:rPr>
          <w:t xml:space="preserve">8.1 </w:t>
        </w:r>
        <w:r>
          <w:t>负荷分项统计</w:t>
        </w:r>
        <w:r>
          <w:tab/>
        </w:r>
        <w:r>
          <w:fldChar w:fldCharType="begin"/>
        </w:r>
        <w:r>
          <w:instrText xml:space="preserve"> PAGEREF _Toc6518 \h </w:instrText>
        </w:r>
        <w:r>
          <w:fldChar w:fldCharType="separate"/>
        </w:r>
        <w:r>
          <w:t>8</w:t>
        </w:r>
        <w:r>
          <w:fldChar w:fldCharType="end"/>
        </w:r>
      </w:hyperlink>
    </w:p>
    <w:p w14:paraId="390650A1" w14:textId="77777777" w:rsidR="009D62CF" w:rsidRDefault="009D62CF">
      <w:pPr>
        <w:pStyle w:val="TOC2"/>
        <w:tabs>
          <w:tab w:val="clear" w:pos="540"/>
          <w:tab w:val="clear" w:pos="840"/>
          <w:tab w:val="clear" w:pos="9360"/>
          <w:tab w:val="right" w:leader="dot" w:pos="9070"/>
        </w:tabs>
      </w:pPr>
      <w:hyperlink w:anchor="_Toc22630" w:history="1">
        <w:r>
          <w:rPr>
            <w:rFonts w:hint="eastAsia"/>
            <w:lang w:val="en-GB"/>
          </w:rPr>
          <w:t xml:space="preserve">8.2 </w:t>
        </w:r>
        <w:r>
          <w:t>逐月负荷表</w:t>
        </w:r>
        <w:r>
          <w:tab/>
        </w:r>
        <w:r>
          <w:fldChar w:fldCharType="begin"/>
        </w:r>
        <w:r>
          <w:instrText xml:space="preserve"> PAGEREF _Toc22630 \h </w:instrText>
        </w:r>
        <w:r>
          <w:fldChar w:fldCharType="separate"/>
        </w:r>
        <w:r>
          <w:t>8</w:t>
        </w:r>
        <w:r>
          <w:fldChar w:fldCharType="end"/>
        </w:r>
      </w:hyperlink>
    </w:p>
    <w:p w14:paraId="42500648" w14:textId="77777777" w:rsidR="009D62CF" w:rsidRDefault="009D62CF">
      <w:pPr>
        <w:pStyle w:val="TOC1"/>
        <w:tabs>
          <w:tab w:val="clear" w:pos="180"/>
          <w:tab w:val="clear" w:pos="420"/>
          <w:tab w:val="clear" w:pos="9360"/>
          <w:tab w:val="right" w:leader="dot" w:pos="9070"/>
        </w:tabs>
      </w:pPr>
      <w:hyperlink w:anchor="_Toc5514" w:history="1">
        <w:r>
          <w:rPr>
            <w:rFonts w:hint="eastAsia"/>
          </w:rPr>
          <w:t xml:space="preserve">9 </w:t>
        </w:r>
        <w:r>
          <w:t>参照建筑</w:t>
        </w:r>
        <w:r>
          <w:tab/>
        </w:r>
        <w:r>
          <w:fldChar w:fldCharType="begin"/>
        </w:r>
        <w:r>
          <w:instrText xml:space="preserve"> PAGEREF _Toc5514 \h </w:instrText>
        </w:r>
        <w:r>
          <w:fldChar w:fldCharType="separate"/>
        </w:r>
        <w:r>
          <w:t>10</w:t>
        </w:r>
        <w:r>
          <w:fldChar w:fldCharType="end"/>
        </w:r>
      </w:hyperlink>
    </w:p>
    <w:p w14:paraId="130DD12D" w14:textId="77777777" w:rsidR="009D62CF" w:rsidRDefault="009D62CF">
      <w:pPr>
        <w:pStyle w:val="TOC2"/>
        <w:tabs>
          <w:tab w:val="clear" w:pos="540"/>
          <w:tab w:val="clear" w:pos="840"/>
          <w:tab w:val="clear" w:pos="9360"/>
          <w:tab w:val="right" w:leader="dot" w:pos="9070"/>
        </w:tabs>
      </w:pPr>
      <w:hyperlink w:anchor="_Toc25140" w:history="1">
        <w:r>
          <w:rPr>
            <w:rFonts w:hint="eastAsia"/>
            <w:lang w:val="en-GB"/>
          </w:rPr>
          <w:t xml:space="preserve">9.1 </w:t>
        </w:r>
        <w:r>
          <w:t>负荷分项统计</w:t>
        </w:r>
        <w:r>
          <w:tab/>
        </w:r>
        <w:r>
          <w:fldChar w:fldCharType="begin"/>
        </w:r>
        <w:r>
          <w:instrText xml:space="preserve"> PAGEREF _Toc25140 \h </w:instrText>
        </w:r>
        <w:r>
          <w:fldChar w:fldCharType="separate"/>
        </w:r>
        <w:r>
          <w:t>10</w:t>
        </w:r>
        <w:r>
          <w:fldChar w:fldCharType="end"/>
        </w:r>
      </w:hyperlink>
    </w:p>
    <w:p w14:paraId="141E56BC" w14:textId="77777777" w:rsidR="009D62CF" w:rsidRDefault="009D62CF">
      <w:pPr>
        <w:pStyle w:val="TOC2"/>
        <w:tabs>
          <w:tab w:val="clear" w:pos="540"/>
          <w:tab w:val="clear" w:pos="840"/>
          <w:tab w:val="clear" w:pos="9360"/>
          <w:tab w:val="right" w:leader="dot" w:pos="9070"/>
        </w:tabs>
      </w:pPr>
      <w:hyperlink w:anchor="_Toc23079" w:history="1">
        <w:r>
          <w:rPr>
            <w:rFonts w:hint="eastAsia"/>
            <w:lang w:val="en-GB"/>
          </w:rPr>
          <w:t xml:space="preserve">9.2 </w:t>
        </w:r>
        <w:r>
          <w:t>逐月负荷表</w:t>
        </w:r>
        <w:r>
          <w:tab/>
        </w:r>
        <w:r>
          <w:fldChar w:fldCharType="begin"/>
        </w:r>
        <w:r>
          <w:instrText xml:space="preserve"> PAGEREF _Toc23079 \h </w:instrText>
        </w:r>
        <w:r>
          <w:fldChar w:fldCharType="separate"/>
        </w:r>
        <w:r>
          <w:t>10</w:t>
        </w:r>
        <w:r>
          <w:fldChar w:fldCharType="end"/>
        </w:r>
      </w:hyperlink>
    </w:p>
    <w:p w14:paraId="6AF2244A" w14:textId="77777777" w:rsidR="009D62CF" w:rsidRDefault="009D62CF">
      <w:pPr>
        <w:pStyle w:val="TOC1"/>
        <w:tabs>
          <w:tab w:val="clear" w:pos="180"/>
          <w:tab w:val="clear" w:pos="420"/>
          <w:tab w:val="clear" w:pos="9360"/>
          <w:tab w:val="right" w:leader="dot" w:pos="9070"/>
        </w:tabs>
      </w:pPr>
      <w:hyperlink w:anchor="_Toc23017" w:history="1">
        <w:r>
          <w:rPr>
            <w:rFonts w:hint="eastAsia"/>
          </w:rPr>
          <w:t xml:space="preserve">10 </w:t>
        </w:r>
        <w:r>
          <w:t>计算结果</w:t>
        </w:r>
        <w:r>
          <w:tab/>
        </w:r>
        <w:r>
          <w:fldChar w:fldCharType="begin"/>
        </w:r>
        <w:r>
          <w:instrText xml:space="preserve"> PAGEREF _Toc23017 \h </w:instrText>
        </w:r>
        <w:r>
          <w:fldChar w:fldCharType="separate"/>
        </w:r>
        <w:r>
          <w:t>12</w:t>
        </w:r>
        <w:r>
          <w:fldChar w:fldCharType="end"/>
        </w:r>
      </w:hyperlink>
    </w:p>
    <w:p w14:paraId="66671B59" w14:textId="77777777" w:rsidR="009D62CF" w:rsidRDefault="009D62CF">
      <w:pPr>
        <w:pStyle w:val="TOC2"/>
        <w:tabs>
          <w:tab w:val="clear" w:pos="540"/>
          <w:tab w:val="clear" w:pos="840"/>
          <w:tab w:val="clear" w:pos="9360"/>
          <w:tab w:val="right" w:leader="dot" w:pos="9070"/>
        </w:tabs>
      </w:pPr>
      <w:hyperlink w:anchor="_Toc24449" w:history="1">
        <w:r>
          <w:rPr>
            <w:rFonts w:hint="eastAsia"/>
            <w:lang w:val="en-GB"/>
          </w:rPr>
          <w:t xml:space="preserve">10.1 </w:t>
        </w:r>
        <w:r>
          <w:t>围护结构热工性能对比</w:t>
        </w:r>
        <w:r>
          <w:tab/>
        </w:r>
        <w:r>
          <w:fldChar w:fldCharType="begin"/>
        </w:r>
        <w:r>
          <w:instrText xml:space="preserve"> PAGEREF _Toc24449 \h </w:instrText>
        </w:r>
        <w:r>
          <w:fldChar w:fldCharType="separate"/>
        </w:r>
        <w:r>
          <w:t>12</w:t>
        </w:r>
        <w:r>
          <w:fldChar w:fldCharType="end"/>
        </w:r>
      </w:hyperlink>
    </w:p>
    <w:p w14:paraId="1C9117E6" w14:textId="77777777" w:rsidR="009D62CF" w:rsidRDefault="009D62CF">
      <w:pPr>
        <w:pStyle w:val="TOC2"/>
        <w:tabs>
          <w:tab w:val="clear" w:pos="540"/>
          <w:tab w:val="clear" w:pos="840"/>
          <w:tab w:val="clear" w:pos="9360"/>
          <w:tab w:val="right" w:leader="dot" w:pos="9070"/>
        </w:tabs>
      </w:pPr>
      <w:hyperlink w:anchor="_Toc19727" w:history="1">
        <w:r>
          <w:rPr>
            <w:rFonts w:hint="eastAsia"/>
            <w:lang w:val="en-GB"/>
          </w:rPr>
          <w:t xml:space="preserve">10.2 </w:t>
        </w:r>
        <w:r>
          <w:t>围护结构节能率</w:t>
        </w:r>
        <w:r>
          <w:tab/>
        </w:r>
        <w:r>
          <w:fldChar w:fldCharType="begin"/>
        </w:r>
        <w:r>
          <w:instrText xml:space="preserve"> PAGEREF _Toc19727 \h </w:instrText>
        </w:r>
        <w:r>
          <w:fldChar w:fldCharType="separate"/>
        </w:r>
        <w:r>
          <w:t>12</w:t>
        </w:r>
        <w:r>
          <w:fldChar w:fldCharType="end"/>
        </w:r>
      </w:hyperlink>
    </w:p>
    <w:p w14:paraId="054EA1FC" w14:textId="77777777" w:rsidR="009D62CF" w:rsidRDefault="009D62CF">
      <w:pPr>
        <w:pStyle w:val="TOC1"/>
        <w:tabs>
          <w:tab w:val="clear" w:pos="180"/>
          <w:tab w:val="clear" w:pos="420"/>
          <w:tab w:val="clear" w:pos="9360"/>
          <w:tab w:val="right" w:leader="dot" w:pos="9070"/>
        </w:tabs>
      </w:pPr>
      <w:hyperlink w:anchor="_Toc8856" w:history="1">
        <w:r>
          <w:rPr>
            <w:rFonts w:hint="eastAsia"/>
          </w:rPr>
          <w:t xml:space="preserve">11 </w:t>
        </w:r>
        <w:r>
          <w:t>绿色建筑性能评估得分</w:t>
        </w:r>
        <w:r>
          <w:tab/>
        </w:r>
        <w:r>
          <w:fldChar w:fldCharType="begin"/>
        </w:r>
        <w:r>
          <w:instrText xml:space="preserve"> PAGEREF _Toc8856 \h </w:instrText>
        </w:r>
        <w:r>
          <w:fldChar w:fldCharType="separate"/>
        </w:r>
        <w:r>
          <w:t>13</w:t>
        </w:r>
        <w:r>
          <w:fldChar w:fldCharType="end"/>
        </w:r>
      </w:hyperlink>
    </w:p>
    <w:p w14:paraId="34A8E257" w14:textId="77777777" w:rsidR="009D62CF" w:rsidRDefault="00000000">
      <w:pPr>
        <w:pStyle w:val="TOC1"/>
        <w:sectPr w:rsidR="009D62CF">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DFFFA5F" w14:textId="77777777" w:rsidR="009D62CF" w:rsidRDefault="009D62CF">
      <w:pPr>
        <w:pStyle w:val="TOC1"/>
      </w:pPr>
    </w:p>
    <w:p w14:paraId="7034F563" w14:textId="77777777" w:rsidR="009D62CF" w:rsidRDefault="00000000">
      <w:pPr>
        <w:pStyle w:val="1"/>
      </w:pPr>
      <w:bookmarkStart w:id="11" w:name="_Toc10699"/>
      <w:r>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3"/>
        <w:gridCol w:w="3032"/>
        <w:gridCol w:w="3037"/>
      </w:tblGrid>
      <w:tr w:rsidR="009D62CF" w14:paraId="54C898A3" w14:textId="77777777">
        <w:tc>
          <w:tcPr>
            <w:tcW w:w="2841" w:type="dxa"/>
            <w:shd w:val="clear" w:color="auto" w:fill="E6E6E6"/>
          </w:tcPr>
          <w:p w14:paraId="3AB6BFDD" w14:textId="77777777" w:rsidR="009D62CF"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0FEB6684" w14:textId="55F0A50C" w:rsidR="009D62CF" w:rsidRDefault="00AE57F9">
            <w:pPr>
              <w:pStyle w:val="a0"/>
              <w:ind w:firstLineChars="0" w:firstLine="0"/>
              <w:rPr>
                <w:rFonts w:ascii="宋体" w:hAnsi="宋体" w:hint="eastAsia"/>
                <w:lang w:val="en-US"/>
              </w:rPr>
            </w:pPr>
            <w:r w:rsidRPr="00D40158">
              <w:rPr>
                <w:rFonts w:ascii="宋体" w:hAnsi="宋体" w:hint="eastAsia"/>
              </w:rPr>
              <w:t>废弃矿区轨道的生态重塑与新型文娱空间设计</w:t>
            </w:r>
          </w:p>
        </w:tc>
      </w:tr>
      <w:tr w:rsidR="009D62CF" w14:paraId="34A373E9" w14:textId="77777777">
        <w:tc>
          <w:tcPr>
            <w:tcW w:w="2841" w:type="dxa"/>
            <w:shd w:val="clear" w:color="auto" w:fill="E6E6E6"/>
          </w:tcPr>
          <w:p w14:paraId="2E949862" w14:textId="77777777" w:rsidR="009D62CF"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15A6A20C" w14:textId="77777777" w:rsidR="009D62CF" w:rsidRDefault="00000000">
            <w:pPr>
              <w:pStyle w:val="a0"/>
              <w:ind w:firstLineChars="0" w:firstLine="0"/>
              <w:rPr>
                <w:rFonts w:ascii="宋体" w:hAnsi="宋体" w:hint="eastAsia"/>
                <w:lang w:val="en-US"/>
              </w:rPr>
            </w:pPr>
            <w:bookmarkStart w:id="12" w:name="工程地点"/>
            <w:r>
              <w:t>江西</w:t>
            </w:r>
            <w:r>
              <w:t>-</w:t>
            </w:r>
            <w:r>
              <w:t>南昌</w:t>
            </w:r>
            <w:bookmarkEnd w:id="12"/>
          </w:p>
        </w:tc>
      </w:tr>
      <w:tr w:rsidR="009D62CF" w14:paraId="0B3D64B2" w14:textId="77777777">
        <w:tc>
          <w:tcPr>
            <w:tcW w:w="2841" w:type="dxa"/>
            <w:shd w:val="clear" w:color="auto" w:fill="E6E6E6"/>
          </w:tcPr>
          <w:p w14:paraId="7DA28B68" w14:textId="77777777" w:rsidR="009D62CF"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5FCB05D9" w14:textId="77777777" w:rsidR="009D62CF" w:rsidRDefault="00000000">
            <w:pPr>
              <w:pStyle w:val="a0"/>
              <w:ind w:firstLineChars="0" w:firstLine="0"/>
              <w:rPr>
                <w:rFonts w:ascii="宋体" w:hAnsi="宋体" w:hint="eastAsia"/>
                <w:lang w:val="en-US"/>
              </w:rPr>
            </w:pPr>
            <w:r>
              <w:rPr>
                <w:rFonts w:ascii="宋体" w:hAnsi="宋体" w:hint="eastAsia"/>
                <w:lang w:val="en-US"/>
              </w:rPr>
              <w:t>北纬：</w:t>
            </w:r>
            <w:bookmarkStart w:id="13" w:name="纬度"/>
            <w:r>
              <w:rPr>
                <w:rFonts w:ascii="宋体" w:hAnsi="宋体" w:hint="eastAsia"/>
                <w:lang w:val="en-US"/>
              </w:rPr>
              <w:t>28.68</w:t>
            </w:r>
            <w:bookmarkEnd w:id="13"/>
            <w:r>
              <w:rPr>
                <w:rFonts w:ascii="宋体" w:hAnsi="宋体" w:hint="eastAsia"/>
                <w:lang w:val="en-US"/>
              </w:rPr>
              <w:t>°</w:t>
            </w:r>
          </w:p>
        </w:tc>
        <w:tc>
          <w:tcPr>
            <w:tcW w:w="3116" w:type="dxa"/>
          </w:tcPr>
          <w:p w14:paraId="0AAC336C" w14:textId="77777777" w:rsidR="009D62CF" w:rsidRDefault="00000000">
            <w:pPr>
              <w:pStyle w:val="a0"/>
              <w:ind w:firstLineChars="0" w:firstLine="0"/>
              <w:rPr>
                <w:rFonts w:ascii="宋体" w:hAnsi="宋体" w:hint="eastAsia"/>
                <w:lang w:val="en-US"/>
              </w:rPr>
            </w:pPr>
            <w:r>
              <w:rPr>
                <w:rFonts w:ascii="宋体" w:hAnsi="宋体" w:hint="eastAsia"/>
                <w:lang w:val="en-US"/>
              </w:rPr>
              <w:t>东经：</w:t>
            </w:r>
            <w:bookmarkStart w:id="14" w:name="经度"/>
            <w:r>
              <w:rPr>
                <w:rFonts w:ascii="宋体" w:hAnsi="宋体" w:hint="eastAsia"/>
                <w:lang w:val="en-US"/>
              </w:rPr>
              <w:t>115.86</w:t>
            </w:r>
            <w:bookmarkEnd w:id="14"/>
            <w:r>
              <w:rPr>
                <w:rFonts w:ascii="宋体" w:hAnsi="宋体" w:hint="eastAsia"/>
                <w:lang w:val="en-US"/>
              </w:rPr>
              <w:t>°</w:t>
            </w:r>
          </w:p>
        </w:tc>
      </w:tr>
      <w:tr w:rsidR="009D62CF" w14:paraId="54FF7E92" w14:textId="77777777">
        <w:tc>
          <w:tcPr>
            <w:tcW w:w="2841" w:type="dxa"/>
            <w:shd w:val="clear" w:color="auto" w:fill="E6E6E6"/>
          </w:tcPr>
          <w:p w14:paraId="4D4CA574" w14:textId="77777777" w:rsidR="009D62CF" w:rsidRDefault="00000000">
            <w:pPr>
              <w:pStyle w:val="a0"/>
              <w:ind w:firstLineChars="0" w:firstLine="0"/>
              <w:rPr>
                <w:rFonts w:ascii="宋体" w:hAnsi="宋体" w:hint="eastAsia"/>
                <w:lang w:val="en-US"/>
              </w:rPr>
            </w:pP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1074341A" w14:textId="77777777" w:rsidR="009D62CF" w:rsidRDefault="00000000">
            <w:pPr>
              <w:pStyle w:val="a0"/>
              <w:ind w:firstLineChars="0" w:firstLine="0"/>
              <w:rPr>
                <w:rFonts w:ascii="宋体" w:hAnsi="宋体" w:hint="eastAsia"/>
                <w:lang w:val="en-US"/>
              </w:rPr>
            </w:pPr>
            <w:r>
              <w:rPr>
                <w:rFonts w:ascii="宋体" w:hAnsi="宋体" w:hint="eastAsia"/>
                <w:lang w:val="en-US"/>
              </w:rPr>
              <w:t>地上</w:t>
            </w:r>
            <w:bookmarkStart w:id="15" w:name="地上建筑面积"/>
            <w:r>
              <w:rPr>
                <w:rFonts w:ascii="宋体" w:hAnsi="宋体" w:hint="eastAsia"/>
                <w:lang w:val="en-US"/>
              </w:rPr>
              <w:t>2097</w:t>
            </w:r>
            <w:bookmarkEnd w:id="15"/>
            <w:r>
              <w:rPr>
                <w:rFonts w:ascii="宋体" w:hAnsi="宋体" w:hint="eastAsia"/>
                <w:lang w:val="en-US"/>
              </w:rPr>
              <w:t xml:space="preserve">    地下</w:t>
            </w:r>
            <w:bookmarkStart w:id="16" w:name="地下建筑面积"/>
            <w:r>
              <w:rPr>
                <w:rFonts w:ascii="宋体" w:hAnsi="宋体" w:hint="eastAsia"/>
                <w:lang w:val="en-US"/>
              </w:rPr>
              <w:t>0</w:t>
            </w:r>
            <w:bookmarkEnd w:id="16"/>
          </w:p>
        </w:tc>
      </w:tr>
      <w:tr w:rsidR="009D62CF" w14:paraId="67D5F0AB" w14:textId="77777777">
        <w:tc>
          <w:tcPr>
            <w:tcW w:w="2841" w:type="dxa"/>
            <w:shd w:val="clear" w:color="auto" w:fill="E6E6E6"/>
          </w:tcPr>
          <w:p w14:paraId="68A7788F" w14:textId="77777777" w:rsidR="009D62CF"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7BC8F7C3" w14:textId="77777777" w:rsidR="009D62CF"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层数"/>
            <w:r>
              <w:rPr>
                <w:rFonts w:ascii="宋体" w:hAnsi="宋体" w:hint="eastAsia"/>
                <w:lang w:val="en-US"/>
              </w:rPr>
              <w:t>5</w:t>
            </w:r>
            <w:bookmarkEnd w:id="17"/>
            <w:r>
              <w:rPr>
                <w:rFonts w:ascii="宋体" w:hAnsi="宋体" w:hint="eastAsia"/>
                <w:lang w:val="en-US"/>
              </w:rPr>
              <w:t xml:space="preserve">          地下</w:t>
            </w:r>
            <w:bookmarkStart w:id="18" w:name="地下建筑层数"/>
            <w:r>
              <w:t>0</w:t>
            </w:r>
            <w:bookmarkEnd w:id="18"/>
          </w:p>
        </w:tc>
      </w:tr>
      <w:tr w:rsidR="009D62CF" w14:paraId="75375278" w14:textId="77777777">
        <w:tc>
          <w:tcPr>
            <w:tcW w:w="2841" w:type="dxa"/>
            <w:shd w:val="clear" w:color="auto" w:fill="E6E6E6"/>
          </w:tcPr>
          <w:p w14:paraId="157EC1A4" w14:textId="77777777" w:rsidR="009D62CF"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3AD76B2C" w14:textId="77777777" w:rsidR="009D62CF"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高度"/>
            <w:r>
              <w:rPr>
                <w:rFonts w:ascii="宋体" w:hAnsi="宋体" w:hint="eastAsia"/>
                <w:lang w:val="en-US"/>
              </w:rPr>
              <w:t>39.9</w:t>
            </w:r>
            <w:bookmarkEnd w:id="19"/>
            <w:r>
              <w:rPr>
                <w:rFonts w:ascii="宋体" w:hAnsi="宋体" w:hint="eastAsia"/>
                <w:lang w:val="en-US"/>
              </w:rPr>
              <w:t xml:space="preserve">     地下</w:t>
            </w:r>
            <w:bookmarkStart w:id="20" w:name="地下建筑高度"/>
            <w:r>
              <w:rPr>
                <w:rFonts w:ascii="宋体" w:hAnsi="宋体" w:hint="eastAsia"/>
                <w:lang w:val="en-US"/>
              </w:rPr>
              <w:t>0.0</w:t>
            </w:r>
            <w:bookmarkEnd w:id="20"/>
          </w:p>
        </w:tc>
      </w:tr>
      <w:tr w:rsidR="009D62CF" w14:paraId="21DE8C2F" w14:textId="77777777">
        <w:tc>
          <w:tcPr>
            <w:tcW w:w="2841" w:type="dxa"/>
            <w:shd w:val="clear" w:color="auto" w:fill="E6E6E6"/>
          </w:tcPr>
          <w:p w14:paraId="6663BD7A" w14:textId="77777777" w:rsidR="009D62CF" w:rsidRDefault="00000000">
            <w:pPr>
              <w:pStyle w:val="a0"/>
              <w:ind w:firstLineChars="0" w:firstLine="0"/>
              <w:rPr>
                <w:rFonts w:ascii="宋体" w:hAnsi="宋体" w:hint="eastAsia"/>
                <w:lang w:val="en-US"/>
              </w:rPr>
            </w:pP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1B68E324" w14:textId="77777777" w:rsidR="009D62CF" w:rsidRDefault="00000000">
            <w:pPr>
              <w:pStyle w:val="a0"/>
              <w:ind w:firstLineChars="0" w:firstLine="0"/>
              <w:rPr>
                <w:rFonts w:ascii="宋体" w:hAnsi="宋体" w:hint="eastAsia"/>
                <w:lang w:val="en-US"/>
              </w:rPr>
            </w:pPr>
            <w:bookmarkStart w:id="21" w:name="建筑体积"/>
            <w:r>
              <w:t>11054.55</w:t>
            </w:r>
            <w:bookmarkEnd w:id="21"/>
          </w:p>
        </w:tc>
      </w:tr>
      <w:tr w:rsidR="009D62CF" w14:paraId="454CE040" w14:textId="77777777">
        <w:tc>
          <w:tcPr>
            <w:tcW w:w="2841" w:type="dxa"/>
            <w:shd w:val="clear" w:color="auto" w:fill="E6E6E6"/>
          </w:tcPr>
          <w:p w14:paraId="71B4B213" w14:textId="77777777" w:rsidR="009D62CF" w:rsidRDefault="00000000">
            <w:pPr>
              <w:pStyle w:val="a0"/>
              <w:ind w:firstLineChars="0" w:firstLine="0"/>
              <w:rPr>
                <w:rFonts w:ascii="宋体" w:hAnsi="宋体" w:hint="eastAsia"/>
                <w:lang w:val="en-US"/>
              </w:rPr>
            </w:pP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3C207C49" w14:textId="77777777" w:rsidR="009D62CF" w:rsidRDefault="00000000">
            <w:pPr>
              <w:pStyle w:val="a0"/>
              <w:ind w:firstLineChars="0" w:firstLine="0"/>
              <w:rPr>
                <w:rFonts w:ascii="宋体" w:hAnsi="宋体" w:hint="eastAsia"/>
                <w:lang w:val="en-US"/>
              </w:rPr>
            </w:pPr>
            <w:bookmarkStart w:id="22" w:name="外表面积"/>
            <w:r>
              <w:t>5749.61</w:t>
            </w:r>
            <w:bookmarkEnd w:id="22"/>
          </w:p>
        </w:tc>
      </w:tr>
      <w:tr w:rsidR="009D62CF" w14:paraId="6952A629" w14:textId="77777777">
        <w:tc>
          <w:tcPr>
            <w:tcW w:w="2841" w:type="dxa"/>
            <w:shd w:val="clear" w:color="auto" w:fill="E6E6E6"/>
          </w:tcPr>
          <w:p w14:paraId="3143C806" w14:textId="77777777" w:rsidR="009D62CF" w:rsidRDefault="00000000">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105D60AE" w14:textId="77777777" w:rsidR="009D62CF" w:rsidRDefault="00000000">
            <w:pPr>
              <w:pStyle w:val="a0"/>
              <w:ind w:firstLineChars="0" w:firstLine="0"/>
              <w:rPr>
                <w:rFonts w:ascii="宋体" w:hAnsi="宋体" w:hint="eastAsia"/>
                <w:lang w:val="en-US"/>
              </w:rPr>
            </w:pPr>
            <w:bookmarkStart w:id="23" w:name="北向角度"/>
            <w:r>
              <w:t>90</w:t>
            </w:r>
            <w:bookmarkEnd w:id="23"/>
          </w:p>
        </w:tc>
      </w:tr>
      <w:tr w:rsidR="009D62CF" w14:paraId="02FDCB9F" w14:textId="77777777">
        <w:tc>
          <w:tcPr>
            <w:tcW w:w="2841" w:type="dxa"/>
            <w:shd w:val="clear" w:color="auto" w:fill="E6E6E6"/>
          </w:tcPr>
          <w:p w14:paraId="22BD6084" w14:textId="77777777" w:rsidR="009D62CF"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562C77D3" w14:textId="77777777" w:rsidR="009D62CF" w:rsidRDefault="009D62CF">
            <w:pPr>
              <w:pStyle w:val="a0"/>
              <w:ind w:firstLineChars="0" w:firstLine="0"/>
              <w:rPr>
                <w:rFonts w:ascii="宋体" w:hAnsi="宋体" w:hint="eastAsia"/>
                <w:lang w:val="en-US"/>
              </w:rPr>
            </w:pPr>
            <w:bookmarkStart w:id="24" w:name="结构类型"/>
            <w:bookmarkEnd w:id="24"/>
          </w:p>
        </w:tc>
      </w:tr>
      <w:tr w:rsidR="009D62CF" w14:paraId="1833255C" w14:textId="77777777">
        <w:tc>
          <w:tcPr>
            <w:tcW w:w="2841" w:type="dxa"/>
            <w:shd w:val="clear" w:color="auto" w:fill="E6E6E6"/>
          </w:tcPr>
          <w:p w14:paraId="5D7950CD" w14:textId="77777777" w:rsidR="009D62CF"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121DB19A" w14:textId="77777777" w:rsidR="009D62CF" w:rsidRDefault="00000000">
            <w:pPr>
              <w:pStyle w:val="a0"/>
              <w:ind w:firstLineChars="0" w:firstLine="0"/>
              <w:rPr>
                <w:rFonts w:ascii="宋体" w:hAnsi="宋体" w:hint="eastAsia"/>
                <w:lang w:val="en-US"/>
              </w:rPr>
            </w:pPr>
            <w:bookmarkStart w:id="25" w:name="外墙ρ"/>
            <w:r>
              <w:rPr>
                <w:rFonts w:hint="eastAsia"/>
              </w:rPr>
              <w:t>0.29</w:t>
            </w:r>
            <w:bookmarkEnd w:id="25"/>
          </w:p>
        </w:tc>
      </w:tr>
      <w:tr w:rsidR="009D62CF" w14:paraId="0583CF9D" w14:textId="77777777">
        <w:tc>
          <w:tcPr>
            <w:tcW w:w="2841" w:type="dxa"/>
            <w:shd w:val="clear" w:color="auto" w:fill="E6E6E6"/>
          </w:tcPr>
          <w:p w14:paraId="7D2CE7AD" w14:textId="77777777" w:rsidR="009D62CF"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3EC0CCF6" w14:textId="77777777" w:rsidR="009D62CF" w:rsidRDefault="00000000">
            <w:pPr>
              <w:pStyle w:val="a0"/>
              <w:ind w:firstLineChars="0" w:firstLine="0"/>
              <w:rPr>
                <w:rFonts w:ascii="宋体" w:hAnsi="宋体" w:hint="eastAsia"/>
                <w:lang w:val="en-US"/>
              </w:rPr>
            </w:pPr>
            <w:bookmarkStart w:id="26" w:name="屋顶ρ"/>
            <w:r>
              <w:rPr>
                <w:rFonts w:hint="eastAsia"/>
              </w:rPr>
              <w:t>0.75</w:t>
            </w:r>
            <w:bookmarkEnd w:id="26"/>
          </w:p>
        </w:tc>
      </w:tr>
      <w:tr w:rsidR="009D62CF" w14:paraId="6121B9E7" w14:textId="77777777">
        <w:tc>
          <w:tcPr>
            <w:tcW w:w="2841" w:type="dxa"/>
            <w:shd w:val="clear" w:color="auto" w:fill="E6E6E6"/>
          </w:tcPr>
          <w:p w14:paraId="2CC07023" w14:textId="77777777" w:rsidR="009D62CF" w:rsidRDefault="00000000">
            <w:pPr>
              <w:pStyle w:val="a0"/>
              <w:ind w:firstLineChars="0" w:firstLine="0"/>
            </w:pPr>
            <w:r>
              <w:rPr>
                <w:rFonts w:hint="eastAsia"/>
              </w:rPr>
              <w:t>控温期</w:t>
            </w:r>
          </w:p>
        </w:tc>
        <w:tc>
          <w:tcPr>
            <w:tcW w:w="6231" w:type="dxa"/>
            <w:gridSpan w:val="2"/>
          </w:tcPr>
          <w:p w14:paraId="6D9AA7BC" w14:textId="77777777" w:rsidR="009D62CF" w:rsidRDefault="00000000">
            <w:pPr>
              <w:pStyle w:val="a0"/>
              <w:ind w:firstLineChars="0" w:firstLine="0"/>
            </w:pPr>
            <w:bookmarkStart w:id="27" w:name="控温期"/>
            <w:r>
              <w:t>供冷期</w:t>
            </w:r>
            <w:r>
              <w:t>:5.14-10.16,</w:t>
            </w:r>
            <w:r>
              <w:t>供暖期</w:t>
            </w:r>
            <w:r>
              <w:t>:12.1-2.28</w:t>
            </w:r>
            <w:bookmarkEnd w:id="27"/>
          </w:p>
        </w:tc>
      </w:tr>
    </w:tbl>
    <w:p w14:paraId="65E5AE41" w14:textId="77777777" w:rsidR="009D62CF" w:rsidRDefault="009D62CF">
      <w:pPr>
        <w:pStyle w:val="a0"/>
        <w:ind w:firstLineChars="0" w:firstLine="0"/>
        <w:rPr>
          <w:lang w:val="en-US"/>
        </w:rPr>
      </w:pPr>
    </w:p>
    <w:p w14:paraId="375ADD90" w14:textId="77777777" w:rsidR="009D62CF" w:rsidRDefault="009D62CF">
      <w:pPr>
        <w:pStyle w:val="a0"/>
        <w:ind w:firstLineChars="0" w:firstLine="0"/>
        <w:rPr>
          <w:lang w:val="en-US"/>
        </w:rPr>
      </w:pPr>
    </w:p>
    <w:p w14:paraId="33F2B102" w14:textId="77777777" w:rsidR="009D62CF" w:rsidRDefault="00000000">
      <w:pPr>
        <w:pStyle w:val="1"/>
      </w:pPr>
      <w:bookmarkStart w:id="28" w:name="TitleFormat"/>
      <w:bookmarkStart w:id="29" w:name="_Toc9078"/>
      <w:r>
        <w:rPr>
          <w:rFonts w:hint="eastAsia"/>
        </w:rPr>
        <w:t>计算依据</w:t>
      </w:r>
      <w:bookmarkEnd w:id="28"/>
      <w:bookmarkEnd w:id="29"/>
    </w:p>
    <w:p w14:paraId="007D6F73" w14:textId="77777777" w:rsidR="009D62CF" w:rsidRDefault="00000000">
      <w:pPr>
        <w:widowControl w:val="0"/>
        <w:jc w:val="both"/>
        <w:rPr>
          <w:kern w:val="2"/>
          <w:szCs w:val="24"/>
          <w:lang w:val="en-US"/>
        </w:rPr>
      </w:pPr>
      <w:bookmarkStart w:id="30" w:name="计算依据"/>
      <w:bookmarkEnd w:id="30"/>
      <w:r>
        <w:rPr>
          <w:kern w:val="2"/>
          <w:szCs w:val="24"/>
          <w:lang w:val="en-US"/>
        </w:rPr>
        <w:t xml:space="preserve">1. </w:t>
      </w:r>
      <w:r>
        <w:rPr>
          <w:kern w:val="2"/>
          <w:szCs w:val="24"/>
          <w:lang w:val="en-US"/>
        </w:rPr>
        <w:t>《绿色建筑评价标准》</w:t>
      </w:r>
      <w:r>
        <w:rPr>
          <w:kern w:val="2"/>
          <w:szCs w:val="24"/>
          <w:lang w:val="en-US"/>
        </w:rPr>
        <w:t>(GB/T50378-2019)</w:t>
      </w:r>
    </w:p>
    <w:p w14:paraId="67293A75" w14:textId="77777777" w:rsidR="009D62CF"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3B496BD" w14:textId="77777777" w:rsidR="009D62CF"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320795BF" w14:textId="77777777" w:rsidR="009D62CF"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680885FE" w14:textId="77777777" w:rsidR="009D62CF"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2A0957A9" w14:textId="77777777" w:rsidR="009D62CF"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4374C7EF" w14:textId="77777777" w:rsidR="009D62CF" w:rsidRDefault="009D62CF">
      <w:pPr>
        <w:widowControl w:val="0"/>
        <w:jc w:val="both"/>
        <w:rPr>
          <w:kern w:val="2"/>
          <w:szCs w:val="24"/>
          <w:lang w:val="en-US"/>
        </w:rPr>
      </w:pPr>
    </w:p>
    <w:p w14:paraId="7226F7FC" w14:textId="77777777" w:rsidR="009D62CF" w:rsidRDefault="00000000">
      <w:pPr>
        <w:pStyle w:val="1"/>
      </w:pPr>
      <w:bookmarkStart w:id="31" w:name="_Toc13616"/>
      <w:bookmarkStart w:id="32" w:name="_Toc22752"/>
      <w:r>
        <w:rPr>
          <w:rFonts w:hint="eastAsia"/>
        </w:rPr>
        <w:t>计算要求</w:t>
      </w:r>
      <w:bookmarkEnd w:id="31"/>
      <w:bookmarkEnd w:id="32"/>
    </w:p>
    <w:p w14:paraId="5C04686B" w14:textId="77777777" w:rsidR="009D62CF" w:rsidRDefault="00000000">
      <w:pPr>
        <w:pStyle w:val="2"/>
        <w:tabs>
          <w:tab w:val="clear" w:pos="578"/>
        </w:tabs>
        <w:rPr>
          <w:kern w:val="2"/>
          <w:sz w:val="21"/>
        </w:rPr>
      </w:pPr>
      <w:bookmarkStart w:id="33" w:name="_Toc22090"/>
      <w:bookmarkStart w:id="34" w:name="_Toc8339"/>
      <w:r>
        <w:rPr>
          <w:rFonts w:hint="eastAsia"/>
          <w:kern w:val="2"/>
          <w:sz w:val="21"/>
        </w:rPr>
        <w:t>计算目标</w:t>
      </w:r>
      <w:bookmarkEnd w:id="33"/>
      <w:bookmarkEnd w:id="34"/>
    </w:p>
    <w:p w14:paraId="3026C40A" w14:textId="77777777" w:rsidR="009D62CF" w:rsidRDefault="00000000">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5A3B6E13" w14:textId="77777777" w:rsidR="009D62CF" w:rsidRDefault="00000000">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4FAC2D1" w14:textId="77777777" w:rsidR="009D62CF" w:rsidRDefault="00000000">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310A5B1" w14:textId="77777777" w:rsidR="009D62CF" w:rsidRDefault="00000000">
      <w:pPr>
        <w:pStyle w:val="2"/>
        <w:tabs>
          <w:tab w:val="clear" w:pos="578"/>
        </w:tabs>
        <w:rPr>
          <w:kern w:val="2"/>
          <w:sz w:val="21"/>
        </w:rPr>
      </w:pPr>
      <w:bookmarkStart w:id="35" w:name="_Toc5419"/>
      <w:bookmarkStart w:id="36" w:name="_Toc25620"/>
      <w:r>
        <w:rPr>
          <w:rFonts w:hint="eastAsia"/>
          <w:kern w:val="2"/>
          <w:sz w:val="21"/>
        </w:rPr>
        <w:t>计算方法</w:t>
      </w:r>
      <w:bookmarkEnd w:id="35"/>
      <w:bookmarkEnd w:id="36"/>
    </w:p>
    <w:p w14:paraId="00B14202" w14:textId="77777777" w:rsidR="009D62CF" w:rsidRDefault="00000000">
      <w:pPr>
        <w:pStyle w:val="a0"/>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B3DFDE0" w14:textId="77777777" w:rsidR="009D62CF" w:rsidRDefault="00000000">
      <w:pPr>
        <w:pStyle w:val="a0"/>
        <w:ind w:firstLine="420"/>
        <w:rPr>
          <w:lang w:val="en-US"/>
        </w:rPr>
      </w:pPr>
      <w:r>
        <w:rPr>
          <w:rFonts w:hint="eastAsia"/>
          <w:lang w:val="en-US"/>
        </w:rPr>
        <w:t>即：围护结构节能率</w:t>
      </w:r>
      <w:r>
        <w:rPr>
          <w:rFonts w:hint="eastAsia"/>
          <w:lang w:val="en-US"/>
        </w:rPr>
        <w:t xml:space="preserve"> </w:t>
      </w:r>
      <w:r>
        <w:rPr>
          <w:rFonts w:hint="eastAsia"/>
          <w:lang w:val="en-US"/>
        </w:rPr>
        <w:t>＝</w:t>
      </w:r>
      <w:r>
        <w:rPr>
          <w:rFonts w:hint="eastAsia"/>
          <w:lang w:val="en-US"/>
        </w:rPr>
        <w:t xml:space="preserve"> </w:t>
      </w:r>
      <w:r>
        <w:rPr>
          <w:rFonts w:hint="eastAsia"/>
          <w:lang w:val="en-US"/>
        </w:rPr>
        <w:t>（参照建筑全年供暖供冷</w:t>
      </w:r>
      <w:r>
        <w:rPr>
          <w:lang w:val="en-US"/>
        </w:rPr>
        <w:t>综合能耗</w:t>
      </w:r>
      <w:r>
        <w:rPr>
          <w:rFonts w:hint="eastAsia"/>
          <w:lang w:val="en-US"/>
        </w:rPr>
        <w:t>量－</w:t>
      </w:r>
      <w:r>
        <w:rPr>
          <w:rFonts w:hint="eastAsia"/>
          <w:lang w:val="en-US"/>
        </w:rPr>
        <w:t xml:space="preserve"> </w:t>
      </w:r>
      <w:r>
        <w:rPr>
          <w:rFonts w:hint="eastAsia"/>
          <w:lang w:val="en-US"/>
        </w:rPr>
        <w:t>设计建筑全年供暖供冷</w:t>
      </w:r>
      <w:r>
        <w:rPr>
          <w:lang w:val="en-US"/>
        </w:rPr>
        <w:t>综合能耗</w:t>
      </w:r>
      <w:r>
        <w:rPr>
          <w:rFonts w:hint="eastAsia"/>
          <w:lang w:val="en-US"/>
        </w:rPr>
        <w:t>量）</w:t>
      </w:r>
      <w:r>
        <w:rPr>
          <w:rFonts w:hint="eastAsia"/>
          <w:lang w:val="en-US"/>
        </w:rPr>
        <w:t>/</w:t>
      </w:r>
      <w:r>
        <w:rPr>
          <w:rFonts w:hint="eastAsia"/>
          <w:lang w:val="en-US"/>
        </w:rPr>
        <w:t>参照建筑全年供暖供冷</w:t>
      </w:r>
      <w:r>
        <w:rPr>
          <w:lang w:val="en-US"/>
        </w:rPr>
        <w:t>综合能耗</w:t>
      </w:r>
      <w:r>
        <w:rPr>
          <w:rFonts w:hint="eastAsia"/>
          <w:lang w:val="en-US"/>
        </w:rPr>
        <w:t>量×</w:t>
      </w:r>
      <w:r>
        <w:rPr>
          <w:rFonts w:hint="eastAsia"/>
          <w:lang w:val="en-US"/>
        </w:rPr>
        <w:t xml:space="preserve"> 100%</w:t>
      </w:r>
      <w:bookmarkStart w:id="37" w:name="_Toc444763006"/>
    </w:p>
    <w:p w14:paraId="0441483B" w14:textId="77777777" w:rsidR="009D62CF" w:rsidRDefault="00000000">
      <w:pPr>
        <w:pStyle w:val="a0"/>
        <w:ind w:firstLine="420"/>
        <w:rPr>
          <w:lang w:val="en-US"/>
        </w:rPr>
      </w:pPr>
      <w:bookmarkStart w:id="38" w:name="负荷边界说明"/>
      <w:r>
        <w:t>对于供暖空调负荷，包含围护结构（传热负荷、太阳辐射负荷），不包含室内人员、灯光、设备负荷和新风负荷。</w:t>
      </w:r>
      <w:bookmarkEnd w:id="38"/>
    </w:p>
    <w:p w14:paraId="577CB3D8" w14:textId="77777777" w:rsidR="009D62CF" w:rsidRDefault="00000000">
      <w:pPr>
        <w:pStyle w:val="1"/>
      </w:pPr>
      <w:bookmarkStart w:id="39" w:name="_Toc59787735"/>
      <w:bookmarkStart w:id="40" w:name="_Toc58336110"/>
      <w:bookmarkStart w:id="41" w:name="_Toc4722"/>
      <w:r>
        <w:rPr>
          <w:rFonts w:hint="eastAsia"/>
        </w:rPr>
        <w:t>软件介绍</w:t>
      </w:r>
      <w:bookmarkEnd w:id="39"/>
      <w:bookmarkEnd w:id="40"/>
      <w:bookmarkEnd w:id="41"/>
    </w:p>
    <w:p w14:paraId="660C54B3" w14:textId="77777777" w:rsidR="009D62CF" w:rsidRDefault="00000000">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BESI2024</w:t>
      </w:r>
      <w:bookmarkEnd w:id="42"/>
      <w:r>
        <w:rPr>
          <w:rFonts w:hint="eastAsia"/>
          <w:lang w:val="en-US"/>
        </w:rPr>
        <w:t>计算</w:t>
      </w:r>
      <w:r>
        <w:rPr>
          <w:lang w:val="en-US"/>
        </w:rPr>
        <w:t>并输出</w:t>
      </w:r>
      <w:r>
        <w:rPr>
          <w:rFonts w:hint="eastAsia"/>
          <w:lang w:val="en-US"/>
        </w:rPr>
        <w:t>，能耗计算</w:t>
      </w:r>
      <w:r>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Pr>
          <w:rFonts w:hint="eastAsia"/>
          <w:lang w:val="en-US"/>
        </w:rPr>
        <w:t>DOE2</w:t>
      </w:r>
      <w:r>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021A367D" w14:textId="77777777" w:rsidR="009D62CF" w:rsidRDefault="00000000">
      <w:pPr>
        <w:pStyle w:val="1"/>
      </w:pPr>
      <w:bookmarkStart w:id="43" w:name="_Toc678"/>
      <w:bookmarkEnd w:id="37"/>
      <w:r>
        <w:rPr>
          <w:rFonts w:hint="eastAsia"/>
        </w:rPr>
        <w:t>气象数据</w:t>
      </w:r>
      <w:bookmarkEnd w:id="43"/>
    </w:p>
    <w:p w14:paraId="42A91C9F" w14:textId="77777777" w:rsidR="009D62CF" w:rsidRDefault="00000000">
      <w:pPr>
        <w:pStyle w:val="2"/>
      </w:pPr>
      <w:bookmarkStart w:id="44" w:name="_Toc20049"/>
      <w:r>
        <w:rPr>
          <w:rFonts w:hint="eastAsia"/>
        </w:rPr>
        <w:t>气象地点</w:t>
      </w:r>
      <w:bookmarkEnd w:id="44"/>
    </w:p>
    <w:p w14:paraId="6CBBD6FA" w14:textId="77777777" w:rsidR="009D62CF" w:rsidRDefault="00000000">
      <w:pPr>
        <w:pStyle w:val="a0"/>
        <w:ind w:firstLine="420"/>
        <w:rPr>
          <w:lang w:val="en-US"/>
        </w:rPr>
      </w:pPr>
      <w:bookmarkStart w:id="45" w:name="气象数据来源"/>
      <w:r>
        <w:t>江西</w:t>
      </w:r>
      <w:r>
        <w:t>-</w:t>
      </w:r>
      <w:r>
        <w:t>南昌</w:t>
      </w:r>
      <w:r>
        <w:t xml:space="preserve">, </w:t>
      </w:r>
      <w:r>
        <w:t>《建筑节能气象参数标准》</w:t>
      </w:r>
      <w:bookmarkEnd w:id="45"/>
    </w:p>
    <w:p w14:paraId="7D333625" w14:textId="77777777" w:rsidR="009D62CF" w:rsidRDefault="00000000">
      <w:pPr>
        <w:pStyle w:val="2"/>
      </w:pPr>
      <w:bookmarkStart w:id="46" w:name="_Toc11244"/>
      <w:r>
        <w:rPr>
          <w:rFonts w:hint="eastAsia"/>
        </w:rPr>
        <w:t>逐日干球温度表</w:t>
      </w:r>
      <w:bookmarkEnd w:id="46"/>
    </w:p>
    <w:p w14:paraId="30B11710" w14:textId="77777777" w:rsidR="009D62CF" w:rsidRDefault="00000000">
      <w:pPr>
        <w:pStyle w:val="a0"/>
        <w:ind w:firstLineChars="0" w:firstLine="0"/>
        <w:rPr>
          <w:lang w:val="en-US"/>
        </w:rPr>
      </w:pPr>
      <w:bookmarkStart w:id="47" w:name="日均干球温度变化表"/>
      <w:bookmarkEnd w:id="47"/>
      <w:r>
        <w:rPr>
          <w:noProof/>
        </w:rPr>
        <w:drawing>
          <wp:inline distT="0" distB="0" distL="0" distR="0" wp14:anchorId="12E28335" wp14:editId="16D03729">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14CE90C4" w14:textId="77777777" w:rsidR="009D62CF" w:rsidRDefault="00000000">
      <w:pPr>
        <w:pStyle w:val="2"/>
      </w:pPr>
      <w:bookmarkStart w:id="48" w:name="_Toc20728"/>
      <w:r>
        <w:rPr>
          <w:rFonts w:hint="eastAsia"/>
        </w:rPr>
        <w:t>逐月辐照量表</w:t>
      </w:r>
      <w:bookmarkEnd w:id="48"/>
    </w:p>
    <w:p w14:paraId="53945B69" w14:textId="77777777" w:rsidR="009D62CF" w:rsidRDefault="00000000">
      <w:pPr>
        <w:pStyle w:val="a0"/>
        <w:ind w:firstLineChars="0" w:firstLine="0"/>
        <w:rPr>
          <w:lang w:val="en-US"/>
        </w:rPr>
      </w:pPr>
      <w:bookmarkStart w:id="49" w:name="逐月辐照量图表"/>
      <w:bookmarkEnd w:id="49"/>
      <w:r>
        <w:rPr>
          <w:noProof/>
        </w:rPr>
        <w:drawing>
          <wp:inline distT="0" distB="0" distL="0" distR="0" wp14:anchorId="4CE0EE7E" wp14:editId="6C2A465D">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2"/>
                    <a:stretch>
                      <a:fillRect/>
                    </a:stretch>
                  </pic:blipFill>
                  <pic:spPr>
                    <a:xfrm>
                      <a:off x="0" y="0"/>
                      <a:ext cx="5667375" cy="2619375"/>
                    </a:xfrm>
                    <a:prstGeom prst="rect">
                      <a:avLst/>
                    </a:prstGeom>
                  </pic:spPr>
                </pic:pic>
              </a:graphicData>
            </a:graphic>
          </wp:inline>
        </w:drawing>
      </w:r>
    </w:p>
    <w:p w14:paraId="7D83AB6D" w14:textId="77777777" w:rsidR="009D62CF" w:rsidRDefault="00000000">
      <w:pPr>
        <w:pStyle w:val="2"/>
      </w:pPr>
      <w:bookmarkStart w:id="50" w:name="_Toc26929"/>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D62CF" w14:paraId="56EA9177" w14:textId="77777777">
        <w:tc>
          <w:tcPr>
            <w:tcW w:w="1131" w:type="dxa"/>
            <w:shd w:val="clear" w:color="auto" w:fill="E6E6E6"/>
            <w:vAlign w:val="center"/>
          </w:tcPr>
          <w:p w14:paraId="3F545E19" w14:textId="77777777" w:rsidR="009D62CF" w:rsidRDefault="00000000">
            <w:pPr>
              <w:jc w:val="center"/>
            </w:pPr>
            <w:r>
              <w:t>气象数据</w:t>
            </w:r>
          </w:p>
        </w:tc>
        <w:tc>
          <w:tcPr>
            <w:tcW w:w="1975" w:type="dxa"/>
            <w:shd w:val="clear" w:color="auto" w:fill="E6E6E6"/>
            <w:vAlign w:val="center"/>
          </w:tcPr>
          <w:p w14:paraId="22AAB555" w14:textId="77777777" w:rsidR="009D62CF" w:rsidRDefault="00000000">
            <w:pPr>
              <w:jc w:val="center"/>
            </w:pPr>
            <w:r>
              <w:t>时刻</w:t>
            </w:r>
          </w:p>
        </w:tc>
        <w:tc>
          <w:tcPr>
            <w:tcW w:w="1556" w:type="dxa"/>
            <w:shd w:val="clear" w:color="auto" w:fill="E6E6E6"/>
            <w:vAlign w:val="center"/>
          </w:tcPr>
          <w:p w14:paraId="09FB45F7" w14:textId="77777777" w:rsidR="009D62CF" w:rsidRDefault="00000000">
            <w:pPr>
              <w:jc w:val="center"/>
            </w:pPr>
            <w:r>
              <w:t>干球温度</w:t>
            </w:r>
            <w:r>
              <w:t>(℃)</w:t>
            </w:r>
          </w:p>
        </w:tc>
        <w:tc>
          <w:tcPr>
            <w:tcW w:w="1556" w:type="dxa"/>
            <w:shd w:val="clear" w:color="auto" w:fill="E6E6E6"/>
            <w:vAlign w:val="center"/>
          </w:tcPr>
          <w:p w14:paraId="07B7BE2B" w14:textId="77777777" w:rsidR="009D62CF" w:rsidRDefault="00000000">
            <w:pPr>
              <w:jc w:val="center"/>
            </w:pPr>
            <w:r>
              <w:t>湿球温度</w:t>
            </w:r>
            <w:r>
              <w:t>(℃)</w:t>
            </w:r>
          </w:p>
        </w:tc>
        <w:tc>
          <w:tcPr>
            <w:tcW w:w="1556" w:type="dxa"/>
            <w:shd w:val="clear" w:color="auto" w:fill="E6E6E6"/>
            <w:vAlign w:val="center"/>
          </w:tcPr>
          <w:p w14:paraId="2F073C42" w14:textId="77777777" w:rsidR="009D62CF" w:rsidRDefault="00000000">
            <w:pPr>
              <w:jc w:val="center"/>
            </w:pPr>
            <w:r>
              <w:t>含湿量</w:t>
            </w:r>
            <w:r>
              <w:t>(g/kg)</w:t>
            </w:r>
          </w:p>
        </w:tc>
        <w:tc>
          <w:tcPr>
            <w:tcW w:w="1556" w:type="dxa"/>
            <w:shd w:val="clear" w:color="auto" w:fill="E6E6E6"/>
            <w:vAlign w:val="center"/>
          </w:tcPr>
          <w:p w14:paraId="439F7223" w14:textId="77777777" w:rsidR="009D62CF" w:rsidRDefault="00000000">
            <w:pPr>
              <w:jc w:val="center"/>
            </w:pPr>
            <w:r>
              <w:t>焓值</w:t>
            </w:r>
            <w:r>
              <w:t>(kj/kg)</w:t>
            </w:r>
          </w:p>
        </w:tc>
      </w:tr>
      <w:tr w:rsidR="009D62CF" w14:paraId="37A62E64" w14:textId="77777777">
        <w:tc>
          <w:tcPr>
            <w:tcW w:w="1131" w:type="dxa"/>
            <w:shd w:val="clear" w:color="auto" w:fill="E6E6E6"/>
            <w:vAlign w:val="center"/>
          </w:tcPr>
          <w:p w14:paraId="7FDB5985" w14:textId="77777777" w:rsidR="009D62CF" w:rsidRDefault="00000000">
            <w:r>
              <w:t>最热</w:t>
            </w:r>
          </w:p>
        </w:tc>
        <w:tc>
          <w:tcPr>
            <w:tcW w:w="1975" w:type="dxa"/>
            <w:vAlign w:val="center"/>
          </w:tcPr>
          <w:p w14:paraId="1D06349C" w14:textId="77777777" w:rsidR="009D62CF" w:rsidRDefault="00000000">
            <w:r>
              <w:t>08</w:t>
            </w:r>
            <w:r>
              <w:t>月</w:t>
            </w:r>
            <w:r>
              <w:t>01</w:t>
            </w:r>
            <w:r>
              <w:t>日</w:t>
            </w:r>
            <w:r>
              <w:t>15</w:t>
            </w:r>
            <w:r>
              <w:t>时</w:t>
            </w:r>
          </w:p>
        </w:tc>
        <w:tc>
          <w:tcPr>
            <w:tcW w:w="1556" w:type="dxa"/>
            <w:vAlign w:val="center"/>
          </w:tcPr>
          <w:p w14:paraId="121D10BA" w14:textId="77777777" w:rsidR="009D62CF" w:rsidRDefault="00000000">
            <w:r>
              <w:t>39.4</w:t>
            </w:r>
          </w:p>
        </w:tc>
        <w:tc>
          <w:tcPr>
            <w:tcW w:w="1556" w:type="dxa"/>
            <w:vAlign w:val="center"/>
          </w:tcPr>
          <w:p w14:paraId="00177110" w14:textId="77777777" w:rsidR="009D62CF" w:rsidRDefault="00000000">
            <w:r>
              <w:t>27.8</w:t>
            </w:r>
          </w:p>
        </w:tc>
        <w:tc>
          <w:tcPr>
            <w:tcW w:w="1556" w:type="dxa"/>
            <w:vAlign w:val="center"/>
          </w:tcPr>
          <w:p w14:paraId="1E591CDA" w14:textId="77777777" w:rsidR="009D62CF" w:rsidRDefault="00000000">
            <w:r>
              <w:t>19.3</w:t>
            </w:r>
          </w:p>
        </w:tc>
        <w:tc>
          <w:tcPr>
            <w:tcW w:w="1556" w:type="dxa"/>
            <w:vAlign w:val="center"/>
          </w:tcPr>
          <w:p w14:paraId="5BB486DA" w14:textId="77777777" w:rsidR="009D62CF" w:rsidRDefault="00000000">
            <w:r>
              <w:t>89.3</w:t>
            </w:r>
          </w:p>
        </w:tc>
      </w:tr>
      <w:tr w:rsidR="009D62CF" w14:paraId="5F33EE0F" w14:textId="77777777">
        <w:tc>
          <w:tcPr>
            <w:tcW w:w="1131" w:type="dxa"/>
            <w:shd w:val="clear" w:color="auto" w:fill="E6E6E6"/>
            <w:vAlign w:val="center"/>
          </w:tcPr>
          <w:p w14:paraId="7D4E79F5" w14:textId="77777777" w:rsidR="009D62CF" w:rsidRDefault="00000000">
            <w:r>
              <w:t>最冷</w:t>
            </w:r>
          </w:p>
        </w:tc>
        <w:tc>
          <w:tcPr>
            <w:tcW w:w="1975" w:type="dxa"/>
            <w:vAlign w:val="center"/>
          </w:tcPr>
          <w:p w14:paraId="46A99EB8" w14:textId="77777777" w:rsidR="009D62CF" w:rsidRDefault="00000000">
            <w:r>
              <w:t>01</w:t>
            </w:r>
            <w:r>
              <w:t>月</w:t>
            </w:r>
            <w:r>
              <w:t>14</w:t>
            </w:r>
            <w:r>
              <w:t>日</w:t>
            </w:r>
            <w:r>
              <w:t>08</w:t>
            </w:r>
            <w:r>
              <w:t>时</w:t>
            </w:r>
          </w:p>
        </w:tc>
        <w:tc>
          <w:tcPr>
            <w:tcW w:w="1556" w:type="dxa"/>
            <w:vAlign w:val="center"/>
          </w:tcPr>
          <w:p w14:paraId="743AD647" w14:textId="77777777" w:rsidR="009D62CF" w:rsidRDefault="00000000">
            <w:r>
              <w:t>-3.9</w:t>
            </w:r>
          </w:p>
        </w:tc>
        <w:tc>
          <w:tcPr>
            <w:tcW w:w="1556" w:type="dxa"/>
            <w:vAlign w:val="center"/>
          </w:tcPr>
          <w:p w14:paraId="103B4F0B" w14:textId="77777777" w:rsidR="009D62CF" w:rsidRDefault="00000000">
            <w:r>
              <w:t>-3.9</w:t>
            </w:r>
          </w:p>
        </w:tc>
        <w:tc>
          <w:tcPr>
            <w:tcW w:w="1556" w:type="dxa"/>
            <w:vAlign w:val="center"/>
          </w:tcPr>
          <w:p w14:paraId="4E54062D" w14:textId="77777777" w:rsidR="009D62CF" w:rsidRDefault="00000000">
            <w:r>
              <w:t>2.7</w:t>
            </w:r>
          </w:p>
        </w:tc>
        <w:tc>
          <w:tcPr>
            <w:tcW w:w="1556" w:type="dxa"/>
            <w:vAlign w:val="center"/>
          </w:tcPr>
          <w:p w14:paraId="087DDA7F" w14:textId="77777777" w:rsidR="009D62CF" w:rsidRDefault="00000000">
            <w:r>
              <w:t>2.8</w:t>
            </w:r>
          </w:p>
        </w:tc>
      </w:tr>
    </w:tbl>
    <w:p w14:paraId="6640B0EE" w14:textId="77777777" w:rsidR="009D62CF" w:rsidRDefault="00000000">
      <w:pPr>
        <w:pStyle w:val="1"/>
        <w:widowControl w:val="0"/>
        <w:jc w:val="both"/>
      </w:pPr>
      <w:bookmarkStart w:id="51" w:name="气象峰值工况"/>
      <w:bookmarkStart w:id="52" w:name="_Toc1950"/>
      <w:bookmarkEnd w:id="51"/>
      <w:r>
        <w:t>围护结构</w:t>
      </w:r>
      <w:bookmarkEnd w:id="52"/>
    </w:p>
    <w:p w14:paraId="5AD0817C" w14:textId="77777777" w:rsidR="009D62CF" w:rsidRDefault="00000000">
      <w:pPr>
        <w:pStyle w:val="2"/>
        <w:widowControl w:val="0"/>
      </w:pPr>
      <w:bookmarkStart w:id="53" w:name="_Toc16256"/>
      <w:r>
        <w:t>工程材料</w:t>
      </w:r>
      <w:bookmarkEnd w:id="53"/>
    </w:p>
    <w:p w14:paraId="0C0468E3" w14:textId="77777777" w:rsidR="009D62CF" w:rsidRDefault="00000000">
      <w:pPr>
        <w:pStyle w:val="3"/>
        <w:widowControl w:val="0"/>
        <w:jc w:val="both"/>
        <w:rPr>
          <w:rFonts w:hint="eastAsia"/>
        </w:rPr>
      </w:pPr>
      <w:bookmarkStart w:id="54" w:name="_Toc17674"/>
      <w:r>
        <w:t>普通材料</w:t>
      </w:r>
      <w:bookmarkEnd w:id="5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D62CF" w14:paraId="502069F2" w14:textId="77777777">
        <w:tc>
          <w:tcPr>
            <w:tcW w:w="2196" w:type="dxa"/>
            <w:vMerge w:val="restart"/>
            <w:shd w:val="clear" w:color="auto" w:fill="E6E6E6"/>
            <w:vAlign w:val="center"/>
          </w:tcPr>
          <w:p w14:paraId="20388317" w14:textId="77777777" w:rsidR="009D62CF" w:rsidRDefault="00000000">
            <w:pPr>
              <w:jc w:val="center"/>
            </w:pPr>
            <w:r>
              <w:t>材料名称</w:t>
            </w:r>
          </w:p>
        </w:tc>
        <w:tc>
          <w:tcPr>
            <w:tcW w:w="1018" w:type="dxa"/>
            <w:shd w:val="clear" w:color="auto" w:fill="E6E6E6"/>
            <w:vAlign w:val="center"/>
          </w:tcPr>
          <w:p w14:paraId="3309CCCB" w14:textId="77777777" w:rsidR="009D62CF" w:rsidRDefault="00000000">
            <w:pPr>
              <w:jc w:val="center"/>
            </w:pPr>
            <w:r>
              <w:t>导热系数</w:t>
            </w:r>
            <w:r>
              <w:t>λ</w:t>
            </w:r>
          </w:p>
        </w:tc>
        <w:tc>
          <w:tcPr>
            <w:tcW w:w="1030" w:type="dxa"/>
            <w:shd w:val="clear" w:color="auto" w:fill="E6E6E6"/>
            <w:vAlign w:val="center"/>
          </w:tcPr>
          <w:p w14:paraId="1A024D82" w14:textId="77777777" w:rsidR="009D62CF" w:rsidRDefault="00000000">
            <w:pPr>
              <w:jc w:val="center"/>
            </w:pPr>
            <w:r>
              <w:t>蓄热系数</w:t>
            </w:r>
            <w:r>
              <w:t>S</w:t>
            </w:r>
          </w:p>
        </w:tc>
        <w:tc>
          <w:tcPr>
            <w:tcW w:w="848" w:type="dxa"/>
            <w:shd w:val="clear" w:color="auto" w:fill="E6E6E6"/>
            <w:vAlign w:val="center"/>
          </w:tcPr>
          <w:p w14:paraId="65642BD2" w14:textId="77777777" w:rsidR="009D62CF" w:rsidRDefault="00000000">
            <w:pPr>
              <w:jc w:val="center"/>
            </w:pPr>
            <w:r>
              <w:t>密度</w:t>
            </w:r>
            <w:r>
              <w:t>ρ</w:t>
            </w:r>
          </w:p>
        </w:tc>
        <w:tc>
          <w:tcPr>
            <w:tcW w:w="1018" w:type="dxa"/>
            <w:shd w:val="clear" w:color="auto" w:fill="E6E6E6"/>
            <w:vAlign w:val="center"/>
          </w:tcPr>
          <w:p w14:paraId="4EF20EF3" w14:textId="77777777" w:rsidR="009D62CF" w:rsidRDefault="00000000">
            <w:pPr>
              <w:jc w:val="center"/>
            </w:pPr>
            <w:r>
              <w:t>比热容</w:t>
            </w:r>
            <w:r>
              <w:t>Cp</w:t>
            </w:r>
          </w:p>
        </w:tc>
        <w:tc>
          <w:tcPr>
            <w:tcW w:w="1188" w:type="dxa"/>
            <w:shd w:val="clear" w:color="auto" w:fill="E6E6E6"/>
            <w:vAlign w:val="center"/>
          </w:tcPr>
          <w:p w14:paraId="37345D30" w14:textId="77777777" w:rsidR="009D62CF" w:rsidRDefault="00000000">
            <w:pPr>
              <w:jc w:val="center"/>
            </w:pPr>
            <w:r>
              <w:t>蒸汽渗透</w:t>
            </w:r>
            <w:r>
              <w:br/>
            </w:r>
            <w:r>
              <w:t>系数</w:t>
            </w:r>
            <w:r>
              <w:t>u</w:t>
            </w:r>
          </w:p>
        </w:tc>
        <w:tc>
          <w:tcPr>
            <w:tcW w:w="1516" w:type="dxa"/>
            <w:vMerge w:val="restart"/>
            <w:shd w:val="clear" w:color="auto" w:fill="E6E6E6"/>
            <w:vAlign w:val="center"/>
          </w:tcPr>
          <w:p w14:paraId="6EE7DD44" w14:textId="77777777" w:rsidR="009D62CF" w:rsidRDefault="00000000">
            <w:pPr>
              <w:jc w:val="center"/>
            </w:pPr>
            <w:r>
              <w:t>数据来源</w:t>
            </w:r>
          </w:p>
        </w:tc>
      </w:tr>
      <w:tr w:rsidR="009D62CF" w14:paraId="0A730D7C" w14:textId="77777777">
        <w:tc>
          <w:tcPr>
            <w:tcW w:w="2196" w:type="dxa"/>
            <w:vMerge/>
            <w:shd w:val="clear" w:color="auto" w:fill="E6E6E6"/>
            <w:vAlign w:val="center"/>
          </w:tcPr>
          <w:p w14:paraId="068D46A7" w14:textId="77777777" w:rsidR="009D62CF" w:rsidRDefault="009D62CF">
            <w:pPr>
              <w:jc w:val="center"/>
            </w:pPr>
          </w:p>
        </w:tc>
        <w:tc>
          <w:tcPr>
            <w:tcW w:w="1018" w:type="dxa"/>
            <w:shd w:val="clear" w:color="auto" w:fill="E6E6E6"/>
            <w:vAlign w:val="center"/>
          </w:tcPr>
          <w:p w14:paraId="74DC310F" w14:textId="77777777" w:rsidR="009D62CF" w:rsidRDefault="00000000">
            <w:pPr>
              <w:jc w:val="center"/>
            </w:pPr>
            <w:r>
              <w:t>W/(m.K)</w:t>
            </w:r>
          </w:p>
        </w:tc>
        <w:tc>
          <w:tcPr>
            <w:tcW w:w="1030" w:type="dxa"/>
            <w:shd w:val="clear" w:color="auto" w:fill="E6E6E6"/>
            <w:vAlign w:val="center"/>
          </w:tcPr>
          <w:p w14:paraId="3E52F5B9" w14:textId="77777777" w:rsidR="009D62CF" w:rsidRDefault="00000000">
            <w:pPr>
              <w:jc w:val="center"/>
            </w:pPr>
            <w:r>
              <w:t>W/(</w:t>
            </w:r>
            <w:r>
              <w:t>㎡</w:t>
            </w:r>
            <w:r>
              <w:t>.K)</w:t>
            </w:r>
          </w:p>
        </w:tc>
        <w:tc>
          <w:tcPr>
            <w:tcW w:w="848" w:type="dxa"/>
            <w:shd w:val="clear" w:color="auto" w:fill="E6E6E6"/>
            <w:vAlign w:val="center"/>
          </w:tcPr>
          <w:p w14:paraId="0FA99BFE" w14:textId="77777777" w:rsidR="009D62CF" w:rsidRDefault="00000000">
            <w:pPr>
              <w:jc w:val="center"/>
            </w:pPr>
            <w:r>
              <w:t>kg/m</w:t>
            </w:r>
            <w:r>
              <w:rPr>
                <w:vertAlign w:val="superscript"/>
              </w:rPr>
              <w:t>3</w:t>
            </w:r>
          </w:p>
        </w:tc>
        <w:tc>
          <w:tcPr>
            <w:tcW w:w="1018" w:type="dxa"/>
            <w:shd w:val="clear" w:color="auto" w:fill="E6E6E6"/>
            <w:vAlign w:val="center"/>
          </w:tcPr>
          <w:p w14:paraId="78D21452" w14:textId="77777777" w:rsidR="009D62CF" w:rsidRDefault="00000000">
            <w:pPr>
              <w:jc w:val="center"/>
            </w:pPr>
            <w:r>
              <w:t>J/(kg.K)</w:t>
            </w:r>
          </w:p>
        </w:tc>
        <w:tc>
          <w:tcPr>
            <w:tcW w:w="1188" w:type="dxa"/>
            <w:shd w:val="clear" w:color="auto" w:fill="E6E6E6"/>
            <w:vAlign w:val="center"/>
          </w:tcPr>
          <w:p w14:paraId="2E627EB5" w14:textId="77777777" w:rsidR="009D62CF" w:rsidRDefault="00000000">
            <w:pPr>
              <w:jc w:val="center"/>
            </w:pPr>
            <w:r>
              <w:t>g/(m.h.kPa)</w:t>
            </w:r>
          </w:p>
        </w:tc>
        <w:tc>
          <w:tcPr>
            <w:tcW w:w="1516" w:type="dxa"/>
            <w:vMerge/>
            <w:shd w:val="clear" w:color="auto" w:fill="E6E6E6"/>
            <w:vAlign w:val="center"/>
          </w:tcPr>
          <w:p w14:paraId="13A3B568" w14:textId="77777777" w:rsidR="009D62CF" w:rsidRDefault="009D62CF">
            <w:pPr>
              <w:jc w:val="center"/>
            </w:pPr>
          </w:p>
        </w:tc>
      </w:tr>
      <w:tr w:rsidR="009D62CF" w14:paraId="3E39589C" w14:textId="77777777">
        <w:tc>
          <w:tcPr>
            <w:tcW w:w="2196" w:type="dxa"/>
            <w:shd w:val="clear" w:color="auto" w:fill="E6E6E6"/>
            <w:vAlign w:val="center"/>
          </w:tcPr>
          <w:p w14:paraId="7AD8F216" w14:textId="77777777" w:rsidR="009D62CF" w:rsidRDefault="00000000">
            <w:r>
              <w:t>水泥砂浆</w:t>
            </w:r>
          </w:p>
        </w:tc>
        <w:tc>
          <w:tcPr>
            <w:tcW w:w="1018" w:type="dxa"/>
            <w:vAlign w:val="center"/>
          </w:tcPr>
          <w:p w14:paraId="6FCC1DFD" w14:textId="77777777" w:rsidR="009D62CF" w:rsidRDefault="00000000">
            <w:r>
              <w:t>0.930</w:t>
            </w:r>
          </w:p>
        </w:tc>
        <w:tc>
          <w:tcPr>
            <w:tcW w:w="1030" w:type="dxa"/>
            <w:vAlign w:val="center"/>
          </w:tcPr>
          <w:p w14:paraId="04A7779D" w14:textId="77777777" w:rsidR="009D62CF" w:rsidRDefault="00000000">
            <w:r>
              <w:t>11.370</w:t>
            </w:r>
          </w:p>
        </w:tc>
        <w:tc>
          <w:tcPr>
            <w:tcW w:w="848" w:type="dxa"/>
            <w:vAlign w:val="center"/>
          </w:tcPr>
          <w:p w14:paraId="27A46986" w14:textId="77777777" w:rsidR="009D62CF" w:rsidRDefault="00000000">
            <w:r>
              <w:t>1800.0</w:t>
            </w:r>
          </w:p>
        </w:tc>
        <w:tc>
          <w:tcPr>
            <w:tcW w:w="1018" w:type="dxa"/>
            <w:vAlign w:val="center"/>
          </w:tcPr>
          <w:p w14:paraId="697108F4" w14:textId="77777777" w:rsidR="009D62CF" w:rsidRDefault="00000000">
            <w:r>
              <w:t>1050.0</w:t>
            </w:r>
          </w:p>
        </w:tc>
        <w:tc>
          <w:tcPr>
            <w:tcW w:w="1188" w:type="dxa"/>
            <w:vAlign w:val="center"/>
          </w:tcPr>
          <w:p w14:paraId="30715939" w14:textId="77777777" w:rsidR="009D62CF" w:rsidRDefault="00000000">
            <w:r>
              <w:t>0.0210</w:t>
            </w:r>
          </w:p>
        </w:tc>
        <w:tc>
          <w:tcPr>
            <w:tcW w:w="1516" w:type="dxa"/>
            <w:vAlign w:val="center"/>
          </w:tcPr>
          <w:p w14:paraId="0778BEB8" w14:textId="77777777" w:rsidR="009D62CF" w:rsidRDefault="00000000">
            <w:r>
              <w:rPr>
                <w:sz w:val="18"/>
                <w:szCs w:val="18"/>
              </w:rPr>
              <w:t>民用建筑热工设计规范</w:t>
            </w:r>
            <w:r>
              <w:rPr>
                <w:sz w:val="18"/>
                <w:szCs w:val="18"/>
              </w:rPr>
              <w:t xml:space="preserve"> GB50176-2016</w:t>
            </w:r>
          </w:p>
        </w:tc>
      </w:tr>
      <w:tr w:rsidR="009D62CF" w14:paraId="7A7E2AD6" w14:textId="77777777">
        <w:tc>
          <w:tcPr>
            <w:tcW w:w="2196" w:type="dxa"/>
            <w:shd w:val="clear" w:color="auto" w:fill="E6E6E6"/>
            <w:vAlign w:val="center"/>
          </w:tcPr>
          <w:p w14:paraId="39092241" w14:textId="77777777" w:rsidR="009D62CF" w:rsidRDefault="00000000">
            <w:r>
              <w:t>钢筋混凝土</w:t>
            </w:r>
          </w:p>
        </w:tc>
        <w:tc>
          <w:tcPr>
            <w:tcW w:w="1018" w:type="dxa"/>
            <w:vAlign w:val="center"/>
          </w:tcPr>
          <w:p w14:paraId="2E73D954" w14:textId="77777777" w:rsidR="009D62CF" w:rsidRDefault="00000000">
            <w:r>
              <w:t>1.740</w:t>
            </w:r>
          </w:p>
        </w:tc>
        <w:tc>
          <w:tcPr>
            <w:tcW w:w="1030" w:type="dxa"/>
            <w:vAlign w:val="center"/>
          </w:tcPr>
          <w:p w14:paraId="2D652A75" w14:textId="77777777" w:rsidR="009D62CF" w:rsidRDefault="00000000">
            <w:r>
              <w:t>17.200</w:t>
            </w:r>
          </w:p>
        </w:tc>
        <w:tc>
          <w:tcPr>
            <w:tcW w:w="848" w:type="dxa"/>
            <w:vAlign w:val="center"/>
          </w:tcPr>
          <w:p w14:paraId="1D1A9429" w14:textId="77777777" w:rsidR="009D62CF" w:rsidRDefault="00000000">
            <w:r>
              <w:t>2500.0</w:t>
            </w:r>
          </w:p>
        </w:tc>
        <w:tc>
          <w:tcPr>
            <w:tcW w:w="1018" w:type="dxa"/>
            <w:vAlign w:val="center"/>
          </w:tcPr>
          <w:p w14:paraId="1FB2B194" w14:textId="77777777" w:rsidR="009D62CF" w:rsidRDefault="00000000">
            <w:r>
              <w:t>920.0</w:t>
            </w:r>
          </w:p>
        </w:tc>
        <w:tc>
          <w:tcPr>
            <w:tcW w:w="1188" w:type="dxa"/>
            <w:vAlign w:val="center"/>
          </w:tcPr>
          <w:p w14:paraId="25533596" w14:textId="77777777" w:rsidR="009D62CF" w:rsidRDefault="00000000">
            <w:r>
              <w:t>0.0158</w:t>
            </w:r>
          </w:p>
        </w:tc>
        <w:tc>
          <w:tcPr>
            <w:tcW w:w="1516" w:type="dxa"/>
            <w:vAlign w:val="center"/>
          </w:tcPr>
          <w:p w14:paraId="043B8586" w14:textId="77777777" w:rsidR="009D62CF" w:rsidRDefault="00000000">
            <w:r>
              <w:rPr>
                <w:sz w:val="18"/>
                <w:szCs w:val="18"/>
              </w:rPr>
              <w:t>民用建筑热工设计规范</w:t>
            </w:r>
            <w:r>
              <w:rPr>
                <w:sz w:val="18"/>
                <w:szCs w:val="18"/>
              </w:rPr>
              <w:t xml:space="preserve"> GB50176-2016</w:t>
            </w:r>
          </w:p>
        </w:tc>
      </w:tr>
      <w:tr w:rsidR="009D62CF" w14:paraId="5F47AF2D" w14:textId="77777777">
        <w:tc>
          <w:tcPr>
            <w:tcW w:w="2196" w:type="dxa"/>
            <w:shd w:val="clear" w:color="auto" w:fill="E6E6E6"/>
            <w:vAlign w:val="center"/>
          </w:tcPr>
          <w:p w14:paraId="553E46AE" w14:textId="77777777" w:rsidR="009D62CF" w:rsidRDefault="00000000">
            <w:r>
              <w:t>岩棉板</w:t>
            </w:r>
            <w:r>
              <w:t>(ρ=60-160)</w:t>
            </w:r>
          </w:p>
        </w:tc>
        <w:tc>
          <w:tcPr>
            <w:tcW w:w="1018" w:type="dxa"/>
            <w:vAlign w:val="center"/>
          </w:tcPr>
          <w:p w14:paraId="512A73A0" w14:textId="77777777" w:rsidR="009D62CF" w:rsidRDefault="00000000">
            <w:r>
              <w:t>0.041</w:t>
            </w:r>
          </w:p>
        </w:tc>
        <w:tc>
          <w:tcPr>
            <w:tcW w:w="1030" w:type="dxa"/>
            <w:vAlign w:val="center"/>
          </w:tcPr>
          <w:p w14:paraId="64A2A8F9" w14:textId="77777777" w:rsidR="009D62CF" w:rsidRDefault="00000000">
            <w:r>
              <w:t>0.615</w:t>
            </w:r>
          </w:p>
        </w:tc>
        <w:tc>
          <w:tcPr>
            <w:tcW w:w="848" w:type="dxa"/>
            <w:vAlign w:val="center"/>
          </w:tcPr>
          <w:p w14:paraId="4F394F38" w14:textId="77777777" w:rsidR="009D62CF" w:rsidRDefault="00000000">
            <w:r>
              <w:t>110.0</w:t>
            </w:r>
          </w:p>
        </w:tc>
        <w:tc>
          <w:tcPr>
            <w:tcW w:w="1018" w:type="dxa"/>
            <w:vAlign w:val="center"/>
          </w:tcPr>
          <w:p w14:paraId="64A0ED5C" w14:textId="77777777" w:rsidR="009D62CF" w:rsidRDefault="00000000">
            <w:r>
              <w:t>1220.0</w:t>
            </w:r>
          </w:p>
        </w:tc>
        <w:tc>
          <w:tcPr>
            <w:tcW w:w="1188" w:type="dxa"/>
            <w:vAlign w:val="center"/>
          </w:tcPr>
          <w:p w14:paraId="0CBED058" w14:textId="77777777" w:rsidR="009D62CF" w:rsidRDefault="00000000">
            <w:r>
              <w:t>0.4880</w:t>
            </w:r>
          </w:p>
        </w:tc>
        <w:tc>
          <w:tcPr>
            <w:tcW w:w="1516" w:type="dxa"/>
            <w:vAlign w:val="center"/>
          </w:tcPr>
          <w:p w14:paraId="0F4B855B" w14:textId="77777777" w:rsidR="009D62CF" w:rsidRDefault="00000000">
            <w:r>
              <w:rPr>
                <w:sz w:val="18"/>
                <w:szCs w:val="18"/>
              </w:rPr>
              <w:t>民用建筑热工设计规范</w:t>
            </w:r>
            <w:r>
              <w:rPr>
                <w:sz w:val="18"/>
                <w:szCs w:val="18"/>
              </w:rPr>
              <w:t xml:space="preserve"> GB50176-2016</w:t>
            </w:r>
          </w:p>
        </w:tc>
      </w:tr>
      <w:tr w:rsidR="009D62CF" w14:paraId="4BAE030E" w14:textId="77777777">
        <w:tc>
          <w:tcPr>
            <w:tcW w:w="2196" w:type="dxa"/>
            <w:shd w:val="clear" w:color="auto" w:fill="E6E6E6"/>
            <w:vAlign w:val="center"/>
          </w:tcPr>
          <w:p w14:paraId="5C183740" w14:textId="77777777" w:rsidR="009D62CF" w:rsidRDefault="00000000">
            <w:r>
              <w:t>蒸压加气混凝土砌块（</w:t>
            </w:r>
            <w:r>
              <w:t>B06</w:t>
            </w:r>
            <w:r>
              <w:t>级）</w:t>
            </w:r>
          </w:p>
        </w:tc>
        <w:tc>
          <w:tcPr>
            <w:tcW w:w="1018" w:type="dxa"/>
            <w:vAlign w:val="center"/>
          </w:tcPr>
          <w:p w14:paraId="280C6D4A" w14:textId="77777777" w:rsidR="009D62CF" w:rsidRDefault="00000000">
            <w:r>
              <w:t>0.190</w:t>
            </w:r>
          </w:p>
        </w:tc>
        <w:tc>
          <w:tcPr>
            <w:tcW w:w="1030" w:type="dxa"/>
            <w:vAlign w:val="center"/>
          </w:tcPr>
          <w:p w14:paraId="7FC97DF4" w14:textId="77777777" w:rsidR="009D62CF" w:rsidRDefault="00000000">
            <w:r>
              <w:t>3.010</w:t>
            </w:r>
          </w:p>
        </w:tc>
        <w:tc>
          <w:tcPr>
            <w:tcW w:w="848" w:type="dxa"/>
            <w:vAlign w:val="center"/>
          </w:tcPr>
          <w:p w14:paraId="6FF2042E" w14:textId="77777777" w:rsidR="009D62CF" w:rsidRDefault="00000000">
            <w:r>
              <w:t>600.0</w:t>
            </w:r>
          </w:p>
        </w:tc>
        <w:tc>
          <w:tcPr>
            <w:tcW w:w="1018" w:type="dxa"/>
            <w:vAlign w:val="center"/>
          </w:tcPr>
          <w:p w14:paraId="3297535F" w14:textId="77777777" w:rsidR="009D62CF" w:rsidRDefault="00000000">
            <w:r>
              <w:t>1092.9</w:t>
            </w:r>
          </w:p>
        </w:tc>
        <w:tc>
          <w:tcPr>
            <w:tcW w:w="1188" w:type="dxa"/>
            <w:vAlign w:val="center"/>
          </w:tcPr>
          <w:p w14:paraId="72662452" w14:textId="77777777" w:rsidR="009D62CF" w:rsidRDefault="00000000">
            <w:r>
              <w:t>0.9980</w:t>
            </w:r>
          </w:p>
        </w:tc>
        <w:tc>
          <w:tcPr>
            <w:tcW w:w="1516" w:type="dxa"/>
            <w:vAlign w:val="center"/>
          </w:tcPr>
          <w:p w14:paraId="538C6290" w14:textId="77777777" w:rsidR="009D62CF" w:rsidRDefault="00000000">
            <w:r>
              <w:rPr>
                <w:sz w:val="18"/>
                <w:szCs w:val="18"/>
              </w:rPr>
              <w:t>DBJ/T36-024-2014</w:t>
            </w:r>
          </w:p>
        </w:tc>
      </w:tr>
      <w:tr w:rsidR="009D62CF" w14:paraId="29ED6F80" w14:textId="77777777">
        <w:tc>
          <w:tcPr>
            <w:tcW w:w="2196" w:type="dxa"/>
            <w:shd w:val="clear" w:color="auto" w:fill="E6E6E6"/>
            <w:vAlign w:val="center"/>
          </w:tcPr>
          <w:p w14:paraId="6DB81AA2" w14:textId="77777777" w:rsidR="009D62CF" w:rsidRDefault="00000000">
            <w:r>
              <w:t>岩棉板</w:t>
            </w:r>
            <w:r>
              <w:t>(ρ=60-160)</w:t>
            </w:r>
            <w:r>
              <w:t>（</w:t>
            </w:r>
            <w:r>
              <w:t>1</w:t>
            </w:r>
            <w:r>
              <w:t>）</w:t>
            </w:r>
          </w:p>
        </w:tc>
        <w:tc>
          <w:tcPr>
            <w:tcW w:w="1018" w:type="dxa"/>
            <w:vAlign w:val="center"/>
          </w:tcPr>
          <w:p w14:paraId="4AE29DEE" w14:textId="77777777" w:rsidR="009D62CF" w:rsidRDefault="00000000">
            <w:r>
              <w:t>0.041</w:t>
            </w:r>
          </w:p>
        </w:tc>
        <w:tc>
          <w:tcPr>
            <w:tcW w:w="1030" w:type="dxa"/>
            <w:vAlign w:val="center"/>
          </w:tcPr>
          <w:p w14:paraId="72D18EA5" w14:textId="77777777" w:rsidR="009D62CF" w:rsidRDefault="00000000">
            <w:r>
              <w:t>0.615</w:t>
            </w:r>
          </w:p>
        </w:tc>
        <w:tc>
          <w:tcPr>
            <w:tcW w:w="848" w:type="dxa"/>
            <w:vAlign w:val="center"/>
          </w:tcPr>
          <w:p w14:paraId="6C5A5250" w14:textId="77777777" w:rsidR="009D62CF" w:rsidRDefault="00000000">
            <w:r>
              <w:t>110.0</w:t>
            </w:r>
          </w:p>
        </w:tc>
        <w:tc>
          <w:tcPr>
            <w:tcW w:w="1018" w:type="dxa"/>
            <w:vAlign w:val="center"/>
          </w:tcPr>
          <w:p w14:paraId="6014C95C" w14:textId="77777777" w:rsidR="009D62CF" w:rsidRDefault="00000000">
            <w:r>
              <w:t>1220.0</w:t>
            </w:r>
          </w:p>
        </w:tc>
        <w:tc>
          <w:tcPr>
            <w:tcW w:w="1188" w:type="dxa"/>
            <w:vAlign w:val="center"/>
          </w:tcPr>
          <w:p w14:paraId="187DC9D5" w14:textId="77777777" w:rsidR="009D62CF" w:rsidRDefault="00000000">
            <w:r>
              <w:t>0.4880</w:t>
            </w:r>
          </w:p>
        </w:tc>
        <w:tc>
          <w:tcPr>
            <w:tcW w:w="1516" w:type="dxa"/>
            <w:vAlign w:val="center"/>
          </w:tcPr>
          <w:p w14:paraId="2CB4AA13" w14:textId="77777777" w:rsidR="009D62CF" w:rsidRDefault="00000000">
            <w:r>
              <w:rPr>
                <w:sz w:val="18"/>
                <w:szCs w:val="18"/>
              </w:rPr>
              <w:t>民用建筑热工设计规范</w:t>
            </w:r>
            <w:r>
              <w:rPr>
                <w:sz w:val="18"/>
                <w:szCs w:val="18"/>
              </w:rPr>
              <w:t xml:space="preserve"> GB50176-2016</w:t>
            </w:r>
          </w:p>
        </w:tc>
      </w:tr>
      <w:tr w:rsidR="009D62CF" w14:paraId="1588AA12" w14:textId="77777777">
        <w:tc>
          <w:tcPr>
            <w:tcW w:w="2196" w:type="dxa"/>
            <w:shd w:val="clear" w:color="auto" w:fill="E6E6E6"/>
            <w:vAlign w:val="center"/>
          </w:tcPr>
          <w:p w14:paraId="14DB37C0" w14:textId="77777777" w:rsidR="009D62CF" w:rsidRDefault="00000000">
            <w:r>
              <w:t>夯实粘土</w:t>
            </w:r>
            <w:r>
              <w:t>(ρ=2000)</w:t>
            </w:r>
          </w:p>
        </w:tc>
        <w:tc>
          <w:tcPr>
            <w:tcW w:w="1018" w:type="dxa"/>
            <w:vAlign w:val="center"/>
          </w:tcPr>
          <w:p w14:paraId="38F687B5" w14:textId="77777777" w:rsidR="009D62CF" w:rsidRDefault="00000000">
            <w:r>
              <w:t>1.160</w:t>
            </w:r>
          </w:p>
        </w:tc>
        <w:tc>
          <w:tcPr>
            <w:tcW w:w="1030" w:type="dxa"/>
            <w:vAlign w:val="center"/>
          </w:tcPr>
          <w:p w14:paraId="64C1051E" w14:textId="77777777" w:rsidR="009D62CF" w:rsidRDefault="00000000">
            <w:r>
              <w:t>12.990</w:t>
            </w:r>
          </w:p>
        </w:tc>
        <w:tc>
          <w:tcPr>
            <w:tcW w:w="848" w:type="dxa"/>
            <w:vAlign w:val="center"/>
          </w:tcPr>
          <w:p w14:paraId="5BEE2BFC" w14:textId="77777777" w:rsidR="009D62CF" w:rsidRDefault="00000000">
            <w:r>
              <w:t>2000.0</w:t>
            </w:r>
          </w:p>
        </w:tc>
        <w:tc>
          <w:tcPr>
            <w:tcW w:w="1018" w:type="dxa"/>
            <w:vAlign w:val="center"/>
          </w:tcPr>
          <w:p w14:paraId="5B1A4573" w14:textId="77777777" w:rsidR="009D62CF" w:rsidRDefault="00000000">
            <w:r>
              <w:t>1010.0</w:t>
            </w:r>
          </w:p>
        </w:tc>
        <w:tc>
          <w:tcPr>
            <w:tcW w:w="1188" w:type="dxa"/>
            <w:vAlign w:val="center"/>
          </w:tcPr>
          <w:p w14:paraId="19E743FE" w14:textId="77777777" w:rsidR="009D62CF" w:rsidRDefault="00000000">
            <w:r>
              <w:t>0.0975</w:t>
            </w:r>
          </w:p>
        </w:tc>
        <w:tc>
          <w:tcPr>
            <w:tcW w:w="1516" w:type="dxa"/>
            <w:vAlign w:val="center"/>
          </w:tcPr>
          <w:p w14:paraId="58281A60" w14:textId="77777777" w:rsidR="009D62CF" w:rsidRDefault="00000000">
            <w:r>
              <w:rPr>
                <w:sz w:val="18"/>
                <w:szCs w:val="18"/>
              </w:rPr>
              <w:t>民用建筑热工设计规范</w:t>
            </w:r>
            <w:r>
              <w:rPr>
                <w:sz w:val="18"/>
                <w:szCs w:val="18"/>
              </w:rPr>
              <w:t xml:space="preserve"> GB50176-2016</w:t>
            </w:r>
          </w:p>
        </w:tc>
      </w:tr>
      <w:tr w:rsidR="009D62CF" w14:paraId="4C8A660C" w14:textId="77777777">
        <w:tc>
          <w:tcPr>
            <w:tcW w:w="2196" w:type="dxa"/>
            <w:shd w:val="clear" w:color="auto" w:fill="E6E6E6"/>
            <w:vAlign w:val="center"/>
          </w:tcPr>
          <w:p w14:paraId="36F13C2C" w14:textId="77777777" w:rsidR="009D62CF" w:rsidRDefault="00000000">
            <w:r>
              <w:t>硬质聚氨酯泡沫塑料</w:t>
            </w:r>
          </w:p>
        </w:tc>
        <w:tc>
          <w:tcPr>
            <w:tcW w:w="1018" w:type="dxa"/>
            <w:vAlign w:val="center"/>
          </w:tcPr>
          <w:p w14:paraId="5F9E3056" w14:textId="77777777" w:rsidR="009D62CF" w:rsidRDefault="00000000">
            <w:r>
              <w:t>0.024</w:t>
            </w:r>
          </w:p>
        </w:tc>
        <w:tc>
          <w:tcPr>
            <w:tcW w:w="1030" w:type="dxa"/>
            <w:vAlign w:val="center"/>
          </w:tcPr>
          <w:p w14:paraId="52B1309A" w14:textId="77777777" w:rsidR="009D62CF" w:rsidRDefault="00000000">
            <w:r>
              <w:t>0.280</w:t>
            </w:r>
          </w:p>
        </w:tc>
        <w:tc>
          <w:tcPr>
            <w:tcW w:w="848" w:type="dxa"/>
            <w:vAlign w:val="center"/>
          </w:tcPr>
          <w:p w14:paraId="72A26A38" w14:textId="77777777" w:rsidR="009D62CF" w:rsidRDefault="00000000">
            <w:r>
              <w:t>30.0</w:t>
            </w:r>
          </w:p>
        </w:tc>
        <w:tc>
          <w:tcPr>
            <w:tcW w:w="1018" w:type="dxa"/>
            <w:vAlign w:val="center"/>
          </w:tcPr>
          <w:p w14:paraId="5BD1E439" w14:textId="77777777" w:rsidR="009D62CF" w:rsidRDefault="00000000">
            <w:r>
              <w:t>1500.0</w:t>
            </w:r>
          </w:p>
        </w:tc>
        <w:tc>
          <w:tcPr>
            <w:tcW w:w="1188" w:type="dxa"/>
            <w:vAlign w:val="center"/>
          </w:tcPr>
          <w:p w14:paraId="1E2D3E8B" w14:textId="77777777" w:rsidR="009D62CF" w:rsidRDefault="00000000">
            <w:r>
              <w:t>0.0140</w:t>
            </w:r>
          </w:p>
        </w:tc>
        <w:tc>
          <w:tcPr>
            <w:tcW w:w="1516" w:type="dxa"/>
            <w:vAlign w:val="center"/>
          </w:tcPr>
          <w:p w14:paraId="48C51A2F" w14:textId="77777777" w:rsidR="009D62CF" w:rsidRDefault="00000000">
            <w:r>
              <w:rPr>
                <w:sz w:val="18"/>
                <w:szCs w:val="18"/>
              </w:rPr>
              <w:t>广西居住建筑节能设计标准</w:t>
            </w:r>
            <w:r>
              <w:rPr>
                <w:sz w:val="18"/>
                <w:szCs w:val="18"/>
              </w:rPr>
              <w:t xml:space="preserve"> DB45221—2007</w:t>
            </w:r>
          </w:p>
        </w:tc>
      </w:tr>
      <w:tr w:rsidR="009D62CF" w14:paraId="600F4B06" w14:textId="77777777">
        <w:tc>
          <w:tcPr>
            <w:tcW w:w="2196" w:type="dxa"/>
            <w:shd w:val="clear" w:color="auto" w:fill="E6E6E6"/>
            <w:vAlign w:val="center"/>
          </w:tcPr>
          <w:p w14:paraId="7479C68E" w14:textId="77777777" w:rsidR="009D62CF" w:rsidRDefault="00000000">
            <w:r>
              <w:t>松、木、云杉（热流方向顺木纹）</w:t>
            </w:r>
          </w:p>
        </w:tc>
        <w:tc>
          <w:tcPr>
            <w:tcW w:w="1018" w:type="dxa"/>
            <w:vAlign w:val="center"/>
          </w:tcPr>
          <w:p w14:paraId="7EC31A83" w14:textId="77777777" w:rsidR="009D62CF" w:rsidRDefault="00000000">
            <w:r>
              <w:t>0.290</w:t>
            </w:r>
          </w:p>
        </w:tc>
        <w:tc>
          <w:tcPr>
            <w:tcW w:w="1030" w:type="dxa"/>
            <w:vAlign w:val="center"/>
          </w:tcPr>
          <w:p w14:paraId="1DDD0735" w14:textId="77777777" w:rsidR="009D62CF" w:rsidRDefault="00000000">
            <w:r>
              <w:t>5.550</w:t>
            </w:r>
          </w:p>
        </w:tc>
        <w:tc>
          <w:tcPr>
            <w:tcW w:w="848" w:type="dxa"/>
            <w:vAlign w:val="center"/>
          </w:tcPr>
          <w:p w14:paraId="436A3A38" w14:textId="77777777" w:rsidR="009D62CF" w:rsidRDefault="00000000">
            <w:r>
              <w:t>500.0</w:t>
            </w:r>
          </w:p>
        </w:tc>
        <w:tc>
          <w:tcPr>
            <w:tcW w:w="1018" w:type="dxa"/>
            <w:vAlign w:val="center"/>
          </w:tcPr>
          <w:p w14:paraId="5D485880" w14:textId="77777777" w:rsidR="009D62CF" w:rsidRDefault="00000000">
            <w:r>
              <w:t>2510.0</w:t>
            </w:r>
          </w:p>
        </w:tc>
        <w:tc>
          <w:tcPr>
            <w:tcW w:w="1188" w:type="dxa"/>
            <w:vAlign w:val="center"/>
          </w:tcPr>
          <w:p w14:paraId="3B77FE64" w14:textId="77777777" w:rsidR="009D62CF" w:rsidRDefault="00000000">
            <w:r>
              <w:t>0.1680</w:t>
            </w:r>
          </w:p>
        </w:tc>
        <w:tc>
          <w:tcPr>
            <w:tcW w:w="1516" w:type="dxa"/>
            <w:vAlign w:val="center"/>
          </w:tcPr>
          <w:p w14:paraId="05671EA5" w14:textId="77777777" w:rsidR="009D62CF" w:rsidRDefault="00000000">
            <w:r>
              <w:rPr>
                <w:sz w:val="18"/>
                <w:szCs w:val="18"/>
              </w:rPr>
              <w:t>民用建筑热工设计规范</w:t>
            </w:r>
            <w:r>
              <w:rPr>
                <w:sz w:val="18"/>
                <w:szCs w:val="18"/>
              </w:rPr>
              <w:t xml:space="preserve"> GB50176-2016</w:t>
            </w:r>
          </w:p>
        </w:tc>
      </w:tr>
    </w:tbl>
    <w:p w14:paraId="45BE1007" w14:textId="77777777" w:rsidR="009D62CF" w:rsidRDefault="00000000">
      <w:pPr>
        <w:pStyle w:val="3"/>
        <w:widowControl w:val="0"/>
        <w:jc w:val="both"/>
        <w:rPr>
          <w:rFonts w:hint="eastAsia"/>
        </w:rPr>
      </w:pPr>
      <w:bookmarkStart w:id="55" w:name="_Toc14534"/>
      <w:r>
        <w:t>其他材料</w:t>
      </w:r>
      <w:bookmarkEnd w:id="55"/>
    </w:p>
    <w:tbl>
      <w:tblPr>
        <w:tblW w:w="97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1018"/>
        <w:gridCol w:w="1205"/>
        <w:gridCol w:w="1092"/>
        <w:gridCol w:w="4245"/>
      </w:tblGrid>
      <w:tr w:rsidR="009D62CF" w14:paraId="779A2289" w14:textId="77777777">
        <w:tc>
          <w:tcPr>
            <w:tcW w:w="2196" w:type="dxa"/>
            <w:vMerge w:val="restart"/>
            <w:shd w:val="clear" w:color="auto" w:fill="E6E6E6"/>
            <w:vAlign w:val="center"/>
          </w:tcPr>
          <w:p w14:paraId="2779B722" w14:textId="77777777" w:rsidR="009D62CF" w:rsidRDefault="00000000">
            <w:pPr>
              <w:jc w:val="center"/>
            </w:pPr>
            <w:r>
              <w:t>材料名称</w:t>
            </w:r>
          </w:p>
        </w:tc>
        <w:tc>
          <w:tcPr>
            <w:tcW w:w="1018" w:type="dxa"/>
            <w:shd w:val="clear" w:color="auto" w:fill="E6E6E6"/>
            <w:vAlign w:val="center"/>
          </w:tcPr>
          <w:p w14:paraId="03735DFC" w14:textId="77777777" w:rsidR="009D62CF" w:rsidRDefault="00000000">
            <w:pPr>
              <w:jc w:val="center"/>
            </w:pPr>
            <w:r>
              <w:t>厚度</w:t>
            </w:r>
          </w:p>
        </w:tc>
        <w:tc>
          <w:tcPr>
            <w:tcW w:w="1205" w:type="dxa"/>
            <w:shd w:val="clear" w:color="auto" w:fill="E6E6E6"/>
            <w:vAlign w:val="center"/>
          </w:tcPr>
          <w:p w14:paraId="7BE93CB9" w14:textId="77777777" w:rsidR="009D62CF" w:rsidRDefault="00000000">
            <w:pPr>
              <w:jc w:val="center"/>
            </w:pPr>
            <w:r>
              <w:t>热阻</w:t>
            </w:r>
            <w:r>
              <w:t>R</w:t>
            </w:r>
          </w:p>
        </w:tc>
        <w:tc>
          <w:tcPr>
            <w:tcW w:w="1092" w:type="dxa"/>
            <w:vMerge w:val="restart"/>
            <w:shd w:val="clear" w:color="auto" w:fill="E6E6E6"/>
            <w:vAlign w:val="center"/>
          </w:tcPr>
          <w:p w14:paraId="3DCB7D8B" w14:textId="77777777" w:rsidR="009D62CF" w:rsidRDefault="00000000">
            <w:pPr>
              <w:jc w:val="center"/>
            </w:pPr>
            <w:r>
              <w:t>太阳辐射吸收系数</w:t>
            </w:r>
          </w:p>
        </w:tc>
        <w:tc>
          <w:tcPr>
            <w:tcW w:w="4245" w:type="dxa"/>
            <w:vMerge w:val="restart"/>
            <w:shd w:val="clear" w:color="auto" w:fill="E6E6E6"/>
            <w:vAlign w:val="center"/>
          </w:tcPr>
          <w:p w14:paraId="429C0C8C" w14:textId="77777777" w:rsidR="009D62CF" w:rsidRDefault="00000000">
            <w:pPr>
              <w:jc w:val="center"/>
            </w:pPr>
            <w:r>
              <w:t>备注</w:t>
            </w:r>
          </w:p>
        </w:tc>
      </w:tr>
      <w:tr w:rsidR="009D62CF" w14:paraId="2C53EDFF" w14:textId="77777777">
        <w:tc>
          <w:tcPr>
            <w:tcW w:w="2196" w:type="dxa"/>
            <w:vMerge/>
            <w:shd w:val="clear" w:color="auto" w:fill="E6E6E6"/>
            <w:vAlign w:val="center"/>
          </w:tcPr>
          <w:p w14:paraId="6F2BCD24" w14:textId="77777777" w:rsidR="009D62CF" w:rsidRDefault="009D62CF">
            <w:pPr>
              <w:jc w:val="center"/>
            </w:pPr>
          </w:p>
        </w:tc>
        <w:tc>
          <w:tcPr>
            <w:tcW w:w="1018" w:type="dxa"/>
            <w:shd w:val="clear" w:color="auto" w:fill="E6E6E6"/>
            <w:vAlign w:val="center"/>
          </w:tcPr>
          <w:p w14:paraId="7E69C327" w14:textId="77777777" w:rsidR="009D62CF" w:rsidRDefault="00000000">
            <w:pPr>
              <w:jc w:val="center"/>
            </w:pPr>
            <w:r>
              <w:t>mm</w:t>
            </w:r>
          </w:p>
        </w:tc>
        <w:tc>
          <w:tcPr>
            <w:tcW w:w="1205" w:type="dxa"/>
            <w:shd w:val="clear" w:color="auto" w:fill="E6E6E6"/>
            <w:vAlign w:val="center"/>
          </w:tcPr>
          <w:p w14:paraId="3A70B0B8" w14:textId="77777777" w:rsidR="009D62CF" w:rsidRDefault="00000000">
            <w:pPr>
              <w:jc w:val="center"/>
            </w:pPr>
            <w:r>
              <w:t>(</w:t>
            </w:r>
            <w:r>
              <w:t>㎡</w:t>
            </w:r>
            <w:r>
              <w:t>K)/W</w:t>
            </w:r>
          </w:p>
        </w:tc>
        <w:tc>
          <w:tcPr>
            <w:tcW w:w="1092" w:type="dxa"/>
            <w:vMerge/>
            <w:shd w:val="clear" w:color="auto" w:fill="E6E6E6"/>
            <w:vAlign w:val="center"/>
          </w:tcPr>
          <w:p w14:paraId="10385EEF" w14:textId="77777777" w:rsidR="009D62CF" w:rsidRDefault="009D62CF">
            <w:pPr>
              <w:jc w:val="center"/>
            </w:pPr>
          </w:p>
        </w:tc>
        <w:tc>
          <w:tcPr>
            <w:tcW w:w="4245" w:type="dxa"/>
            <w:vMerge/>
            <w:shd w:val="clear" w:color="auto" w:fill="E6E6E6"/>
            <w:vAlign w:val="center"/>
          </w:tcPr>
          <w:p w14:paraId="5D9EB35D" w14:textId="77777777" w:rsidR="009D62CF" w:rsidRDefault="009D62CF">
            <w:pPr>
              <w:jc w:val="center"/>
            </w:pPr>
          </w:p>
        </w:tc>
      </w:tr>
      <w:tr w:rsidR="009D62CF" w14:paraId="746AA46A" w14:textId="77777777">
        <w:tc>
          <w:tcPr>
            <w:tcW w:w="2196" w:type="dxa"/>
            <w:shd w:val="clear" w:color="auto" w:fill="E6E6E6"/>
            <w:vAlign w:val="center"/>
          </w:tcPr>
          <w:p w14:paraId="2ADE291A" w14:textId="77777777" w:rsidR="009D62CF" w:rsidRDefault="00000000">
            <w:r>
              <w:t>防水涂料</w:t>
            </w:r>
          </w:p>
        </w:tc>
        <w:tc>
          <w:tcPr>
            <w:tcW w:w="1018" w:type="dxa"/>
            <w:vAlign w:val="center"/>
          </w:tcPr>
          <w:p w14:paraId="27DB9FA4" w14:textId="77777777" w:rsidR="009D62CF" w:rsidRDefault="00000000">
            <w:r>
              <w:t>－</w:t>
            </w:r>
          </w:p>
        </w:tc>
        <w:tc>
          <w:tcPr>
            <w:tcW w:w="1205" w:type="dxa"/>
            <w:vAlign w:val="center"/>
          </w:tcPr>
          <w:p w14:paraId="2F881E36" w14:textId="77777777" w:rsidR="009D62CF" w:rsidRDefault="00000000">
            <w:r>
              <w:t>－</w:t>
            </w:r>
          </w:p>
        </w:tc>
        <w:tc>
          <w:tcPr>
            <w:tcW w:w="1092" w:type="dxa"/>
            <w:vAlign w:val="center"/>
          </w:tcPr>
          <w:p w14:paraId="13FBC9F9" w14:textId="77777777" w:rsidR="009D62CF" w:rsidRDefault="00000000">
            <w:r>
              <w:t>－</w:t>
            </w:r>
          </w:p>
        </w:tc>
        <w:tc>
          <w:tcPr>
            <w:tcW w:w="4245" w:type="dxa"/>
            <w:vAlign w:val="center"/>
          </w:tcPr>
          <w:p w14:paraId="3D800C74" w14:textId="77777777" w:rsidR="009D62CF" w:rsidRDefault="009D62CF">
            <w:pPr>
              <w:rPr>
                <w:sz w:val="18"/>
                <w:szCs w:val="18"/>
              </w:rPr>
            </w:pPr>
          </w:p>
        </w:tc>
      </w:tr>
      <w:tr w:rsidR="009D62CF" w14:paraId="6E936965" w14:textId="77777777">
        <w:tc>
          <w:tcPr>
            <w:tcW w:w="2196" w:type="dxa"/>
            <w:shd w:val="clear" w:color="auto" w:fill="E6E6E6"/>
            <w:vAlign w:val="center"/>
          </w:tcPr>
          <w:p w14:paraId="3A327463" w14:textId="77777777" w:rsidR="009D62CF" w:rsidRDefault="00000000">
            <w:r>
              <w:t>含水多孔外墙面层</w:t>
            </w:r>
          </w:p>
        </w:tc>
        <w:tc>
          <w:tcPr>
            <w:tcW w:w="1018" w:type="dxa"/>
            <w:vAlign w:val="center"/>
          </w:tcPr>
          <w:p w14:paraId="3CA7D9CC" w14:textId="77777777" w:rsidR="009D62CF" w:rsidRDefault="00000000">
            <w:r>
              <w:t>20.0</w:t>
            </w:r>
          </w:p>
        </w:tc>
        <w:tc>
          <w:tcPr>
            <w:tcW w:w="1205" w:type="dxa"/>
            <w:vAlign w:val="center"/>
          </w:tcPr>
          <w:p w14:paraId="0E5B4D2A" w14:textId="77777777" w:rsidR="009D62CF" w:rsidRDefault="00000000">
            <w:r>
              <w:t>0.350</w:t>
            </w:r>
          </w:p>
        </w:tc>
        <w:tc>
          <w:tcPr>
            <w:tcW w:w="1092" w:type="dxa"/>
            <w:vAlign w:val="center"/>
          </w:tcPr>
          <w:p w14:paraId="5FAC06DE" w14:textId="77777777" w:rsidR="009D62CF" w:rsidRDefault="00000000">
            <w:r>
              <w:t>－</w:t>
            </w:r>
          </w:p>
        </w:tc>
        <w:tc>
          <w:tcPr>
            <w:tcW w:w="4245" w:type="dxa"/>
            <w:vAlign w:val="center"/>
          </w:tcPr>
          <w:p w14:paraId="65905ED8" w14:textId="77777777" w:rsidR="009D62CF" w:rsidRDefault="00000000">
            <w:r>
              <w:rPr>
                <w:sz w:val="18"/>
                <w:szCs w:val="18"/>
              </w:rPr>
              <w:t>含水多孔材料</w:t>
            </w:r>
          </w:p>
        </w:tc>
      </w:tr>
    </w:tbl>
    <w:p w14:paraId="283F3B3C" w14:textId="77777777" w:rsidR="009D62CF" w:rsidRDefault="00000000">
      <w:pPr>
        <w:pStyle w:val="2"/>
        <w:widowControl w:val="0"/>
      </w:pPr>
      <w:bookmarkStart w:id="56" w:name="_Toc27831"/>
      <w:r>
        <w:t>围护结构作法简要说明</w:t>
      </w:r>
      <w:bookmarkEnd w:id="56"/>
    </w:p>
    <w:p w14:paraId="1CD023DF" w14:textId="77777777" w:rsidR="009D62CF" w:rsidRDefault="00000000">
      <w:pPr>
        <w:widowControl w:val="0"/>
        <w:jc w:val="both"/>
      </w:pPr>
      <w:r>
        <w:rPr>
          <w:b/>
          <w:color w:val="000000"/>
          <w:sz w:val="24"/>
          <w:szCs w:val="24"/>
        </w:rPr>
        <w:t xml:space="preserve">1. </w:t>
      </w:r>
      <w:r>
        <w:rPr>
          <w:b/>
          <w:color w:val="000000"/>
          <w:sz w:val="24"/>
          <w:szCs w:val="24"/>
        </w:rPr>
        <w:t>屋顶：</w:t>
      </w:r>
      <w:r>
        <w:rPr>
          <w:color w:val="0000FF"/>
          <w:szCs w:val="21"/>
        </w:rPr>
        <w:t>屋面</w:t>
      </w:r>
      <w:r>
        <w:rPr>
          <w:color w:val="0000FF"/>
          <w:szCs w:val="21"/>
        </w:rPr>
        <w:t xml:space="preserve"> (K=0.261,D=2.847)</w:t>
      </w:r>
      <w:r>
        <w:rPr>
          <w:color w:val="0000FF"/>
          <w:szCs w:val="21"/>
        </w:rPr>
        <w:t>：</w:t>
      </w:r>
      <w:r>
        <w:rPr>
          <w:color w:val="000000"/>
        </w:rPr>
        <w:t>（由上到下）</w:t>
      </w:r>
    </w:p>
    <w:p w14:paraId="77FCE8E4" w14:textId="77777777" w:rsidR="009D62CF" w:rsidRDefault="00000000">
      <w:pPr>
        <w:widowControl w:val="0"/>
        <w:jc w:val="both"/>
      </w:pPr>
      <w:r>
        <w:t xml:space="preserve">    </w:t>
      </w:r>
      <w:r>
        <w:rPr>
          <w:color w:val="800000"/>
        </w:rPr>
        <w:t>硬质聚氨酯泡沫塑料</w:t>
      </w:r>
      <w:r>
        <w:rPr>
          <w:color w:val="800000"/>
        </w:rPr>
        <w:t xml:space="preserve"> 80mm</w:t>
      </w:r>
      <w:r>
        <w:rPr>
          <w:color w:val="000000"/>
        </w:rPr>
        <w:t>＋松、木、云杉（热流方向顺木纹）</w:t>
      </w:r>
      <w:r>
        <w:rPr>
          <w:color w:val="000000"/>
        </w:rPr>
        <w:t xml:space="preserve"> 100mm</w:t>
      </w:r>
    </w:p>
    <w:p w14:paraId="3C7F6C96" w14:textId="77777777" w:rsidR="009D62CF"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szCs w:val="21"/>
        </w:rPr>
        <w:t>外墙（填充墙）构造一</w:t>
      </w:r>
      <w:r>
        <w:rPr>
          <w:color w:val="0000FF"/>
          <w:szCs w:val="21"/>
        </w:rPr>
        <w:t xml:space="preserve"> (K=0.460,D=4.428)</w:t>
      </w:r>
      <w:r>
        <w:rPr>
          <w:color w:val="0000FF"/>
          <w:szCs w:val="21"/>
        </w:rPr>
        <w:t>：</w:t>
      </w:r>
      <w:r>
        <w:rPr>
          <w:color w:val="000000"/>
        </w:rPr>
        <w:t>（由外到内）</w:t>
      </w:r>
    </w:p>
    <w:p w14:paraId="7F7596C6" w14:textId="77777777" w:rsidR="009D62CF" w:rsidRDefault="00000000">
      <w:pPr>
        <w:widowControl w:val="0"/>
        <w:jc w:val="both"/>
        <w:rPr>
          <w:color w:val="000000"/>
        </w:rPr>
      </w:pPr>
      <w:r>
        <w:rPr>
          <w:color w:val="000000"/>
        </w:rPr>
        <w:t xml:space="preserve">    </w:t>
      </w:r>
      <w:r>
        <w:rPr>
          <w:color w:val="000000"/>
        </w:rPr>
        <w:t>含水多孔外墙面层</w:t>
      </w:r>
      <w:r>
        <w:rPr>
          <w:color w:val="000000"/>
        </w:rPr>
        <w:t xml:space="preserve"> 20mm</w:t>
      </w:r>
      <w:r>
        <w:rPr>
          <w:color w:val="000000"/>
        </w:rPr>
        <w:t>＋</w:t>
      </w:r>
      <w:r>
        <w:rPr>
          <w:color w:val="800000"/>
        </w:rPr>
        <w:t>岩棉板</w:t>
      </w:r>
      <w:r>
        <w:rPr>
          <w:color w:val="800000"/>
        </w:rPr>
        <w:t>(ρ=60-160)</w:t>
      </w:r>
      <w:r>
        <w:rPr>
          <w:color w:val="800000"/>
        </w:rPr>
        <w:t>（</w:t>
      </w:r>
      <w:r>
        <w:rPr>
          <w:color w:val="800000"/>
        </w:rPr>
        <w:t>1</w:t>
      </w:r>
      <w:r>
        <w:rPr>
          <w:color w:val="800000"/>
        </w:rPr>
        <w:t>）</w:t>
      </w:r>
      <w:r>
        <w:rPr>
          <w:color w:val="800000"/>
        </w:rPr>
        <w:t xml:space="preserve"> 40mm</w:t>
      </w:r>
      <w:r>
        <w:rPr>
          <w:color w:val="000000"/>
        </w:rPr>
        <w:t>＋防水涂料</w:t>
      </w:r>
      <w:r>
        <w:rPr>
          <w:color w:val="000000"/>
        </w:rPr>
        <w:t xml:space="preserve"> 20mm</w:t>
      </w:r>
      <w:r>
        <w:rPr>
          <w:color w:val="000000"/>
        </w:rPr>
        <w:t>＋松、木、云杉（热流方向顺木纹）</w:t>
      </w:r>
      <w:r>
        <w:rPr>
          <w:color w:val="000000"/>
        </w:rPr>
        <w:t xml:space="preserve"> 200mm</w:t>
      </w:r>
      <w:r>
        <w:rPr>
          <w:color w:val="000000"/>
        </w:rPr>
        <w:t>＋防水涂料</w:t>
      </w:r>
      <w:r>
        <w:rPr>
          <w:color w:val="000000"/>
        </w:rPr>
        <w:t xml:space="preserve"> 20mm</w:t>
      </w:r>
    </w:p>
    <w:p w14:paraId="5D26136D" w14:textId="77777777" w:rsidR="009D62CF" w:rsidRDefault="00000000">
      <w:pPr>
        <w:widowControl w:val="0"/>
        <w:jc w:val="both"/>
        <w:rPr>
          <w:color w:val="000000"/>
        </w:rPr>
      </w:pPr>
      <w:r>
        <w:rPr>
          <w:b/>
          <w:color w:val="000000"/>
          <w:sz w:val="24"/>
          <w:szCs w:val="24"/>
        </w:rPr>
        <w:t xml:space="preserve">3. </w:t>
      </w:r>
      <w:r>
        <w:rPr>
          <w:b/>
          <w:color w:val="000000"/>
          <w:sz w:val="24"/>
          <w:szCs w:val="24"/>
        </w:rPr>
        <w:t>外墙（剪力墙）：</w:t>
      </w:r>
      <w:r>
        <w:rPr>
          <w:color w:val="0000FF"/>
          <w:szCs w:val="21"/>
        </w:rPr>
        <w:t>外墙（剪力墙）构造一</w:t>
      </w:r>
      <w:r>
        <w:rPr>
          <w:color w:val="0000FF"/>
          <w:szCs w:val="21"/>
        </w:rPr>
        <w:t xml:space="preserve"> (K=0.497,D=4.428)</w:t>
      </w:r>
      <w:r>
        <w:rPr>
          <w:color w:val="0000FF"/>
          <w:szCs w:val="21"/>
        </w:rPr>
        <w:t>：</w:t>
      </w:r>
      <w:r>
        <w:rPr>
          <w:color w:val="000000"/>
        </w:rPr>
        <w:t>（由外到内）</w:t>
      </w:r>
    </w:p>
    <w:p w14:paraId="18C43336" w14:textId="77777777" w:rsidR="009D62CF" w:rsidRDefault="00000000">
      <w:pPr>
        <w:widowControl w:val="0"/>
        <w:jc w:val="both"/>
        <w:rPr>
          <w:color w:val="000000"/>
        </w:rPr>
      </w:pPr>
      <w:r>
        <w:rPr>
          <w:color w:val="000000"/>
        </w:rPr>
        <w:t xml:space="preserve">    </w:t>
      </w:r>
      <w:r>
        <w:rPr>
          <w:color w:val="000000"/>
        </w:rPr>
        <w:t>含水多孔外墙面层</w:t>
      </w:r>
      <w:r>
        <w:rPr>
          <w:color w:val="000000"/>
        </w:rPr>
        <w:t xml:space="preserve"> 20mm</w:t>
      </w:r>
      <w:r>
        <w:rPr>
          <w:color w:val="000000"/>
        </w:rPr>
        <w:t>＋</w:t>
      </w:r>
      <w:r>
        <w:rPr>
          <w:color w:val="800000"/>
        </w:rPr>
        <w:t>岩棉板</w:t>
      </w:r>
      <w:r>
        <w:rPr>
          <w:color w:val="800000"/>
        </w:rPr>
        <w:t>(ρ=60-160) 40mm</w:t>
      </w:r>
      <w:r>
        <w:rPr>
          <w:color w:val="000000"/>
        </w:rPr>
        <w:t>＋防水涂料</w:t>
      </w:r>
      <w:r>
        <w:rPr>
          <w:color w:val="000000"/>
        </w:rPr>
        <w:t xml:space="preserve"> 20mm</w:t>
      </w:r>
      <w:r>
        <w:rPr>
          <w:color w:val="000000"/>
        </w:rPr>
        <w:t>＋松、木、云杉（热流方向顺木纹）</w:t>
      </w:r>
      <w:r>
        <w:rPr>
          <w:color w:val="000000"/>
        </w:rPr>
        <w:t xml:space="preserve"> 200mm</w:t>
      </w:r>
      <w:r>
        <w:rPr>
          <w:color w:val="000000"/>
        </w:rPr>
        <w:t>＋防水涂料</w:t>
      </w:r>
      <w:r>
        <w:rPr>
          <w:color w:val="000000"/>
        </w:rPr>
        <w:t xml:space="preserve"> 20mm</w:t>
      </w:r>
    </w:p>
    <w:p w14:paraId="39ED66B3" w14:textId="77777777" w:rsidR="009D62CF" w:rsidRDefault="00000000">
      <w:pPr>
        <w:widowControl w:val="0"/>
        <w:jc w:val="both"/>
        <w:rPr>
          <w:color w:val="000000"/>
        </w:rPr>
      </w:pPr>
      <w:r>
        <w:rPr>
          <w:b/>
          <w:color w:val="000000"/>
          <w:sz w:val="24"/>
          <w:szCs w:val="24"/>
        </w:rPr>
        <w:t xml:space="preserve">4. </w:t>
      </w:r>
      <w:r>
        <w:rPr>
          <w:b/>
          <w:color w:val="000000"/>
          <w:sz w:val="24"/>
          <w:szCs w:val="24"/>
        </w:rPr>
        <w:t>热桥柱：</w:t>
      </w:r>
      <w:r>
        <w:rPr>
          <w:color w:val="0000FF"/>
          <w:szCs w:val="21"/>
        </w:rPr>
        <w:t>热桥柱构造一</w:t>
      </w:r>
      <w:r>
        <w:rPr>
          <w:color w:val="0000FF"/>
          <w:szCs w:val="21"/>
        </w:rPr>
        <w:t xml:space="preserve"> (K=1.029,D=3.903)</w:t>
      </w:r>
      <w:r>
        <w:rPr>
          <w:color w:val="0000FF"/>
          <w:szCs w:val="21"/>
        </w:rPr>
        <w:t>：</w:t>
      </w:r>
      <w:r>
        <w:rPr>
          <w:color w:val="000000"/>
        </w:rPr>
        <w:t>（由外到内）</w:t>
      </w:r>
    </w:p>
    <w:p w14:paraId="6389B0D3" w14:textId="77777777" w:rsidR="009D62CF" w:rsidRDefault="00000000">
      <w:pPr>
        <w:widowControl w:val="0"/>
        <w:jc w:val="both"/>
        <w:rPr>
          <w:color w:val="000000"/>
        </w:rPr>
      </w:pPr>
      <w:r>
        <w:rPr>
          <w:color w:val="000000"/>
        </w:rPr>
        <w:t xml:space="preserve">    </w:t>
      </w:r>
      <w:r>
        <w:rPr>
          <w:color w:val="000000"/>
        </w:rPr>
        <w:t>岩棉板</w:t>
      </w:r>
      <w:r>
        <w:rPr>
          <w:color w:val="000000"/>
        </w:rPr>
        <w:t>(ρ=60-160)</w:t>
      </w:r>
      <w:r>
        <w:rPr>
          <w:color w:val="000000"/>
        </w:rPr>
        <w:t>（</w:t>
      </w:r>
      <w:r>
        <w:rPr>
          <w:color w:val="000000"/>
        </w:rPr>
        <w:t>1</w:t>
      </w:r>
      <w:r>
        <w:rPr>
          <w:color w:val="000000"/>
        </w:rPr>
        <w:t>）</w:t>
      </w:r>
      <w:r>
        <w:rPr>
          <w:color w:val="000000"/>
        </w:rPr>
        <w:t xml:space="preserve"> 5mm</w:t>
      </w:r>
      <w:r>
        <w:rPr>
          <w:color w:val="000000"/>
        </w:rPr>
        <w:t>＋防水涂料</w:t>
      </w:r>
      <w:r>
        <w:rPr>
          <w:color w:val="000000"/>
        </w:rPr>
        <w:t xml:space="preserve"> 10mm</w:t>
      </w:r>
      <w:r>
        <w:rPr>
          <w:color w:val="000000"/>
        </w:rPr>
        <w:t>＋</w:t>
      </w:r>
      <w:r>
        <w:rPr>
          <w:color w:val="800000"/>
        </w:rPr>
        <w:t>松、木、云杉（热流方向顺木纹）</w:t>
      </w:r>
      <w:r>
        <w:rPr>
          <w:color w:val="800000"/>
        </w:rPr>
        <w:t xml:space="preserve"> 200mm</w:t>
      </w:r>
    </w:p>
    <w:p w14:paraId="345179A7" w14:textId="77777777" w:rsidR="009D62CF" w:rsidRDefault="00000000">
      <w:pPr>
        <w:widowControl w:val="0"/>
        <w:jc w:val="both"/>
        <w:rPr>
          <w:color w:val="000000"/>
        </w:rPr>
      </w:pPr>
      <w:r>
        <w:rPr>
          <w:b/>
          <w:color w:val="000000"/>
          <w:sz w:val="24"/>
          <w:szCs w:val="24"/>
        </w:rPr>
        <w:t xml:space="preserve">5. </w:t>
      </w:r>
      <w:r>
        <w:rPr>
          <w:b/>
          <w:color w:val="000000"/>
          <w:sz w:val="24"/>
          <w:szCs w:val="24"/>
        </w:rPr>
        <w:t>挑空楼板：</w:t>
      </w:r>
      <w:r>
        <w:rPr>
          <w:color w:val="0000FF"/>
          <w:szCs w:val="21"/>
        </w:rPr>
        <w:t>挑空楼板</w:t>
      </w:r>
      <w:r>
        <w:rPr>
          <w:color w:val="0000FF"/>
          <w:szCs w:val="21"/>
        </w:rPr>
        <w:t xml:space="preserve"> (K=0.657,D=2.664)</w:t>
      </w:r>
      <w:r>
        <w:rPr>
          <w:color w:val="0000FF"/>
          <w:szCs w:val="21"/>
        </w:rPr>
        <w:t>：</w:t>
      </w:r>
      <w:r>
        <w:rPr>
          <w:color w:val="000000"/>
        </w:rPr>
        <w:t>（由上到下）</w:t>
      </w:r>
    </w:p>
    <w:p w14:paraId="34B4BDD5" w14:textId="77777777" w:rsidR="009D62CF" w:rsidRDefault="00000000">
      <w:pPr>
        <w:widowControl w:val="0"/>
        <w:jc w:val="both"/>
        <w:rPr>
          <w:color w:val="000000"/>
        </w:rPr>
      </w:pPr>
      <w:r>
        <w:rPr>
          <w:color w:val="000000"/>
        </w:rPr>
        <w:t xml:space="preserve">    </w:t>
      </w:r>
      <w:r>
        <w:rPr>
          <w:color w:val="000000"/>
        </w:rPr>
        <w:t>松、木、云杉（热流方向顺木纹）</w:t>
      </w:r>
      <w:r>
        <w:rPr>
          <w:color w:val="000000"/>
        </w:rPr>
        <w:t xml:space="preserve"> 100mm</w:t>
      </w:r>
      <w:r>
        <w:rPr>
          <w:color w:val="000000"/>
        </w:rPr>
        <w:t>＋</w:t>
      </w:r>
      <w:r>
        <w:rPr>
          <w:color w:val="800000"/>
        </w:rPr>
        <w:t>岩棉板</w:t>
      </w:r>
      <w:r>
        <w:rPr>
          <w:color w:val="800000"/>
        </w:rPr>
        <w:t>(ρ=60-160) 50mm</w:t>
      </w:r>
      <w:r>
        <w:rPr>
          <w:color w:val="000000"/>
        </w:rPr>
        <w:t>＋防水涂料</w:t>
      </w:r>
      <w:r>
        <w:rPr>
          <w:color w:val="000000"/>
        </w:rPr>
        <w:t xml:space="preserve"> 5mm</w:t>
      </w:r>
    </w:p>
    <w:p w14:paraId="14E356C5" w14:textId="77777777" w:rsidR="009D62CF" w:rsidRDefault="00000000">
      <w:pPr>
        <w:widowControl w:val="0"/>
        <w:jc w:val="both"/>
        <w:rPr>
          <w:color w:val="000000"/>
        </w:rPr>
      </w:pPr>
      <w:r>
        <w:rPr>
          <w:b/>
          <w:color w:val="000000"/>
          <w:sz w:val="24"/>
          <w:szCs w:val="24"/>
        </w:rPr>
        <w:t xml:space="preserve">6. </w:t>
      </w:r>
      <w:r>
        <w:rPr>
          <w:b/>
          <w:color w:val="000000"/>
          <w:sz w:val="24"/>
          <w:szCs w:val="24"/>
        </w:rPr>
        <w:t>外窗：</w:t>
      </w:r>
      <w:r>
        <w:rPr>
          <w:color w:val="0000FF"/>
          <w:szCs w:val="21"/>
        </w:rPr>
        <w:t>断热铝合金窗</w:t>
      </w:r>
      <w:r>
        <w:rPr>
          <w:color w:val="0000FF"/>
          <w:szCs w:val="21"/>
        </w:rPr>
        <w:t xml:space="preserve"> 6Low-E-Super-SE-Ⅲ+12A+6mm (K=2.200)</w:t>
      </w:r>
      <w:r>
        <w:rPr>
          <w:color w:val="0000FF"/>
          <w:szCs w:val="21"/>
        </w:rPr>
        <w:t>：</w:t>
      </w:r>
    </w:p>
    <w:p w14:paraId="7084747E" w14:textId="77777777" w:rsidR="009D62CF"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0.334</w:t>
      </w:r>
    </w:p>
    <w:p w14:paraId="2475F711" w14:textId="77777777" w:rsidR="009D62CF" w:rsidRDefault="00000000">
      <w:pPr>
        <w:pStyle w:val="1"/>
        <w:widowControl w:val="0"/>
        <w:jc w:val="both"/>
        <w:rPr>
          <w:color w:val="000000"/>
        </w:rPr>
      </w:pPr>
      <w:bookmarkStart w:id="57" w:name="_Toc3817"/>
      <w:r>
        <w:rPr>
          <w:color w:val="000000"/>
        </w:rPr>
        <w:t>房间类型</w:t>
      </w:r>
      <w:bookmarkEnd w:id="57"/>
    </w:p>
    <w:p w14:paraId="5C94133A" w14:textId="77777777" w:rsidR="009D62CF" w:rsidRDefault="00000000">
      <w:pPr>
        <w:pStyle w:val="2"/>
        <w:widowControl w:val="0"/>
      </w:pPr>
      <w:bookmarkStart w:id="58" w:name="_Toc27639"/>
      <w:r>
        <w:t>房间参数表</w:t>
      </w:r>
      <w:bookmarkEnd w:id="5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D62CF" w14:paraId="223DDC28" w14:textId="77777777">
        <w:tc>
          <w:tcPr>
            <w:tcW w:w="1567" w:type="dxa"/>
            <w:shd w:val="clear" w:color="auto" w:fill="E6E6E6"/>
            <w:vAlign w:val="center"/>
          </w:tcPr>
          <w:p w14:paraId="37B27FEC" w14:textId="77777777" w:rsidR="009D62CF" w:rsidRDefault="00000000">
            <w:pPr>
              <w:jc w:val="center"/>
            </w:pPr>
            <w:r>
              <w:t>房间类型</w:t>
            </w:r>
          </w:p>
        </w:tc>
        <w:tc>
          <w:tcPr>
            <w:tcW w:w="973" w:type="dxa"/>
            <w:shd w:val="clear" w:color="auto" w:fill="E6E6E6"/>
            <w:vAlign w:val="center"/>
          </w:tcPr>
          <w:p w14:paraId="55E25122" w14:textId="77777777" w:rsidR="009D62CF" w:rsidRDefault="00000000">
            <w:pPr>
              <w:jc w:val="center"/>
            </w:pPr>
            <w:r>
              <w:t>空调</w:t>
            </w:r>
            <w:r>
              <w:br/>
            </w:r>
            <w:r>
              <w:t>温度</w:t>
            </w:r>
            <w:r>
              <w:t>℃</w:t>
            </w:r>
          </w:p>
        </w:tc>
        <w:tc>
          <w:tcPr>
            <w:tcW w:w="979" w:type="dxa"/>
            <w:shd w:val="clear" w:color="auto" w:fill="E6E6E6"/>
            <w:vAlign w:val="center"/>
          </w:tcPr>
          <w:p w14:paraId="664F5B5E" w14:textId="77777777" w:rsidR="009D62CF" w:rsidRDefault="00000000">
            <w:pPr>
              <w:jc w:val="center"/>
            </w:pPr>
            <w:r>
              <w:t>供暖</w:t>
            </w:r>
            <w:r>
              <w:br/>
            </w:r>
            <w:r>
              <w:t>温度</w:t>
            </w:r>
            <w:r>
              <w:t>℃</w:t>
            </w:r>
          </w:p>
        </w:tc>
        <w:tc>
          <w:tcPr>
            <w:tcW w:w="1273" w:type="dxa"/>
            <w:shd w:val="clear" w:color="auto" w:fill="E6E6E6"/>
            <w:vAlign w:val="center"/>
          </w:tcPr>
          <w:p w14:paraId="0D711312" w14:textId="77777777" w:rsidR="009D62CF" w:rsidRDefault="00000000">
            <w:pPr>
              <w:jc w:val="center"/>
            </w:pPr>
            <w:r>
              <w:t>新风量</w:t>
            </w:r>
          </w:p>
        </w:tc>
        <w:tc>
          <w:tcPr>
            <w:tcW w:w="1131" w:type="dxa"/>
            <w:shd w:val="clear" w:color="auto" w:fill="E6E6E6"/>
            <w:vAlign w:val="center"/>
          </w:tcPr>
          <w:p w14:paraId="45F55EEC" w14:textId="77777777" w:rsidR="009D62CF" w:rsidRDefault="00000000">
            <w:pPr>
              <w:jc w:val="center"/>
            </w:pPr>
            <w:r>
              <w:t>渗透风</w:t>
            </w:r>
            <w:r>
              <w:br/>
            </w:r>
            <w:r>
              <w:t>换气次数</w:t>
            </w:r>
          </w:p>
        </w:tc>
        <w:tc>
          <w:tcPr>
            <w:tcW w:w="1131" w:type="dxa"/>
            <w:shd w:val="clear" w:color="auto" w:fill="E6E6E6"/>
            <w:vAlign w:val="center"/>
          </w:tcPr>
          <w:p w14:paraId="71476537" w14:textId="77777777" w:rsidR="009D62CF" w:rsidRDefault="00000000">
            <w:pPr>
              <w:jc w:val="center"/>
            </w:pPr>
            <w:r>
              <w:t>人员密度</w:t>
            </w:r>
          </w:p>
        </w:tc>
        <w:tc>
          <w:tcPr>
            <w:tcW w:w="1131" w:type="dxa"/>
            <w:shd w:val="clear" w:color="auto" w:fill="E6E6E6"/>
            <w:vAlign w:val="center"/>
          </w:tcPr>
          <w:p w14:paraId="5B02D4E2" w14:textId="77777777" w:rsidR="009D62CF" w:rsidRDefault="00000000">
            <w:pPr>
              <w:jc w:val="center"/>
            </w:pPr>
            <w:r>
              <w:t>照明功率</w:t>
            </w:r>
            <w:r>
              <w:br/>
            </w:r>
            <w:r>
              <w:t>密度</w:t>
            </w:r>
          </w:p>
        </w:tc>
        <w:tc>
          <w:tcPr>
            <w:tcW w:w="1131" w:type="dxa"/>
            <w:shd w:val="clear" w:color="auto" w:fill="E6E6E6"/>
            <w:vAlign w:val="center"/>
          </w:tcPr>
          <w:p w14:paraId="16ADBD24" w14:textId="77777777" w:rsidR="009D62CF" w:rsidRDefault="00000000">
            <w:pPr>
              <w:jc w:val="center"/>
            </w:pPr>
            <w:r>
              <w:t>电器设备</w:t>
            </w:r>
            <w:r>
              <w:br/>
            </w:r>
            <w:r>
              <w:t>功率</w:t>
            </w:r>
          </w:p>
        </w:tc>
      </w:tr>
      <w:tr w:rsidR="009D62CF" w14:paraId="1B456095" w14:textId="77777777">
        <w:tc>
          <w:tcPr>
            <w:tcW w:w="1567" w:type="dxa"/>
            <w:shd w:val="clear" w:color="auto" w:fill="E6E6E6"/>
            <w:vAlign w:val="center"/>
          </w:tcPr>
          <w:p w14:paraId="3A33A859" w14:textId="77777777" w:rsidR="009D62CF" w:rsidRDefault="00000000">
            <w:r>
              <w:t>一般商店</w:t>
            </w:r>
          </w:p>
        </w:tc>
        <w:tc>
          <w:tcPr>
            <w:tcW w:w="973" w:type="dxa"/>
            <w:vAlign w:val="center"/>
          </w:tcPr>
          <w:p w14:paraId="6ACE328D" w14:textId="77777777" w:rsidR="009D62CF" w:rsidRDefault="00000000">
            <w:pPr>
              <w:jc w:val="center"/>
            </w:pPr>
            <w:r>
              <w:t>26</w:t>
            </w:r>
          </w:p>
        </w:tc>
        <w:tc>
          <w:tcPr>
            <w:tcW w:w="979" w:type="dxa"/>
            <w:vAlign w:val="center"/>
          </w:tcPr>
          <w:p w14:paraId="03762B5C" w14:textId="77777777" w:rsidR="009D62CF" w:rsidRDefault="00000000">
            <w:pPr>
              <w:jc w:val="center"/>
            </w:pPr>
            <w:r>
              <w:t>20</w:t>
            </w:r>
          </w:p>
        </w:tc>
        <w:tc>
          <w:tcPr>
            <w:tcW w:w="1273" w:type="dxa"/>
            <w:vAlign w:val="center"/>
          </w:tcPr>
          <w:p w14:paraId="676A1DB2" w14:textId="77777777" w:rsidR="009D62CF" w:rsidRDefault="00000000">
            <w:pPr>
              <w:jc w:val="center"/>
            </w:pPr>
            <w:r>
              <w:t>－</w:t>
            </w:r>
          </w:p>
        </w:tc>
        <w:tc>
          <w:tcPr>
            <w:tcW w:w="1131" w:type="dxa"/>
            <w:vAlign w:val="center"/>
          </w:tcPr>
          <w:p w14:paraId="6D02151F" w14:textId="77777777" w:rsidR="009D62CF" w:rsidRDefault="00000000">
            <w:pPr>
              <w:jc w:val="center"/>
            </w:pPr>
            <w:r>
              <w:t>－</w:t>
            </w:r>
          </w:p>
        </w:tc>
        <w:tc>
          <w:tcPr>
            <w:tcW w:w="1131" w:type="dxa"/>
            <w:vAlign w:val="center"/>
          </w:tcPr>
          <w:p w14:paraId="03F12FD7" w14:textId="77777777" w:rsidR="009D62CF" w:rsidRDefault="00000000">
            <w:pPr>
              <w:jc w:val="center"/>
            </w:pPr>
            <w:r>
              <w:t>－</w:t>
            </w:r>
          </w:p>
        </w:tc>
        <w:tc>
          <w:tcPr>
            <w:tcW w:w="1131" w:type="dxa"/>
            <w:vAlign w:val="center"/>
          </w:tcPr>
          <w:p w14:paraId="56C4FC08" w14:textId="77777777" w:rsidR="009D62CF" w:rsidRDefault="00000000">
            <w:pPr>
              <w:jc w:val="center"/>
            </w:pPr>
            <w:r>
              <w:t>－</w:t>
            </w:r>
          </w:p>
        </w:tc>
        <w:tc>
          <w:tcPr>
            <w:tcW w:w="1131" w:type="dxa"/>
            <w:vAlign w:val="center"/>
          </w:tcPr>
          <w:p w14:paraId="5E05B032" w14:textId="77777777" w:rsidR="009D62CF" w:rsidRDefault="00000000">
            <w:pPr>
              <w:jc w:val="center"/>
            </w:pPr>
            <w:r>
              <w:t>－</w:t>
            </w:r>
          </w:p>
        </w:tc>
      </w:tr>
      <w:tr w:rsidR="009D62CF" w14:paraId="53627AFD" w14:textId="77777777">
        <w:tc>
          <w:tcPr>
            <w:tcW w:w="1567" w:type="dxa"/>
            <w:shd w:val="clear" w:color="auto" w:fill="E6E6E6"/>
            <w:vAlign w:val="center"/>
          </w:tcPr>
          <w:p w14:paraId="4F96F59E" w14:textId="77777777" w:rsidR="009D62CF" w:rsidRDefault="00000000">
            <w:r>
              <w:t>休闲空间</w:t>
            </w:r>
          </w:p>
        </w:tc>
        <w:tc>
          <w:tcPr>
            <w:tcW w:w="973" w:type="dxa"/>
            <w:vAlign w:val="center"/>
          </w:tcPr>
          <w:p w14:paraId="6D597ECB" w14:textId="77777777" w:rsidR="009D62CF" w:rsidRDefault="00000000">
            <w:pPr>
              <w:jc w:val="center"/>
            </w:pPr>
            <w:r>
              <w:t>26</w:t>
            </w:r>
          </w:p>
        </w:tc>
        <w:tc>
          <w:tcPr>
            <w:tcW w:w="979" w:type="dxa"/>
            <w:vAlign w:val="center"/>
          </w:tcPr>
          <w:p w14:paraId="1D622E21" w14:textId="77777777" w:rsidR="009D62CF" w:rsidRDefault="00000000">
            <w:pPr>
              <w:jc w:val="center"/>
            </w:pPr>
            <w:r>
              <w:t>18</w:t>
            </w:r>
          </w:p>
        </w:tc>
        <w:tc>
          <w:tcPr>
            <w:tcW w:w="1273" w:type="dxa"/>
            <w:vAlign w:val="center"/>
          </w:tcPr>
          <w:p w14:paraId="5A906F8B" w14:textId="77777777" w:rsidR="009D62CF" w:rsidRDefault="00000000">
            <w:pPr>
              <w:jc w:val="center"/>
            </w:pPr>
            <w:r>
              <w:t>－</w:t>
            </w:r>
          </w:p>
        </w:tc>
        <w:tc>
          <w:tcPr>
            <w:tcW w:w="1131" w:type="dxa"/>
            <w:vAlign w:val="center"/>
          </w:tcPr>
          <w:p w14:paraId="7214133E" w14:textId="77777777" w:rsidR="009D62CF" w:rsidRDefault="00000000">
            <w:pPr>
              <w:jc w:val="center"/>
            </w:pPr>
            <w:r>
              <w:t>－</w:t>
            </w:r>
          </w:p>
        </w:tc>
        <w:tc>
          <w:tcPr>
            <w:tcW w:w="1131" w:type="dxa"/>
            <w:vAlign w:val="center"/>
          </w:tcPr>
          <w:p w14:paraId="07331302" w14:textId="77777777" w:rsidR="009D62CF" w:rsidRDefault="00000000">
            <w:pPr>
              <w:jc w:val="center"/>
            </w:pPr>
            <w:r>
              <w:t>－</w:t>
            </w:r>
          </w:p>
        </w:tc>
        <w:tc>
          <w:tcPr>
            <w:tcW w:w="1131" w:type="dxa"/>
            <w:vAlign w:val="center"/>
          </w:tcPr>
          <w:p w14:paraId="4D6CF357" w14:textId="77777777" w:rsidR="009D62CF" w:rsidRDefault="00000000">
            <w:pPr>
              <w:jc w:val="center"/>
            </w:pPr>
            <w:r>
              <w:t>－</w:t>
            </w:r>
          </w:p>
        </w:tc>
        <w:tc>
          <w:tcPr>
            <w:tcW w:w="1131" w:type="dxa"/>
            <w:vAlign w:val="center"/>
          </w:tcPr>
          <w:p w14:paraId="67C0329C" w14:textId="77777777" w:rsidR="009D62CF" w:rsidRDefault="00000000">
            <w:pPr>
              <w:jc w:val="center"/>
            </w:pPr>
            <w:r>
              <w:t>－</w:t>
            </w:r>
          </w:p>
        </w:tc>
      </w:tr>
      <w:tr w:rsidR="009D62CF" w14:paraId="354BCF44" w14:textId="77777777">
        <w:tc>
          <w:tcPr>
            <w:tcW w:w="1567" w:type="dxa"/>
            <w:shd w:val="clear" w:color="auto" w:fill="E6E6E6"/>
            <w:vAlign w:val="center"/>
          </w:tcPr>
          <w:p w14:paraId="04152078" w14:textId="77777777" w:rsidR="009D62CF" w:rsidRDefault="00000000">
            <w:r>
              <w:t>会议室</w:t>
            </w:r>
          </w:p>
        </w:tc>
        <w:tc>
          <w:tcPr>
            <w:tcW w:w="973" w:type="dxa"/>
            <w:vAlign w:val="center"/>
          </w:tcPr>
          <w:p w14:paraId="398B45EE" w14:textId="77777777" w:rsidR="009D62CF" w:rsidRDefault="00000000">
            <w:pPr>
              <w:jc w:val="center"/>
            </w:pPr>
            <w:r>
              <w:t>26</w:t>
            </w:r>
          </w:p>
        </w:tc>
        <w:tc>
          <w:tcPr>
            <w:tcW w:w="979" w:type="dxa"/>
            <w:vAlign w:val="center"/>
          </w:tcPr>
          <w:p w14:paraId="2F0686FD" w14:textId="77777777" w:rsidR="009D62CF" w:rsidRDefault="00000000">
            <w:pPr>
              <w:jc w:val="center"/>
            </w:pPr>
            <w:r>
              <w:t>20</w:t>
            </w:r>
          </w:p>
        </w:tc>
        <w:tc>
          <w:tcPr>
            <w:tcW w:w="1273" w:type="dxa"/>
            <w:vAlign w:val="center"/>
          </w:tcPr>
          <w:p w14:paraId="28757559" w14:textId="77777777" w:rsidR="009D62CF" w:rsidRDefault="00000000">
            <w:pPr>
              <w:jc w:val="center"/>
            </w:pPr>
            <w:r>
              <w:t>－</w:t>
            </w:r>
          </w:p>
        </w:tc>
        <w:tc>
          <w:tcPr>
            <w:tcW w:w="1131" w:type="dxa"/>
            <w:vAlign w:val="center"/>
          </w:tcPr>
          <w:p w14:paraId="3D239E37" w14:textId="77777777" w:rsidR="009D62CF" w:rsidRDefault="00000000">
            <w:pPr>
              <w:jc w:val="center"/>
            </w:pPr>
            <w:r>
              <w:t>－</w:t>
            </w:r>
          </w:p>
        </w:tc>
        <w:tc>
          <w:tcPr>
            <w:tcW w:w="1131" w:type="dxa"/>
            <w:vAlign w:val="center"/>
          </w:tcPr>
          <w:p w14:paraId="1A797761" w14:textId="77777777" w:rsidR="009D62CF" w:rsidRDefault="00000000">
            <w:pPr>
              <w:jc w:val="center"/>
            </w:pPr>
            <w:r>
              <w:t>－</w:t>
            </w:r>
          </w:p>
        </w:tc>
        <w:tc>
          <w:tcPr>
            <w:tcW w:w="1131" w:type="dxa"/>
            <w:vAlign w:val="center"/>
          </w:tcPr>
          <w:p w14:paraId="40E57E15" w14:textId="77777777" w:rsidR="009D62CF" w:rsidRDefault="00000000">
            <w:pPr>
              <w:jc w:val="center"/>
            </w:pPr>
            <w:r>
              <w:t>－</w:t>
            </w:r>
          </w:p>
        </w:tc>
        <w:tc>
          <w:tcPr>
            <w:tcW w:w="1131" w:type="dxa"/>
            <w:vAlign w:val="center"/>
          </w:tcPr>
          <w:p w14:paraId="3F22CE29" w14:textId="77777777" w:rsidR="009D62CF" w:rsidRDefault="00000000">
            <w:pPr>
              <w:jc w:val="center"/>
            </w:pPr>
            <w:r>
              <w:t>－</w:t>
            </w:r>
          </w:p>
        </w:tc>
      </w:tr>
      <w:tr w:rsidR="009D62CF" w14:paraId="0DDB85C5" w14:textId="77777777">
        <w:tc>
          <w:tcPr>
            <w:tcW w:w="1567" w:type="dxa"/>
            <w:shd w:val="clear" w:color="auto" w:fill="E6E6E6"/>
            <w:vAlign w:val="center"/>
          </w:tcPr>
          <w:p w14:paraId="385B2B69" w14:textId="77777777" w:rsidR="009D62CF" w:rsidRDefault="00000000">
            <w:r>
              <w:t>共享空间</w:t>
            </w:r>
          </w:p>
        </w:tc>
        <w:tc>
          <w:tcPr>
            <w:tcW w:w="973" w:type="dxa"/>
            <w:vAlign w:val="center"/>
          </w:tcPr>
          <w:p w14:paraId="1C9D2E78" w14:textId="77777777" w:rsidR="009D62CF" w:rsidRDefault="00000000">
            <w:pPr>
              <w:jc w:val="center"/>
            </w:pPr>
            <w:r>
              <w:t>27</w:t>
            </w:r>
          </w:p>
        </w:tc>
        <w:tc>
          <w:tcPr>
            <w:tcW w:w="979" w:type="dxa"/>
            <w:vAlign w:val="center"/>
          </w:tcPr>
          <w:p w14:paraId="550C6478" w14:textId="77777777" w:rsidR="009D62CF" w:rsidRDefault="00000000">
            <w:pPr>
              <w:jc w:val="center"/>
            </w:pPr>
            <w:r>
              <w:t>18</w:t>
            </w:r>
          </w:p>
        </w:tc>
        <w:tc>
          <w:tcPr>
            <w:tcW w:w="1273" w:type="dxa"/>
            <w:vAlign w:val="center"/>
          </w:tcPr>
          <w:p w14:paraId="5777363F" w14:textId="77777777" w:rsidR="009D62CF" w:rsidRDefault="00000000">
            <w:pPr>
              <w:jc w:val="center"/>
            </w:pPr>
            <w:r>
              <w:t>－</w:t>
            </w:r>
          </w:p>
        </w:tc>
        <w:tc>
          <w:tcPr>
            <w:tcW w:w="1131" w:type="dxa"/>
            <w:vAlign w:val="center"/>
          </w:tcPr>
          <w:p w14:paraId="1368E2E2" w14:textId="77777777" w:rsidR="009D62CF" w:rsidRDefault="00000000">
            <w:pPr>
              <w:jc w:val="center"/>
            </w:pPr>
            <w:r>
              <w:t>－</w:t>
            </w:r>
          </w:p>
        </w:tc>
        <w:tc>
          <w:tcPr>
            <w:tcW w:w="1131" w:type="dxa"/>
            <w:vAlign w:val="center"/>
          </w:tcPr>
          <w:p w14:paraId="39D4C355" w14:textId="77777777" w:rsidR="009D62CF" w:rsidRDefault="00000000">
            <w:pPr>
              <w:jc w:val="center"/>
            </w:pPr>
            <w:r>
              <w:t>－</w:t>
            </w:r>
          </w:p>
        </w:tc>
        <w:tc>
          <w:tcPr>
            <w:tcW w:w="1131" w:type="dxa"/>
            <w:vAlign w:val="center"/>
          </w:tcPr>
          <w:p w14:paraId="32565571" w14:textId="77777777" w:rsidR="009D62CF" w:rsidRDefault="00000000">
            <w:pPr>
              <w:jc w:val="center"/>
            </w:pPr>
            <w:r>
              <w:t>－</w:t>
            </w:r>
          </w:p>
        </w:tc>
        <w:tc>
          <w:tcPr>
            <w:tcW w:w="1131" w:type="dxa"/>
            <w:vAlign w:val="center"/>
          </w:tcPr>
          <w:p w14:paraId="3518A76B" w14:textId="77777777" w:rsidR="009D62CF" w:rsidRDefault="00000000">
            <w:pPr>
              <w:jc w:val="center"/>
            </w:pPr>
            <w:r>
              <w:t>－</w:t>
            </w:r>
          </w:p>
        </w:tc>
      </w:tr>
      <w:tr w:rsidR="009D62CF" w14:paraId="59DBBBB9" w14:textId="77777777">
        <w:tc>
          <w:tcPr>
            <w:tcW w:w="1567" w:type="dxa"/>
            <w:shd w:val="clear" w:color="auto" w:fill="E6E6E6"/>
            <w:vAlign w:val="center"/>
          </w:tcPr>
          <w:p w14:paraId="39A79E80" w14:textId="77777777" w:rsidR="009D62CF" w:rsidRDefault="00000000">
            <w:r>
              <w:t>办公室</w:t>
            </w:r>
          </w:p>
        </w:tc>
        <w:tc>
          <w:tcPr>
            <w:tcW w:w="973" w:type="dxa"/>
            <w:vAlign w:val="center"/>
          </w:tcPr>
          <w:p w14:paraId="6E78565C" w14:textId="77777777" w:rsidR="009D62CF" w:rsidRDefault="00000000">
            <w:pPr>
              <w:jc w:val="center"/>
            </w:pPr>
            <w:r>
              <w:t>26</w:t>
            </w:r>
          </w:p>
        </w:tc>
        <w:tc>
          <w:tcPr>
            <w:tcW w:w="979" w:type="dxa"/>
            <w:vAlign w:val="center"/>
          </w:tcPr>
          <w:p w14:paraId="1995FAAA" w14:textId="77777777" w:rsidR="009D62CF" w:rsidRDefault="00000000">
            <w:pPr>
              <w:jc w:val="center"/>
            </w:pPr>
            <w:r>
              <w:t>20</w:t>
            </w:r>
          </w:p>
        </w:tc>
        <w:tc>
          <w:tcPr>
            <w:tcW w:w="1273" w:type="dxa"/>
            <w:vAlign w:val="center"/>
          </w:tcPr>
          <w:p w14:paraId="29BE0D52" w14:textId="77777777" w:rsidR="009D62CF" w:rsidRDefault="00000000">
            <w:pPr>
              <w:jc w:val="center"/>
            </w:pPr>
            <w:r>
              <w:t>－</w:t>
            </w:r>
          </w:p>
        </w:tc>
        <w:tc>
          <w:tcPr>
            <w:tcW w:w="1131" w:type="dxa"/>
            <w:vAlign w:val="center"/>
          </w:tcPr>
          <w:p w14:paraId="7B11DA27" w14:textId="77777777" w:rsidR="009D62CF" w:rsidRDefault="00000000">
            <w:pPr>
              <w:jc w:val="center"/>
            </w:pPr>
            <w:r>
              <w:t>－</w:t>
            </w:r>
          </w:p>
        </w:tc>
        <w:tc>
          <w:tcPr>
            <w:tcW w:w="1131" w:type="dxa"/>
            <w:vAlign w:val="center"/>
          </w:tcPr>
          <w:p w14:paraId="76EB026D" w14:textId="77777777" w:rsidR="009D62CF" w:rsidRDefault="00000000">
            <w:pPr>
              <w:jc w:val="center"/>
            </w:pPr>
            <w:r>
              <w:t>－</w:t>
            </w:r>
          </w:p>
        </w:tc>
        <w:tc>
          <w:tcPr>
            <w:tcW w:w="1131" w:type="dxa"/>
            <w:vAlign w:val="center"/>
          </w:tcPr>
          <w:p w14:paraId="30C8FDF8" w14:textId="77777777" w:rsidR="009D62CF" w:rsidRDefault="00000000">
            <w:pPr>
              <w:jc w:val="center"/>
            </w:pPr>
            <w:r>
              <w:t>－</w:t>
            </w:r>
          </w:p>
        </w:tc>
        <w:tc>
          <w:tcPr>
            <w:tcW w:w="1131" w:type="dxa"/>
            <w:vAlign w:val="center"/>
          </w:tcPr>
          <w:p w14:paraId="29C3DC00" w14:textId="77777777" w:rsidR="009D62CF" w:rsidRDefault="00000000">
            <w:pPr>
              <w:jc w:val="center"/>
            </w:pPr>
            <w:r>
              <w:t>－</w:t>
            </w:r>
          </w:p>
        </w:tc>
      </w:tr>
      <w:tr w:rsidR="009D62CF" w14:paraId="6379C279" w14:textId="77777777">
        <w:tc>
          <w:tcPr>
            <w:tcW w:w="1567" w:type="dxa"/>
            <w:shd w:val="clear" w:color="auto" w:fill="E6E6E6"/>
            <w:vAlign w:val="center"/>
          </w:tcPr>
          <w:p w14:paraId="5DBD8C3C" w14:textId="77777777" w:rsidR="009D62CF" w:rsidRDefault="00000000">
            <w:r>
              <w:t>卫生间</w:t>
            </w:r>
          </w:p>
        </w:tc>
        <w:tc>
          <w:tcPr>
            <w:tcW w:w="973" w:type="dxa"/>
            <w:vAlign w:val="center"/>
          </w:tcPr>
          <w:p w14:paraId="4BB9C671" w14:textId="77777777" w:rsidR="009D62CF" w:rsidRDefault="00000000">
            <w:pPr>
              <w:jc w:val="center"/>
            </w:pPr>
            <w:r>
              <w:t>28</w:t>
            </w:r>
          </w:p>
        </w:tc>
        <w:tc>
          <w:tcPr>
            <w:tcW w:w="979" w:type="dxa"/>
            <w:vAlign w:val="center"/>
          </w:tcPr>
          <w:p w14:paraId="30FEC56D" w14:textId="77777777" w:rsidR="009D62CF" w:rsidRDefault="00000000">
            <w:pPr>
              <w:jc w:val="center"/>
            </w:pPr>
            <w:r>
              <w:t>18</w:t>
            </w:r>
          </w:p>
        </w:tc>
        <w:tc>
          <w:tcPr>
            <w:tcW w:w="1273" w:type="dxa"/>
            <w:vAlign w:val="center"/>
          </w:tcPr>
          <w:p w14:paraId="38E8C169" w14:textId="77777777" w:rsidR="009D62CF" w:rsidRDefault="00000000">
            <w:pPr>
              <w:jc w:val="center"/>
            </w:pPr>
            <w:r>
              <w:t>－</w:t>
            </w:r>
          </w:p>
        </w:tc>
        <w:tc>
          <w:tcPr>
            <w:tcW w:w="1131" w:type="dxa"/>
            <w:vAlign w:val="center"/>
          </w:tcPr>
          <w:p w14:paraId="5450B8AD" w14:textId="77777777" w:rsidR="009D62CF" w:rsidRDefault="00000000">
            <w:pPr>
              <w:jc w:val="center"/>
            </w:pPr>
            <w:r>
              <w:t>－</w:t>
            </w:r>
          </w:p>
        </w:tc>
        <w:tc>
          <w:tcPr>
            <w:tcW w:w="1131" w:type="dxa"/>
            <w:vAlign w:val="center"/>
          </w:tcPr>
          <w:p w14:paraId="37C9B564" w14:textId="77777777" w:rsidR="009D62CF" w:rsidRDefault="00000000">
            <w:pPr>
              <w:jc w:val="center"/>
            </w:pPr>
            <w:r>
              <w:t>－</w:t>
            </w:r>
          </w:p>
        </w:tc>
        <w:tc>
          <w:tcPr>
            <w:tcW w:w="1131" w:type="dxa"/>
            <w:vAlign w:val="center"/>
          </w:tcPr>
          <w:p w14:paraId="5040906C" w14:textId="77777777" w:rsidR="009D62CF" w:rsidRDefault="00000000">
            <w:pPr>
              <w:jc w:val="center"/>
            </w:pPr>
            <w:r>
              <w:t>－</w:t>
            </w:r>
          </w:p>
        </w:tc>
        <w:tc>
          <w:tcPr>
            <w:tcW w:w="1131" w:type="dxa"/>
            <w:vAlign w:val="center"/>
          </w:tcPr>
          <w:p w14:paraId="57F169EE" w14:textId="77777777" w:rsidR="009D62CF" w:rsidRDefault="00000000">
            <w:pPr>
              <w:jc w:val="center"/>
            </w:pPr>
            <w:r>
              <w:t>－</w:t>
            </w:r>
          </w:p>
        </w:tc>
      </w:tr>
      <w:tr w:rsidR="009D62CF" w14:paraId="60DD80E6" w14:textId="77777777">
        <w:tc>
          <w:tcPr>
            <w:tcW w:w="1567" w:type="dxa"/>
            <w:shd w:val="clear" w:color="auto" w:fill="E6E6E6"/>
            <w:vAlign w:val="center"/>
          </w:tcPr>
          <w:p w14:paraId="51269531" w14:textId="77777777" w:rsidR="009D62CF" w:rsidRDefault="00000000">
            <w:r>
              <w:t>卫生间</w:t>
            </w:r>
          </w:p>
        </w:tc>
        <w:tc>
          <w:tcPr>
            <w:tcW w:w="973" w:type="dxa"/>
            <w:vAlign w:val="center"/>
          </w:tcPr>
          <w:p w14:paraId="50364E98" w14:textId="77777777" w:rsidR="009D62CF" w:rsidRDefault="00000000">
            <w:pPr>
              <w:jc w:val="center"/>
            </w:pPr>
            <w:r>
              <w:t>26</w:t>
            </w:r>
          </w:p>
        </w:tc>
        <w:tc>
          <w:tcPr>
            <w:tcW w:w="979" w:type="dxa"/>
            <w:vAlign w:val="center"/>
          </w:tcPr>
          <w:p w14:paraId="4E71F63C" w14:textId="77777777" w:rsidR="009D62CF" w:rsidRDefault="00000000">
            <w:pPr>
              <w:jc w:val="center"/>
            </w:pPr>
            <w:r>
              <w:t>20</w:t>
            </w:r>
          </w:p>
        </w:tc>
        <w:tc>
          <w:tcPr>
            <w:tcW w:w="1273" w:type="dxa"/>
            <w:vAlign w:val="center"/>
          </w:tcPr>
          <w:p w14:paraId="05002D8C" w14:textId="77777777" w:rsidR="009D62CF" w:rsidRDefault="00000000">
            <w:pPr>
              <w:jc w:val="center"/>
            </w:pPr>
            <w:r>
              <w:t>－</w:t>
            </w:r>
          </w:p>
        </w:tc>
        <w:tc>
          <w:tcPr>
            <w:tcW w:w="1131" w:type="dxa"/>
            <w:vAlign w:val="center"/>
          </w:tcPr>
          <w:p w14:paraId="72E00DDA" w14:textId="77777777" w:rsidR="009D62CF" w:rsidRDefault="00000000">
            <w:pPr>
              <w:jc w:val="center"/>
            </w:pPr>
            <w:r>
              <w:t>－</w:t>
            </w:r>
          </w:p>
        </w:tc>
        <w:tc>
          <w:tcPr>
            <w:tcW w:w="1131" w:type="dxa"/>
            <w:vAlign w:val="center"/>
          </w:tcPr>
          <w:p w14:paraId="188054AA" w14:textId="77777777" w:rsidR="009D62CF" w:rsidRDefault="00000000">
            <w:pPr>
              <w:jc w:val="center"/>
            </w:pPr>
            <w:r>
              <w:t>－</w:t>
            </w:r>
          </w:p>
        </w:tc>
        <w:tc>
          <w:tcPr>
            <w:tcW w:w="1131" w:type="dxa"/>
            <w:vAlign w:val="center"/>
          </w:tcPr>
          <w:p w14:paraId="0E3CC9F7" w14:textId="77777777" w:rsidR="009D62CF" w:rsidRDefault="00000000">
            <w:pPr>
              <w:jc w:val="center"/>
            </w:pPr>
            <w:r>
              <w:t>－</w:t>
            </w:r>
          </w:p>
        </w:tc>
        <w:tc>
          <w:tcPr>
            <w:tcW w:w="1131" w:type="dxa"/>
            <w:vAlign w:val="center"/>
          </w:tcPr>
          <w:p w14:paraId="4D1CB1CA" w14:textId="77777777" w:rsidR="009D62CF" w:rsidRDefault="00000000">
            <w:pPr>
              <w:jc w:val="center"/>
            </w:pPr>
            <w:r>
              <w:t>－</w:t>
            </w:r>
          </w:p>
        </w:tc>
      </w:tr>
      <w:tr w:rsidR="009D62CF" w14:paraId="24421821" w14:textId="77777777">
        <w:tc>
          <w:tcPr>
            <w:tcW w:w="1567" w:type="dxa"/>
            <w:shd w:val="clear" w:color="auto" w:fill="E6E6E6"/>
            <w:vAlign w:val="center"/>
          </w:tcPr>
          <w:p w14:paraId="2CA6F4B0" w14:textId="77777777" w:rsidR="009D62CF" w:rsidRDefault="00000000">
            <w:r>
              <w:t>后勤区</w:t>
            </w:r>
          </w:p>
        </w:tc>
        <w:tc>
          <w:tcPr>
            <w:tcW w:w="973" w:type="dxa"/>
            <w:vAlign w:val="center"/>
          </w:tcPr>
          <w:p w14:paraId="1C05C474" w14:textId="77777777" w:rsidR="009D62CF" w:rsidRDefault="00000000">
            <w:pPr>
              <w:jc w:val="center"/>
            </w:pPr>
            <w:r>
              <w:t>26</w:t>
            </w:r>
          </w:p>
        </w:tc>
        <w:tc>
          <w:tcPr>
            <w:tcW w:w="979" w:type="dxa"/>
            <w:vAlign w:val="center"/>
          </w:tcPr>
          <w:p w14:paraId="244E58AE" w14:textId="77777777" w:rsidR="009D62CF" w:rsidRDefault="00000000">
            <w:pPr>
              <w:jc w:val="center"/>
            </w:pPr>
            <w:r>
              <w:t>20</w:t>
            </w:r>
          </w:p>
        </w:tc>
        <w:tc>
          <w:tcPr>
            <w:tcW w:w="1273" w:type="dxa"/>
            <w:vAlign w:val="center"/>
          </w:tcPr>
          <w:p w14:paraId="6CACCA13" w14:textId="77777777" w:rsidR="009D62CF" w:rsidRDefault="00000000">
            <w:pPr>
              <w:jc w:val="center"/>
            </w:pPr>
            <w:r>
              <w:t>－</w:t>
            </w:r>
          </w:p>
        </w:tc>
        <w:tc>
          <w:tcPr>
            <w:tcW w:w="1131" w:type="dxa"/>
            <w:vAlign w:val="center"/>
          </w:tcPr>
          <w:p w14:paraId="3BD123F4" w14:textId="77777777" w:rsidR="009D62CF" w:rsidRDefault="00000000">
            <w:pPr>
              <w:jc w:val="center"/>
            </w:pPr>
            <w:r>
              <w:t>－</w:t>
            </w:r>
          </w:p>
        </w:tc>
        <w:tc>
          <w:tcPr>
            <w:tcW w:w="1131" w:type="dxa"/>
            <w:vAlign w:val="center"/>
          </w:tcPr>
          <w:p w14:paraId="615D1497" w14:textId="77777777" w:rsidR="009D62CF" w:rsidRDefault="00000000">
            <w:pPr>
              <w:jc w:val="center"/>
            </w:pPr>
            <w:r>
              <w:t>－</w:t>
            </w:r>
          </w:p>
        </w:tc>
        <w:tc>
          <w:tcPr>
            <w:tcW w:w="1131" w:type="dxa"/>
            <w:vAlign w:val="center"/>
          </w:tcPr>
          <w:p w14:paraId="4AEBD399" w14:textId="77777777" w:rsidR="009D62CF" w:rsidRDefault="00000000">
            <w:pPr>
              <w:jc w:val="center"/>
            </w:pPr>
            <w:r>
              <w:t>－</w:t>
            </w:r>
          </w:p>
        </w:tc>
        <w:tc>
          <w:tcPr>
            <w:tcW w:w="1131" w:type="dxa"/>
            <w:vAlign w:val="center"/>
          </w:tcPr>
          <w:p w14:paraId="54218041" w14:textId="77777777" w:rsidR="009D62CF" w:rsidRDefault="00000000">
            <w:pPr>
              <w:jc w:val="center"/>
            </w:pPr>
            <w:r>
              <w:t>－</w:t>
            </w:r>
          </w:p>
        </w:tc>
      </w:tr>
      <w:tr w:rsidR="009D62CF" w14:paraId="5006D898" w14:textId="77777777">
        <w:tc>
          <w:tcPr>
            <w:tcW w:w="1567" w:type="dxa"/>
            <w:shd w:val="clear" w:color="auto" w:fill="E6E6E6"/>
            <w:vAlign w:val="center"/>
          </w:tcPr>
          <w:p w14:paraId="16A46DA7" w14:textId="77777777" w:rsidR="009D62CF" w:rsidRDefault="00000000">
            <w:r>
              <w:t>大厅</w:t>
            </w:r>
          </w:p>
        </w:tc>
        <w:tc>
          <w:tcPr>
            <w:tcW w:w="973" w:type="dxa"/>
            <w:vAlign w:val="center"/>
          </w:tcPr>
          <w:p w14:paraId="3D0F53F8" w14:textId="77777777" w:rsidR="009D62CF" w:rsidRDefault="00000000">
            <w:pPr>
              <w:jc w:val="center"/>
            </w:pPr>
            <w:r>
              <w:t>26</w:t>
            </w:r>
          </w:p>
        </w:tc>
        <w:tc>
          <w:tcPr>
            <w:tcW w:w="979" w:type="dxa"/>
            <w:vAlign w:val="center"/>
          </w:tcPr>
          <w:p w14:paraId="101522B2" w14:textId="77777777" w:rsidR="009D62CF" w:rsidRDefault="00000000">
            <w:pPr>
              <w:jc w:val="center"/>
            </w:pPr>
            <w:r>
              <w:t>20</w:t>
            </w:r>
          </w:p>
        </w:tc>
        <w:tc>
          <w:tcPr>
            <w:tcW w:w="1273" w:type="dxa"/>
            <w:vAlign w:val="center"/>
          </w:tcPr>
          <w:p w14:paraId="15E0B2BA" w14:textId="77777777" w:rsidR="009D62CF" w:rsidRDefault="00000000">
            <w:pPr>
              <w:jc w:val="center"/>
            </w:pPr>
            <w:r>
              <w:t>－</w:t>
            </w:r>
          </w:p>
        </w:tc>
        <w:tc>
          <w:tcPr>
            <w:tcW w:w="1131" w:type="dxa"/>
            <w:vAlign w:val="center"/>
          </w:tcPr>
          <w:p w14:paraId="6835358D" w14:textId="77777777" w:rsidR="009D62CF" w:rsidRDefault="00000000">
            <w:pPr>
              <w:jc w:val="center"/>
            </w:pPr>
            <w:r>
              <w:t>－</w:t>
            </w:r>
          </w:p>
        </w:tc>
        <w:tc>
          <w:tcPr>
            <w:tcW w:w="1131" w:type="dxa"/>
            <w:vAlign w:val="center"/>
          </w:tcPr>
          <w:p w14:paraId="5C5453F6" w14:textId="77777777" w:rsidR="009D62CF" w:rsidRDefault="00000000">
            <w:pPr>
              <w:jc w:val="center"/>
            </w:pPr>
            <w:r>
              <w:t>－</w:t>
            </w:r>
          </w:p>
        </w:tc>
        <w:tc>
          <w:tcPr>
            <w:tcW w:w="1131" w:type="dxa"/>
            <w:vAlign w:val="center"/>
          </w:tcPr>
          <w:p w14:paraId="2A25FA3B" w14:textId="77777777" w:rsidR="009D62CF" w:rsidRDefault="00000000">
            <w:pPr>
              <w:jc w:val="center"/>
            </w:pPr>
            <w:r>
              <w:t>－</w:t>
            </w:r>
          </w:p>
        </w:tc>
        <w:tc>
          <w:tcPr>
            <w:tcW w:w="1131" w:type="dxa"/>
            <w:vAlign w:val="center"/>
          </w:tcPr>
          <w:p w14:paraId="0DFD7890" w14:textId="77777777" w:rsidR="009D62CF" w:rsidRDefault="00000000">
            <w:pPr>
              <w:jc w:val="center"/>
            </w:pPr>
            <w:r>
              <w:t>－</w:t>
            </w:r>
          </w:p>
        </w:tc>
      </w:tr>
      <w:tr w:rsidR="009D62CF" w14:paraId="59BBB409" w14:textId="77777777">
        <w:tc>
          <w:tcPr>
            <w:tcW w:w="1567" w:type="dxa"/>
            <w:shd w:val="clear" w:color="auto" w:fill="E6E6E6"/>
            <w:vAlign w:val="center"/>
          </w:tcPr>
          <w:p w14:paraId="31B02679" w14:textId="77777777" w:rsidR="009D62CF" w:rsidRDefault="00000000">
            <w:r>
              <w:t>大厅</w:t>
            </w:r>
          </w:p>
        </w:tc>
        <w:tc>
          <w:tcPr>
            <w:tcW w:w="973" w:type="dxa"/>
            <w:vAlign w:val="center"/>
          </w:tcPr>
          <w:p w14:paraId="4DC0AEF9" w14:textId="77777777" w:rsidR="009D62CF" w:rsidRDefault="00000000">
            <w:pPr>
              <w:jc w:val="center"/>
            </w:pPr>
            <w:r>
              <w:t>26</w:t>
            </w:r>
          </w:p>
        </w:tc>
        <w:tc>
          <w:tcPr>
            <w:tcW w:w="979" w:type="dxa"/>
            <w:vAlign w:val="center"/>
          </w:tcPr>
          <w:p w14:paraId="74055714" w14:textId="77777777" w:rsidR="009D62CF" w:rsidRDefault="00000000">
            <w:pPr>
              <w:jc w:val="center"/>
            </w:pPr>
            <w:r>
              <w:t>20</w:t>
            </w:r>
          </w:p>
        </w:tc>
        <w:tc>
          <w:tcPr>
            <w:tcW w:w="1273" w:type="dxa"/>
            <w:vAlign w:val="center"/>
          </w:tcPr>
          <w:p w14:paraId="0BEA8531" w14:textId="77777777" w:rsidR="009D62CF" w:rsidRDefault="00000000">
            <w:pPr>
              <w:jc w:val="center"/>
            </w:pPr>
            <w:r>
              <w:t>－</w:t>
            </w:r>
          </w:p>
        </w:tc>
        <w:tc>
          <w:tcPr>
            <w:tcW w:w="1131" w:type="dxa"/>
            <w:vAlign w:val="center"/>
          </w:tcPr>
          <w:p w14:paraId="3F046412" w14:textId="77777777" w:rsidR="009D62CF" w:rsidRDefault="00000000">
            <w:pPr>
              <w:jc w:val="center"/>
            </w:pPr>
            <w:r>
              <w:t>－</w:t>
            </w:r>
          </w:p>
        </w:tc>
        <w:tc>
          <w:tcPr>
            <w:tcW w:w="1131" w:type="dxa"/>
            <w:vAlign w:val="center"/>
          </w:tcPr>
          <w:p w14:paraId="267FD404" w14:textId="77777777" w:rsidR="009D62CF" w:rsidRDefault="00000000">
            <w:pPr>
              <w:jc w:val="center"/>
            </w:pPr>
            <w:r>
              <w:t>－</w:t>
            </w:r>
          </w:p>
        </w:tc>
        <w:tc>
          <w:tcPr>
            <w:tcW w:w="1131" w:type="dxa"/>
            <w:vAlign w:val="center"/>
          </w:tcPr>
          <w:p w14:paraId="10F57041" w14:textId="77777777" w:rsidR="009D62CF" w:rsidRDefault="00000000">
            <w:pPr>
              <w:jc w:val="center"/>
            </w:pPr>
            <w:r>
              <w:t>－</w:t>
            </w:r>
          </w:p>
        </w:tc>
        <w:tc>
          <w:tcPr>
            <w:tcW w:w="1131" w:type="dxa"/>
            <w:vAlign w:val="center"/>
          </w:tcPr>
          <w:p w14:paraId="32E01613" w14:textId="77777777" w:rsidR="009D62CF" w:rsidRDefault="00000000">
            <w:pPr>
              <w:jc w:val="center"/>
            </w:pPr>
            <w:r>
              <w:t>－</w:t>
            </w:r>
          </w:p>
        </w:tc>
      </w:tr>
      <w:tr w:rsidR="009D62CF" w14:paraId="0E25965F" w14:textId="77777777">
        <w:tc>
          <w:tcPr>
            <w:tcW w:w="1567" w:type="dxa"/>
            <w:shd w:val="clear" w:color="auto" w:fill="E6E6E6"/>
            <w:vAlign w:val="center"/>
          </w:tcPr>
          <w:p w14:paraId="10F6B502" w14:textId="77777777" w:rsidR="009D62CF" w:rsidRDefault="00000000">
            <w:r>
              <w:t>展览馆</w:t>
            </w:r>
          </w:p>
        </w:tc>
        <w:tc>
          <w:tcPr>
            <w:tcW w:w="973" w:type="dxa"/>
            <w:vAlign w:val="center"/>
          </w:tcPr>
          <w:p w14:paraId="638ACB3E" w14:textId="77777777" w:rsidR="009D62CF" w:rsidRDefault="00000000">
            <w:pPr>
              <w:jc w:val="center"/>
            </w:pPr>
            <w:r>
              <w:t>26</w:t>
            </w:r>
          </w:p>
        </w:tc>
        <w:tc>
          <w:tcPr>
            <w:tcW w:w="979" w:type="dxa"/>
            <w:vAlign w:val="center"/>
          </w:tcPr>
          <w:p w14:paraId="5EA3E83B" w14:textId="77777777" w:rsidR="009D62CF" w:rsidRDefault="00000000">
            <w:pPr>
              <w:jc w:val="center"/>
            </w:pPr>
            <w:r>
              <w:t>20</w:t>
            </w:r>
          </w:p>
        </w:tc>
        <w:tc>
          <w:tcPr>
            <w:tcW w:w="1273" w:type="dxa"/>
            <w:vAlign w:val="center"/>
          </w:tcPr>
          <w:p w14:paraId="5111100D" w14:textId="77777777" w:rsidR="009D62CF" w:rsidRDefault="00000000">
            <w:pPr>
              <w:jc w:val="center"/>
            </w:pPr>
            <w:r>
              <w:t>－</w:t>
            </w:r>
          </w:p>
        </w:tc>
        <w:tc>
          <w:tcPr>
            <w:tcW w:w="1131" w:type="dxa"/>
            <w:vAlign w:val="center"/>
          </w:tcPr>
          <w:p w14:paraId="16A19CCA" w14:textId="77777777" w:rsidR="009D62CF" w:rsidRDefault="00000000">
            <w:pPr>
              <w:jc w:val="center"/>
            </w:pPr>
            <w:r>
              <w:t>－</w:t>
            </w:r>
          </w:p>
        </w:tc>
        <w:tc>
          <w:tcPr>
            <w:tcW w:w="1131" w:type="dxa"/>
            <w:vAlign w:val="center"/>
          </w:tcPr>
          <w:p w14:paraId="5108B198" w14:textId="77777777" w:rsidR="009D62CF" w:rsidRDefault="00000000">
            <w:pPr>
              <w:jc w:val="center"/>
            </w:pPr>
            <w:r>
              <w:t>－</w:t>
            </w:r>
          </w:p>
        </w:tc>
        <w:tc>
          <w:tcPr>
            <w:tcW w:w="1131" w:type="dxa"/>
            <w:vAlign w:val="center"/>
          </w:tcPr>
          <w:p w14:paraId="5592079B" w14:textId="77777777" w:rsidR="009D62CF" w:rsidRDefault="00000000">
            <w:pPr>
              <w:jc w:val="center"/>
            </w:pPr>
            <w:r>
              <w:t>－</w:t>
            </w:r>
          </w:p>
        </w:tc>
        <w:tc>
          <w:tcPr>
            <w:tcW w:w="1131" w:type="dxa"/>
            <w:vAlign w:val="center"/>
          </w:tcPr>
          <w:p w14:paraId="5E3ABB05" w14:textId="77777777" w:rsidR="009D62CF" w:rsidRDefault="00000000">
            <w:pPr>
              <w:jc w:val="center"/>
            </w:pPr>
            <w:r>
              <w:t>－</w:t>
            </w:r>
          </w:p>
        </w:tc>
      </w:tr>
      <w:tr w:rsidR="009D62CF" w14:paraId="46ECF9DB" w14:textId="77777777">
        <w:tc>
          <w:tcPr>
            <w:tcW w:w="1567" w:type="dxa"/>
            <w:shd w:val="clear" w:color="auto" w:fill="E6E6E6"/>
            <w:vAlign w:val="center"/>
          </w:tcPr>
          <w:p w14:paraId="53066F09" w14:textId="77777777" w:rsidR="009D62CF" w:rsidRDefault="00000000">
            <w:r>
              <w:t>库房</w:t>
            </w:r>
          </w:p>
        </w:tc>
        <w:tc>
          <w:tcPr>
            <w:tcW w:w="973" w:type="dxa"/>
            <w:vAlign w:val="center"/>
          </w:tcPr>
          <w:p w14:paraId="38DE92C6" w14:textId="77777777" w:rsidR="009D62CF" w:rsidRDefault="00000000">
            <w:pPr>
              <w:jc w:val="center"/>
            </w:pPr>
            <w:r>
              <w:t>26</w:t>
            </w:r>
          </w:p>
        </w:tc>
        <w:tc>
          <w:tcPr>
            <w:tcW w:w="979" w:type="dxa"/>
            <w:vAlign w:val="center"/>
          </w:tcPr>
          <w:p w14:paraId="4DB17BFD" w14:textId="77777777" w:rsidR="009D62CF" w:rsidRDefault="00000000">
            <w:pPr>
              <w:jc w:val="center"/>
            </w:pPr>
            <w:r>
              <w:t>20</w:t>
            </w:r>
          </w:p>
        </w:tc>
        <w:tc>
          <w:tcPr>
            <w:tcW w:w="1273" w:type="dxa"/>
            <w:vAlign w:val="center"/>
          </w:tcPr>
          <w:p w14:paraId="2CEE6C62" w14:textId="77777777" w:rsidR="009D62CF" w:rsidRDefault="00000000">
            <w:pPr>
              <w:jc w:val="center"/>
            </w:pPr>
            <w:r>
              <w:t>－</w:t>
            </w:r>
          </w:p>
        </w:tc>
        <w:tc>
          <w:tcPr>
            <w:tcW w:w="1131" w:type="dxa"/>
            <w:vAlign w:val="center"/>
          </w:tcPr>
          <w:p w14:paraId="51C0AC6A" w14:textId="77777777" w:rsidR="009D62CF" w:rsidRDefault="00000000">
            <w:pPr>
              <w:jc w:val="center"/>
            </w:pPr>
            <w:r>
              <w:t>－</w:t>
            </w:r>
          </w:p>
        </w:tc>
        <w:tc>
          <w:tcPr>
            <w:tcW w:w="1131" w:type="dxa"/>
            <w:vAlign w:val="center"/>
          </w:tcPr>
          <w:p w14:paraId="67A33CEA" w14:textId="77777777" w:rsidR="009D62CF" w:rsidRDefault="00000000">
            <w:pPr>
              <w:jc w:val="center"/>
            </w:pPr>
            <w:r>
              <w:t>－</w:t>
            </w:r>
          </w:p>
        </w:tc>
        <w:tc>
          <w:tcPr>
            <w:tcW w:w="1131" w:type="dxa"/>
            <w:vAlign w:val="center"/>
          </w:tcPr>
          <w:p w14:paraId="7C64D81D" w14:textId="77777777" w:rsidR="009D62CF" w:rsidRDefault="00000000">
            <w:pPr>
              <w:jc w:val="center"/>
            </w:pPr>
            <w:r>
              <w:t>－</w:t>
            </w:r>
          </w:p>
        </w:tc>
        <w:tc>
          <w:tcPr>
            <w:tcW w:w="1131" w:type="dxa"/>
            <w:vAlign w:val="center"/>
          </w:tcPr>
          <w:p w14:paraId="43C3BB15" w14:textId="77777777" w:rsidR="009D62CF" w:rsidRDefault="00000000">
            <w:pPr>
              <w:jc w:val="center"/>
            </w:pPr>
            <w:r>
              <w:t>－</w:t>
            </w:r>
          </w:p>
        </w:tc>
      </w:tr>
      <w:tr w:rsidR="009D62CF" w14:paraId="1FB044E7" w14:textId="77777777">
        <w:tc>
          <w:tcPr>
            <w:tcW w:w="1567" w:type="dxa"/>
            <w:shd w:val="clear" w:color="auto" w:fill="E6E6E6"/>
            <w:vAlign w:val="center"/>
          </w:tcPr>
          <w:p w14:paraId="0C3A2F9D" w14:textId="77777777" w:rsidR="009D62CF" w:rsidRDefault="00000000">
            <w:r>
              <w:t>接待室</w:t>
            </w:r>
          </w:p>
        </w:tc>
        <w:tc>
          <w:tcPr>
            <w:tcW w:w="973" w:type="dxa"/>
            <w:vAlign w:val="center"/>
          </w:tcPr>
          <w:p w14:paraId="2F41407A" w14:textId="77777777" w:rsidR="009D62CF" w:rsidRDefault="00000000">
            <w:pPr>
              <w:jc w:val="center"/>
            </w:pPr>
            <w:r>
              <w:t>26</w:t>
            </w:r>
          </w:p>
        </w:tc>
        <w:tc>
          <w:tcPr>
            <w:tcW w:w="979" w:type="dxa"/>
            <w:vAlign w:val="center"/>
          </w:tcPr>
          <w:p w14:paraId="755342C3" w14:textId="77777777" w:rsidR="009D62CF" w:rsidRDefault="00000000">
            <w:pPr>
              <w:jc w:val="center"/>
            </w:pPr>
            <w:r>
              <w:t>20</w:t>
            </w:r>
          </w:p>
        </w:tc>
        <w:tc>
          <w:tcPr>
            <w:tcW w:w="1273" w:type="dxa"/>
            <w:vAlign w:val="center"/>
          </w:tcPr>
          <w:p w14:paraId="163526C2" w14:textId="77777777" w:rsidR="009D62CF" w:rsidRDefault="00000000">
            <w:pPr>
              <w:jc w:val="center"/>
            </w:pPr>
            <w:r>
              <w:t>－</w:t>
            </w:r>
          </w:p>
        </w:tc>
        <w:tc>
          <w:tcPr>
            <w:tcW w:w="1131" w:type="dxa"/>
            <w:vAlign w:val="center"/>
          </w:tcPr>
          <w:p w14:paraId="101C93F5" w14:textId="77777777" w:rsidR="009D62CF" w:rsidRDefault="00000000">
            <w:pPr>
              <w:jc w:val="center"/>
            </w:pPr>
            <w:r>
              <w:t>－</w:t>
            </w:r>
          </w:p>
        </w:tc>
        <w:tc>
          <w:tcPr>
            <w:tcW w:w="1131" w:type="dxa"/>
            <w:vAlign w:val="center"/>
          </w:tcPr>
          <w:p w14:paraId="3364C950" w14:textId="77777777" w:rsidR="009D62CF" w:rsidRDefault="00000000">
            <w:pPr>
              <w:jc w:val="center"/>
            </w:pPr>
            <w:r>
              <w:t>－</w:t>
            </w:r>
          </w:p>
        </w:tc>
        <w:tc>
          <w:tcPr>
            <w:tcW w:w="1131" w:type="dxa"/>
            <w:vAlign w:val="center"/>
          </w:tcPr>
          <w:p w14:paraId="3C8BDB74" w14:textId="77777777" w:rsidR="009D62CF" w:rsidRDefault="00000000">
            <w:pPr>
              <w:jc w:val="center"/>
            </w:pPr>
            <w:r>
              <w:t>－</w:t>
            </w:r>
          </w:p>
        </w:tc>
        <w:tc>
          <w:tcPr>
            <w:tcW w:w="1131" w:type="dxa"/>
            <w:vAlign w:val="center"/>
          </w:tcPr>
          <w:p w14:paraId="5C6EBF5D" w14:textId="77777777" w:rsidR="009D62CF" w:rsidRDefault="00000000">
            <w:pPr>
              <w:jc w:val="center"/>
            </w:pPr>
            <w:r>
              <w:t>－</w:t>
            </w:r>
          </w:p>
        </w:tc>
      </w:tr>
      <w:tr w:rsidR="009D62CF" w14:paraId="26B1E8D6" w14:textId="77777777">
        <w:tc>
          <w:tcPr>
            <w:tcW w:w="1567" w:type="dxa"/>
            <w:shd w:val="clear" w:color="auto" w:fill="E6E6E6"/>
            <w:vAlign w:val="center"/>
          </w:tcPr>
          <w:p w14:paraId="48501DE5" w14:textId="77777777" w:rsidR="009D62CF" w:rsidRDefault="00000000">
            <w:r>
              <w:t>普通办公室</w:t>
            </w:r>
          </w:p>
        </w:tc>
        <w:tc>
          <w:tcPr>
            <w:tcW w:w="973" w:type="dxa"/>
            <w:vAlign w:val="center"/>
          </w:tcPr>
          <w:p w14:paraId="4497BB13" w14:textId="77777777" w:rsidR="009D62CF" w:rsidRDefault="00000000">
            <w:pPr>
              <w:jc w:val="center"/>
            </w:pPr>
            <w:r>
              <w:t>26</w:t>
            </w:r>
          </w:p>
        </w:tc>
        <w:tc>
          <w:tcPr>
            <w:tcW w:w="979" w:type="dxa"/>
            <w:vAlign w:val="center"/>
          </w:tcPr>
          <w:p w14:paraId="0BF09C6D" w14:textId="77777777" w:rsidR="009D62CF" w:rsidRDefault="00000000">
            <w:pPr>
              <w:jc w:val="center"/>
            </w:pPr>
            <w:r>
              <w:t>20</w:t>
            </w:r>
          </w:p>
        </w:tc>
        <w:tc>
          <w:tcPr>
            <w:tcW w:w="1273" w:type="dxa"/>
            <w:vAlign w:val="center"/>
          </w:tcPr>
          <w:p w14:paraId="28ADB0E1" w14:textId="77777777" w:rsidR="009D62CF" w:rsidRDefault="00000000">
            <w:pPr>
              <w:jc w:val="center"/>
            </w:pPr>
            <w:r>
              <w:t>－</w:t>
            </w:r>
          </w:p>
        </w:tc>
        <w:tc>
          <w:tcPr>
            <w:tcW w:w="1131" w:type="dxa"/>
            <w:vAlign w:val="center"/>
          </w:tcPr>
          <w:p w14:paraId="2A6772D1" w14:textId="77777777" w:rsidR="009D62CF" w:rsidRDefault="00000000">
            <w:pPr>
              <w:jc w:val="center"/>
            </w:pPr>
            <w:r>
              <w:t>－</w:t>
            </w:r>
          </w:p>
        </w:tc>
        <w:tc>
          <w:tcPr>
            <w:tcW w:w="1131" w:type="dxa"/>
            <w:vAlign w:val="center"/>
          </w:tcPr>
          <w:p w14:paraId="5DAC95EA" w14:textId="77777777" w:rsidR="009D62CF" w:rsidRDefault="00000000">
            <w:pPr>
              <w:jc w:val="center"/>
            </w:pPr>
            <w:r>
              <w:t>－</w:t>
            </w:r>
          </w:p>
        </w:tc>
        <w:tc>
          <w:tcPr>
            <w:tcW w:w="1131" w:type="dxa"/>
            <w:vAlign w:val="center"/>
          </w:tcPr>
          <w:p w14:paraId="4100119E" w14:textId="77777777" w:rsidR="009D62CF" w:rsidRDefault="00000000">
            <w:pPr>
              <w:jc w:val="center"/>
            </w:pPr>
            <w:r>
              <w:t>－</w:t>
            </w:r>
          </w:p>
        </w:tc>
        <w:tc>
          <w:tcPr>
            <w:tcW w:w="1131" w:type="dxa"/>
            <w:vAlign w:val="center"/>
          </w:tcPr>
          <w:p w14:paraId="3AB0AB8C" w14:textId="77777777" w:rsidR="009D62CF" w:rsidRDefault="00000000">
            <w:pPr>
              <w:jc w:val="center"/>
            </w:pPr>
            <w:r>
              <w:t>－</w:t>
            </w:r>
          </w:p>
        </w:tc>
      </w:tr>
      <w:tr w:rsidR="009D62CF" w14:paraId="360FA969" w14:textId="77777777">
        <w:tc>
          <w:tcPr>
            <w:tcW w:w="1567" w:type="dxa"/>
            <w:shd w:val="clear" w:color="auto" w:fill="E6E6E6"/>
            <w:vAlign w:val="center"/>
          </w:tcPr>
          <w:p w14:paraId="123E1E74" w14:textId="77777777" w:rsidR="009D62CF" w:rsidRDefault="00000000">
            <w:r>
              <w:t>普通教室</w:t>
            </w:r>
          </w:p>
        </w:tc>
        <w:tc>
          <w:tcPr>
            <w:tcW w:w="973" w:type="dxa"/>
            <w:vAlign w:val="center"/>
          </w:tcPr>
          <w:p w14:paraId="74231145" w14:textId="77777777" w:rsidR="009D62CF" w:rsidRDefault="00000000">
            <w:pPr>
              <w:jc w:val="center"/>
            </w:pPr>
            <w:r>
              <w:t>26</w:t>
            </w:r>
          </w:p>
        </w:tc>
        <w:tc>
          <w:tcPr>
            <w:tcW w:w="979" w:type="dxa"/>
            <w:vAlign w:val="center"/>
          </w:tcPr>
          <w:p w14:paraId="005A68B3" w14:textId="77777777" w:rsidR="009D62CF" w:rsidRDefault="00000000">
            <w:pPr>
              <w:jc w:val="center"/>
            </w:pPr>
            <w:r>
              <w:t>18</w:t>
            </w:r>
          </w:p>
        </w:tc>
        <w:tc>
          <w:tcPr>
            <w:tcW w:w="1273" w:type="dxa"/>
            <w:vAlign w:val="center"/>
          </w:tcPr>
          <w:p w14:paraId="276F4C68" w14:textId="77777777" w:rsidR="009D62CF" w:rsidRDefault="00000000">
            <w:pPr>
              <w:jc w:val="center"/>
            </w:pPr>
            <w:r>
              <w:t>－</w:t>
            </w:r>
          </w:p>
        </w:tc>
        <w:tc>
          <w:tcPr>
            <w:tcW w:w="1131" w:type="dxa"/>
            <w:vAlign w:val="center"/>
          </w:tcPr>
          <w:p w14:paraId="73D30028" w14:textId="77777777" w:rsidR="009D62CF" w:rsidRDefault="00000000">
            <w:pPr>
              <w:jc w:val="center"/>
            </w:pPr>
            <w:r>
              <w:t>－</w:t>
            </w:r>
          </w:p>
        </w:tc>
        <w:tc>
          <w:tcPr>
            <w:tcW w:w="1131" w:type="dxa"/>
            <w:vAlign w:val="center"/>
          </w:tcPr>
          <w:p w14:paraId="00B9E69C" w14:textId="77777777" w:rsidR="009D62CF" w:rsidRDefault="00000000">
            <w:pPr>
              <w:jc w:val="center"/>
            </w:pPr>
            <w:r>
              <w:t>－</w:t>
            </w:r>
          </w:p>
        </w:tc>
        <w:tc>
          <w:tcPr>
            <w:tcW w:w="1131" w:type="dxa"/>
            <w:vAlign w:val="center"/>
          </w:tcPr>
          <w:p w14:paraId="76D0ADAF" w14:textId="77777777" w:rsidR="009D62CF" w:rsidRDefault="00000000">
            <w:pPr>
              <w:jc w:val="center"/>
            </w:pPr>
            <w:r>
              <w:t>－</w:t>
            </w:r>
          </w:p>
        </w:tc>
        <w:tc>
          <w:tcPr>
            <w:tcW w:w="1131" w:type="dxa"/>
            <w:vAlign w:val="center"/>
          </w:tcPr>
          <w:p w14:paraId="3EA40990" w14:textId="77777777" w:rsidR="009D62CF" w:rsidRDefault="00000000">
            <w:pPr>
              <w:jc w:val="center"/>
            </w:pPr>
            <w:r>
              <w:t>－</w:t>
            </w:r>
          </w:p>
        </w:tc>
      </w:tr>
      <w:tr w:rsidR="009D62CF" w14:paraId="7617F848" w14:textId="77777777">
        <w:tc>
          <w:tcPr>
            <w:tcW w:w="1567" w:type="dxa"/>
            <w:shd w:val="clear" w:color="auto" w:fill="E6E6E6"/>
            <w:vAlign w:val="center"/>
          </w:tcPr>
          <w:p w14:paraId="11E301A8" w14:textId="77777777" w:rsidR="009D62CF" w:rsidRDefault="00000000">
            <w:r>
              <w:t>空房间</w:t>
            </w:r>
          </w:p>
        </w:tc>
        <w:tc>
          <w:tcPr>
            <w:tcW w:w="973" w:type="dxa"/>
            <w:vAlign w:val="center"/>
          </w:tcPr>
          <w:p w14:paraId="4CC33BB5" w14:textId="77777777" w:rsidR="009D62CF" w:rsidRDefault="00000000">
            <w:pPr>
              <w:jc w:val="center"/>
            </w:pPr>
            <w:r>
              <w:t>－</w:t>
            </w:r>
          </w:p>
        </w:tc>
        <w:tc>
          <w:tcPr>
            <w:tcW w:w="979" w:type="dxa"/>
            <w:vAlign w:val="center"/>
          </w:tcPr>
          <w:p w14:paraId="78D67900" w14:textId="77777777" w:rsidR="009D62CF" w:rsidRDefault="00000000">
            <w:pPr>
              <w:jc w:val="center"/>
            </w:pPr>
            <w:r>
              <w:t>－</w:t>
            </w:r>
          </w:p>
        </w:tc>
        <w:tc>
          <w:tcPr>
            <w:tcW w:w="1273" w:type="dxa"/>
            <w:vAlign w:val="center"/>
          </w:tcPr>
          <w:p w14:paraId="56ECE491" w14:textId="77777777" w:rsidR="009D62CF" w:rsidRDefault="00000000">
            <w:pPr>
              <w:jc w:val="center"/>
            </w:pPr>
            <w:r>
              <w:t>－</w:t>
            </w:r>
          </w:p>
        </w:tc>
        <w:tc>
          <w:tcPr>
            <w:tcW w:w="1131" w:type="dxa"/>
            <w:vAlign w:val="center"/>
          </w:tcPr>
          <w:p w14:paraId="59097A59" w14:textId="77777777" w:rsidR="009D62CF" w:rsidRDefault="00000000">
            <w:pPr>
              <w:jc w:val="center"/>
            </w:pPr>
            <w:r>
              <w:t>－</w:t>
            </w:r>
          </w:p>
        </w:tc>
        <w:tc>
          <w:tcPr>
            <w:tcW w:w="1131" w:type="dxa"/>
            <w:vAlign w:val="center"/>
          </w:tcPr>
          <w:p w14:paraId="5BA782D8" w14:textId="77777777" w:rsidR="009D62CF" w:rsidRDefault="00000000">
            <w:pPr>
              <w:jc w:val="center"/>
            </w:pPr>
            <w:r>
              <w:t>－</w:t>
            </w:r>
          </w:p>
        </w:tc>
        <w:tc>
          <w:tcPr>
            <w:tcW w:w="1131" w:type="dxa"/>
            <w:vAlign w:val="center"/>
          </w:tcPr>
          <w:p w14:paraId="4453827E" w14:textId="77777777" w:rsidR="009D62CF" w:rsidRDefault="00000000">
            <w:pPr>
              <w:jc w:val="center"/>
            </w:pPr>
            <w:r>
              <w:t>－</w:t>
            </w:r>
          </w:p>
        </w:tc>
        <w:tc>
          <w:tcPr>
            <w:tcW w:w="1131" w:type="dxa"/>
            <w:vAlign w:val="center"/>
          </w:tcPr>
          <w:p w14:paraId="52C1F670" w14:textId="77777777" w:rsidR="009D62CF" w:rsidRDefault="00000000">
            <w:pPr>
              <w:jc w:val="center"/>
            </w:pPr>
            <w:r>
              <w:t>－</w:t>
            </w:r>
          </w:p>
        </w:tc>
      </w:tr>
      <w:tr w:rsidR="009D62CF" w14:paraId="3A8E681D" w14:textId="77777777">
        <w:tc>
          <w:tcPr>
            <w:tcW w:w="1567" w:type="dxa"/>
            <w:shd w:val="clear" w:color="auto" w:fill="E6E6E6"/>
            <w:vAlign w:val="center"/>
          </w:tcPr>
          <w:p w14:paraId="109CDAF2" w14:textId="77777777" w:rsidR="009D62CF" w:rsidRDefault="00000000">
            <w:r>
              <w:t>空房间</w:t>
            </w:r>
          </w:p>
        </w:tc>
        <w:tc>
          <w:tcPr>
            <w:tcW w:w="973" w:type="dxa"/>
            <w:vAlign w:val="center"/>
          </w:tcPr>
          <w:p w14:paraId="6C8821E5" w14:textId="77777777" w:rsidR="009D62CF" w:rsidRDefault="00000000">
            <w:pPr>
              <w:jc w:val="center"/>
            </w:pPr>
            <w:r>
              <w:t>－</w:t>
            </w:r>
          </w:p>
        </w:tc>
        <w:tc>
          <w:tcPr>
            <w:tcW w:w="979" w:type="dxa"/>
            <w:vAlign w:val="center"/>
          </w:tcPr>
          <w:p w14:paraId="3D893FEF" w14:textId="77777777" w:rsidR="009D62CF" w:rsidRDefault="00000000">
            <w:pPr>
              <w:jc w:val="center"/>
            </w:pPr>
            <w:r>
              <w:t>－</w:t>
            </w:r>
          </w:p>
        </w:tc>
        <w:tc>
          <w:tcPr>
            <w:tcW w:w="1273" w:type="dxa"/>
            <w:vAlign w:val="center"/>
          </w:tcPr>
          <w:p w14:paraId="55668379" w14:textId="77777777" w:rsidR="009D62CF" w:rsidRDefault="00000000">
            <w:pPr>
              <w:jc w:val="center"/>
            </w:pPr>
            <w:r>
              <w:t>－</w:t>
            </w:r>
          </w:p>
        </w:tc>
        <w:tc>
          <w:tcPr>
            <w:tcW w:w="1131" w:type="dxa"/>
            <w:vAlign w:val="center"/>
          </w:tcPr>
          <w:p w14:paraId="58CE9604" w14:textId="77777777" w:rsidR="009D62CF" w:rsidRDefault="00000000">
            <w:pPr>
              <w:jc w:val="center"/>
            </w:pPr>
            <w:r>
              <w:t>－</w:t>
            </w:r>
          </w:p>
        </w:tc>
        <w:tc>
          <w:tcPr>
            <w:tcW w:w="1131" w:type="dxa"/>
            <w:vAlign w:val="center"/>
          </w:tcPr>
          <w:p w14:paraId="085E0839" w14:textId="77777777" w:rsidR="009D62CF" w:rsidRDefault="00000000">
            <w:pPr>
              <w:jc w:val="center"/>
            </w:pPr>
            <w:r>
              <w:t>－</w:t>
            </w:r>
          </w:p>
        </w:tc>
        <w:tc>
          <w:tcPr>
            <w:tcW w:w="1131" w:type="dxa"/>
            <w:vAlign w:val="center"/>
          </w:tcPr>
          <w:p w14:paraId="1A6E3459" w14:textId="77777777" w:rsidR="009D62CF" w:rsidRDefault="00000000">
            <w:pPr>
              <w:jc w:val="center"/>
            </w:pPr>
            <w:r>
              <w:t>－</w:t>
            </w:r>
          </w:p>
        </w:tc>
        <w:tc>
          <w:tcPr>
            <w:tcW w:w="1131" w:type="dxa"/>
            <w:vAlign w:val="center"/>
          </w:tcPr>
          <w:p w14:paraId="10DAF24F" w14:textId="77777777" w:rsidR="009D62CF" w:rsidRDefault="00000000">
            <w:pPr>
              <w:jc w:val="center"/>
            </w:pPr>
            <w:r>
              <w:t>－</w:t>
            </w:r>
          </w:p>
        </w:tc>
      </w:tr>
      <w:tr w:rsidR="009D62CF" w14:paraId="721E0DFA" w14:textId="77777777">
        <w:tc>
          <w:tcPr>
            <w:tcW w:w="1567" w:type="dxa"/>
            <w:shd w:val="clear" w:color="auto" w:fill="E6E6E6"/>
            <w:vAlign w:val="center"/>
          </w:tcPr>
          <w:p w14:paraId="043CE8D8" w14:textId="77777777" w:rsidR="009D62CF" w:rsidRDefault="00000000">
            <w:r>
              <w:t>设备间</w:t>
            </w:r>
          </w:p>
        </w:tc>
        <w:tc>
          <w:tcPr>
            <w:tcW w:w="973" w:type="dxa"/>
            <w:vAlign w:val="center"/>
          </w:tcPr>
          <w:p w14:paraId="2FBD64CF" w14:textId="77777777" w:rsidR="009D62CF" w:rsidRDefault="00000000">
            <w:pPr>
              <w:jc w:val="center"/>
            </w:pPr>
            <w:r>
              <w:t>－</w:t>
            </w:r>
          </w:p>
        </w:tc>
        <w:tc>
          <w:tcPr>
            <w:tcW w:w="979" w:type="dxa"/>
            <w:vAlign w:val="center"/>
          </w:tcPr>
          <w:p w14:paraId="0FD137D6" w14:textId="77777777" w:rsidR="009D62CF" w:rsidRDefault="00000000">
            <w:pPr>
              <w:jc w:val="center"/>
            </w:pPr>
            <w:r>
              <w:t>－</w:t>
            </w:r>
          </w:p>
        </w:tc>
        <w:tc>
          <w:tcPr>
            <w:tcW w:w="1273" w:type="dxa"/>
            <w:vAlign w:val="center"/>
          </w:tcPr>
          <w:p w14:paraId="6857D007" w14:textId="77777777" w:rsidR="009D62CF" w:rsidRDefault="00000000">
            <w:pPr>
              <w:jc w:val="center"/>
            </w:pPr>
            <w:r>
              <w:t>－</w:t>
            </w:r>
          </w:p>
        </w:tc>
        <w:tc>
          <w:tcPr>
            <w:tcW w:w="1131" w:type="dxa"/>
            <w:vAlign w:val="center"/>
          </w:tcPr>
          <w:p w14:paraId="0BD47ABB" w14:textId="77777777" w:rsidR="009D62CF" w:rsidRDefault="00000000">
            <w:pPr>
              <w:jc w:val="center"/>
            </w:pPr>
            <w:r>
              <w:t>－</w:t>
            </w:r>
          </w:p>
        </w:tc>
        <w:tc>
          <w:tcPr>
            <w:tcW w:w="1131" w:type="dxa"/>
            <w:vAlign w:val="center"/>
          </w:tcPr>
          <w:p w14:paraId="717517C5" w14:textId="77777777" w:rsidR="009D62CF" w:rsidRDefault="00000000">
            <w:pPr>
              <w:jc w:val="center"/>
            </w:pPr>
            <w:r>
              <w:t>－</w:t>
            </w:r>
          </w:p>
        </w:tc>
        <w:tc>
          <w:tcPr>
            <w:tcW w:w="1131" w:type="dxa"/>
            <w:vAlign w:val="center"/>
          </w:tcPr>
          <w:p w14:paraId="341DD77B" w14:textId="77777777" w:rsidR="009D62CF" w:rsidRDefault="00000000">
            <w:pPr>
              <w:jc w:val="center"/>
            </w:pPr>
            <w:r>
              <w:t>－</w:t>
            </w:r>
          </w:p>
        </w:tc>
        <w:tc>
          <w:tcPr>
            <w:tcW w:w="1131" w:type="dxa"/>
            <w:vAlign w:val="center"/>
          </w:tcPr>
          <w:p w14:paraId="77E04759" w14:textId="77777777" w:rsidR="009D62CF" w:rsidRDefault="00000000">
            <w:pPr>
              <w:jc w:val="center"/>
            </w:pPr>
            <w:r>
              <w:t>－</w:t>
            </w:r>
          </w:p>
        </w:tc>
      </w:tr>
      <w:tr w:rsidR="009D62CF" w14:paraId="55BE9D44" w14:textId="77777777">
        <w:tc>
          <w:tcPr>
            <w:tcW w:w="1567" w:type="dxa"/>
            <w:shd w:val="clear" w:color="auto" w:fill="E6E6E6"/>
            <w:vAlign w:val="center"/>
          </w:tcPr>
          <w:p w14:paraId="060B1859" w14:textId="77777777" w:rsidR="009D62CF" w:rsidRDefault="00000000">
            <w:r>
              <w:t>设备间</w:t>
            </w:r>
          </w:p>
        </w:tc>
        <w:tc>
          <w:tcPr>
            <w:tcW w:w="973" w:type="dxa"/>
            <w:vAlign w:val="center"/>
          </w:tcPr>
          <w:p w14:paraId="72B1D0CA" w14:textId="77777777" w:rsidR="009D62CF" w:rsidRDefault="00000000">
            <w:pPr>
              <w:jc w:val="center"/>
            </w:pPr>
            <w:r>
              <w:t>－</w:t>
            </w:r>
          </w:p>
        </w:tc>
        <w:tc>
          <w:tcPr>
            <w:tcW w:w="979" w:type="dxa"/>
            <w:vAlign w:val="center"/>
          </w:tcPr>
          <w:p w14:paraId="2AA3DA02" w14:textId="77777777" w:rsidR="009D62CF" w:rsidRDefault="00000000">
            <w:pPr>
              <w:jc w:val="center"/>
            </w:pPr>
            <w:r>
              <w:t>－</w:t>
            </w:r>
          </w:p>
        </w:tc>
        <w:tc>
          <w:tcPr>
            <w:tcW w:w="1273" w:type="dxa"/>
            <w:vAlign w:val="center"/>
          </w:tcPr>
          <w:p w14:paraId="6AEF45AE" w14:textId="77777777" w:rsidR="009D62CF" w:rsidRDefault="00000000">
            <w:pPr>
              <w:jc w:val="center"/>
            </w:pPr>
            <w:r>
              <w:t>－</w:t>
            </w:r>
          </w:p>
        </w:tc>
        <w:tc>
          <w:tcPr>
            <w:tcW w:w="1131" w:type="dxa"/>
            <w:vAlign w:val="center"/>
          </w:tcPr>
          <w:p w14:paraId="785124EF" w14:textId="77777777" w:rsidR="009D62CF" w:rsidRDefault="00000000">
            <w:pPr>
              <w:jc w:val="center"/>
            </w:pPr>
            <w:r>
              <w:t>－</w:t>
            </w:r>
          </w:p>
        </w:tc>
        <w:tc>
          <w:tcPr>
            <w:tcW w:w="1131" w:type="dxa"/>
            <w:vAlign w:val="center"/>
          </w:tcPr>
          <w:p w14:paraId="5C02E76C" w14:textId="77777777" w:rsidR="009D62CF" w:rsidRDefault="00000000">
            <w:pPr>
              <w:jc w:val="center"/>
            </w:pPr>
            <w:r>
              <w:t>－</w:t>
            </w:r>
          </w:p>
        </w:tc>
        <w:tc>
          <w:tcPr>
            <w:tcW w:w="1131" w:type="dxa"/>
            <w:vAlign w:val="center"/>
          </w:tcPr>
          <w:p w14:paraId="76750B26" w14:textId="77777777" w:rsidR="009D62CF" w:rsidRDefault="00000000">
            <w:pPr>
              <w:jc w:val="center"/>
            </w:pPr>
            <w:r>
              <w:t>－</w:t>
            </w:r>
          </w:p>
        </w:tc>
        <w:tc>
          <w:tcPr>
            <w:tcW w:w="1131" w:type="dxa"/>
            <w:vAlign w:val="center"/>
          </w:tcPr>
          <w:p w14:paraId="0339A6BF" w14:textId="77777777" w:rsidR="009D62CF" w:rsidRDefault="00000000">
            <w:pPr>
              <w:jc w:val="center"/>
            </w:pPr>
            <w:r>
              <w:t>－</w:t>
            </w:r>
          </w:p>
        </w:tc>
      </w:tr>
      <w:tr w:rsidR="009D62CF" w14:paraId="4A8E0108" w14:textId="77777777">
        <w:tc>
          <w:tcPr>
            <w:tcW w:w="1567" w:type="dxa"/>
            <w:shd w:val="clear" w:color="auto" w:fill="E6E6E6"/>
            <w:vAlign w:val="center"/>
          </w:tcPr>
          <w:p w14:paraId="0CA4162C" w14:textId="77777777" w:rsidR="009D62CF" w:rsidRDefault="00000000">
            <w:r>
              <w:t>走廊</w:t>
            </w:r>
          </w:p>
        </w:tc>
        <w:tc>
          <w:tcPr>
            <w:tcW w:w="973" w:type="dxa"/>
            <w:vAlign w:val="center"/>
          </w:tcPr>
          <w:p w14:paraId="0DF33FA6" w14:textId="77777777" w:rsidR="009D62CF" w:rsidRDefault="00000000">
            <w:pPr>
              <w:jc w:val="center"/>
            </w:pPr>
            <w:r>
              <w:t>28</w:t>
            </w:r>
          </w:p>
        </w:tc>
        <w:tc>
          <w:tcPr>
            <w:tcW w:w="979" w:type="dxa"/>
            <w:vAlign w:val="center"/>
          </w:tcPr>
          <w:p w14:paraId="47DD767B" w14:textId="77777777" w:rsidR="009D62CF" w:rsidRDefault="00000000">
            <w:pPr>
              <w:jc w:val="center"/>
            </w:pPr>
            <w:r>
              <w:t>18</w:t>
            </w:r>
          </w:p>
        </w:tc>
        <w:tc>
          <w:tcPr>
            <w:tcW w:w="1273" w:type="dxa"/>
            <w:vAlign w:val="center"/>
          </w:tcPr>
          <w:p w14:paraId="161728D9" w14:textId="77777777" w:rsidR="009D62CF" w:rsidRDefault="00000000">
            <w:pPr>
              <w:jc w:val="center"/>
            </w:pPr>
            <w:r>
              <w:t>－</w:t>
            </w:r>
          </w:p>
        </w:tc>
        <w:tc>
          <w:tcPr>
            <w:tcW w:w="1131" w:type="dxa"/>
            <w:vAlign w:val="center"/>
          </w:tcPr>
          <w:p w14:paraId="1186D058" w14:textId="77777777" w:rsidR="009D62CF" w:rsidRDefault="00000000">
            <w:pPr>
              <w:jc w:val="center"/>
            </w:pPr>
            <w:r>
              <w:t>－</w:t>
            </w:r>
          </w:p>
        </w:tc>
        <w:tc>
          <w:tcPr>
            <w:tcW w:w="1131" w:type="dxa"/>
            <w:vAlign w:val="center"/>
          </w:tcPr>
          <w:p w14:paraId="7BF38CB1" w14:textId="77777777" w:rsidR="009D62CF" w:rsidRDefault="00000000">
            <w:pPr>
              <w:jc w:val="center"/>
            </w:pPr>
            <w:r>
              <w:t>－</w:t>
            </w:r>
          </w:p>
        </w:tc>
        <w:tc>
          <w:tcPr>
            <w:tcW w:w="1131" w:type="dxa"/>
            <w:vAlign w:val="center"/>
          </w:tcPr>
          <w:p w14:paraId="49696281" w14:textId="77777777" w:rsidR="009D62CF" w:rsidRDefault="00000000">
            <w:pPr>
              <w:jc w:val="center"/>
            </w:pPr>
            <w:r>
              <w:t>－</w:t>
            </w:r>
          </w:p>
        </w:tc>
        <w:tc>
          <w:tcPr>
            <w:tcW w:w="1131" w:type="dxa"/>
            <w:vAlign w:val="center"/>
          </w:tcPr>
          <w:p w14:paraId="6AF4C09C" w14:textId="77777777" w:rsidR="009D62CF" w:rsidRDefault="00000000">
            <w:pPr>
              <w:jc w:val="center"/>
            </w:pPr>
            <w:r>
              <w:t>－</w:t>
            </w:r>
          </w:p>
        </w:tc>
      </w:tr>
    </w:tbl>
    <w:p w14:paraId="44CA5A29" w14:textId="77777777" w:rsidR="009D62CF" w:rsidRDefault="00000000">
      <w:pPr>
        <w:pStyle w:val="1"/>
        <w:widowControl w:val="0"/>
        <w:jc w:val="both"/>
        <w:rPr>
          <w:color w:val="000000"/>
        </w:rPr>
      </w:pPr>
      <w:bookmarkStart w:id="59" w:name="_Toc20686"/>
      <w:r>
        <w:rPr>
          <w:color w:val="000000"/>
        </w:rPr>
        <w:t>设计建筑</w:t>
      </w:r>
      <w:bookmarkEnd w:id="59"/>
    </w:p>
    <w:p w14:paraId="21F1B0F6" w14:textId="77777777" w:rsidR="009D62CF" w:rsidRDefault="00000000">
      <w:pPr>
        <w:pStyle w:val="2"/>
        <w:widowControl w:val="0"/>
      </w:pPr>
      <w:bookmarkStart w:id="60" w:name="_Toc6518"/>
      <w:r>
        <w:t>负荷分项统计</w:t>
      </w:r>
      <w:bookmarkEnd w:id="6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D62CF" w14:paraId="329C3C21" w14:textId="77777777">
        <w:tc>
          <w:tcPr>
            <w:tcW w:w="1964" w:type="dxa"/>
            <w:shd w:val="clear" w:color="auto" w:fill="E6E6E6"/>
            <w:vAlign w:val="center"/>
          </w:tcPr>
          <w:p w14:paraId="501E8D95" w14:textId="77777777" w:rsidR="009D62CF" w:rsidRDefault="00000000">
            <w:pPr>
              <w:jc w:val="center"/>
            </w:pPr>
            <w:r>
              <w:t>分类</w:t>
            </w:r>
          </w:p>
        </w:tc>
        <w:tc>
          <w:tcPr>
            <w:tcW w:w="1273" w:type="dxa"/>
            <w:shd w:val="clear" w:color="auto" w:fill="E6E6E6"/>
            <w:vAlign w:val="center"/>
          </w:tcPr>
          <w:p w14:paraId="3F2A5A28" w14:textId="77777777" w:rsidR="009D62CF" w:rsidRDefault="00000000">
            <w:pPr>
              <w:jc w:val="center"/>
            </w:pPr>
            <w:r>
              <w:t>围护传热</w:t>
            </w:r>
          </w:p>
        </w:tc>
        <w:tc>
          <w:tcPr>
            <w:tcW w:w="1273" w:type="dxa"/>
            <w:shd w:val="clear" w:color="auto" w:fill="E6E6E6"/>
            <w:vAlign w:val="center"/>
          </w:tcPr>
          <w:p w14:paraId="56D17FE1" w14:textId="77777777" w:rsidR="009D62CF" w:rsidRDefault="00000000">
            <w:pPr>
              <w:jc w:val="center"/>
            </w:pPr>
            <w:r>
              <w:t>室内得热</w:t>
            </w:r>
          </w:p>
        </w:tc>
        <w:tc>
          <w:tcPr>
            <w:tcW w:w="1131" w:type="dxa"/>
            <w:shd w:val="clear" w:color="auto" w:fill="E6E6E6"/>
            <w:vAlign w:val="center"/>
          </w:tcPr>
          <w:p w14:paraId="3E23C24A" w14:textId="77777777" w:rsidR="009D62CF" w:rsidRDefault="00000000">
            <w:pPr>
              <w:jc w:val="center"/>
            </w:pPr>
            <w:r>
              <w:t>窗日射</w:t>
            </w:r>
          </w:p>
        </w:tc>
        <w:tc>
          <w:tcPr>
            <w:tcW w:w="1131" w:type="dxa"/>
            <w:shd w:val="clear" w:color="auto" w:fill="E6E6E6"/>
            <w:vAlign w:val="center"/>
          </w:tcPr>
          <w:p w14:paraId="7CE16BC4" w14:textId="77777777" w:rsidR="009D62CF" w:rsidRDefault="00000000">
            <w:pPr>
              <w:jc w:val="center"/>
            </w:pPr>
            <w:r>
              <w:t>新风</w:t>
            </w:r>
            <w:r>
              <w:t>/</w:t>
            </w:r>
            <w:r>
              <w:t>渗透</w:t>
            </w:r>
          </w:p>
        </w:tc>
        <w:tc>
          <w:tcPr>
            <w:tcW w:w="1131" w:type="dxa"/>
            <w:shd w:val="clear" w:color="auto" w:fill="E6E6E6"/>
            <w:vAlign w:val="center"/>
          </w:tcPr>
          <w:p w14:paraId="6EF04B11" w14:textId="77777777" w:rsidR="009D62CF" w:rsidRDefault="00000000">
            <w:pPr>
              <w:jc w:val="center"/>
            </w:pPr>
            <w:r>
              <w:t>热回收</w:t>
            </w:r>
          </w:p>
        </w:tc>
        <w:tc>
          <w:tcPr>
            <w:tcW w:w="1415" w:type="dxa"/>
            <w:shd w:val="clear" w:color="auto" w:fill="E6E6E6"/>
            <w:vAlign w:val="center"/>
          </w:tcPr>
          <w:p w14:paraId="137CB79A" w14:textId="77777777" w:rsidR="009D62CF" w:rsidRDefault="00000000">
            <w:pPr>
              <w:jc w:val="center"/>
            </w:pPr>
            <w:r>
              <w:t>合计</w:t>
            </w:r>
          </w:p>
        </w:tc>
      </w:tr>
      <w:tr w:rsidR="009D62CF" w14:paraId="476C4354" w14:textId="77777777">
        <w:tc>
          <w:tcPr>
            <w:tcW w:w="1964" w:type="dxa"/>
            <w:shd w:val="clear" w:color="auto" w:fill="E6E6E6"/>
            <w:vAlign w:val="center"/>
          </w:tcPr>
          <w:p w14:paraId="2EBB85C5" w14:textId="77777777" w:rsidR="009D62CF" w:rsidRDefault="00000000">
            <w:r>
              <w:t>供暖</w:t>
            </w:r>
            <w:r>
              <w:t>(kWh/</w:t>
            </w:r>
            <w:r>
              <w:t>㎡</w:t>
            </w:r>
            <w:r>
              <w:t>)</w:t>
            </w:r>
          </w:p>
        </w:tc>
        <w:tc>
          <w:tcPr>
            <w:tcW w:w="1273" w:type="dxa"/>
            <w:vAlign w:val="center"/>
          </w:tcPr>
          <w:p w14:paraId="6B07B0DA" w14:textId="77777777" w:rsidR="009D62CF" w:rsidRDefault="00000000">
            <w:r>
              <w:t>-30.07</w:t>
            </w:r>
          </w:p>
        </w:tc>
        <w:tc>
          <w:tcPr>
            <w:tcW w:w="1273" w:type="dxa"/>
            <w:vAlign w:val="center"/>
          </w:tcPr>
          <w:p w14:paraId="211896AE" w14:textId="77777777" w:rsidR="009D62CF" w:rsidRDefault="00000000">
            <w:r>
              <w:t>0.00</w:t>
            </w:r>
          </w:p>
        </w:tc>
        <w:tc>
          <w:tcPr>
            <w:tcW w:w="1131" w:type="dxa"/>
            <w:vAlign w:val="center"/>
          </w:tcPr>
          <w:p w14:paraId="475951E0" w14:textId="77777777" w:rsidR="009D62CF" w:rsidRDefault="00000000">
            <w:r>
              <w:t>3.02</w:t>
            </w:r>
          </w:p>
        </w:tc>
        <w:tc>
          <w:tcPr>
            <w:tcW w:w="1131" w:type="dxa"/>
            <w:vAlign w:val="center"/>
          </w:tcPr>
          <w:p w14:paraId="48A6CED9" w14:textId="77777777" w:rsidR="009D62CF" w:rsidRDefault="00000000">
            <w:r>
              <w:t>0.00</w:t>
            </w:r>
          </w:p>
        </w:tc>
        <w:tc>
          <w:tcPr>
            <w:tcW w:w="1131" w:type="dxa"/>
            <w:vAlign w:val="center"/>
          </w:tcPr>
          <w:p w14:paraId="425A37D1" w14:textId="77777777" w:rsidR="009D62CF" w:rsidRDefault="00000000">
            <w:r>
              <w:t>0.00</w:t>
            </w:r>
          </w:p>
        </w:tc>
        <w:tc>
          <w:tcPr>
            <w:tcW w:w="1415" w:type="dxa"/>
            <w:vAlign w:val="center"/>
          </w:tcPr>
          <w:p w14:paraId="1A1C36BA" w14:textId="77777777" w:rsidR="009D62CF" w:rsidRDefault="00000000">
            <w:r>
              <w:t>-27.05</w:t>
            </w:r>
          </w:p>
        </w:tc>
      </w:tr>
      <w:tr w:rsidR="009D62CF" w14:paraId="5C2EC3A4" w14:textId="77777777">
        <w:tc>
          <w:tcPr>
            <w:tcW w:w="1964" w:type="dxa"/>
            <w:shd w:val="clear" w:color="auto" w:fill="E6E6E6"/>
            <w:vAlign w:val="center"/>
          </w:tcPr>
          <w:p w14:paraId="1F5FCB7A" w14:textId="77777777" w:rsidR="009D62CF" w:rsidRDefault="00000000">
            <w:r>
              <w:t>供冷</w:t>
            </w:r>
            <w:r>
              <w:t>(kWh/</w:t>
            </w:r>
            <w:r>
              <w:t>㎡</w:t>
            </w:r>
            <w:r>
              <w:t>)</w:t>
            </w:r>
          </w:p>
        </w:tc>
        <w:tc>
          <w:tcPr>
            <w:tcW w:w="1273" w:type="dxa"/>
            <w:vAlign w:val="center"/>
          </w:tcPr>
          <w:p w14:paraId="390DD89E" w14:textId="77777777" w:rsidR="009D62CF" w:rsidRDefault="00000000">
            <w:r>
              <w:t>14.28</w:t>
            </w:r>
          </w:p>
        </w:tc>
        <w:tc>
          <w:tcPr>
            <w:tcW w:w="1273" w:type="dxa"/>
            <w:vAlign w:val="center"/>
          </w:tcPr>
          <w:p w14:paraId="633C024F" w14:textId="77777777" w:rsidR="009D62CF" w:rsidRDefault="00000000">
            <w:r>
              <w:t>0.00</w:t>
            </w:r>
          </w:p>
        </w:tc>
        <w:tc>
          <w:tcPr>
            <w:tcW w:w="1131" w:type="dxa"/>
            <w:vAlign w:val="center"/>
          </w:tcPr>
          <w:p w14:paraId="10317388" w14:textId="77777777" w:rsidR="009D62CF" w:rsidRDefault="00000000">
            <w:r>
              <w:t>7.89</w:t>
            </w:r>
          </w:p>
        </w:tc>
        <w:tc>
          <w:tcPr>
            <w:tcW w:w="1131" w:type="dxa"/>
            <w:vAlign w:val="center"/>
          </w:tcPr>
          <w:p w14:paraId="5429F249" w14:textId="77777777" w:rsidR="009D62CF" w:rsidRDefault="00000000">
            <w:r>
              <w:t>0.00</w:t>
            </w:r>
          </w:p>
        </w:tc>
        <w:tc>
          <w:tcPr>
            <w:tcW w:w="1131" w:type="dxa"/>
            <w:vAlign w:val="center"/>
          </w:tcPr>
          <w:p w14:paraId="6840B81A" w14:textId="77777777" w:rsidR="009D62CF" w:rsidRDefault="00000000">
            <w:r>
              <w:t>0.00</w:t>
            </w:r>
          </w:p>
        </w:tc>
        <w:tc>
          <w:tcPr>
            <w:tcW w:w="1415" w:type="dxa"/>
            <w:vAlign w:val="center"/>
          </w:tcPr>
          <w:p w14:paraId="15E3B8A1" w14:textId="77777777" w:rsidR="009D62CF" w:rsidRDefault="00000000">
            <w:r>
              <w:t>22.17</w:t>
            </w:r>
          </w:p>
        </w:tc>
      </w:tr>
    </w:tbl>
    <w:p w14:paraId="09144B8A" w14:textId="77777777" w:rsidR="009D62CF" w:rsidRDefault="00000000">
      <w:pPr>
        <w:jc w:val="center"/>
      </w:pPr>
      <w:r>
        <w:rPr>
          <w:noProof/>
        </w:rPr>
        <w:drawing>
          <wp:inline distT="0" distB="0" distL="0" distR="0" wp14:anchorId="2CDA61E3" wp14:editId="50E9FDEE">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3"/>
                    <a:stretch>
                      <a:fillRect/>
                    </a:stretch>
                  </pic:blipFill>
                  <pic:spPr>
                    <a:xfrm>
                      <a:off x="0" y="0"/>
                      <a:ext cx="5667375" cy="3067050"/>
                    </a:xfrm>
                    <a:prstGeom prst="rect">
                      <a:avLst/>
                    </a:prstGeom>
                  </pic:spPr>
                </pic:pic>
              </a:graphicData>
            </a:graphic>
          </wp:inline>
        </w:drawing>
      </w:r>
    </w:p>
    <w:p w14:paraId="6AA2A241" w14:textId="77777777" w:rsidR="009D62CF" w:rsidRDefault="00000000">
      <w:pPr>
        <w:jc w:val="center"/>
      </w:pPr>
      <w:r>
        <w:rPr>
          <w:noProof/>
        </w:rPr>
        <w:drawing>
          <wp:inline distT="0" distB="0" distL="0" distR="0" wp14:anchorId="3BBF83B4" wp14:editId="3D2C6DFA">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4"/>
                    <a:stretch>
                      <a:fillRect/>
                    </a:stretch>
                  </pic:blipFill>
                  <pic:spPr>
                    <a:xfrm>
                      <a:off x="0" y="0"/>
                      <a:ext cx="5667375" cy="3019425"/>
                    </a:xfrm>
                    <a:prstGeom prst="rect">
                      <a:avLst/>
                    </a:prstGeom>
                  </pic:spPr>
                </pic:pic>
              </a:graphicData>
            </a:graphic>
          </wp:inline>
        </w:drawing>
      </w:r>
    </w:p>
    <w:p w14:paraId="7C378F7F" w14:textId="77777777" w:rsidR="009D62CF" w:rsidRDefault="00000000">
      <w:pPr>
        <w:pStyle w:val="2"/>
      </w:pPr>
      <w:bookmarkStart w:id="61" w:name="_Toc22630"/>
      <w:r>
        <w:t>逐月负荷表</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D62CF" w14:paraId="22268177" w14:textId="77777777">
        <w:tc>
          <w:tcPr>
            <w:tcW w:w="854" w:type="dxa"/>
            <w:shd w:val="clear" w:color="auto" w:fill="E6E6E6"/>
            <w:vAlign w:val="center"/>
          </w:tcPr>
          <w:p w14:paraId="7A88ECF3" w14:textId="77777777" w:rsidR="009D62CF" w:rsidRDefault="00000000">
            <w:pPr>
              <w:jc w:val="center"/>
            </w:pPr>
            <w:r>
              <w:t>月份</w:t>
            </w:r>
          </w:p>
        </w:tc>
        <w:tc>
          <w:tcPr>
            <w:tcW w:w="1188" w:type="dxa"/>
            <w:shd w:val="clear" w:color="auto" w:fill="E6E6E6"/>
            <w:vAlign w:val="center"/>
          </w:tcPr>
          <w:p w14:paraId="71F7232E" w14:textId="77777777" w:rsidR="009D62CF" w:rsidRDefault="00000000">
            <w:pPr>
              <w:jc w:val="right"/>
            </w:pPr>
            <w:r>
              <w:t>供暖</w:t>
            </w:r>
            <w:r>
              <w:t>(kWh)</w:t>
            </w:r>
          </w:p>
        </w:tc>
        <w:tc>
          <w:tcPr>
            <w:tcW w:w="1188" w:type="dxa"/>
            <w:shd w:val="clear" w:color="auto" w:fill="E6E6E6"/>
            <w:vAlign w:val="center"/>
          </w:tcPr>
          <w:p w14:paraId="310D941F" w14:textId="77777777" w:rsidR="009D62CF" w:rsidRDefault="00000000">
            <w:pPr>
              <w:jc w:val="right"/>
            </w:pPr>
            <w:r>
              <w:t>供冷</w:t>
            </w:r>
            <w:r>
              <w:t>(kWh)</w:t>
            </w:r>
          </w:p>
        </w:tc>
        <w:tc>
          <w:tcPr>
            <w:tcW w:w="1188" w:type="dxa"/>
            <w:shd w:val="clear" w:color="auto" w:fill="E6E6E6"/>
            <w:vAlign w:val="center"/>
          </w:tcPr>
          <w:p w14:paraId="70F83F34" w14:textId="77777777" w:rsidR="009D62CF" w:rsidRDefault="00000000">
            <w:pPr>
              <w:jc w:val="right"/>
            </w:pPr>
            <w:r>
              <w:t>热负荷</w:t>
            </w:r>
            <w:r>
              <w:br/>
            </w:r>
            <w:r>
              <w:t>峰值</w:t>
            </w:r>
            <w:r>
              <w:t>(kW)</w:t>
            </w:r>
          </w:p>
        </w:tc>
        <w:tc>
          <w:tcPr>
            <w:tcW w:w="1862" w:type="dxa"/>
            <w:shd w:val="clear" w:color="auto" w:fill="E6E6E6"/>
            <w:vAlign w:val="center"/>
          </w:tcPr>
          <w:p w14:paraId="7E9D94D7" w14:textId="77777777" w:rsidR="009D62CF" w:rsidRDefault="00000000">
            <w:pPr>
              <w:jc w:val="center"/>
            </w:pPr>
            <w:r>
              <w:t>热负荷</w:t>
            </w:r>
            <w:r>
              <w:br/>
            </w:r>
            <w:r>
              <w:t>峰值时刻</w:t>
            </w:r>
          </w:p>
        </w:tc>
        <w:tc>
          <w:tcPr>
            <w:tcW w:w="1188" w:type="dxa"/>
            <w:shd w:val="clear" w:color="auto" w:fill="E6E6E6"/>
            <w:vAlign w:val="center"/>
          </w:tcPr>
          <w:p w14:paraId="7E63EC1F" w14:textId="77777777" w:rsidR="009D62CF" w:rsidRDefault="00000000">
            <w:pPr>
              <w:jc w:val="right"/>
            </w:pPr>
            <w:r>
              <w:t>冷负荷</w:t>
            </w:r>
            <w:r>
              <w:br/>
            </w:r>
            <w:r>
              <w:t>峰值</w:t>
            </w:r>
            <w:r>
              <w:t>(kW)</w:t>
            </w:r>
          </w:p>
        </w:tc>
        <w:tc>
          <w:tcPr>
            <w:tcW w:w="1862" w:type="dxa"/>
            <w:shd w:val="clear" w:color="auto" w:fill="E6E6E6"/>
            <w:vAlign w:val="center"/>
          </w:tcPr>
          <w:p w14:paraId="5A665061" w14:textId="77777777" w:rsidR="009D62CF" w:rsidRDefault="00000000">
            <w:pPr>
              <w:jc w:val="center"/>
            </w:pPr>
            <w:r>
              <w:t>冷负荷</w:t>
            </w:r>
            <w:r>
              <w:br/>
            </w:r>
            <w:r>
              <w:t>峰值时刻</w:t>
            </w:r>
          </w:p>
        </w:tc>
      </w:tr>
      <w:tr w:rsidR="009D62CF" w14:paraId="0CF25D30" w14:textId="77777777">
        <w:tc>
          <w:tcPr>
            <w:tcW w:w="854" w:type="dxa"/>
            <w:shd w:val="clear" w:color="auto" w:fill="E6E6E6"/>
            <w:vAlign w:val="center"/>
          </w:tcPr>
          <w:p w14:paraId="3A417F1C" w14:textId="77777777" w:rsidR="009D62CF" w:rsidRDefault="00000000">
            <w:r>
              <w:t>1</w:t>
            </w:r>
            <w:r>
              <w:t>月</w:t>
            </w:r>
          </w:p>
        </w:tc>
        <w:tc>
          <w:tcPr>
            <w:tcW w:w="1188" w:type="dxa"/>
            <w:vAlign w:val="center"/>
          </w:tcPr>
          <w:p w14:paraId="7DB61695" w14:textId="77777777" w:rsidR="009D62CF" w:rsidRDefault="00000000">
            <w:pPr>
              <w:jc w:val="right"/>
            </w:pPr>
            <w:r>
              <w:t>24449</w:t>
            </w:r>
          </w:p>
        </w:tc>
        <w:tc>
          <w:tcPr>
            <w:tcW w:w="1188" w:type="dxa"/>
            <w:vAlign w:val="center"/>
          </w:tcPr>
          <w:p w14:paraId="4D8D41EC" w14:textId="77777777" w:rsidR="009D62CF" w:rsidRDefault="00000000">
            <w:pPr>
              <w:jc w:val="right"/>
            </w:pPr>
            <w:r>
              <w:t>0</w:t>
            </w:r>
          </w:p>
        </w:tc>
        <w:tc>
          <w:tcPr>
            <w:tcW w:w="1188" w:type="dxa"/>
            <w:vAlign w:val="center"/>
          </w:tcPr>
          <w:p w14:paraId="3F26D4E0" w14:textId="77777777" w:rsidR="009D62CF" w:rsidRDefault="00000000">
            <w:pPr>
              <w:jc w:val="right"/>
            </w:pPr>
            <w:r>
              <w:rPr>
                <w:color w:val="FF0000"/>
              </w:rPr>
              <w:t>170.564</w:t>
            </w:r>
          </w:p>
        </w:tc>
        <w:tc>
          <w:tcPr>
            <w:tcW w:w="1862" w:type="dxa"/>
            <w:vAlign w:val="center"/>
          </w:tcPr>
          <w:p w14:paraId="4FC15C8E" w14:textId="77777777" w:rsidR="009D62CF" w:rsidRDefault="00000000">
            <w:r>
              <w:rPr>
                <w:color w:val="FF0000"/>
              </w:rPr>
              <w:t>1</w:t>
            </w:r>
            <w:r>
              <w:rPr>
                <w:color w:val="FF0000"/>
              </w:rPr>
              <w:t>月</w:t>
            </w:r>
            <w:r>
              <w:rPr>
                <w:color w:val="FF0000"/>
              </w:rPr>
              <w:t>14</w:t>
            </w:r>
            <w:r>
              <w:rPr>
                <w:color w:val="FF0000"/>
              </w:rPr>
              <w:t>日</w:t>
            </w:r>
            <w:r>
              <w:rPr>
                <w:color w:val="FF0000"/>
              </w:rPr>
              <w:t>9</w:t>
            </w:r>
            <w:r>
              <w:rPr>
                <w:color w:val="FF0000"/>
              </w:rPr>
              <w:t>时</w:t>
            </w:r>
          </w:p>
        </w:tc>
        <w:tc>
          <w:tcPr>
            <w:tcW w:w="1188" w:type="dxa"/>
            <w:vAlign w:val="center"/>
          </w:tcPr>
          <w:p w14:paraId="4808A2DB" w14:textId="77777777" w:rsidR="009D62CF" w:rsidRDefault="00000000">
            <w:pPr>
              <w:jc w:val="right"/>
            </w:pPr>
            <w:r>
              <w:t>0.000</w:t>
            </w:r>
          </w:p>
        </w:tc>
        <w:tc>
          <w:tcPr>
            <w:tcW w:w="1862" w:type="dxa"/>
            <w:vAlign w:val="center"/>
          </w:tcPr>
          <w:p w14:paraId="0E5C7B49" w14:textId="77777777" w:rsidR="009D62CF" w:rsidRDefault="00000000">
            <w:r>
              <w:t>--</w:t>
            </w:r>
          </w:p>
        </w:tc>
      </w:tr>
      <w:tr w:rsidR="009D62CF" w14:paraId="1208E6F5" w14:textId="77777777">
        <w:tc>
          <w:tcPr>
            <w:tcW w:w="854" w:type="dxa"/>
            <w:shd w:val="clear" w:color="auto" w:fill="E6E6E6"/>
            <w:vAlign w:val="center"/>
          </w:tcPr>
          <w:p w14:paraId="48EDC0B8" w14:textId="77777777" w:rsidR="009D62CF" w:rsidRDefault="00000000">
            <w:r>
              <w:t>2</w:t>
            </w:r>
            <w:r>
              <w:t>月</w:t>
            </w:r>
          </w:p>
        </w:tc>
        <w:tc>
          <w:tcPr>
            <w:tcW w:w="1188" w:type="dxa"/>
            <w:vAlign w:val="center"/>
          </w:tcPr>
          <w:p w14:paraId="64073B38" w14:textId="77777777" w:rsidR="009D62CF" w:rsidRDefault="00000000">
            <w:pPr>
              <w:jc w:val="right"/>
            </w:pPr>
            <w:r>
              <w:t>14879</w:t>
            </w:r>
          </w:p>
        </w:tc>
        <w:tc>
          <w:tcPr>
            <w:tcW w:w="1188" w:type="dxa"/>
            <w:vAlign w:val="center"/>
          </w:tcPr>
          <w:p w14:paraId="0477AE29" w14:textId="77777777" w:rsidR="009D62CF" w:rsidRDefault="00000000">
            <w:pPr>
              <w:jc w:val="right"/>
            </w:pPr>
            <w:r>
              <w:t>0</w:t>
            </w:r>
          </w:p>
        </w:tc>
        <w:tc>
          <w:tcPr>
            <w:tcW w:w="1188" w:type="dxa"/>
            <w:vAlign w:val="center"/>
          </w:tcPr>
          <w:p w14:paraId="7E611410" w14:textId="77777777" w:rsidR="009D62CF" w:rsidRDefault="00000000">
            <w:pPr>
              <w:jc w:val="right"/>
            </w:pPr>
            <w:r>
              <w:t>147.115</w:t>
            </w:r>
          </w:p>
        </w:tc>
        <w:tc>
          <w:tcPr>
            <w:tcW w:w="1862" w:type="dxa"/>
            <w:vAlign w:val="center"/>
          </w:tcPr>
          <w:p w14:paraId="6D4B9A5A" w14:textId="77777777" w:rsidR="009D62CF" w:rsidRDefault="00000000">
            <w:r>
              <w:t>2</w:t>
            </w:r>
            <w:r>
              <w:t>月</w:t>
            </w:r>
            <w:r>
              <w:t>25</w:t>
            </w:r>
            <w:r>
              <w:t>日</w:t>
            </w:r>
            <w:r>
              <w:t>9</w:t>
            </w:r>
            <w:r>
              <w:t>时</w:t>
            </w:r>
          </w:p>
        </w:tc>
        <w:tc>
          <w:tcPr>
            <w:tcW w:w="1188" w:type="dxa"/>
            <w:vAlign w:val="center"/>
          </w:tcPr>
          <w:p w14:paraId="086D684F" w14:textId="77777777" w:rsidR="009D62CF" w:rsidRDefault="00000000">
            <w:pPr>
              <w:jc w:val="right"/>
            </w:pPr>
            <w:r>
              <w:t>0.000</w:t>
            </w:r>
          </w:p>
        </w:tc>
        <w:tc>
          <w:tcPr>
            <w:tcW w:w="1862" w:type="dxa"/>
            <w:vAlign w:val="center"/>
          </w:tcPr>
          <w:p w14:paraId="68474AAE" w14:textId="77777777" w:rsidR="009D62CF" w:rsidRDefault="00000000">
            <w:r>
              <w:t>--</w:t>
            </w:r>
          </w:p>
        </w:tc>
      </w:tr>
      <w:tr w:rsidR="009D62CF" w14:paraId="2527ED84" w14:textId="77777777">
        <w:tc>
          <w:tcPr>
            <w:tcW w:w="854" w:type="dxa"/>
            <w:shd w:val="clear" w:color="auto" w:fill="E6E6E6"/>
            <w:vAlign w:val="center"/>
          </w:tcPr>
          <w:p w14:paraId="7A90EE23" w14:textId="77777777" w:rsidR="009D62CF" w:rsidRDefault="00000000">
            <w:r>
              <w:t>3</w:t>
            </w:r>
            <w:r>
              <w:t>月</w:t>
            </w:r>
          </w:p>
        </w:tc>
        <w:tc>
          <w:tcPr>
            <w:tcW w:w="1188" w:type="dxa"/>
            <w:vAlign w:val="center"/>
          </w:tcPr>
          <w:p w14:paraId="250CAA34" w14:textId="77777777" w:rsidR="009D62CF" w:rsidRDefault="00000000">
            <w:pPr>
              <w:jc w:val="right"/>
            </w:pPr>
            <w:r>
              <w:t>0</w:t>
            </w:r>
          </w:p>
        </w:tc>
        <w:tc>
          <w:tcPr>
            <w:tcW w:w="1188" w:type="dxa"/>
            <w:vAlign w:val="center"/>
          </w:tcPr>
          <w:p w14:paraId="71EA5F89" w14:textId="77777777" w:rsidR="009D62CF" w:rsidRDefault="00000000">
            <w:pPr>
              <w:jc w:val="right"/>
            </w:pPr>
            <w:r>
              <w:t>0</w:t>
            </w:r>
          </w:p>
        </w:tc>
        <w:tc>
          <w:tcPr>
            <w:tcW w:w="1188" w:type="dxa"/>
            <w:vAlign w:val="center"/>
          </w:tcPr>
          <w:p w14:paraId="475FF205" w14:textId="77777777" w:rsidR="009D62CF" w:rsidRDefault="00000000">
            <w:pPr>
              <w:jc w:val="right"/>
            </w:pPr>
            <w:r>
              <w:t>0.000</w:t>
            </w:r>
          </w:p>
        </w:tc>
        <w:tc>
          <w:tcPr>
            <w:tcW w:w="1862" w:type="dxa"/>
            <w:vAlign w:val="center"/>
          </w:tcPr>
          <w:p w14:paraId="46D48F58" w14:textId="77777777" w:rsidR="009D62CF" w:rsidRDefault="00000000">
            <w:r>
              <w:t>--</w:t>
            </w:r>
          </w:p>
        </w:tc>
        <w:tc>
          <w:tcPr>
            <w:tcW w:w="1188" w:type="dxa"/>
            <w:vAlign w:val="center"/>
          </w:tcPr>
          <w:p w14:paraId="638C0187" w14:textId="77777777" w:rsidR="009D62CF" w:rsidRDefault="00000000">
            <w:pPr>
              <w:jc w:val="right"/>
            </w:pPr>
            <w:r>
              <w:t>0.000</w:t>
            </w:r>
          </w:p>
        </w:tc>
        <w:tc>
          <w:tcPr>
            <w:tcW w:w="1862" w:type="dxa"/>
            <w:vAlign w:val="center"/>
          </w:tcPr>
          <w:p w14:paraId="0D237ABA" w14:textId="77777777" w:rsidR="009D62CF" w:rsidRDefault="00000000">
            <w:r>
              <w:t>--</w:t>
            </w:r>
          </w:p>
        </w:tc>
      </w:tr>
      <w:tr w:rsidR="009D62CF" w14:paraId="4B916020" w14:textId="77777777">
        <w:tc>
          <w:tcPr>
            <w:tcW w:w="854" w:type="dxa"/>
            <w:shd w:val="clear" w:color="auto" w:fill="E6E6E6"/>
            <w:vAlign w:val="center"/>
          </w:tcPr>
          <w:p w14:paraId="07CFA06C" w14:textId="77777777" w:rsidR="009D62CF" w:rsidRDefault="00000000">
            <w:r>
              <w:t>4</w:t>
            </w:r>
            <w:r>
              <w:t>月</w:t>
            </w:r>
          </w:p>
        </w:tc>
        <w:tc>
          <w:tcPr>
            <w:tcW w:w="1188" w:type="dxa"/>
            <w:vAlign w:val="center"/>
          </w:tcPr>
          <w:p w14:paraId="4349FCF1" w14:textId="77777777" w:rsidR="009D62CF" w:rsidRDefault="00000000">
            <w:pPr>
              <w:jc w:val="right"/>
            </w:pPr>
            <w:r>
              <w:t>0</w:t>
            </w:r>
          </w:p>
        </w:tc>
        <w:tc>
          <w:tcPr>
            <w:tcW w:w="1188" w:type="dxa"/>
            <w:vAlign w:val="center"/>
          </w:tcPr>
          <w:p w14:paraId="08797BC0" w14:textId="77777777" w:rsidR="009D62CF" w:rsidRDefault="00000000">
            <w:pPr>
              <w:jc w:val="right"/>
            </w:pPr>
            <w:r>
              <w:t>0</w:t>
            </w:r>
          </w:p>
        </w:tc>
        <w:tc>
          <w:tcPr>
            <w:tcW w:w="1188" w:type="dxa"/>
            <w:vAlign w:val="center"/>
          </w:tcPr>
          <w:p w14:paraId="378D3231" w14:textId="77777777" w:rsidR="009D62CF" w:rsidRDefault="00000000">
            <w:pPr>
              <w:jc w:val="right"/>
            </w:pPr>
            <w:r>
              <w:t>0.000</w:t>
            </w:r>
          </w:p>
        </w:tc>
        <w:tc>
          <w:tcPr>
            <w:tcW w:w="1862" w:type="dxa"/>
            <w:vAlign w:val="center"/>
          </w:tcPr>
          <w:p w14:paraId="3ECB598B" w14:textId="77777777" w:rsidR="009D62CF" w:rsidRDefault="00000000">
            <w:r>
              <w:t>--</w:t>
            </w:r>
          </w:p>
        </w:tc>
        <w:tc>
          <w:tcPr>
            <w:tcW w:w="1188" w:type="dxa"/>
            <w:vAlign w:val="center"/>
          </w:tcPr>
          <w:p w14:paraId="1A36F7E0" w14:textId="77777777" w:rsidR="009D62CF" w:rsidRDefault="00000000">
            <w:pPr>
              <w:jc w:val="right"/>
            </w:pPr>
            <w:r>
              <w:t>0.000</w:t>
            </w:r>
          </w:p>
        </w:tc>
        <w:tc>
          <w:tcPr>
            <w:tcW w:w="1862" w:type="dxa"/>
            <w:vAlign w:val="center"/>
          </w:tcPr>
          <w:p w14:paraId="49CFFFB3" w14:textId="77777777" w:rsidR="009D62CF" w:rsidRDefault="00000000">
            <w:r>
              <w:t>--</w:t>
            </w:r>
          </w:p>
        </w:tc>
      </w:tr>
      <w:tr w:rsidR="009D62CF" w14:paraId="5CBE192B" w14:textId="77777777">
        <w:tc>
          <w:tcPr>
            <w:tcW w:w="854" w:type="dxa"/>
            <w:shd w:val="clear" w:color="auto" w:fill="E6E6E6"/>
            <w:vAlign w:val="center"/>
          </w:tcPr>
          <w:p w14:paraId="23218D42" w14:textId="77777777" w:rsidR="009D62CF" w:rsidRDefault="00000000">
            <w:r>
              <w:t>5</w:t>
            </w:r>
            <w:r>
              <w:t>月</w:t>
            </w:r>
          </w:p>
        </w:tc>
        <w:tc>
          <w:tcPr>
            <w:tcW w:w="1188" w:type="dxa"/>
            <w:vAlign w:val="center"/>
          </w:tcPr>
          <w:p w14:paraId="5934EA74" w14:textId="77777777" w:rsidR="009D62CF" w:rsidRDefault="00000000">
            <w:pPr>
              <w:jc w:val="right"/>
            </w:pPr>
            <w:r>
              <w:t>0</w:t>
            </w:r>
          </w:p>
        </w:tc>
        <w:tc>
          <w:tcPr>
            <w:tcW w:w="1188" w:type="dxa"/>
            <w:vAlign w:val="center"/>
          </w:tcPr>
          <w:p w14:paraId="5E1336EF" w14:textId="77777777" w:rsidR="009D62CF" w:rsidRDefault="00000000">
            <w:pPr>
              <w:jc w:val="right"/>
            </w:pPr>
            <w:r>
              <w:t>1741</w:t>
            </w:r>
          </w:p>
        </w:tc>
        <w:tc>
          <w:tcPr>
            <w:tcW w:w="1188" w:type="dxa"/>
            <w:vAlign w:val="center"/>
          </w:tcPr>
          <w:p w14:paraId="222F6404" w14:textId="77777777" w:rsidR="009D62CF" w:rsidRDefault="00000000">
            <w:pPr>
              <w:jc w:val="right"/>
            </w:pPr>
            <w:r>
              <w:t>0.000</w:t>
            </w:r>
          </w:p>
        </w:tc>
        <w:tc>
          <w:tcPr>
            <w:tcW w:w="1862" w:type="dxa"/>
            <w:vAlign w:val="center"/>
          </w:tcPr>
          <w:p w14:paraId="0F1CA43B" w14:textId="77777777" w:rsidR="009D62CF" w:rsidRDefault="00000000">
            <w:r>
              <w:t>--</w:t>
            </w:r>
          </w:p>
        </w:tc>
        <w:tc>
          <w:tcPr>
            <w:tcW w:w="1188" w:type="dxa"/>
            <w:vAlign w:val="center"/>
          </w:tcPr>
          <w:p w14:paraId="58D51671" w14:textId="77777777" w:rsidR="009D62CF" w:rsidRDefault="00000000">
            <w:pPr>
              <w:jc w:val="right"/>
            </w:pPr>
            <w:r>
              <w:t>24.493</w:t>
            </w:r>
          </w:p>
        </w:tc>
        <w:tc>
          <w:tcPr>
            <w:tcW w:w="1862" w:type="dxa"/>
            <w:vAlign w:val="center"/>
          </w:tcPr>
          <w:p w14:paraId="01CAD0EF" w14:textId="77777777" w:rsidR="009D62CF" w:rsidRDefault="00000000">
            <w:r>
              <w:t>5</w:t>
            </w:r>
            <w:r>
              <w:t>月</w:t>
            </w:r>
            <w:r>
              <w:t>29</w:t>
            </w:r>
            <w:r>
              <w:t>日</w:t>
            </w:r>
            <w:r>
              <w:t>17</w:t>
            </w:r>
            <w:r>
              <w:t>时</w:t>
            </w:r>
          </w:p>
        </w:tc>
      </w:tr>
      <w:tr w:rsidR="009D62CF" w14:paraId="4DF456C4" w14:textId="77777777">
        <w:tc>
          <w:tcPr>
            <w:tcW w:w="854" w:type="dxa"/>
            <w:shd w:val="clear" w:color="auto" w:fill="E6E6E6"/>
            <w:vAlign w:val="center"/>
          </w:tcPr>
          <w:p w14:paraId="03D8773F" w14:textId="77777777" w:rsidR="009D62CF" w:rsidRDefault="00000000">
            <w:r>
              <w:t>6</w:t>
            </w:r>
            <w:r>
              <w:t>月</w:t>
            </w:r>
          </w:p>
        </w:tc>
        <w:tc>
          <w:tcPr>
            <w:tcW w:w="1188" w:type="dxa"/>
            <w:vAlign w:val="center"/>
          </w:tcPr>
          <w:p w14:paraId="2263503B" w14:textId="77777777" w:rsidR="009D62CF" w:rsidRDefault="00000000">
            <w:pPr>
              <w:jc w:val="right"/>
            </w:pPr>
            <w:r>
              <w:t>0</w:t>
            </w:r>
          </w:p>
        </w:tc>
        <w:tc>
          <w:tcPr>
            <w:tcW w:w="1188" w:type="dxa"/>
            <w:vAlign w:val="center"/>
          </w:tcPr>
          <w:p w14:paraId="57099E94" w14:textId="77777777" w:rsidR="009D62CF" w:rsidRDefault="00000000">
            <w:pPr>
              <w:jc w:val="right"/>
            </w:pPr>
            <w:r>
              <w:t>6658</w:t>
            </w:r>
          </w:p>
        </w:tc>
        <w:tc>
          <w:tcPr>
            <w:tcW w:w="1188" w:type="dxa"/>
            <w:vAlign w:val="center"/>
          </w:tcPr>
          <w:p w14:paraId="271587FB" w14:textId="77777777" w:rsidR="009D62CF" w:rsidRDefault="00000000">
            <w:pPr>
              <w:jc w:val="right"/>
            </w:pPr>
            <w:r>
              <w:t>0.000</w:t>
            </w:r>
          </w:p>
        </w:tc>
        <w:tc>
          <w:tcPr>
            <w:tcW w:w="1862" w:type="dxa"/>
            <w:vAlign w:val="center"/>
          </w:tcPr>
          <w:p w14:paraId="000E7776" w14:textId="77777777" w:rsidR="009D62CF" w:rsidRDefault="00000000">
            <w:r>
              <w:t>--</w:t>
            </w:r>
          </w:p>
        </w:tc>
        <w:tc>
          <w:tcPr>
            <w:tcW w:w="1188" w:type="dxa"/>
            <w:vAlign w:val="center"/>
          </w:tcPr>
          <w:p w14:paraId="4609A416" w14:textId="77777777" w:rsidR="009D62CF" w:rsidRDefault="00000000">
            <w:pPr>
              <w:jc w:val="right"/>
            </w:pPr>
            <w:r>
              <w:t>45.649</w:t>
            </w:r>
          </w:p>
        </w:tc>
        <w:tc>
          <w:tcPr>
            <w:tcW w:w="1862" w:type="dxa"/>
            <w:vAlign w:val="center"/>
          </w:tcPr>
          <w:p w14:paraId="7AE8BF00" w14:textId="77777777" w:rsidR="009D62CF" w:rsidRDefault="00000000">
            <w:r>
              <w:t>6</w:t>
            </w:r>
            <w:r>
              <w:t>月</w:t>
            </w:r>
            <w:r>
              <w:t>26</w:t>
            </w:r>
            <w:r>
              <w:t>日</w:t>
            </w:r>
            <w:r>
              <w:t>9</w:t>
            </w:r>
            <w:r>
              <w:t>时</w:t>
            </w:r>
          </w:p>
        </w:tc>
      </w:tr>
      <w:tr w:rsidR="009D62CF" w14:paraId="76F889FA" w14:textId="77777777">
        <w:tc>
          <w:tcPr>
            <w:tcW w:w="854" w:type="dxa"/>
            <w:shd w:val="clear" w:color="auto" w:fill="E6E6E6"/>
            <w:vAlign w:val="center"/>
          </w:tcPr>
          <w:p w14:paraId="31B1691B" w14:textId="77777777" w:rsidR="009D62CF" w:rsidRDefault="00000000">
            <w:r>
              <w:t>7</w:t>
            </w:r>
            <w:r>
              <w:t>月</w:t>
            </w:r>
          </w:p>
        </w:tc>
        <w:tc>
          <w:tcPr>
            <w:tcW w:w="1188" w:type="dxa"/>
            <w:vAlign w:val="center"/>
          </w:tcPr>
          <w:p w14:paraId="7E1A0AB8" w14:textId="77777777" w:rsidR="009D62CF" w:rsidRDefault="00000000">
            <w:pPr>
              <w:jc w:val="right"/>
            </w:pPr>
            <w:r>
              <w:t>0</w:t>
            </w:r>
          </w:p>
        </w:tc>
        <w:tc>
          <w:tcPr>
            <w:tcW w:w="1188" w:type="dxa"/>
            <w:vAlign w:val="center"/>
          </w:tcPr>
          <w:p w14:paraId="481A33D9" w14:textId="77777777" w:rsidR="009D62CF" w:rsidRDefault="00000000">
            <w:pPr>
              <w:jc w:val="right"/>
            </w:pPr>
            <w:r>
              <w:t>15597</w:t>
            </w:r>
          </w:p>
        </w:tc>
        <w:tc>
          <w:tcPr>
            <w:tcW w:w="1188" w:type="dxa"/>
            <w:vAlign w:val="center"/>
          </w:tcPr>
          <w:p w14:paraId="3043E12D" w14:textId="77777777" w:rsidR="009D62CF" w:rsidRDefault="00000000">
            <w:pPr>
              <w:jc w:val="right"/>
            </w:pPr>
            <w:r>
              <w:t>0.000</w:t>
            </w:r>
          </w:p>
        </w:tc>
        <w:tc>
          <w:tcPr>
            <w:tcW w:w="1862" w:type="dxa"/>
            <w:vAlign w:val="center"/>
          </w:tcPr>
          <w:p w14:paraId="372250EB" w14:textId="77777777" w:rsidR="009D62CF" w:rsidRDefault="00000000">
            <w:r>
              <w:t>--</w:t>
            </w:r>
          </w:p>
        </w:tc>
        <w:tc>
          <w:tcPr>
            <w:tcW w:w="1188" w:type="dxa"/>
            <w:vAlign w:val="center"/>
          </w:tcPr>
          <w:p w14:paraId="3A870B7B" w14:textId="77777777" w:rsidR="009D62CF" w:rsidRDefault="00000000">
            <w:pPr>
              <w:jc w:val="right"/>
            </w:pPr>
            <w:r>
              <w:t>75.519</w:t>
            </w:r>
          </w:p>
        </w:tc>
        <w:tc>
          <w:tcPr>
            <w:tcW w:w="1862" w:type="dxa"/>
            <w:vAlign w:val="center"/>
          </w:tcPr>
          <w:p w14:paraId="69D04BCB" w14:textId="77777777" w:rsidR="009D62CF" w:rsidRDefault="00000000">
            <w:r>
              <w:t>7</w:t>
            </w:r>
            <w:r>
              <w:t>月</w:t>
            </w:r>
            <w:r>
              <w:t>8</w:t>
            </w:r>
            <w:r>
              <w:t>日</w:t>
            </w:r>
            <w:r>
              <w:t>9</w:t>
            </w:r>
            <w:r>
              <w:t>时</w:t>
            </w:r>
          </w:p>
        </w:tc>
      </w:tr>
      <w:tr w:rsidR="009D62CF" w14:paraId="02A4D884" w14:textId="77777777">
        <w:tc>
          <w:tcPr>
            <w:tcW w:w="854" w:type="dxa"/>
            <w:shd w:val="clear" w:color="auto" w:fill="E6E6E6"/>
            <w:vAlign w:val="center"/>
          </w:tcPr>
          <w:p w14:paraId="37D236DA" w14:textId="77777777" w:rsidR="009D62CF" w:rsidRDefault="00000000">
            <w:r>
              <w:t>8</w:t>
            </w:r>
            <w:r>
              <w:t>月</w:t>
            </w:r>
          </w:p>
        </w:tc>
        <w:tc>
          <w:tcPr>
            <w:tcW w:w="1188" w:type="dxa"/>
            <w:vAlign w:val="center"/>
          </w:tcPr>
          <w:p w14:paraId="168F2CED" w14:textId="77777777" w:rsidR="009D62CF" w:rsidRDefault="00000000">
            <w:pPr>
              <w:jc w:val="right"/>
            </w:pPr>
            <w:r>
              <w:t>0</w:t>
            </w:r>
          </w:p>
        </w:tc>
        <w:tc>
          <w:tcPr>
            <w:tcW w:w="1188" w:type="dxa"/>
            <w:vAlign w:val="center"/>
          </w:tcPr>
          <w:p w14:paraId="0DBB50E0" w14:textId="77777777" w:rsidR="009D62CF" w:rsidRDefault="00000000">
            <w:pPr>
              <w:jc w:val="right"/>
            </w:pPr>
            <w:r>
              <w:t>14752</w:t>
            </w:r>
          </w:p>
        </w:tc>
        <w:tc>
          <w:tcPr>
            <w:tcW w:w="1188" w:type="dxa"/>
            <w:vAlign w:val="center"/>
          </w:tcPr>
          <w:p w14:paraId="661A4D81" w14:textId="77777777" w:rsidR="009D62CF" w:rsidRDefault="00000000">
            <w:pPr>
              <w:jc w:val="right"/>
            </w:pPr>
            <w:r>
              <w:t>0.000</w:t>
            </w:r>
          </w:p>
        </w:tc>
        <w:tc>
          <w:tcPr>
            <w:tcW w:w="1862" w:type="dxa"/>
            <w:vAlign w:val="center"/>
          </w:tcPr>
          <w:p w14:paraId="1A1C4D8B" w14:textId="77777777" w:rsidR="009D62CF" w:rsidRDefault="00000000">
            <w:r>
              <w:t>--</w:t>
            </w:r>
          </w:p>
        </w:tc>
        <w:tc>
          <w:tcPr>
            <w:tcW w:w="1188" w:type="dxa"/>
            <w:vAlign w:val="center"/>
          </w:tcPr>
          <w:p w14:paraId="4AD794C1" w14:textId="77777777" w:rsidR="009D62CF" w:rsidRDefault="00000000">
            <w:pPr>
              <w:jc w:val="right"/>
            </w:pPr>
            <w:r>
              <w:rPr>
                <w:color w:val="0000FF"/>
              </w:rPr>
              <w:t>97.435</w:t>
            </w:r>
          </w:p>
        </w:tc>
        <w:tc>
          <w:tcPr>
            <w:tcW w:w="1862" w:type="dxa"/>
            <w:vAlign w:val="center"/>
          </w:tcPr>
          <w:p w14:paraId="4B727FFD" w14:textId="77777777" w:rsidR="009D62CF"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9D62CF" w14:paraId="13A1C294" w14:textId="77777777">
        <w:tc>
          <w:tcPr>
            <w:tcW w:w="854" w:type="dxa"/>
            <w:shd w:val="clear" w:color="auto" w:fill="E6E6E6"/>
            <w:vAlign w:val="center"/>
          </w:tcPr>
          <w:p w14:paraId="0912FDFF" w14:textId="77777777" w:rsidR="009D62CF" w:rsidRDefault="00000000">
            <w:r>
              <w:t>9</w:t>
            </w:r>
            <w:r>
              <w:t>月</w:t>
            </w:r>
          </w:p>
        </w:tc>
        <w:tc>
          <w:tcPr>
            <w:tcW w:w="1188" w:type="dxa"/>
            <w:vAlign w:val="center"/>
          </w:tcPr>
          <w:p w14:paraId="38A6E267" w14:textId="77777777" w:rsidR="009D62CF" w:rsidRDefault="00000000">
            <w:pPr>
              <w:jc w:val="right"/>
            </w:pPr>
            <w:r>
              <w:t>0</w:t>
            </w:r>
          </w:p>
        </w:tc>
        <w:tc>
          <w:tcPr>
            <w:tcW w:w="1188" w:type="dxa"/>
            <w:vAlign w:val="center"/>
          </w:tcPr>
          <w:p w14:paraId="75484DD1" w14:textId="77777777" w:rsidR="009D62CF" w:rsidRDefault="00000000">
            <w:pPr>
              <w:jc w:val="right"/>
            </w:pPr>
            <w:r>
              <w:t>7205</w:t>
            </w:r>
          </w:p>
        </w:tc>
        <w:tc>
          <w:tcPr>
            <w:tcW w:w="1188" w:type="dxa"/>
            <w:vAlign w:val="center"/>
          </w:tcPr>
          <w:p w14:paraId="71DE359F" w14:textId="77777777" w:rsidR="009D62CF" w:rsidRDefault="00000000">
            <w:pPr>
              <w:jc w:val="right"/>
            </w:pPr>
            <w:r>
              <w:t>0.000</w:t>
            </w:r>
          </w:p>
        </w:tc>
        <w:tc>
          <w:tcPr>
            <w:tcW w:w="1862" w:type="dxa"/>
            <w:vAlign w:val="center"/>
          </w:tcPr>
          <w:p w14:paraId="74BC07C6" w14:textId="77777777" w:rsidR="009D62CF" w:rsidRDefault="00000000">
            <w:r>
              <w:t>--</w:t>
            </w:r>
          </w:p>
        </w:tc>
        <w:tc>
          <w:tcPr>
            <w:tcW w:w="1188" w:type="dxa"/>
            <w:vAlign w:val="center"/>
          </w:tcPr>
          <w:p w14:paraId="6C83303C" w14:textId="77777777" w:rsidR="009D62CF" w:rsidRDefault="00000000">
            <w:pPr>
              <w:jc w:val="right"/>
            </w:pPr>
            <w:r>
              <w:t>68.136</w:t>
            </w:r>
          </w:p>
        </w:tc>
        <w:tc>
          <w:tcPr>
            <w:tcW w:w="1862" w:type="dxa"/>
            <w:vAlign w:val="center"/>
          </w:tcPr>
          <w:p w14:paraId="7FDE70FE" w14:textId="77777777" w:rsidR="009D62CF" w:rsidRDefault="00000000">
            <w:r>
              <w:t>9</w:t>
            </w:r>
            <w:r>
              <w:t>月</w:t>
            </w:r>
            <w:r>
              <w:t>9</w:t>
            </w:r>
            <w:r>
              <w:t>日</w:t>
            </w:r>
            <w:r>
              <w:t>9</w:t>
            </w:r>
            <w:r>
              <w:t>时</w:t>
            </w:r>
          </w:p>
        </w:tc>
      </w:tr>
      <w:tr w:rsidR="009D62CF" w14:paraId="66CE907C" w14:textId="77777777">
        <w:tc>
          <w:tcPr>
            <w:tcW w:w="854" w:type="dxa"/>
            <w:shd w:val="clear" w:color="auto" w:fill="E6E6E6"/>
            <w:vAlign w:val="center"/>
          </w:tcPr>
          <w:p w14:paraId="3FB25672" w14:textId="77777777" w:rsidR="009D62CF" w:rsidRDefault="00000000">
            <w:r>
              <w:t>10</w:t>
            </w:r>
            <w:r>
              <w:t>月</w:t>
            </w:r>
          </w:p>
        </w:tc>
        <w:tc>
          <w:tcPr>
            <w:tcW w:w="1188" w:type="dxa"/>
            <w:vAlign w:val="center"/>
          </w:tcPr>
          <w:p w14:paraId="37AB3379" w14:textId="77777777" w:rsidR="009D62CF" w:rsidRDefault="00000000">
            <w:pPr>
              <w:jc w:val="right"/>
            </w:pPr>
            <w:r>
              <w:t>0</w:t>
            </w:r>
          </w:p>
        </w:tc>
        <w:tc>
          <w:tcPr>
            <w:tcW w:w="1188" w:type="dxa"/>
            <w:vAlign w:val="center"/>
          </w:tcPr>
          <w:p w14:paraId="3DE27D8D" w14:textId="77777777" w:rsidR="009D62CF" w:rsidRDefault="00000000">
            <w:pPr>
              <w:jc w:val="right"/>
            </w:pPr>
            <w:r>
              <w:t>535</w:t>
            </w:r>
          </w:p>
        </w:tc>
        <w:tc>
          <w:tcPr>
            <w:tcW w:w="1188" w:type="dxa"/>
            <w:vAlign w:val="center"/>
          </w:tcPr>
          <w:p w14:paraId="34F766D6" w14:textId="77777777" w:rsidR="009D62CF" w:rsidRDefault="00000000">
            <w:pPr>
              <w:jc w:val="right"/>
            </w:pPr>
            <w:r>
              <w:t>0.000</w:t>
            </w:r>
          </w:p>
        </w:tc>
        <w:tc>
          <w:tcPr>
            <w:tcW w:w="1862" w:type="dxa"/>
            <w:vAlign w:val="center"/>
          </w:tcPr>
          <w:p w14:paraId="1230E6B4" w14:textId="77777777" w:rsidR="009D62CF" w:rsidRDefault="00000000">
            <w:r>
              <w:t>--</w:t>
            </w:r>
          </w:p>
        </w:tc>
        <w:tc>
          <w:tcPr>
            <w:tcW w:w="1188" w:type="dxa"/>
            <w:vAlign w:val="center"/>
          </w:tcPr>
          <w:p w14:paraId="790F3B63" w14:textId="77777777" w:rsidR="009D62CF" w:rsidRDefault="00000000">
            <w:pPr>
              <w:jc w:val="right"/>
            </w:pPr>
            <w:r>
              <w:t>12.343</w:t>
            </w:r>
          </w:p>
        </w:tc>
        <w:tc>
          <w:tcPr>
            <w:tcW w:w="1862" w:type="dxa"/>
            <w:vAlign w:val="center"/>
          </w:tcPr>
          <w:p w14:paraId="5866476A" w14:textId="77777777" w:rsidR="009D62CF" w:rsidRDefault="00000000">
            <w:r>
              <w:t>10</w:t>
            </w:r>
            <w:r>
              <w:t>月</w:t>
            </w:r>
            <w:r>
              <w:t>16</w:t>
            </w:r>
            <w:r>
              <w:t>日</w:t>
            </w:r>
            <w:r>
              <w:t>16</w:t>
            </w:r>
            <w:r>
              <w:t>时</w:t>
            </w:r>
          </w:p>
        </w:tc>
      </w:tr>
      <w:tr w:rsidR="009D62CF" w14:paraId="4CA3CEEF" w14:textId="77777777">
        <w:tc>
          <w:tcPr>
            <w:tcW w:w="854" w:type="dxa"/>
            <w:shd w:val="clear" w:color="auto" w:fill="E6E6E6"/>
            <w:vAlign w:val="center"/>
          </w:tcPr>
          <w:p w14:paraId="1D89E33B" w14:textId="77777777" w:rsidR="009D62CF" w:rsidRDefault="00000000">
            <w:r>
              <w:t>11</w:t>
            </w:r>
            <w:r>
              <w:t>月</w:t>
            </w:r>
          </w:p>
        </w:tc>
        <w:tc>
          <w:tcPr>
            <w:tcW w:w="1188" w:type="dxa"/>
            <w:vAlign w:val="center"/>
          </w:tcPr>
          <w:p w14:paraId="4DDEFD6A" w14:textId="77777777" w:rsidR="009D62CF" w:rsidRDefault="00000000">
            <w:pPr>
              <w:jc w:val="right"/>
            </w:pPr>
            <w:r>
              <w:t>0</w:t>
            </w:r>
          </w:p>
        </w:tc>
        <w:tc>
          <w:tcPr>
            <w:tcW w:w="1188" w:type="dxa"/>
            <w:vAlign w:val="center"/>
          </w:tcPr>
          <w:p w14:paraId="7EACA113" w14:textId="77777777" w:rsidR="009D62CF" w:rsidRDefault="00000000">
            <w:pPr>
              <w:jc w:val="right"/>
            </w:pPr>
            <w:r>
              <w:t>0</w:t>
            </w:r>
          </w:p>
        </w:tc>
        <w:tc>
          <w:tcPr>
            <w:tcW w:w="1188" w:type="dxa"/>
            <w:vAlign w:val="center"/>
          </w:tcPr>
          <w:p w14:paraId="3FAC4060" w14:textId="77777777" w:rsidR="009D62CF" w:rsidRDefault="00000000">
            <w:pPr>
              <w:jc w:val="right"/>
            </w:pPr>
            <w:r>
              <w:t>0.000</w:t>
            </w:r>
          </w:p>
        </w:tc>
        <w:tc>
          <w:tcPr>
            <w:tcW w:w="1862" w:type="dxa"/>
            <w:vAlign w:val="center"/>
          </w:tcPr>
          <w:p w14:paraId="4E2E810F" w14:textId="77777777" w:rsidR="009D62CF" w:rsidRDefault="00000000">
            <w:r>
              <w:t>--</w:t>
            </w:r>
          </w:p>
        </w:tc>
        <w:tc>
          <w:tcPr>
            <w:tcW w:w="1188" w:type="dxa"/>
            <w:vAlign w:val="center"/>
          </w:tcPr>
          <w:p w14:paraId="691A02A6" w14:textId="77777777" w:rsidR="009D62CF" w:rsidRDefault="00000000">
            <w:pPr>
              <w:jc w:val="right"/>
            </w:pPr>
            <w:r>
              <w:t>0.000</w:t>
            </w:r>
          </w:p>
        </w:tc>
        <w:tc>
          <w:tcPr>
            <w:tcW w:w="1862" w:type="dxa"/>
            <w:vAlign w:val="center"/>
          </w:tcPr>
          <w:p w14:paraId="25E49138" w14:textId="77777777" w:rsidR="009D62CF" w:rsidRDefault="00000000">
            <w:r>
              <w:t>--</w:t>
            </w:r>
          </w:p>
        </w:tc>
      </w:tr>
      <w:tr w:rsidR="009D62CF" w14:paraId="0319EB35" w14:textId="77777777">
        <w:tc>
          <w:tcPr>
            <w:tcW w:w="854" w:type="dxa"/>
            <w:shd w:val="clear" w:color="auto" w:fill="E6E6E6"/>
            <w:vAlign w:val="center"/>
          </w:tcPr>
          <w:p w14:paraId="43468C81" w14:textId="77777777" w:rsidR="009D62CF" w:rsidRDefault="00000000">
            <w:r>
              <w:t>12</w:t>
            </w:r>
            <w:r>
              <w:t>月</w:t>
            </w:r>
          </w:p>
        </w:tc>
        <w:tc>
          <w:tcPr>
            <w:tcW w:w="1188" w:type="dxa"/>
            <w:vAlign w:val="center"/>
          </w:tcPr>
          <w:p w14:paraId="0488F700" w14:textId="77777777" w:rsidR="009D62CF" w:rsidRDefault="00000000">
            <w:pPr>
              <w:jc w:val="right"/>
            </w:pPr>
            <w:r>
              <w:t>17386</w:t>
            </w:r>
          </w:p>
        </w:tc>
        <w:tc>
          <w:tcPr>
            <w:tcW w:w="1188" w:type="dxa"/>
            <w:vAlign w:val="center"/>
          </w:tcPr>
          <w:p w14:paraId="15786F14" w14:textId="77777777" w:rsidR="009D62CF" w:rsidRDefault="00000000">
            <w:pPr>
              <w:jc w:val="right"/>
            </w:pPr>
            <w:r>
              <w:t>0</w:t>
            </w:r>
          </w:p>
        </w:tc>
        <w:tc>
          <w:tcPr>
            <w:tcW w:w="1188" w:type="dxa"/>
            <w:vAlign w:val="center"/>
          </w:tcPr>
          <w:p w14:paraId="484A0EF5" w14:textId="77777777" w:rsidR="009D62CF" w:rsidRDefault="00000000">
            <w:pPr>
              <w:jc w:val="right"/>
            </w:pPr>
            <w:r>
              <w:t>108.524</w:t>
            </w:r>
          </w:p>
        </w:tc>
        <w:tc>
          <w:tcPr>
            <w:tcW w:w="1862" w:type="dxa"/>
            <w:vAlign w:val="center"/>
          </w:tcPr>
          <w:p w14:paraId="5C2CABC9" w14:textId="77777777" w:rsidR="009D62CF" w:rsidRDefault="00000000">
            <w:r>
              <w:t>12</w:t>
            </w:r>
            <w:r>
              <w:t>月</w:t>
            </w:r>
            <w:r>
              <w:t>9</w:t>
            </w:r>
            <w:r>
              <w:t>日</w:t>
            </w:r>
            <w:r>
              <w:t>9</w:t>
            </w:r>
            <w:r>
              <w:t>时</w:t>
            </w:r>
          </w:p>
        </w:tc>
        <w:tc>
          <w:tcPr>
            <w:tcW w:w="1188" w:type="dxa"/>
            <w:vAlign w:val="center"/>
          </w:tcPr>
          <w:p w14:paraId="38C7359B" w14:textId="77777777" w:rsidR="009D62CF" w:rsidRDefault="00000000">
            <w:pPr>
              <w:jc w:val="right"/>
            </w:pPr>
            <w:r>
              <w:t>0.000</w:t>
            </w:r>
          </w:p>
        </w:tc>
        <w:tc>
          <w:tcPr>
            <w:tcW w:w="1862" w:type="dxa"/>
            <w:vAlign w:val="center"/>
          </w:tcPr>
          <w:p w14:paraId="4D605140" w14:textId="77777777" w:rsidR="009D62CF" w:rsidRDefault="00000000">
            <w:r>
              <w:t>--</w:t>
            </w:r>
          </w:p>
        </w:tc>
      </w:tr>
    </w:tbl>
    <w:p w14:paraId="1460F366" w14:textId="77777777" w:rsidR="009D62CF" w:rsidRDefault="00000000">
      <w:pPr>
        <w:jc w:val="center"/>
      </w:pPr>
      <w:r>
        <w:rPr>
          <w:noProof/>
        </w:rPr>
        <w:drawing>
          <wp:inline distT="0" distB="0" distL="0" distR="0" wp14:anchorId="6C83E4A3" wp14:editId="1AE732BC">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66664ACC" w14:textId="77777777" w:rsidR="009D62CF" w:rsidRDefault="00000000">
      <w:pPr>
        <w:jc w:val="center"/>
      </w:pPr>
      <w:r>
        <w:rPr>
          <w:noProof/>
        </w:rPr>
        <w:drawing>
          <wp:inline distT="0" distB="0" distL="0" distR="0" wp14:anchorId="329210F8" wp14:editId="28A1B63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7D507488" w14:textId="77777777" w:rsidR="009D62CF" w:rsidRDefault="00000000">
      <w:pPr>
        <w:pStyle w:val="1"/>
      </w:pPr>
      <w:bookmarkStart w:id="62" w:name="_Toc5514"/>
      <w:r>
        <w:t>参照建筑</w:t>
      </w:r>
      <w:bookmarkEnd w:id="62"/>
    </w:p>
    <w:p w14:paraId="12939259" w14:textId="77777777" w:rsidR="009D62CF" w:rsidRDefault="00000000">
      <w:pPr>
        <w:pStyle w:val="2"/>
        <w:widowControl w:val="0"/>
      </w:pPr>
      <w:bookmarkStart w:id="63" w:name="_Toc25140"/>
      <w:r>
        <w:t>负荷分项统计</w:t>
      </w:r>
      <w:bookmarkEnd w:id="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D62CF" w14:paraId="23FD8E65" w14:textId="77777777">
        <w:tc>
          <w:tcPr>
            <w:tcW w:w="1964" w:type="dxa"/>
            <w:shd w:val="clear" w:color="auto" w:fill="E6E6E6"/>
            <w:vAlign w:val="center"/>
          </w:tcPr>
          <w:p w14:paraId="42622D6F" w14:textId="77777777" w:rsidR="009D62CF" w:rsidRDefault="00000000">
            <w:pPr>
              <w:jc w:val="center"/>
            </w:pPr>
            <w:r>
              <w:t>分类</w:t>
            </w:r>
          </w:p>
        </w:tc>
        <w:tc>
          <w:tcPr>
            <w:tcW w:w="1273" w:type="dxa"/>
            <w:shd w:val="clear" w:color="auto" w:fill="E6E6E6"/>
            <w:vAlign w:val="center"/>
          </w:tcPr>
          <w:p w14:paraId="4B75D1A4" w14:textId="77777777" w:rsidR="009D62CF" w:rsidRDefault="00000000">
            <w:pPr>
              <w:jc w:val="center"/>
            </w:pPr>
            <w:r>
              <w:t>围护传热</w:t>
            </w:r>
          </w:p>
        </w:tc>
        <w:tc>
          <w:tcPr>
            <w:tcW w:w="1273" w:type="dxa"/>
            <w:shd w:val="clear" w:color="auto" w:fill="E6E6E6"/>
            <w:vAlign w:val="center"/>
          </w:tcPr>
          <w:p w14:paraId="01F86403" w14:textId="77777777" w:rsidR="009D62CF" w:rsidRDefault="00000000">
            <w:pPr>
              <w:jc w:val="center"/>
            </w:pPr>
            <w:r>
              <w:t>室内得热</w:t>
            </w:r>
          </w:p>
        </w:tc>
        <w:tc>
          <w:tcPr>
            <w:tcW w:w="1131" w:type="dxa"/>
            <w:shd w:val="clear" w:color="auto" w:fill="E6E6E6"/>
            <w:vAlign w:val="center"/>
          </w:tcPr>
          <w:p w14:paraId="31217BFE" w14:textId="77777777" w:rsidR="009D62CF" w:rsidRDefault="00000000">
            <w:pPr>
              <w:jc w:val="center"/>
            </w:pPr>
            <w:r>
              <w:t>窗日射</w:t>
            </w:r>
          </w:p>
        </w:tc>
        <w:tc>
          <w:tcPr>
            <w:tcW w:w="1131" w:type="dxa"/>
            <w:shd w:val="clear" w:color="auto" w:fill="E6E6E6"/>
            <w:vAlign w:val="center"/>
          </w:tcPr>
          <w:p w14:paraId="6C9E7BE4" w14:textId="77777777" w:rsidR="009D62CF" w:rsidRDefault="00000000">
            <w:pPr>
              <w:jc w:val="center"/>
            </w:pPr>
            <w:r>
              <w:t>新风</w:t>
            </w:r>
            <w:r>
              <w:t>/</w:t>
            </w:r>
            <w:r>
              <w:t>渗透</w:t>
            </w:r>
          </w:p>
        </w:tc>
        <w:tc>
          <w:tcPr>
            <w:tcW w:w="1131" w:type="dxa"/>
            <w:shd w:val="clear" w:color="auto" w:fill="E6E6E6"/>
            <w:vAlign w:val="center"/>
          </w:tcPr>
          <w:p w14:paraId="1703C8A6" w14:textId="77777777" w:rsidR="009D62CF" w:rsidRDefault="00000000">
            <w:pPr>
              <w:jc w:val="center"/>
            </w:pPr>
            <w:r>
              <w:t>热回收</w:t>
            </w:r>
          </w:p>
        </w:tc>
        <w:tc>
          <w:tcPr>
            <w:tcW w:w="1415" w:type="dxa"/>
            <w:shd w:val="clear" w:color="auto" w:fill="E6E6E6"/>
            <w:vAlign w:val="center"/>
          </w:tcPr>
          <w:p w14:paraId="073554A9" w14:textId="77777777" w:rsidR="009D62CF" w:rsidRDefault="00000000">
            <w:pPr>
              <w:jc w:val="center"/>
            </w:pPr>
            <w:r>
              <w:t>合计</w:t>
            </w:r>
          </w:p>
        </w:tc>
      </w:tr>
      <w:tr w:rsidR="009D62CF" w14:paraId="226E1E52" w14:textId="77777777">
        <w:tc>
          <w:tcPr>
            <w:tcW w:w="1964" w:type="dxa"/>
            <w:shd w:val="clear" w:color="auto" w:fill="E6E6E6"/>
            <w:vAlign w:val="center"/>
          </w:tcPr>
          <w:p w14:paraId="514C789B" w14:textId="77777777" w:rsidR="009D62CF" w:rsidRDefault="00000000">
            <w:r>
              <w:t>供暖</w:t>
            </w:r>
            <w:r>
              <w:t>(kWh/</w:t>
            </w:r>
            <w:r>
              <w:t>㎡</w:t>
            </w:r>
            <w:r>
              <w:t>)</w:t>
            </w:r>
          </w:p>
        </w:tc>
        <w:tc>
          <w:tcPr>
            <w:tcW w:w="1273" w:type="dxa"/>
            <w:vAlign w:val="center"/>
          </w:tcPr>
          <w:p w14:paraId="7DBBA9D2" w14:textId="77777777" w:rsidR="009D62CF" w:rsidRDefault="00000000">
            <w:r>
              <w:t>-41.03</w:t>
            </w:r>
          </w:p>
        </w:tc>
        <w:tc>
          <w:tcPr>
            <w:tcW w:w="1273" w:type="dxa"/>
            <w:vAlign w:val="center"/>
          </w:tcPr>
          <w:p w14:paraId="236EE37D" w14:textId="77777777" w:rsidR="009D62CF" w:rsidRDefault="00000000">
            <w:r>
              <w:t>0.00</w:t>
            </w:r>
          </w:p>
        </w:tc>
        <w:tc>
          <w:tcPr>
            <w:tcW w:w="1131" w:type="dxa"/>
            <w:vAlign w:val="center"/>
          </w:tcPr>
          <w:p w14:paraId="7019F22C" w14:textId="77777777" w:rsidR="009D62CF" w:rsidRDefault="00000000">
            <w:r>
              <w:t>4.30</w:t>
            </w:r>
          </w:p>
        </w:tc>
        <w:tc>
          <w:tcPr>
            <w:tcW w:w="1131" w:type="dxa"/>
            <w:vAlign w:val="center"/>
          </w:tcPr>
          <w:p w14:paraId="2E6C71EE" w14:textId="77777777" w:rsidR="009D62CF" w:rsidRDefault="00000000">
            <w:r>
              <w:t>0.00</w:t>
            </w:r>
          </w:p>
        </w:tc>
        <w:tc>
          <w:tcPr>
            <w:tcW w:w="1131" w:type="dxa"/>
            <w:vAlign w:val="center"/>
          </w:tcPr>
          <w:p w14:paraId="115B7953" w14:textId="77777777" w:rsidR="009D62CF" w:rsidRDefault="00000000">
            <w:r>
              <w:t>0.00</w:t>
            </w:r>
          </w:p>
        </w:tc>
        <w:tc>
          <w:tcPr>
            <w:tcW w:w="1415" w:type="dxa"/>
            <w:vAlign w:val="center"/>
          </w:tcPr>
          <w:p w14:paraId="7D4A3206" w14:textId="77777777" w:rsidR="009D62CF" w:rsidRDefault="00000000">
            <w:r>
              <w:t>-36.73</w:t>
            </w:r>
          </w:p>
        </w:tc>
      </w:tr>
      <w:tr w:rsidR="009D62CF" w14:paraId="084F05C9" w14:textId="77777777">
        <w:tc>
          <w:tcPr>
            <w:tcW w:w="1964" w:type="dxa"/>
            <w:shd w:val="clear" w:color="auto" w:fill="E6E6E6"/>
            <w:vAlign w:val="center"/>
          </w:tcPr>
          <w:p w14:paraId="758DF94A" w14:textId="77777777" w:rsidR="009D62CF" w:rsidRDefault="00000000">
            <w:r>
              <w:t>供冷</w:t>
            </w:r>
            <w:r>
              <w:t>(kWh/</w:t>
            </w:r>
            <w:r>
              <w:t>㎡</w:t>
            </w:r>
            <w:r>
              <w:t>)</w:t>
            </w:r>
          </w:p>
        </w:tc>
        <w:tc>
          <w:tcPr>
            <w:tcW w:w="1273" w:type="dxa"/>
            <w:vAlign w:val="center"/>
          </w:tcPr>
          <w:p w14:paraId="62A1935A" w14:textId="77777777" w:rsidR="009D62CF" w:rsidRDefault="00000000">
            <w:r>
              <w:t>16.75</w:t>
            </w:r>
          </w:p>
        </w:tc>
        <w:tc>
          <w:tcPr>
            <w:tcW w:w="1273" w:type="dxa"/>
            <w:vAlign w:val="center"/>
          </w:tcPr>
          <w:p w14:paraId="6B9ECD1E" w14:textId="77777777" w:rsidR="009D62CF" w:rsidRDefault="00000000">
            <w:r>
              <w:t>0.00</w:t>
            </w:r>
          </w:p>
        </w:tc>
        <w:tc>
          <w:tcPr>
            <w:tcW w:w="1131" w:type="dxa"/>
            <w:vAlign w:val="center"/>
          </w:tcPr>
          <w:p w14:paraId="462FE78B" w14:textId="77777777" w:rsidR="009D62CF" w:rsidRDefault="00000000">
            <w:r>
              <w:t>11.24</w:t>
            </w:r>
          </w:p>
        </w:tc>
        <w:tc>
          <w:tcPr>
            <w:tcW w:w="1131" w:type="dxa"/>
            <w:vAlign w:val="center"/>
          </w:tcPr>
          <w:p w14:paraId="36D28BD9" w14:textId="77777777" w:rsidR="009D62CF" w:rsidRDefault="00000000">
            <w:r>
              <w:t>0.00</w:t>
            </w:r>
          </w:p>
        </w:tc>
        <w:tc>
          <w:tcPr>
            <w:tcW w:w="1131" w:type="dxa"/>
            <w:vAlign w:val="center"/>
          </w:tcPr>
          <w:p w14:paraId="464BE131" w14:textId="77777777" w:rsidR="009D62CF" w:rsidRDefault="00000000">
            <w:r>
              <w:t>0.00</w:t>
            </w:r>
          </w:p>
        </w:tc>
        <w:tc>
          <w:tcPr>
            <w:tcW w:w="1415" w:type="dxa"/>
            <w:vAlign w:val="center"/>
          </w:tcPr>
          <w:p w14:paraId="680AFB13" w14:textId="77777777" w:rsidR="009D62CF" w:rsidRDefault="00000000">
            <w:r>
              <w:t>27.98</w:t>
            </w:r>
          </w:p>
        </w:tc>
      </w:tr>
    </w:tbl>
    <w:p w14:paraId="5A9DA97D" w14:textId="77777777" w:rsidR="009D62CF" w:rsidRDefault="00000000">
      <w:pPr>
        <w:jc w:val="center"/>
      </w:pPr>
      <w:r>
        <w:rPr>
          <w:noProof/>
        </w:rPr>
        <w:drawing>
          <wp:inline distT="0" distB="0" distL="0" distR="0" wp14:anchorId="5ED71CD6" wp14:editId="7D7A2FEE">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
                    <a:stretch>
                      <a:fillRect/>
                    </a:stretch>
                  </pic:blipFill>
                  <pic:spPr>
                    <a:xfrm>
                      <a:off x="0" y="0"/>
                      <a:ext cx="5667375" cy="3067050"/>
                    </a:xfrm>
                    <a:prstGeom prst="rect">
                      <a:avLst/>
                    </a:prstGeom>
                  </pic:spPr>
                </pic:pic>
              </a:graphicData>
            </a:graphic>
          </wp:inline>
        </w:drawing>
      </w:r>
    </w:p>
    <w:p w14:paraId="6D7C0676" w14:textId="77777777" w:rsidR="009D62CF" w:rsidRDefault="00000000">
      <w:pPr>
        <w:jc w:val="center"/>
      </w:pPr>
      <w:r>
        <w:rPr>
          <w:noProof/>
        </w:rPr>
        <w:drawing>
          <wp:inline distT="0" distB="0" distL="0" distR="0" wp14:anchorId="538DB6C5" wp14:editId="7EA98066">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stretch>
                      <a:fillRect/>
                    </a:stretch>
                  </pic:blipFill>
                  <pic:spPr>
                    <a:xfrm>
                      <a:off x="0" y="0"/>
                      <a:ext cx="5667375" cy="3019425"/>
                    </a:xfrm>
                    <a:prstGeom prst="rect">
                      <a:avLst/>
                    </a:prstGeom>
                  </pic:spPr>
                </pic:pic>
              </a:graphicData>
            </a:graphic>
          </wp:inline>
        </w:drawing>
      </w:r>
    </w:p>
    <w:p w14:paraId="4A10C5D7" w14:textId="77777777" w:rsidR="009D62CF" w:rsidRDefault="00000000">
      <w:pPr>
        <w:pStyle w:val="2"/>
      </w:pPr>
      <w:bookmarkStart w:id="64" w:name="_Toc23079"/>
      <w:r>
        <w:t>逐月负荷表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D62CF" w14:paraId="4C17C696" w14:textId="77777777">
        <w:tc>
          <w:tcPr>
            <w:tcW w:w="854" w:type="dxa"/>
            <w:shd w:val="clear" w:color="auto" w:fill="E6E6E6"/>
            <w:vAlign w:val="center"/>
          </w:tcPr>
          <w:p w14:paraId="0082B562" w14:textId="77777777" w:rsidR="009D62CF" w:rsidRDefault="00000000">
            <w:pPr>
              <w:jc w:val="center"/>
            </w:pPr>
            <w:r>
              <w:t>月份</w:t>
            </w:r>
          </w:p>
        </w:tc>
        <w:tc>
          <w:tcPr>
            <w:tcW w:w="1188" w:type="dxa"/>
            <w:shd w:val="clear" w:color="auto" w:fill="E6E6E6"/>
            <w:vAlign w:val="center"/>
          </w:tcPr>
          <w:p w14:paraId="31750FC6" w14:textId="77777777" w:rsidR="009D62CF" w:rsidRDefault="00000000">
            <w:pPr>
              <w:jc w:val="right"/>
            </w:pPr>
            <w:r>
              <w:t>供暖</w:t>
            </w:r>
            <w:r>
              <w:t>(kWh)</w:t>
            </w:r>
          </w:p>
        </w:tc>
        <w:tc>
          <w:tcPr>
            <w:tcW w:w="1188" w:type="dxa"/>
            <w:shd w:val="clear" w:color="auto" w:fill="E6E6E6"/>
            <w:vAlign w:val="center"/>
          </w:tcPr>
          <w:p w14:paraId="72EAE7FC" w14:textId="77777777" w:rsidR="009D62CF" w:rsidRDefault="00000000">
            <w:pPr>
              <w:jc w:val="right"/>
            </w:pPr>
            <w:r>
              <w:t>供冷</w:t>
            </w:r>
            <w:r>
              <w:t>(kWh)</w:t>
            </w:r>
          </w:p>
        </w:tc>
        <w:tc>
          <w:tcPr>
            <w:tcW w:w="1188" w:type="dxa"/>
            <w:shd w:val="clear" w:color="auto" w:fill="E6E6E6"/>
            <w:vAlign w:val="center"/>
          </w:tcPr>
          <w:p w14:paraId="38D297B6" w14:textId="77777777" w:rsidR="009D62CF" w:rsidRDefault="00000000">
            <w:pPr>
              <w:jc w:val="right"/>
            </w:pPr>
            <w:r>
              <w:t>热负荷</w:t>
            </w:r>
            <w:r>
              <w:br/>
            </w:r>
            <w:r>
              <w:t>峰值</w:t>
            </w:r>
            <w:r>
              <w:t>(kW)</w:t>
            </w:r>
          </w:p>
        </w:tc>
        <w:tc>
          <w:tcPr>
            <w:tcW w:w="1862" w:type="dxa"/>
            <w:shd w:val="clear" w:color="auto" w:fill="E6E6E6"/>
            <w:vAlign w:val="center"/>
          </w:tcPr>
          <w:p w14:paraId="0212E53B" w14:textId="77777777" w:rsidR="009D62CF" w:rsidRDefault="00000000">
            <w:pPr>
              <w:jc w:val="center"/>
            </w:pPr>
            <w:r>
              <w:t>热负荷</w:t>
            </w:r>
            <w:r>
              <w:br/>
            </w:r>
            <w:r>
              <w:t>峰值时刻</w:t>
            </w:r>
          </w:p>
        </w:tc>
        <w:tc>
          <w:tcPr>
            <w:tcW w:w="1188" w:type="dxa"/>
            <w:shd w:val="clear" w:color="auto" w:fill="E6E6E6"/>
            <w:vAlign w:val="center"/>
          </w:tcPr>
          <w:p w14:paraId="29F0C02F" w14:textId="77777777" w:rsidR="009D62CF" w:rsidRDefault="00000000">
            <w:pPr>
              <w:jc w:val="right"/>
            </w:pPr>
            <w:r>
              <w:t>冷负荷</w:t>
            </w:r>
            <w:r>
              <w:br/>
            </w:r>
            <w:r>
              <w:t>峰值</w:t>
            </w:r>
            <w:r>
              <w:t>(kW)</w:t>
            </w:r>
          </w:p>
        </w:tc>
        <w:tc>
          <w:tcPr>
            <w:tcW w:w="1862" w:type="dxa"/>
            <w:shd w:val="clear" w:color="auto" w:fill="E6E6E6"/>
            <w:vAlign w:val="center"/>
          </w:tcPr>
          <w:p w14:paraId="140983F3" w14:textId="77777777" w:rsidR="009D62CF" w:rsidRDefault="00000000">
            <w:pPr>
              <w:jc w:val="center"/>
            </w:pPr>
            <w:r>
              <w:t>冷负荷</w:t>
            </w:r>
            <w:r>
              <w:br/>
            </w:r>
            <w:r>
              <w:t>峰值时刻</w:t>
            </w:r>
          </w:p>
        </w:tc>
      </w:tr>
      <w:tr w:rsidR="009D62CF" w14:paraId="29393DF7" w14:textId="77777777">
        <w:tc>
          <w:tcPr>
            <w:tcW w:w="854" w:type="dxa"/>
            <w:shd w:val="clear" w:color="auto" w:fill="E6E6E6"/>
            <w:vAlign w:val="center"/>
          </w:tcPr>
          <w:p w14:paraId="472A4301" w14:textId="77777777" w:rsidR="009D62CF" w:rsidRDefault="00000000">
            <w:r>
              <w:t>1</w:t>
            </w:r>
            <w:r>
              <w:t>月</w:t>
            </w:r>
          </w:p>
        </w:tc>
        <w:tc>
          <w:tcPr>
            <w:tcW w:w="1188" w:type="dxa"/>
            <w:vAlign w:val="center"/>
          </w:tcPr>
          <w:p w14:paraId="3B596763" w14:textId="77777777" w:rsidR="009D62CF" w:rsidRDefault="00000000">
            <w:pPr>
              <w:jc w:val="right"/>
            </w:pPr>
            <w:r>
              <w:t>33150</w:t>
            </w:r>
          </w:p>
        </w:tc>
        <w:tc>
          <w:tcPr>
            <w:tcW w:w="1188" w:type="dxa"/>
            <w:vAlign w:val="center"/>
          </w:tcPr>
          <w:p w14:paraId="6FE01BA0" w14:textId="77777777" w:rsidR="009D62CF" w:rsidRDefault="00000000">
            <w:pPr>
              <w:jc w:val="right"/>
            </w:pPr>
            <w:r>
              <w:t>0</w:t>
            </w:r>
          </w:p>
        </w:tc>
        <w:tc>
          <w:tcPr>
            <w:tcW w:w="1188" w:type="dxa"/>
            <w:vAlign w:val="center"/>
          </w:tcPr>
          <w:p w14:paraId="0390C117" w14:textId="77777777" w:rsidR="009D62CF" w:rsidRDefault="00000000">
            <w:pPr>
              <w:jc w:val="right"/>
            </w:pPr>
            <w:r>
              <w:rPr>
                <w:color w:val="FF0000"/>
              </w:rPr>
              <w:t>217.815</w:t>
            </w:r>
          </w:p>
        </w:tc>
        <w:tc>
          <w:tcPr>
            <w:tcW w:w="1862" w:type="dxa"/>
            <w:vAlign w:val="center"/>
          </w:tcPr>
          <w:p w14:paraId="634C3B7D" w14:textId="77777777" w:rsidR="009D62CF" w:rsidRDefault="00000000">
            <w:r>
              <w:rPr>
                <w:color w:val="FF0000"/>
              </w:rPr>
              <w:t>1</w:t>
            </w:r>
            <w:r>
              <w:rPr>
                <w:color w:val="FF0000"/>
              </w:rPr>
              <w:t>月</w:t>
            </w:r>
            <w:r>
              <w:rPr>
                <w:color w:val="FF0000"/>
              </w:rPr>
              <w:t>14</w:t>
            </w:r>
            <w:r>
              <w:rPr>
                <w:color w:val="FF0000"/>
              </w:rPr>
              <w:t>日</w:t>
            </w:r>
            <w:r>
              <w:rPr>
                <w:color w:val="FF0000"/>
              </w:rPr>
              <w:t>9</w:t>
            </w:r>
            <w:r>
              <w:rPr>
                <w:color w:val="FF0000"/>
              </w:rPr>
              <w:t>时</w:t>
            </w:r>
          </w:p>
        </w:tc>
        <w:tc>
          <w:tcPr>
            <w:tcW w:w="1188" w:type="dxa"/>
            <w:vAlign w:val="center"/>
          </w:tcPr>
          <w:p w14:paraId="7E9303B9" w14:textId="77777777" w:rsidR="009D62CF" w:rsidRDefault="00000000">
            <w:pPr>
              <w:jc w:val="right"/>
            </w:pPr>
            <w:r>
              <w:t>0.000</w:t>
            </w:r>
          </w:p>
        </w:tc>
        <w:tc>
          <w:tcPr>
            <w:tcW w:w="1862" w:type="dxa"/>
            <w:vAlign w:val="center"/>
          </w:tcPr>
          <w:p w14:paraId="6902BDD3" w14:textId="77777777" w:rsidR="009D62CF" w:rsidRDefault="00000000">
            <w:r>
              <w:t>--</w:t>
            </w:r>
          </w:p>
        </w:tc>
      </w:tr>
      <w:tr w:rsidR="009D62CF" w14:paraId="1FEE3FD8" w14:textId="77777777">
        <w:tc>
          <w:tcPr>
            <w:tcW w:w="854" w:type="dxa"/>
            <w:shd w:val="clear" w:color="auto" w:fill="E6E6E6"/>
            <w:vAlign w:val="center"/>
          </w:tcPr>
          <w:p w14:paraId="140AFF4E" w14:textId="77777777" w:rsidR="009D62CF" w:rsidRDefault="00000000">
            <w:r>
              <w:t>2</w:t>
            </w:r>
            <w:r>
              <w:t>月</w:t>
            </w:r>
          </w:p>
        </w:tc>
        <w:tc>
          <w:tcPr>
            <w:tcW w:w="1188" w:type="dxa"/>
            <w:vAlign w:val="center"/>
          </w:tcPr>
          <w:p w14:paraId="04F10D42" w14:textId="77777777" w:rsidR="009D62CF" w:rsidRDefault="00000000">
            <w:pPr>
              <w:jc w:val="right"/>
            </w:pPr>
            <w:r>
              <w:t>19587</w:t>
            </w:r>
          </w:p>
        </w:tc>
        <w:tc>
          <w:tcPr>
            <w:tcW w:w="1188" w:type="dxa"/>
            <w:vAlign w:val="center"/>
          </w:tcPr>
          <w:p w14:paraId="2E96601D" w14:textId="77777777" w:rsidR="009D62CF" w:rsidRDefault="00000000">
            <w:pPr>
              <w:jc w:val="right"/>
            </w:pPr>
            <w:r>
              <w:t>0</w:t>
            </w:r>
          </w:p>
        </w:tc>
        <w:tc>
          <w:tcPr>
            <w:tcW w:w="1188" w:type="dxa"/>
            <w:vAlign w:val="center"/>
          </w:tcPr>
          <w:p w14:paraId="59F208C8" w14:textId="77777777" w:rsidR="009D62CF" w:rsidRDefault="00000000">
            <w:pPr>
              <w:jc w:val="right"/>
            </w:pPr>
            <w:r>
              <w:t>187.194</w:t>
            </w:r>
          </w:p>
        </w:tc>
        <w:tc>
          <w:tcPr>
            <w:tcW w:w="1862" w:type="dxa"/>
            <w:vAlign w:val="center"/>
          </w:tcPr>
          <w:p w14:paraId="3547CF1A" w14:textId="77777777" w:rsidR="009D62CF" w:rsidRDefault="00000000">
            <w:r>
              <w:t>2</w:t>
            </w:r>
            <w:r>
              <w:t>月</w:t>
            </w:r>
            <w:r>
              <w:t>25</w:t>
            </w:r>
            <w:r>
              <w:t>日</w:t>
            </w:r>
            <w:r>
              <w:t>9</w:t>
            </w:r>
            <w:r>
              <w:t>时</w:t>
            </w:r>
          </w:p>
        </w:tc>
        <w:tc>
          <w:tcPr>
            <w:tcW w:w="1188" w:type="dxa"/>
            <w:vAlign w:val="center"/>
          </w:tcPr>
          <w:p w14:paraId="1EE0E83F" w14:textId="77777777" w:rsidR="009D62CF" w:rsidRDefault="00000000">
            <w:pPr>
              <w:jc w:val="right"/>
            </w:pPr>
            <w:r>
              <w:t>0.000</w:t>
            </w:r>
          </w:p>
        </w:tc>
        <w:tc>
          <w:tcPr>
            <w:tcW w:w="1862" w:type="dxa"/>
            <w:vAlign w:val="center"/>
          </w:tcPr>
          <w:p w14:paraId="353A7D86" w14:textId="77777777" w:rsidR="009D62CF" w:rsidRDefault="00000000">
            <w:r>
              <w:t>--</w:t>
            </w:r>
          </w:p>
        </w:tc>
      </w:tr>
      <w:tr w:rsidR="009D62CF" w14:paraId="15A5AF3C" w14:textId="77777777">
        <w:tc>
          <w:tcPr>
            <w:tcW w:w="854" w:type="dxa"/>
            <w:shd w:val="clear" w:color="auto" w:fill="E6E6E6"/>
            <w:vAlign w:val="center"/>
          </w:tcPr>
          <w:p w14:paraId="121403DC" w14:textId="77777777" w:rsidR="009D62CF" w:rsidRDefault="00000000">
            <w:r>
              <w:t>3</w:t>
            </w:r>
            <w:r>
              <w:t>月</w:t>
            </w:r>
          </w:p>
        </w:tc>
        <w:tc>
          <w:tcPr>
            <w:tcW w:w="1188" w:type="dxa"/>
            <w:vAlign w:val="center"/>
          </w:tcPr>
          <w:p w14:paraId="24E4BFDA" w14:textId="77777777" w:rsidR="009D62CF" w:rsidRDefault="00000000">
            <w:pPr>
              <w:jc w:val="right"/>
            </w:pPr>
            <w:r>
              <w:t>0</w:t>
            </w:r>
          </w:p>
        </w:tc>
        <w:tc>
          <w:tcPr>
            <w:tcW w:w="1188" w:type="dxa"/>
            <w:vAlign w:val="center"/>
          </w:tcPr>
          <w:p w14:paraId="76A0D91F" w14:textId="77777777" w:rsidR="009D62CF" w:rsidRDefault="00000000">
            <w:pPr>
              <w:jc w:val="right"/>
            </w:pPr>
            <w:r>
              <w:t>0</w:t>
            </w:r>
          </w:p>
        </w:tc>
        <w:tc>
          <w:tcPr>
            <w:tcW w:w="1188" w:type="dxa"/>
            <w:vAlign w:val="center"/>
          </w:tcPr>
          <w:p w14:paraId="13B66CAE" w14:textId="77777777" w:rsidR="009D62CF" w:rsidRDefault="00000000">
            <w:pPr>
              <w:jc w:val="right"/>
            </w:pPr>
            <w:r>
              <w:t>0.000</w:t>
            </w:r>
          </w:p>
        </w:tc>
        <w:tc>
          <w:tcPr>
            <w:tcW w:w="1862" w:type="dxa"/>
            <w:vAlign w:val="center"/>
          </w:tcPr>
          <w:p w14:paraId="587410C6" w14:textId="77777777" w:rsidR="009D62CF" w:rsidRDefault="00000000">
            <w:r>
              <w:t>--</w:t>
            </w:r>
          </w:p>
        </w:tc>
        <w:tc>
          <w:tcPr>
            <w:tcW w:w="1188" w:type="dxa"/>
            <w:vAlign w:val="center"/>
          </w:tcPr>
          <w:p w14:paraId="77B4534B" w14:textId="77777777" w:rsidR="009D62CF" w:rsidRDefault="00000000">
            <w:pPr>
              <w:jc w:val="right"/>
            </w:pPr>
            <w:r>
              <w:t>0.000</w:t>
            </w:r>
          </w:p>
        </w:tc>
        <w:tc>
          <w:tcPr>
            <w:tcW w:w="1862" w:type="dxa"/>
            <w:vAlign w:val="center"/>
          </w:tcPr>
          <w:p w14:paraId="5BEC5C81" w14:textId="77777777" w:rsidR="009D62CF" w:rsidRDefault="00000000">
            <w:r>
              <w:t>--</w:t>
            </w:r>
          </w:p>
        </w:tc>
      </w:tr>
      <w:tr w:rsidR="009D62CF" w14:paraId="6DBAE43B" w14:textId="77777777">
        <w:tc>
          <w:tcPr>
            <w:tcW w:w="854" w:type="dxa"/>
            <w:shd w:val="clear" w:color="auto" w:fill="E6E6E6"/>
            <w:vAlign w:val="center"/>
          </w:tcPr>
          <w:p w14:paraId="104059A1" w14:textId="77777777" w:rsidR="009D62CF" w:rsidRDefault="00000000">
            <w:r>
              <w:t>4</w:t>
            </w:r>
            <w:r>
              <w:t>月</w:t>
            </w:r>
          </w:p>
        </w:tc>
        <w:tc>
          <w:tcPr>
            <w:tcW w:w="1188" w:type="dxa"/>
            <w:vAlign w:val="center"/>
          </w:tcPr>
          <w:p w14:paraId="0FBB3E3F" w14:textId="77777777" w:rsidR="009D62CF" w:rsidRDefault="00000000">
            <w:pPr>
              <w:jc w:val="right"/>
            </w:pPr>
            <w:r>
              <w:t>0</w:t>
            </w:r>
          </w:p>
        </w:tc>
        <w:tc>
          <w:tcPr>
            <w:tcW w:w="1188" w:type="dxa"/>
            <w:vAlign w:val="center"/>
          </w:tcPr>
          <w:p w14:paraId="1D4FB8AD" w14:textId="77777777" w:rsidR="009D62CF" w:rsidRDefault="00000000">
            <w:pPr>
              <w:jc w:val="right"/>
            </w:pPr>
            <w:r>
              <w:t>0</w:t>
            </w:r>
          </w:p>
        </w:tc>
        <w:tc>
          <w:tcPr>
            <w:tcW w:w="1188" w:type="dxa"/>
            <w:vAlign w:val="center"/>
          </w:tcPr>
          <w:p w14:paraId="166C8AC2" w14:textId="77777777" w:rsidR="009D62CF" w:rsidRDefault="00000000">
            <w:pPr>
              <w:jc w:val="right"/>
            </w:pPr>
            <w:r>
              <w:t>0.000</w:t>
            </w:r>
          </w:p>
        </w:tc>
        <w:tc>
          <w:tcPr>
            <w:tcW w:w="1862" w:type="dxa"/>
            <w:vAlign w:val="center"/>
          </w:tcPr>
          <w:p w14:paraId="5D13FA02" w14:textId="77777777" w:rsidR="009D62CF" w:rsidRDefault="00000000">
            <w:r>
              <w:t>--</w:t>
            </w:r>
          </w:p>
        </w:tc>
        <w:tc>
          <w:tcPr>
            <w:tcW w:w="1188" w:type="dxa"/>
            <w:vAlign w:val="center"/>
          </w:tcPr>
          <w:p w14:paraId="626B0E25" w14:textId="77777777" w:rsidR="009D62CF" w:rsidRDefault="00000000">
            <w:pPr>
              <w:jc w:val="right"/>
            </w:pPr>
            <w:r>
              <w:t>0.000</w:t>
            </w:r>
          </w:p>
        </w:tc>
        <w:tc>
          <w:tcPr>
            <w:tcW w:w="1862" w:type="dxa"/>
            <w:vAlign w:val="center"/>
          </w:tcPr>
          <w:p w14:paraId="400A7F1A" w14:textId="77777777" w:rsidR="009D62CF" w:rsidRDefault="00000000">
            <w:r>
              <w:t>--</w:t>
            </w:r>
          </w:p>
        </w:tc>
      </w:tr>
      <w:tr w:rsidR="009D62CF" w14:paraId="2892B1D1" w14:textId="77777777">
        <w:tc>
          <w:tcPr>
            <w:tcW w:w="854" w:type="dxa"/>
            <w:shd w:val="clear" w:color="auto" w:fill="E6E6E6"/>
            <w:vAlign w:val="center"/>
          </w:tcPr>
          <w:p w14:paraId="35D298D4" w14:textId="77777777" w:rsidR="009D62CF" w:rsidRDefault="00000000">
            <w:r>
              <w:t>5</w:t>
            </w:r>
            <w:r>
              <w:t>月</w:t>
            </w:r>
          </w:p>
        </w:tc>
        <w:tc>
          <w:tcPr>
            <w:tcW w:w="1188" w:type="dxa"/>
            <w:vAlign w:val="center"/>
          </w:tcPr>
          <w:p w14:paraId="6B3DDE58" w14:textId="77777777" w:rsidR="009D62CF" w:rsidRDefault="00000000">
            <w:pPr>
              <w:jc w:val="right"/>
            </w:pPr>
            <w:r>
              <w:t>0</w:t>
            </w:r>
          </w:p>
        </w:tc>
        <w:tc>
          <w:tcPr>
            <w:tcW w:w="1188" w:type="dxa"/>
            <w:vAlign w:val="center"/>
          </w:tcPr>
          <w:p w14:paraId="3F87D44C" w14:textId="77777777" w:rsidR="009D62CF" w:rsidRDefault="00000000">
            <w:pPr>
              <w:jc w:val="right"/>
            </w:pPr>
            <w:r>
              <w:t>1944</w:t>
            </w:r>
          </w:p>
        </w:tc>
        <w:tc>
          <w:tcPr>
            <w:tcW w:w="1188" w:type="dxa"/>
            <w:vAlign w:val="center"/>
          </w:tcPr>
          <w:p w14:paraId="58E84B0A" w14:textId="77777777" w:rsidR="009D62CF" w:rsidRDefault="00000000">
            <w:pPr>
              <w:jc w:val="right"/>
            </w:pPr>
            <w:r>
              <w:t>0.000</w:t>
            </w:r>
          </w:p>
        </w:tc>
        <w:tc>
          <w:tcPr>
            <w:tcW w:w="1862" w:type="dxa"/>
            <w:vAlign w:val="center"/>
          </w:tcPr>
          <w:p w14:paraId="629399E5" w14:textId="77777777" w:rsidR="009D62CF" w:rsidRDefault="00000000">
            <w:r>
              <w:t>--</w:t>
            </w:r>
          </w:p>
        </w:tc>
        <w:tc>
          <w:tcPr>
            <w:tcW w:w="1188" w:type="dxa"/>
            <w:vAlign w:val="center"/>
          </w:tcPr>
          <w:p w14:paraId="5383C92C" w14:textId="77777777" w:rsidR="009D62CF" w:rsidRDefault="00000000">
            <w:pPr>
              <w:jc w:val="right"/>
            </w:pPr>
            <w:r>
              <w:t>30.246</w:t>
            </w:r>
          </w:p>
        </w:tc>
        <w:tc>
          <w:tcPr>
            <w:tcW w:w="1862" w:type="dxa"/>
            <w:vAlign w:val="center"/>
          </w:tcPr>
          <w:p w14:paraId="01C974CE" w14:textId="77777777" w:rsidR="009D62CF" w:rsidRDefault="00000000">
            <w:r>
              <w:t>5</w:t>
            </w:r>
            <w:r>
              <w:t>月</w:t>
            </w:r>
            <w:r>
              <w:t>30</w:t>
            </w:r>
            <w:r>
              <w:t>日</w:t>
            </w:r>
            <w:r>
              <w:t>9</w:t>
            </w:r>
            <w:r>
              <w:t>时</w:t>
            </w:r>
          </w:p>
        </w:tc>
      </w:tr>
      <w:tr w:rsidR="009D62CF" w14:paraId="1A24C98F" w14:textId="77777777">
        <w:tc>
          <w:tcPr>
            <w:tcW w:w="854" w:type="dxa"/>
            <w:shd w:val="clear" w:color="auto" w:fill="E6E6E6"/>
            <w:vAlign w:val="center"/>
          </w:tcPr>
          <w:p w14:paraId="1EBC7480" w14:textId="77777777" w:rsidR="009D62CF" w:rsidRDefault="00000000">
            <w:r>
              <w:t>6</w:t>
            </w:r>
            <w:r>
              <w:t>月</w:t>
            </w:r>
          </w:p>
        </w:tc>
        <w:tc>
          <w:tcPr>
            <w:tcW w:w="1188" w:type="dxa"/>
            <w:vAlign w:val="center"/>
          </w:tcPr>
          <w:p w14:paraId="3ECE0740" w14:textId="77777777" w:rsidR="009D62CF" w:rsidRDefault="00000000">
            <w:pPr>
              <w:jc w:val="right"/>
            </w:pPr>
            <w:r>
              <w:t>0</w:t>
            </w:r>
          </w:p>
        </w:tc>
        <w:tc>
          <w:tcPr>
            <w:tcW w:w="1188" w:type="dxa"/>
            <w:vAlign w:val="center"/>
          </w:tcPr>
          <w:p w14:paraId="00F8F74C" w14:textId="77777777" w:rsidR="009D62CF" w:rsidRDefault="00000000">
            <w:pPr>
              <w:jc w:val="right"/>
            </w:pPr>
            <w:r>
              <w:t>8379</w:t>
            </w:r>
          </w:p>
        </w:tc>
        <w:tc>
          <w:tcPr>
            <w:tcW w:w="1188" w:type="dxa"/>
            <w:vAlign w:val="center"/>
          </w:tcPr>
          <w:p w14:paraId="6A33D84D" w14:textId="77777777" w:rsidR="009D62CF" w:rsidRDefault="00000000">
            <w:pPr>
              <w:jc w:val="right"/>
            </w:pPr>
            <w:r>
              <w:t>0.000</w:t>
            </w:r>
          </w:p>
        </w:tc>
        <w:tc>
          <w:tcPr>
            <w:tcW w:w="1862" w:type="dxa"/>
            <w:vAlign w:val="center"/>
          </w:tcPr>
          <w:p w14:paraId="61FDFCEE" w14:textId="77777777" w:rsidR="009D62CF" w:rsidRDefault="00000000">
            <w:r>
              <w:t>--</w:t>
            </w:r>
          </w:p>
        </w:tc>
        <w:tc>
          <w:tcPr>
            <w:tcW w:w="1188" w:type="dxa"/>
            <w:vAlign w:val="center"/>
          </w:tcPr>
          <w:p w14:paraId="67DD1E89" w14:textId="77777777" w:rsidR="009D62CF" w:rsidRDefault="00000000">
            <w:pPr>
              <w:jc w:val="right"/>
            </w:pPr>
            <w:r>
              <w:t>59.897</w:t>
            </w:r>
          </w:p>
        </w:tc>
        <w:tc>
          <w:tcPr>
            <w:tcW w:w="1862" w:type="dxa"/>
            <w:vAlign w:val="center"/>
          </w:tcPr>
          <w:p w14:paraId="28E95313" w14:textId="77777777" w:rsidR="009D62CF" w:rsidRDefault="00000000">
            <w:r>
              <w:t>6</w:t>
            </w:r>
            <w:r>
              <w:t>月</w:t>
            </w:r>
            <w:r>
              <w:t>26</w:t>
            </w:r>
            <w:r>
              <w:t>日</w:t>
            </w:r>
            <w:r>
              <w:t>9</w:t>
            </w:r>
            <w:r>
              <w:t>时</w:t>
            </w:r>
          </w:p>
        </w:tc>
      </w:tr>
      <w:tr w:rsidR="009D62CF" w14:paraId="1D9C2097" w14:textId="77777777">
        <w:tc>
          <w:tcPr>
            <w:tcW w:w="854" w:type="dxa"/>
            <w:shd w:val="clear" w:color="auto" w:fill="E6E6E6"/>
            <w:vAlign w:val="center"/>
          </w:tcPr>
          <w:p w14:paraId="10553BA2" w14:textId="77777777" w:rsidR="009D62CF" w:rsidRDefault="00000000">
            <w:r>
              <w:t>7</w:t>
            </w:r>
            <w:r>
              <w:t>月</w:t>
            </w:r>
          </w:p>
        </w:tc>
        <w:tc>
          <w:tcPr>
            <w:tcW w:w="1188" w:type="dxa"/>
            <w:vAlign w:val="center"/>
          </w:tcPr>
          <w:p w14:paraId="30DD70AC" w14:textId="77777777" w:rsidR="009D62CF" w:rsidRDefault="00000000">
            <w:pPr>
              <w:jc w:val="right"/>
            </w:pPr>
            <w:r>
              <w:t>0</w:t>
            </w:r>
          </w:p>
        </w:tc>
        <w:tc>
          <w:tcPr>
            <w:tcW w:w="1188" w:type="dxa"/>
            <w:vAlign w:val="center"/>
          </w:tcPr>
          <w:p w14:paraId="3A384084" w14:textId="77777777" w:rsidR="009D62CF" w:rsidRDefault="00000000">
            <w:pPr>
              <w:jc w:val="right"/>
            </w:pPr>
            <w:r>
              <w:t>20151</w:t>
            </w:r>
          </w:p>
        </w:tc>
        <w:tc>
          <w:tcPr>
            <w:tcW w:w="1188" w:type="dxa"/>
            <w:vAlign w:val="center"/>
          </w:tcPr>
          <w:p w14:paraId="1B0FCD1D" w14:textId="77777777" w:rsidR="009D62CF" w:rsidRDefault="00000000">
            <w:pPr>
              <w:jc w:val="right"/>
            </w:pPr>
            <w:r>
              <w:t>0.000</w:t>
            </w:r>
          </w:p>
        </w:tc>
        <w:tc>
          <w:tcPr>
            <w:tcW w:w="1862" w:type="dxa"/>
            <w:vAlign w:val="center"/>
          </w:tcPr>
          <w:p w14:paraId="483C9E1D" w14:textId="77777777" w:rsidR="009D62CF" w:rsidRDefault="00000000">
            <w:r>
              <w:t>--</w:t>
            </w:r>
          </w:p>
        </w:tc>
        <w:tc>
          <w:tcPr>
            <w:tcW w:w="1188" w:type="dxa"/>
            <w:vAlign w:val="center"/>
          </w:tcPr>
          <w:p w14:paraId="588A8A70" w14:textId="77777777" w:rsidR="009D62CF" w:rsidRDefault="00000000">
            <w:pPr>
              <w:jc w:val="right"/>
            </w:pPr>
            <w:r>
              <w:t>93.565</w:t>
            </w:r>
          </w:p>
        </w:tc>
        <w:tc>
          <w:tcPr>
            <w:tcW w:w="1862" w:type="dxa"/>
            <w:vAlign w:val="center"/>
          </w:tcPr>
          <w:p w14:paraId="55EDC49A" w14:textId="77777777" w:rsidR="009D62CF" w:rsidRDefault="00000000">
            <w:r>
              <w:t>7</w:t>
            </w:r>
            <w:r>
              <w:t>月</w:t>
            </w:r>
            <w:r>
              <w:t>8</w:t>
            </w:r>
            <w:r>
              <w:t>日</w:t>
            </w:r>
            <w:r>
              <w:t>9</w:t>
            </w:r>
            <w:r>
              <w:t>时</w:t>
            </w:r>
          </w:p>
        </w:tc>
      </w:tr>
      <w:tr w:rsidR="009D62CF" w14:paraId="5D1C8F58" w14:textId="77777777">
        <w:tc>
          <w:tcPr>
            <w:tcW w:w="854" w:type="dxa"/>
            <w:shd w:val="clear" w:color="auto" w:fill="E6E6E6"/>
            <w:vAlign w:val="center"/>
          </w:tcPr>
          <w:p w14:paraId="099AEFC4" w14:textId="77777777" w:rsidR="009D62CF" w:rsidRDefault="00000000">
            <w:r>
              <w:t>8</w:t>
            </w:r>
            <w:r>
              <w:t>月</w:t>
            </w:r>
          </w:p>
        </w:tc>
        <w:tc>
          <w:tcPr>
            <w:tcW w:w="1188" w:type="dxa"/>
            <w:vAlign w:val="center"/>
          </w:tcPr>
          <w:p w14:paraId="17ECDA71" w14:textId="77777777" w:rsidR="009D62CF" w:rsidRDefault="00000000">
            <w:pPr>
              <w:jc w:val="right"/>
            </w:pPr>
            <w:r>
              <w:t>0</w:t>
            </w:r>
          </w:p>
        </w:tc>
        <w:tc>
          <w:tcPr>
            <w:tcW w:w="1188" w:type="dxa"/>
            <w:vAlign w:val="center"/>
          </w:tcPr>
          <w:p w14:paraId="7484E947" w14:textId="77777777" w:rsidR="009D62CF" w:rsidRDefault="00000000">
            <w:pPr>
              <w:jc w:val="right"/>
            </w:pPr>
            <w:r>
              <w:t>18911</w:t>
            </w:r>
          </w:p>
        </w:tc>
        <w:tc>
          <w:tcPr>
            <w:tcW w:w="1188" w:type="dxa"/>
            <w:vAlign w:val="center"/>
          </w:tcPr>
          <w:p w14:paraId="29F64CE5" w14:textId="77777777" w:rsidR="009D62CF" w:rsidRDefault="00000000">
            <w:pPr>
              <w:jc w:val="right"/>
            </w:pPr>
            <w:r>
              <w:t>0.000</w:t>
            </w:r>
          </w:p>
        </w:tc>
        <w:tc>
          <w:tcPr>
            <w:tcW w:w="1862" w:type="dxa"/>
            <w:vAlign w:val="center"/>
          </w:tcPr>
          <w:p w14:paraId="68F0A9A8" w14:textId="77777777" w:rsidR="009D62CF" w:rsidRDefault="00000000">
            <w:r>
              <w:t>--</w:t>
            </w:r>
          </w:p>
        </w:tc>
        <w:tc>
          <w:tcPr>
            <w:tcW w:w="1188" w:type="dxa"/>
            <w:vAlign w:val="center"/>
          </w:tcPr>
          <w:p w14:paraId="73A98245" w14:textId="77777777" w:rsidR="009D62CF" w:rsidRDefault="00000000">
            <w:pPr>
              <w:jc w:val="right"/>
            </w:pPr>
            <w:r>
              <w:rPr>
                <w:color w:val="0000FF"/>
              </w:rPr>
              <w:t>120.650</w:t>
            </w:r>
          </w:p>
        </w:tc>
        <w:tc>
          <w:tcPr>
            <w:tcW w:w="1862" w:type="dxa"/>
            <w:vAlign w:val="center"/>
          </w:tcPr>
          <w:p w14:paraId="48F79504" w14:textId="77777777" w:rsidR="009D62CF"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9D62CF" w14:paraId="754310EF" w14:textId="77777777">
        <w:tc>
          <w:tcPr>
            <w:tcW w:w="854" w:type="dxa"/>
            <w:shd w:val="clear" w:color="auto" w:fill="E6E6E6"/>
            <w:vAlign w:val="center"/>
          </w:tcPr>
          <w:p w14:paraId="2BB41B74" w14:textId="77777777" w:rsidR="009D62CF" w:rsidRDefault="00000000">
            <w:r>
              <w:t>9</w:t>
            </w:r>
            <w:r>
              <w:t>月</w:t>
            </w:r>
          </w:p>
        </w:tc>
        <w:tc>
          <w:tcPr>
            <w:tcW w:w="1188" w:type="dxa"/>
            <w:vAlign w:val="center"/>
          </w:tcPr>
          <w:p w14:paraId="378E0DFA" w14:textId="77777777" w:rsidR="009D62CF" w:rsidRDefault="00000000">
            <w:pPr>
              <w:jc w:val="right"/>
            </w:pPr>
            <w:r>
              <w:t>0</w:t>
            </w:r>
          </w:p>
        </w:tc>
        <w:tc>
          <w:tcPr>
            <w:tcW w:w="1188" w:type="dxa"/>
            <w:vAlign w:val="center"/>
          </w:tcPr>
          <w:p w14:paraId="5FBB0BAE" w14:textId="77777777" w:rsidR="009D62CF" w:rsidRDefault="00000000">
            <w:pPr>
              <w:jc w:val="right"/>
            </w:pPr>
            <w:r>
              <w:t>8745</w:t>
            </w:r>
          </w:p>
        </w:tc>
        <w:tc>
          <w:tcPr>
            <w:tcW w:w="1188" w:type="dxa"/>
            <w:vAlign w:val="center"/>
          </w:tcPr>
          <w:p w14:paraId="25BC0694" w14:textId="77777777" w:rsidR="009D62CF" w:rsidRDefault="00000000">
            <w:pPr>
              <w:jc w:val="right"/>
            </w:pPr>
            <w:r>
              <w:t>0.000</w:t>
            </w:r>
          </w:p>
        </w:tc>
        <w:tc>
          <w:tcPr>
            <w:tcW w:w="1862" w:type="dxa"/>
            <w:vAlign w:val="center"/>
          </w:tcPr>
          <w:p w14:paraId="3955129D" w14:textId="77777777" w:rsidR="009D62CF" w:rsidRDefault="00000000">
            <w:r>
              <w:t>--</w:t>
            </w:r>
          </w:p>
        </w:tc>
        <w:tc>
          <w:tcPr>
            <w:tcW w:w="1188" w:type="dxa"/>
            <w:vAlign w:val="center"/>
          </w:tcPr>
          <w:p w14:paraId="0FB7E961" w14:textId="77777777" w:rsidR="009D62CF" w:rsidRDefault="00000000">
            <w:pPr>
              <w:jc w:val="right"/>
            </w:pPr>
            <w:r>
              <w:t>83.962</w:t>
            </w:r>
          </w:p>
        </w:tc>
        <w:tc>
          <w:tcPr>
            <w:tcW w:w="1862" w:type="dxa"/>
            <w:vAlign w:val="center"/>
          </w:tcPr>
          <w:p w14:paraId="1D80E7A3" w14:textId="77777777" w:rsidR="009D62CF" w:rsidRDefault="00000000">
            <w:r>
              <w:t>9</w:t>
            </w:r>
            <w:r>
              <w:t>月</w:t>
            </w:r>
            <w:r>
              <w:t>9</w:t>
            </w:r>
            <w:r>
              <w:t>日</w:t>
            </w:r>
            <w:r>
              <w:t>9</w:t>
            </w:r>
            <w:r>
              <w:t>时</w:t>
            </w:r>
          </w:p>
        </w:tc>
      </w:tr>
      <w:tr w:rsidR="009D62CF" w14:paraId="68024C96" w14:textId="77777777">
        <w:tc>
          <w:tcPr>
            <w:tcW w:w="854" w:type="dxa"/>
            <w:shd w:val="clear" w:color="auto" w:fill="E6E6E6"/>
            <w:vAlign w:val="center"/>
          </w:tcPr>
          <w:p w14:paraId="28ED8DEC" w14:textId="77777777" w:rsidR="009D62CF" w:rsidRDefault="00000000">
            <w:r>
              <w:t>10</w:t>
            </w:r>
            <w:r>
              <w:t>月</w:t>
            </w:r>
          </w:p>
        </w:tc>
        <w:tc>
          <w:tcPr>
            <w:tcW w:w="1188" w:type="dxa"/>
            <w:vAlign w:val="center"/>
          </w:tcPr>
          <w:p w14:paraId="3C6A5C32" w14:textId="77777777" w:rsidR="009D62CF" w:rsidRDefault="00000000">
            <w:pPr>
              <w:jc w:val="right"/>
            </w:pPr>
            <w:r>
              <w:t>0</w:t>
            </w:r>
          </w:p>
        </w:tc>
        <w:tc>
          <w:tcPr>
            <w:tcW w:w="1188" w:type="dxa"/>
            <w:vAlign w:val="center"/>
          </w:tcPr>
          <w:p w14:paraId="575FAC40" w14:textId="77777777" w:rsidR="009D62CF" w:rsidRDefault="00000000">
            <w:pPr>
              <w:jc w:val="right"/>
            </w:pPr>
            <w:r>
              <w:t>538</w:t>
            </w:r>
          </w:p>
        </w:tc>
        <w:tc>
          <w:tcPr>
            <w:tcW w:w="1188" w:type="dxa"/>
            <w:vAlign w:val="center"/>
          </w:tcPr>
          <w:p w14:paraId="0C5FF509" w14:textId="77777777" w:rsidR="009D62CF" w:rsidRDefault="00000000">
            <w:pPr>
              <w:jc w:val="right"/>
            </w:pPr>
            <w:r>
              <w:t>0.000</w:t>
            </w:r>
          </w:p>
        </w:tc>
        <w:tc>
          <w:tcPr>
            <w:tcW w:w="1862" w:type="dxa"/>
            <w:vAlign w:val="center"/>
          </w:tcPr>
          <w:p w14:paraId="58480F51" w14:textId="77777777" w:rsidR="009D62CF" w:rsidRDefault="00000000">
            <w:r>
              <w:t>--</w:t>
            </w:r>
          </w:p>
        </w:tc>
        <w:tc>
          <w:tcPr>
            <w:tcW w:w="1188" w:type="dxa"/>
            <w:vAlign w:val="center"/>
          </w:tcPr>
          <w:p w14:paraId="5F808757" w14:textId="77777777" w:rsidR="009D62CF" w:rsidRDefault="00000000">
            <w:pPr>
              <w:jc w:val="right"/>
            </w:pPr>
            <w:r>
              <w:t>14.824</w:t>
            </w:r>
          </w:p>
        </w:tc>
        <w:tc>
          <w:tcPr>
            <w:tcW w:w="1862" w:type="dxa"/>
            <w:vAlign w:val="center"/>
          </w:tcPr>
          <w:p w14:paraId="60D50A8A" w14:textId="77777777" w:rsidR="009D62CF" w:rsidRDefault="00000000">
            <w:r>
              <w:t>10</w:t>
            </w:r>
            <w:r>
              <w:t>月</w:t>
            </w:r>
            <w:r>
              <w:t>16</w:t>
            </w:r>
            <w:r>
              <w:t>日</w:t>
            </w:r>
            <w:r>
              <w:t>16</w:t>
            </w:r>
            <w:r>
              <w:t>时</w:t>
            </w:r>
          </w:p>
        </w:tc>
      </w:tr>
      <w:tr w:rsidR="009D62CF" w14:paraId="6108F8C4" w14:textId="77777777">
        <w:tc>
          <w:tcPr>
            <w:tcW w:w="854" w:type="dxa"/>
            <w:shd w:val="clear" w:color="auto" w:fill="E6E6E6"/>
            <w:vAlign w:val="center"/>
          </w:tcPr>
          <w:p w14:paraId="3B410B62" w14:textId="77777777" w:rsidR="009D62CF" w:rsidRDefault="00000000">
            <w:r>
              <w:t>11</w:t>
            </w:r>
            <w:r>
              <w:t>月</w:t>
            </w:r>
          </w:p>
        </w:tc>
        <w:tc>
          <w:tcPr>
            <w:tcW w:w="1188" w:type="dxa"/>
            <w:vAlign w:val="center"/>
          </w:tcPr>
          <w:p w14:paraId="495E6FDD" w14:textId="77777777" w:rsidR="009D62CF" w:rsidRDefault="00000000">
            <w:pPr>
              <w:jc w:val="right"/>
            </w:pPr>
            <w:r>
              <w:t>0</w:t>
            </w:r>
          </w:p>
        </w:tc>
        <w:tc>
          <w:tcPr>
            <w:tcW w:w="1188" w:type="dxa"/>
            <w:vAlign w:val="center"/>
          </w:tcPr>
          <w:p w14:paraId="46F65324" w14:textId="77777777" w:rsidR="009D62CF" w:rsidRDefault="00000000">
            <w:pPr>
              <w:jc w:val="right"/>
            </w:pPr>
            <w:r>
              <w:t>0</w:t>
            </w:r>
          </w:p>
        </w:tc>
        <w:tc>
          <w:tcPr>
            <w:tcW w:w="1188" w:type="dxa"/>
            <w:vAlign w:val="center"/>
          </w:tcPr>
          <w:p w14:paraId="72E06E75" w14:textId="77777777" w:rsidR="009D62CF" w:rsidRDefault="00000000">
            <w:pPr>
              <w:jc w:val="right"/>
            </w:pPr>
            <w:r>
              <w:t>0.000</w:t>
            </w:r>
          </w:p>
        </w:tc>
        <w:tc>
          <w:tcPr>
            <w:tcW w:w="1862" w:type="dxa"/>
            <w:vAlign w:val="center"/>
          </w:tcPr>
          <w:p w14:paraId="26FA6B4D" w14:textId="77777777" w:rsidR="009D62CF" w:rsidRDefault="00000000">
            <w:r>
              <w:t>--</w:t>
            </w:r>
          </w:p>
        </w:tc>
        <w:tc>
          <w:tcPr>
            <w:tcW w:w="1188" w:type="dxa"/>
            <w:vAlign w:val="center"/>
          </w:tcPr>
          <w:p w14:paraId="6FF338EB" w14:textId="77777777" w:rsidR="009D62CF" w:rsidRDefault="00000000">
            <w:pPr>
              <w:jc w:val="right"/>
            </w:pPr>
            <w:r>
              <w:t>0.000</w:t>
            </w:r>
          </w:p>
        </w:tc>
        <w:tc>
          <w:tcPr>
            <w:tcW w:w="1862" w:type="dxa"/>
            <w:vAlign w:val="center"/>
          </w:tcPr>
          <w:p w14:paraId="60DB884E" w14:textId="77777777" w:rsidR="009D62CF" w:rsidRDefault="00000000">
            <w:r>
              <w:t>--</w:t>
            </w:r>
          </w:p>
        </w:tc>
      </w:tr>
      <w:tr w:rsidR="009D62CF" w14:paraId="059508F0" w14:textId="77777777">
        <w:tc>
          <w:tcPr>
            <w:tcW w:w="854" w:type="dxa"/>
            <w:shd w:val="clear" w:color="auto" w:fill="E6E6E6"/>
            <w:vAlign w:val="center"/>
          </w:tcPr>
          <w:p w14:paraId="303C6EA4" w14:textId="77777777" w:rsidR="009D62CF" w:rsidRDefault="00000000">
            <w:r>
              <w:t>12</w:t>
            </w:r>
            <w:r>
              <w:t>月</w:t>
            </w:r>
          </w:p>
        </w:tc>
        <w:tc>
          <w:tcPr>
            <w:tcW w:w="1188" w:type="dxa"/>
            <w:vAlign w:val="center"/>
          </w:tcPr>
          <w:p w14:paraId="196D5196" w14:textId="77777777" w:rsidR="009D62CF" w:rsidRDefault="00000000">
            <w:pPr>
              <w:jc w:val="right"/>
            </w:pPr>
            <w:r>
              <w:t>24269</w:t>
            </w:r>
          </w:p>
        </w:tc>
        <w:tc>
          <w:tcPr>
            <w:tcW w:w="1188" w:type="dxa"/>
            <w:vAlign w:val="center"/>
          </w:tcPr>
          <w:p w14:paraId="11DFB053" w14:textId="77777777" w:rsidR="009D62CF" w:rsidRDefault="00000000">
            <w:pPr>
              <w:jc w:val="right"/>
            </w:pPr>
            <w:r>
              <w:t>0</w:t>
            </w:r>
          </w:p>
        </w:tc>
        <w:tc>
          <w:tcPr>
            <w:tcW w:w="1188" w:type="dxa"/>
            <w:vAlign w:val="center"/>
          </w:tcPr>
          <w:p w14:paraId="4D7C28E8" w14:textId="77777777" w:rsidR="009D62CF" w:rsidRDefault="00000000">
            <w:pPr>
              <w:jc w:val="right"/>
            </w:pPr>
            <w:r>
              <w:t>145.305</w:t>
            </w:r>
          </w:p>
        </w:tc>
        <w:tc>
          <w:tcPr>
            <w:tcW w:w="1862" w:type="dxa"/>
            <w:vAlign w:val="center"/>
          </w:tcPr>
          <w:p w14:paraId="2F3A346F" w14:textId="77777777" w:rsidR="009D62CF" w:rsidRDefault="00000000">
            <w:r>
              <w:t>12</w:t>
            </w:r>
            <w:r>
              <w:t>月</w:t>
            </w:r>
            <w:r>
              <w:t>9</w:t>
            </w:r>
            <w:r>
              <w:t>日</w:t>
            </w:r>
            <w:r>
              <w:t>9</w:t>
            </w:r>
            <w:r>
              <w:t>时</w:t>
            </w:r>
          </w:p>
        </w:tc>
        <w:tc>
          <w:tcPr>
            <w:tcW w:w="1188" w:type="dxa"/>
            <w:vAlign w:val="center"/>
          </w:tcPr>
          <w:p w14:paraId="66FA4C3B" w14:textId="77777777" w:rsidR="009D62CF" w:rsidRDefault="00000000">
            <w:pPr>
              <w:jc w:val="right"/>
            </w:pPr>
            <w:r>
              <w:t>0.000</w:t>
            </w:r>
          </w:p>
        </w:tc>
        <w:tc>
          <w:tcPr>
            <w:tcW w:w="1862" w:type="dxa"/>
            <w:vAlign w:val="center"/>
          </w:tcPr>
          <w:p w14:paraId="2B4B5F55" w14:textId="77777777" w:rsidR="009D62CF" w:rsidRDefault="00000000">
            <w:r>
              <w:t>--</w:t>
            </w:r>
          </w:p>
        </w:tc>
      </w:tr>
    </w:tbl>
    <w:p w14:paraId="4184967C" w14:textId="77777777" w:rsidR="009D62CF" w:rsidRDefault="00000000">
      <w:pPr>
        <w:jc w:val="center"/>
      </w:pPr>
      <w:r>
        <w:rPr>
          <w:noProof/>
        </w:rPr>
        <w:drawing>
          <wp:inline distT="0" distB="0" distL="0" distR="0" wp14:anchorId="47AFCB48" wp14:editId="3E16574F">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168DEED6" w14:textId="77777777" w:rsidR="009D62CF" w:rsidRDefault="00000000">
      <w:pPr>
        <w:jc w:val="center"/>
      </w:pPr>
      <w:r>
        <w:rPr>
          <w:noProof/>
        </w:rPr>
        <w:drawing>
          <wp:inline distT="0" distB="0" distL="0" distR="0" wp14:anchorId="7A20367B" wp14:editId="40D70325">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5E104EC6" w14:textId="77777777" w:rsidR="009D62CF" w:rsidRDefault="00000000">
      <w:pPr>
        <w:pStyle w:val="1"/>
      </w:pPr>
      <w:bookmarkStart w:id="65" w:name="_Toc23017"/>
      <w:r>
        <w:t>计算结果</w:t>
      </w:r>
      <w:bookmarkEnd w:id="65"/>
    </w:p>
    <w:p w14:paraId="32AAE343" w14:textId="77777777" w:rsidR="009D62CF" w:rsidRDefault="00000000">
      <w:pPr>
        <w:pStyle w:val="2"/>
        <w:widowControl w:val="0"/>
      </w:pPr>
      <w:bookmarkStart w:id="66" w:name="_Toc24449"/>
      <w:r>
        <w:t>围护结构热工性能对比</w:t>
      </w:r>
      <w:bookmarkEnd w:id="66"/>
    </w:p>
    <w:p w14:paraId="60DD594E" w14:textId="77777777" w:rsidR="009D62CF" w:rsidRDefault="009D62CF"/>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2"/>
        <w:gridCol w:w="764"/>
        <w:gridCol w:w="1786"/>
        <w:gridCol w:w="955"/>
        <w:gridCol w:w="955"/>
        <w:gridCol w:w="1115"/>
        <w:gridCol w:w="1109"/>
        <w:gridCol w:w="955"/>
        <w:gridCol w:w="959"/>
      </w:tblGrid>
      <w:tr w:rsidR="009D62CF" w14:paraId="6BC6391A" w14:textId="77777777">
        <w:trPr>
          <w:jc w:val="center"/>
        </w:trPr>
        <w:tc>
          <w:tcPr>
            <w:tcW w:w="1827" w:type="pct"/>
            <w:gridSpan w:val="3"/>
            <w:shd w:val="clear" w:color="auto" w:fill="E6E6E6"/>
            <w:vAlign w:val="center"/>
          </w:tcPr>
          <w:p w14:paraId="26B7E89E" w14:textId="77777777" w:rsidR="009D62CF" w:rsidRDefault="009D62CF">
            <w:pPr>
              <w:jc w:val="center"/>
              <w:rPr>
                <w:bCs/>
                <w:szCs w:val="21"/>
              </w:rPr>
            </w:pPr>
          </w:p>
        </w:tc>
        <w:tc>
          <w:tcPr>
            <w:tcW w:w="1587" w:type="pct"/>
            <w:gridSpan w:val="3"/>
            <w:shd w:val="clear" w:color="auto" w:fill="E6E6E6"/>
            <w:vAlign w:val="center"/>
          </w:tcPr>
          <w:p w14:paraId="7863C2B9" w14:textId="77777777" w:rsidR="009D62CF" w:rsidRDefault="00000000">
            <w:pPr>
              <w:jc w:val="center"/>
              <w:rPr>
                <w:bCs/>
                <w:szCs w:val="21"/>
              </w:rPr>
            </w:pPr>
            <w:bookmarkStart w:id="67" w:name="设计建筑别名"/>
            <w:r>
              <w:rPr>
                <w:rFonts w:hAnsi="宋体"/>
                <w:bCs/>
                <w:szCs w:val="21"/>
              </w:rPr>
              <w:t>设计建筑</w:t>
            </w:r>
            <w:bookmarkEnd w:id="67"/>
          </w:p>
        </w:tc>
        <w:tc>
          <w:tcPr>
            <w:tcW w:w="1586" w:type="pct"/>
            <w:gridSpan w:val="3"/>
            <w:shd w:val="clear" w:color="auto" w:fill="E6E6E6"/>
            <w:vAlign w:val="center"/>
          </w:tcPr>
          <w:p w14:paraId="26321E6E" w14:textId="77777777" w:rsidR="009D62CF" w:rsidRDefault="00000000">
            <w:pPr>
              <w:jc w:val="center"/>
              <w:rPr>
                <w:bCs/>
                <w:szCs w:val="21"/>
              </w:rPr>
            </w:pPr>
            <w:bookmarkStart w:id="68" w:name="参照建筑别名"/>
            <w:r>
              <w:rPr>
                <w:rFonts w:hAnsi="宋体"/>
                <w:szCs w:val="21"/>
              </w:rPr>
              <w:t>参照建筑</w:t>
            </w:r>
            <w:bookmarkEnd w:id="68"/>
          </w:p>
        </w:tc>
      </w:tr>
      <w:tr w:rsidR="009D62CF" w14:paraId="654926B5" w14:textId="77777777">
        <w:trPr>
          <w:jc w:val="center"/>
        </w:trPr>
        <w:tc>
          <w:tcPr>
            <w:tcW w:w="1827" w:type="pct"/>
            <w:gridSpan w:val="3"/>
            <w:shd w:val="clear" w:color="auto" w:fill="E6E6E6"/>
            <w:vAlign w:val="center"/>
          </w:tcPr>
          <w:p w14:paraId="2E897DCD" w14:textId="77777777" w:rsidR="009D62CF" w:rsidRDefault="00000000">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6BABF5EA" w14:textId="77777777" w:rsidR="009D62CF" w:rsidRDefault="00000000">
            <w:pPr>
              <w:jc w:val="center"/>
              <w:rPr>
                <w:szCs w:val="21"/>
              </w:rPr>
            </w:pPr>
            <w:bookmarkStart w:id="69" w:name="天窗屋顶比"/>
            <w:r>
              <w:rPr>
                <w:rFonts w:hint="eastAsia"/>
                <w:szCs w:val="21"/>
              </w:rPr>
              <w:t>－</w:t>
            </w:r>
            <w:bookmarkEnd w:id="69"/>
          </w:p>
        </w:tc>
        <w:tc>
          <w:tcPr>
            <w:tcW w:w="1586" w:type="pct"/>
            <w:gridSpan w:val="3"/>
            <w:vAlign w:val="center"/>
          </w:tcPr>
          <w:p w14:paraId="3F06070C" w14:textId="77777777" w:rsidR="009D62CF" w:rsidRDefault="00000000">
            <w:pPr>
              <w:jc w:val="center"/>
              <w:rPr>
                <w:szCs w:val="21"/>
              </w:rPr>
            </w:pPr>
            <w:bookmarkStart w:id="70" w:name="参照建筑天窗屋顶比"/>
            <w:r>
              <w:rPr>
                <w:rFonts w:hint="eastAsia"/>
                <w:szCs w:val="21"/>
              </w:rPr>
              <w:t>－</w:t>
            </w:r>
            <w:bookmarkEnd w:id="70"/>
          </w:p>
        </w:tc>
      </w:tr>
      <w:tr w:rsidR="009D62CF" w14:paraId="770D625A" w14:textId="77777777">
        <w:trPr>
          <w:jc w:val="center"/>
        </w:trPr>
        <w:tc>
          <w:tcPr>
            <w:tcW w:w="1827" w:type="pct"/>
            <w:gridSpan w:val="3"/>
            <w:shd w:val="clear" w:color="auto" w:fill="E6E6E6"/>
            <w:vAlign w:val="center"/>
          </w:tcPr>
          <w:p w14:paraId="425ED54E" w14:textId="77777777" w:rsidR="009D62CF" w:rsidRDefault="00000000">
            <w:pPr>
              <w:jc w:val="center"/>
              <w:rPr>
                <w:szCs w:val="21"/>
              </w:rPr>
            </w:pPr>
            <w:r>
              <w:rPr>
                <w:rFonts w:hAnsi="宋体"/>
                <w:szCs w:val="21"/>
              </w:rPr>
              <w:t>屋顶传热系数</w:t>
            </w:r>
            <w:r>
              <w:rPr>
                <w:szCs w:val="21"/>
              </w:rPr>
              <w:t>K</w:t>
            </w:r>
          </w:p>
          <w:p w14:paraId="4B29EC39" w14:textId="77777777" w:rsidR="009D62CF" w:rsidRDefault="00000000">
            <w:pPr>
              <w:jc w:val="center"/>
              <w:rPr>
                <w:szCs w:val="21"/>
              </w:rPr>
            </w:pPr>
            <w:r>
              <w:rPr>
                <w:rFonts w:hint="eastAsia"/>
                <w:szCs w:val="21"/>
              </w:rPr>
              <w:t>和热惰性指标</w:t>
            </w:r>
            <w:r>
              <w:rPr>
                <w:szCs w:val="21"/>
              </w:rPr>
              <w:t xml:space="preserve"> D</w:t>
            </w:r>
          </w:p>
        </w:tc>
        <w:tc>
          <w:tcPr>
            <w:tcW w:w="1587" w:type="pct"/>
            <w:gridSpan w:val="3"/>
            <w:vAlign w:val="center"/>
          </w:tcPr>
          <w:p w14:paraId="22582D36" w14:textId="77777777" w:rsidR="009D62CF" w:rsidRDefault="00000000">
            <w:pPr>
              <w:jc w:val="center"/>
              <w:rPr>
                <w:bCs/>
                <w:szCs w:val="21"/>
              </w:rPr>
            </w:pPr>
            <w:r>
              <w:rPr>
                <w:rFonts w:hint="eastAsia"/>
                <w:bCs/>
                <w:szCs w:val="21"/>
              </w:rPr>
              <w:t>K</w:t>
            </w:r>
            <w:r>
              <w:rPr>
                <w:bCs/>
                <w:szCs w:val="21"/>
              </w:rPr>
              <w:t>=</w:t>
            </w:r>
            <w:bookmarkStart w:id="71" w:name="屋顶K"/>
            <w:r>
              <w:rPr>
                <w:rFonts w:hint="eastAsia"/>
                <w:bCs/>
                <w:szCs w:val="21"/>
              </w:rPr>
              <w:t>0.26</w:t>
            </w:r>
            <w:bookmarkEnd w:id="71"/>
          </w:p>
          <w:p w14:paraId="2BCB36AD" w14:textId="77777777" w:rsidR="009D62CF" w:rsidRDefault="00000000">
            <w:pPr>
              <w:jc w:val="center"/>
              <w:rPr>
                <w:bCs/>
                <w:szCs w:val="21"/>
              </w:rPr>
            </w:pPr>
            <w:r>
              <w:rPr>
                <w:bCs/>
                <w:szCs w:val="21"/>
              </w:rPr>
              <w:t>D=</w:t>
            </w:r>
            <w:bookmarkStart w:id="72" w:name="屋顶D"/>
            <w:r>
              <w:rPr>
                <w:rFonts w:hint="eastAsia"/>
                <w:bCs/>
                <w:szCs w:val="21"/>
              </w:rPr>
              <w:t>2.85</w:t>
            </w:r>
            <w:bookmarkEnd w:id="72"/>
          </w:p>
        </w:tc>
        <w:tc>
          <w:tcPr>
            <w:tcW w:w="1586" w:type="pct"/>
            <w:gridSpan w:val="3"/>
            <w:vAlign w:val="center"/>
          </w:tcPr>
          <w:p w14:paraId="2DFD5E52" w14:textId="77777777" w:rsidR="009D62CF" w:rsidRDefault="00000000">
            <w:pPr>
              <w:jc w:val="center"/>
              <w:rPr>
                <w:szCs w:val="21"/>
              </w:rPr>
            </w:pPr>
            <w:r>
              <w:rPr>
                <w:rFonts w:hint="eastAsia"/>
                <w:bCs/>
                <w:szCs w:val="21"/>
              </w:rPr>
              <w:t>K</w:t>
            </w:r>
            <w:r>
              <w:rPr>
                <w:bCs/>
                <w:szCs w:val="21"/>
              </w:rPr>
              <w:t>=</w:t>
            </w:r>
            <w:bookmarkStart w:id="73" w:name="参照建筑屋顶K"/>
            <w:r>
              <w:rPr>
                <w:rFonts w:hint="eastAsia"/>
                <w:szCs w:val="21"/>
              </w:rPr>
              <w:t>0.40</w:t>
            </w:r>
            <w:bookmarkEnd w:id="73"/>
          </w:p>
          <w:p w14:paraId="6C18309A" w14:textId="77777777" w:rsidR="009D62CF" w:rsidRDefault="00000000">
            <w:pPr>
              <w:jc w:val="center"/>
              <w:rPr>
                <w:szCs w:val="21"/>
              </w:rPr>
            </w:pPr>
            <w:r>
              <w:rPr>
                <w:bCs/>
                <w:szCs w:val="21"/>
              </w:rPr>
              <w:t>D=</w:t>
            </w:r>
            <w:bookmarkStart w:id="74" w:name="参照建筑屋顶D"/>
            <w:r>
              <w:rPr>
                <w:rFonts w:hint="eastAsia"/>
                <w:szCs w:val="21"/>
              </w:rPr>
              <w:t>2.47</w:t>
            </w:r>
            <w:bookmarkEnd w:id="74"/>
          </w:p>
        </w:tc>
      </w:tr>
      <w:tr w:rsidR="009D62CF" w14:paraId="7E9C5D2E" w14:textId="77777777">
        <w:trPr>
          <w:jc w:val="center"/>
        </w:trPr>
        <w:tc>
          <w:tcPr>
            <w:tcW w:w="1827" w:type="pct"/>
            <w:gridSpan w:val="3"/>
            <w:shd w:val="clear" w:color="auto" w:fill="E6E6E6"/>
            <w:vAlign w:val="center"/>
          </w:tcPr>
          <w:p w14:paraId="578311CD" w14:textId="77777777" w:rsidR="009D62CF" w:rsidRDefault="00000000">
            <w:pPr>
              <w:jc w:val="center"/>
              <w:rPr>
                <w:szCs w:val="21"/>
              </w:rPr>
            </w:pPr>
            <w:r>
              <w:rPr>
                <w:rFonts w:hAnsi="宋体"/>
                <w:szCs w:val="21"/>
              </w:rPr>
              <w:t>外墙传热系数</w:t>
            </w:r>
            <w:r>
              <w:rPr>
                <w:szCs w:val="21"/>
              </w:rPr>
              <w:t>K</w:t>
            </w:r>
          </w:p>
          <w:p w14:paraId="5A4ED018" w14:textId="77777777" w:rsidR="009D62CF" w:rsidRDefault="00000000">
            <w:pPr>
              <w:jc w:val="center"/>
              <w:rPr>
                <w:szCs w:val="21"/>
              </w:rPr>
            </w:pPr>
            <w:r>
              <w:rPr>
                <w:rFonts w:hint="eastAsia"/>
                <w:szCs w:val="21"/>
              </w:rPr>
              <w:t>和热惰性指标</w:t>
            </w:r>
            <w:r>
              <w:rPr>
                <w:szCs w:val="21"/>
              </w:rPr>
              <w:t xml:space="preserve"> D</w:t>
            </w:r>
          </w:p>
        </w:tc>
        <w:tc>
          <w:tcPr>
            <w:tcW w:w="1587" w:type="pct"/>
            <w:gridSpan w:val="3"/>
            <w:vAlign w:val="center"/>
          </w:tcPr>
          <w:p w14:paraId="1C9214C5" w14:textId="77777777" w:rsidR="009D62CF" w:rsidRDefault="00000000">
            <w:pPr>
              <w:jc w:val="center"/>
              <w:rPr>
                <w:bCs/>
                <w:szCs w:val="21"/>
              </w:rPr>
            </w:pPr>
            <w:r>
              <w:rPr>
                <w:rFonts w:hint="eastAsia"/>
                <w:bCs/>
                <w:szCs w:val="21"/>
              </w:rPr>
              <w:t>K</w:t>
            </w:r>
            <w:r>
              <w:rPr>
                <w:bCs/>
                <w:szCs w:val="21"/>
              </w:rPr>
              <w:t>=</w:t>
            </w:r>
            <w:bookmarkStart w:id="75" w:name="外墙K"/>
            <w:r>
              <w:rPr>
                <w:rFonts w:hint="eastAsia"/>
                <w:bCs/>
                <w:szCs w:val="21"/>
              </w:rPr>
              <w:t>0.50</w:t>
            </w:r>
            <w:bookmarkEnd w:id="75"/>
          </w:p>
          <w:p w14:paraId="2B337A32" w14:textId="77777777" w:rsidR="009D62CF" w:rsidRDefault="00000000">
            <w:pPr>
              <w:jc w:val="center"/>
              <w:rPr>
                <w:bCs/>
                <w:szCs w:val="21"/>
              </w:rPr>
            </w:pPr>
            <w:r>
              <w:rPr>
                <w:bCs/>
                <w:szCs w:val="21"/>
              </w:rPr>
              <w:t>D=</w:t>
            </w:r>
            <w:bookmarkStart w:id="76" w:name="外墙D"/>
            <w:r>
              <w:rPr>
                <w:rFonts w:hint="eastAsia"/>
                <w:bCs/>
                <w:szCs w:val="21"/>
              </w:rPr>
              <w:t>4.43</w:t>
            </w:r>
            <w:bookmarkEnd w:id="76"/>
          </w:p>
        </w:tc>
        <w:tc>
          <w:tcPr>
            <w:tcW w:w="1586" w:type="pct"/>
            <w:gridSpan w:val="3"/>
            <w:vAlign w:val="center"/>
          </w:tcPr>
          <w:p w14:paraId="70E3A594" w14:textId="77777777" w:rsidR="009D62CF" w:rsidRDefault="00000000">
            <w:pPr>
              <w:jc w:val="center"/>
              <w:rPr>
                <w:szCs w:val="21"/>
              </w:rPr>
            </w:pPr>
            <w:r>
              <w:rPr>
                <w:rFonts w:hint="eastAsia"/>
                <w:bCs/>
                <w:szCs w:val="21"/>
              </w:rPr>
              <w:t>K</w:t>
            </w:r>
            <w:r>
              <w:rPr>
                <w:bCs/>
                <w:szCs w:val="21"/>
              </w:rPr>
              <w:t>=</w:t>
            </w:r>
            <w:bookmarkStart w:id="77" w:name="参照建筑外墙K"/>
            <w:r>
              <w:rPr>
                <w:rFonts w:hint="eastAsia"/>
                <w:szCs w:val="21"/>
              </w:rPr>
              <w:t>0.80</w:t>
            </w:r>
            <w:bookmarkEnd w:id="77"/>
          </w:p>
          <w:p w14:paraId="685421AA" w14:textId="77777777" w:rsidR="009D62CF" w:rsidRDefault="00000000">
            <w:pPr>
              <w:jc w:val="center"/>
              <w:rPr>
                <w:szCs w:val="21"/>
              </w:rPr>
            </w:pPr>
            <w:r>
              <w:rPr>
                <w:bCs/>
                <w:szCs w:val="21"/>
              </w:rPr>
              <w:t>D=</w:t>
            </w:r>
            <w:bookmarkStart w:id="78" w:name="参照建筑外墙D"/>
            <w:r>
              <w:rPr>
                <w:rFonts w:hint="eastAsia"/>
                <w:szCs w:val="21"/>
              </w:rPr>
              <w:t>3.86</w:t>
            </w:r>
            <w:bookmarkEnd w:id="78"/>
          </w:p>
        </w:tc>
      </w:tr>
      <w:tr w:rsidR="009D62CF" w14:paraId="1A3801DA" w14:textId="77777777">
        <w:trPr>
          <w:jc w:val="center"/>
        </w:trPr>
        <w:tc>
          <w:tcPr>
            <w:tcW w:w="1827" w:type="pct"/>
            <w:gridSpan w:val="3"/>
            <w:shd w:val="clear" w:color="auto" w:fill="E6E6E6"/>
            <w:vAlign w:val="center"/>
          </w:tcPr>
          <w:p w14:paraId="4FAFB987" w14:textId="77777777" w:rsidR="009D62CF" w:rsidRDefault="00000000">
            <w:pPr>
              <w:jc w:val="center"/>
              <w:rPr>
                <w:bCs/>
                <w:szCs w:val="21"/>
              </w:rPr>
            </w:pPr>
            <w:r>
              <w:rPr>
                <w:rFonts w:hint="eastAsia"/>
                <w:bCs/>
                <w:szCs w:val="21"/>
              </w:rPr>
              <w:t>挑空楼板传热系数</w:t>
            </w:r>
            <w:r>
              <w:rPr>
                <w:bCs/>
                <w:szCs w:val="21"/>
              </w:rPr>
              <w:t>K</w:t>
            </w:r>
          </w:p>
          <w:p w14:paraId="236D47C9" w14:textId="77777777" w:rsidR="009D62CF" w:rsidRDefault="00000000">
            <w:pPr>
              <w:jc w:val="center"/>
              <w:rPr>
                <w:rFonts w:hAnsi="宋体" w:hint="eastAsia"/>
                <w:szCs w:val="21"/>
              </w:rPr>
            </w:pPr>
            <w:r>
              <w:rPr>
                <w:rFonts w:hint="eastAsia"/>
                <w:szCs w:val="21"/>
              </w:rPr>
              <w:t>和热惰性指标</w:t>
            </w:r>
            <w:r>
              <w:rPr>
                <w:szCs w:val="21"/>
              </w:rPr>
              <w:t xml:space="preserve"> D</w:t>
            </w:r>
          </w:p>
        </w:tc>
        <w:tc>
          <w:tcPr>
            <w:tcW w:w="1587" w:type="pct"/>
            <w:gridSpan w:val="3"/>
            <w:vAlign w:val="center"/>
          </w:tcPr>
          <w:p w14:paraId="3267B865" w14:textId="77777777" w:rsidR="009D62CF" w:rsidRDefault="00000000">
            <w:pPr>
              <w:jc w:val="center"/>
              <w:rPr>
                <w:bCs/>
                <w:szCs w:val="21"/>
              </w:rPr>
            </w:pPr>
            <w:r>
              <w:rPr>
                <w:rFonts w:hint="eastAsia"/>
                <w:bCs/>
                <w:szCs w:val="21"/>
              </w:rPr>
              <w:t>K</w:t>
            </w:r>
            <w:r>
              <w:rPr>
                <w:bCs/>
                <w:szCs w:val="21"/>
              </w:rPr>
              <w:t>=</w:t>
            </w:r>
            <w:bookmarkStart w:id="79" w:name="挑空楼板K"/>
            <w:r>
              <w:rPr>
                <w:rFonts w:hint="eastAsia"/>
                <w:bCs/>
                <w:szCs w:val="21"/>
              </w:rPr>
              <w:t>0.66</w:t>
            </w:r>
            <w:bookmarkEnd w:id="79"/>
          </w:p>
          <w:p w14:paraId="5019D461" w14:textId="77777777" w:rsidR="009D62CF" w:rsidRDefault="00000000">
            <w:pPr>
              <w:jc w:val="center"/>
              <w:rPr>
                <w:bCs/>
                <w:szCs w:val="21"/>
              </w:rPr>
            </w:pPr>
            <w:r>
              <w:rPr>
                <w:bCs/>
                <w:szCs w:val="21"/>
              </w:rPr>
              <w:t>D=</w:t>
            </w:r>
            <w:bookmarkStart w:id="80" w:name="挑空楼板D"/>
            <w:r>
              <w:rPr>
                <w:rFonts w:hint="eastAsia"/>
                <w:bCs/>
                <w:szCs w:val="21"/>
              </w:rPr>
              <w:t>2.66</w:t>
            </w:r>
            <w:bookmarkEnd w:id="80"/>
          </w:p>
        </w:tc>
        <w:tc>
          <w:tcPr>
            <w:tcW w:w="1586" w:type="pct"/>
            <w:gridSpan w:val="3"/>
            <w:vAlign w:val="center"/>
          </w:tcPr>
          <w:p w14:paraId="09F57757" w14:textId="77777777" w:rsidR="009D62CF" w:rsidRDefault="00000000">
            <w:pPr>
              <w:jc w:val="center"/>
              <w:rPr>
                <w:szCs w:val="21"/>
              </w:rPr>
            </w:pPr>
            <w:r>
              <w:rPr>
                <w:rFonts w:hint="eastAsia"/>
                <w:bCs/>
                <w:szCs w:val="21"/>
              </w:rPr>
              <w:t>K</w:t>
            </w:r>
            <w:r>
              <w:rPr>
                <w:bCs/>
                <w:szCs w:val="21"/>
              </w:rPr>
              <w:t>=</w:t>
            </w:r>
            <w:bookmarkStart w:id="81" w:name="参照建筑挑空楼板K"/>
            <w:r>
              <w:rPr>
                <w:rFonts w:hint="eastAsia"/>
                <w:szCs w:val="21"/>
              </w:rPr>
              <w:t>0.70</w:t>
            </w:r>
            <w:bookmarkEnd w:id="81"/>
          </w:p>
          <w:p w14:paraId="28EFFFE0" w14:textId="77777777" w:rsidR="009D62CF" w:rsidRDefault="00000000">
            <w:pPr>
              <w:jc w:val="center"/>
              <w:rPr>
                <w:szCs w:val="21"/>
              </w:rPr>
            </w:pPr>
            <w:r>
              <w:rPr>
                <w:bCs/>
                <w:szCs w:val="21"/>
              </w:rPr>
              <w:t>D=</w:t>
            </w:r>
            <w:bookmarkStart w:id="82" w:name="参照建筑挑空楼板D"/>
            <w:r>
              <w:rPr>
                <w:rFonts w:hint="eastAsia"/>
                <w:szCs w:val="21"/>
              </w:rPr>
              <w:t>2.60</w:t>
            </w:r>
            <w:bookmarkEnd w:id="82"/>
          </w:p>
        </w:tc>
      </w:tr>
      <w:tr w:rsidR="009D62CF" w14:paraId="5651DC9B" w14:textId="77777777">
        <w:trPr>
          <w:jc w:val="center"/>
        </w:trPr>
        <w:tc>
          <w:tcPr>
            <w:tcW w:w="1827" w:type="pct"/>
            <w:gridSpan w:val="3"/>
            <w:shd w:val="clear" w:color="auto" w:fill="E6E6E6"/>
            <w:vAlign w:val="center"/>
          </w:tcPr>
          <w:p w14:paraId="71ABDAFD" w14:textId="77777777" w:rsidR="009D62CF" w:rsidRDefault="00000000">
            <w:pPr>
              <w:jc w:val="center"/>
              <w:rPr>
                <w:bCs/>
                <w:szCs w:val="21"/>
              </w:rPr>
            </w:pPr>
            <w:r>
              <w:rPr>
                <w:rFonts w:hint="eastAsia"/>
                <w:bCs/>
                <w:szCs w:val="21"/>
              </w:rPr>
              <w:t>天窗传热系数</w:t>
            </w:r>
            <w:r>
              <w:rPr>
                <w:bCs/>
                <w:szCs w:val="21"/>
              </w:rPr>
              <w:t>K</w:t>
            </w:r>
          </w:p>
          <w:p w14:paraId="68FD1119" w14:textId="77777777" w:rsidR="009D62CF" w:rsidRDefault="00000000">
            <w:pPr>
              <w:jc w:val="center"/>
              <w:rPr>
                <w:rFonts w:hAnsi="宋体" w:hint="eastAsia"/>
                <w:szCs w:val="21"/>
              </w:rPr>
            </w:pPr>
            <w:r>
              <w:rPr>
                <w:rFonts w:hint="eastAsia"/>
                <w:bCs/>
                <w:szCs w:val="21"/>
              </w:rPr>
              <w:t>和太阳得热系数</w:t>
            </w:r>
            <w:r>
              <w:rPr>
                <w:bCs/>
                <w:szCs w:val="21"/>
              </w:rPr>
              <w:t xml:space="preserve"> SHGC</w:t>
            </w:r>
          </w:p>
        </w:tc>
        <w:tc>
          <w:tcPr>
            <w:tcW w:w="1587" w:type="pct"/>
            <w:gridSpan w:val="3"/>
            <w:vAlign w:val="center"/>
          </w:tcPr>
          <w:p w14:paraId="4F85C938" w14:textId="77777777" w:rsidR="009D62CF" w:rsidRDefault="00000000">
            <w:pPr>
              <w:jc w:val="center"/>
              <w:rPr>
                <w:bCs/>
                <w:szCs w:val="21"/>
              </w:rPr>
            </w:pPr>
            <w:r>
              <w:rPr>
                <w:rFonts w:hint="eastAsia"/>
                <w:bCs/>
                <w:szCs w:val="21"/>
              </w:rPr>
              <w:t>K</w:t>
            </w:r>
            <w:r>
              <w:rPr>
                <w:bCs/>
                <w:szCs w:val="21"/>
              </w:rPr>
              <w:t>=</w:t>
            </w:r>
            <w:bookmarkStart w:id="83" w:name="天窗K"/>
            <w:r>
              <w:rPr>
                <w:rFonts w:hint="eastAsia"/>
                <w:bCs/>
                <w:szCs w:val="21"/>
              </w:rPr>
              <w:t>－</w:t>
            </w:r>
            <w:bookmarkEnd w:id="83"/>
          </w:p>
          <w:p w14:paraId="5A853AB7" w14:textId="77777777" w:rsidR="009D62CF" w:rsidRDefault="00000000">
            <w:pPr>
              <w:jc w:val="center"/>
              <w:rPr>
                <w:bCs/>
                <w:szCs w:val="21"/>
              </w:rPr>
            </w:pPr>
            <w:r>
              <w:rPr>
                <w:bCs/>
                <w:szCs w:val="21"/>
              </w:rPr>
              <w:t>SHGC=</w:t>
            </w:r>
            <w:bookmarkStart w:id="84" w:name="天窗SHGC"/>
            <w:r>
              <w:rPr>
                <w:rFonts w:hint="eastAsia"/>
                <w:bCs/>
                <w:szCs w:val="21"/>
              </w:rPr>
              <w:t>－</w:t>
            </w:r>
            <w:bookmarkEnd w:id="84"/>
          </w:p>
        </w:tc>
        <w:tc>
          <w:tcPr>
            <w:tcW w:w="1586" w:type="pct"/>
            <w:gridSpan w:val="3"/>
            <w:vAlign w:val="center"/>
          </w:tcPr>
          <w:p w14:paraId="442A625C" w14:textId="77777777" w:rsidR="009D62CF" w:rsidRDefault="00000000">
            <w:pPr>
              <w:jc w:val="center"/>
              <w:rPr>
                <w:szCs w:val="21"/>
              </w:rPr>
            </w:pPr>
            <w:r>
              <w:rPr>
                <w:rFonts w:hint="eastAsia"/>
                <w:bCs/>
                <w:szCs w:val="21"/>
              </w:rPr>
              <w:t>K</w:t>
            </w:r>
            <w:r>
              <w:rPr>
                <w:bCs/>
                <w:szCs w:val="21"/>
              </w:rPr>
              <w:t>=</w:t>
            </w:r>
            <w:bookmarkStart w:id="85" w:name="参照建筑天窗K"/>
            <w:r>
              <w:rPr>
                <w:rFonts w:hint="eastAsia"/>
                <w:szCs w:val="21"/>
              </w:rPr>
              <w:t>－</w:t>
            </w:r>
            <w:bookmarkEnd w:id="85"/>
          </w:p>
          <w:p w14:paraId="290C4222" w14:textId="77777777" w:rsidR="009D62CF" w:rsidRDefault="00000000">
            <w:pPr>
              <w:jc w:val="center"/>
              <w:rPr>
                <w:szCs w:val="21"/>
              </w:rPr>
            </w:pPr>
            <w:r>
              <w:rPr>
                <w:bCs/>
                <w:szCs w:val="21"/>
              </w:rPr>
              <w:t>SHGC=</w:t>
            </w:r>
            <w:bookmarkStart w:id="86" w:name="参照建筑天窗SHGC"/>
            <w:r>
              <w:rPr>
                <w:rFonts w:hint="eastAsia"/>
                <w:szCs w:val="21"/>
              </w:rPr>
              <w:t>－</w:t>
            </w:r>
            <w:bookmarkEnd w:id="86"/>
          </w:p>
        </w:tc>
      </w:tr>
      <w:tr w:rsidR="009D62CF" w14:paraId="344CFECC" w14:textId="77777777">
        <w:trPr>
          <w:cantSplit/>
          <w:jc w:val="center"/>
        </w:trPr>
        <w:tc>
          <w:tcPr>
            <w:tcW w:w="489" w:type="pct"/>
            <w:vMerge w:val="restart"/>
            <w:shd w:val="clear" w:color="auto" w:fill="E6E6E6"/>
            <w:vAlign w:val="center"/>
          </w:tcPr>
          <w:p w14:paraId="1D890060" w14:textId="77777777" w:rsidR="009D62CF" w:rsidRDefault="00000000">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2BE02317" w14:textId="77777777" w:rsidR="009D62CF" w:rsidRDefault="00000000">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50AEF662" w14:textId="77777777" w:rsidR="009D62CF" w:rsidRDefault="00000000">
            <w:pPr>
              <w:jc w:val="center"/>
              <w:rPr>
                <w:bCs/>
                <w:szCs w:val="21"/>
              </w:rPr>
            </w:pPr>
            <w:r>
              <w:rPr>
                <w:rFonts w:hint="eastAsia"/>
                <w:bCs/>
                <w:szCs w:val="21"/>
              </w:rPr>
              <w:t>立面</w:t>
            </w:r>
          </w:p>
        </w:tc>
        <w:tc>
          <w:tcPr>
            <w:tcW w:w="501" w:type="pct"/>
            <w:shd w:val="clear" w:color="auto" w:fill="E6E6E6"/>
            <w:vAlign w:val="center"/>
          </w:tcPr>
          <w:p w14:paraId="632EDCF3" w14:textId="77777777" w:rsidR="009D62CF" w:rsidRDefault="00000000">
            <w:pPr>
              <w:jc w:val="center"/>
              <w:rPr>
                <w:bCs/>
                <w:szCs w:val="21"/>
              </w:rPr>
            </w:pPr>
            <w:r>
              <w:rPr>
                <w:rFonts w:hint="eastAsia"/>
                <w:bCs/>
                <w:szCs w:val="21"/>
              </w:rPr>
              <w:t>窗墙比</w:t>
            </w:r>
          </w:p>
        </w:tc>
        <w:tc>
          <w:tcPr>
            <w:tcW w:w="501" w:type="pct"/>
            <w:shd w:val="clear" w:color="auto" w:fill="E6E6E6"/>
            <w:vAlign w:val="center"/>
          </w:tcPr>
          <w:p w14:paraId="17DF3DD5" w14:textId="77777777" w:rsidR="009D62CF" w:rsidRDefault="00000000">
            <w:pPr>
              <w:jc w:val="center"/>
              <w:rPr>
                <w:bCs/>
                <w:szCs w:val="21"/>
              </w:rPr>
            </w:pPr>
            <w:r>
              <w:rPr>
                <w:rFonts w:hint="eastAsia"/>
                <w:bCs/>
                <w:szCs w:val="21"/>
              </w:rPr>
              <w:t>传热</w:t>
            </w:r>
          </w:p>
          <w:p w14:paraId="6A53C8E7" w14:textId="77777777" w:rsidR="009D62CF" w:rsidRDefault="00000000">
            <w:pPr>
              <w:jc w:val="center"/>
              <w:rPr>
                <w:bCs/>
                <w:szCs w:val="21"/>
              </w:rPr>
            </w:pPr>
            <w:r>
              <w:rPr>
                <w:rFonts w:hint="eastAsia"/>
                <w:bCs/>
                <w:szCs w:val="21"/>
              </w:rPr>
              <w:t>系数</w:t>
            </w:r>
          </w:p>
        </w:tc>
        <w:tc>
          <w:tcPr>
            <w:tcW w:w="585" w:type="pct"/>
            <w:shd w:val="clear" w:color="auto" w:fill="E6E6E6"/>
            <w:vAlign w:val="center"/>
          </w:tcPr>
          <w:p w14:paraId="2B4F2C6C" w14:textId="77777777" w:rsidR="009D62CF" w:rsidRDefault="00000000">
            <w:pPr>
              <w:jc w:val="center"/>
              <w:rPr>
                <w:bCs/>
                <w:szCs w:val="21"/>
              </w:rPr>
            </w:pPr>
            <w:r>
              <w:rPr>
                <w:rFonts w:hint="eastAsia"/>
                <w:bCs/>
                <w:szCs w:val="21"/>
              </w:rPr>
              <w:t>太阳得热系数</w:t>
            </w:r>
          </w:p>
        </w:tc>
        <w:tc>
          <w:tcPr>
            <w:tcW w:w="582" w:type="pct"/>
            <w:shd w:val="clear" w:color="auto" w:fill="E6E6E6"/>
            <w:vAlign w:val="center"/>
          </w:tcPr>
          <w:p w14:paraId="1767F14C" w14:textId="77777777" w:rsidR="009D62CF" w:rsidRDefault="00000000">
            <w:pPr>
              <w:jc w:val="center"/>
              <w:rPr>
                <w:bCs/>
                <w:szCs w:val="21"/>
              </w:rPr>
            </w:pPr>
            <w:r>
              <w:rPr>
                <w:rFonts w:hint="eastAsia"/>
                <w:bCs/>
                <w:szCs w:val="21"/>
              </w:rPr>
              <w:t>窗墙比</w:t>
            </w:r>
          </w:p>
        </w:tc>
        <w:tc>
          <w:tcPr>
            <w:tcW w:w="501" w:type="pct"/>
            <w:shd w:val="clear" w:color="auto" w:fill="E6E6E6"/>
            <w:vAlign w:val="center"/>
          </w:tcPr>
          <w:p w14:paraId="09A09DB8" w14:textId="77777777" w:rsidR="009D62CF" w:rsidRDefault="00000000">
            <w:pPr>
              <w:jc w:val="center"/>
              <w:rPr>
                <w:bCs/>
                <w:szCs w:val="21"/>
              </w:rPr>
            </w:pPr>
            <w:r>
              <w:rPr>
                <w:rFonts w:hint="eastAsia"/>
                <w:bCs/>
                <w:szCs w:val="21"/>
              </w:rPr>
              <w:t>传热</w:t>
            </w:r>
          </w:p>
          <w:p w14:paraId="71CF5CA7" w14:textId="77777777" w:rsidR="009D62CF" w:rsidRDefault="00000000">
            <w:pPr>
              <w:jc w:val="center"/>
              <w:rPr>
                <w:bCs/>
                <w:szCs w:val="21"/>
              </w:rPr>
            </w:pPr>
            <w:r>
              <w:rPr>
                <w:rFonts w:hint="eastAsia"/>
                <w:bCs/>
                <w:szCs w:val="21"/>
              </w:rPr>
              <w:t>系数</w:t>
            </w:r>
          </w:p>
        </w:tc>
        <w:tc>
          <w:tcPr>
            <w:tcW w:w="503" w:type="pct"/>
            <w:shd w:val="clear" w:color="auto" w:fill="E6E6E6"/>
            <w:vAlign w:val="center"/>
          </w:tcPr>
          <w:p w14:paraId="3B227771" w14:textId="77777777" w:rsidR="009D62CF" w:rsidRDefault="00000000">
            <w:pPr>
              <w:jc w:val="center"/>
              <w:rPr>
                <w:bCs/>
                <w:szCs w:val="21"/>
              </w:rPr>
            </w:pPr>
            <w:r>
              <w:rPr>
                <w:rFonts w:hint="eastAsia"/>
                <w:bCs/>
                <w:szCs w:val="21"/>
              </w:rPr>
              <w:t>太阳得热系数</w:t>
            </w:r>
          </w:p>
        </w:tc>
      </w:tr>
      <w:tr w:rsidR="009D62CF" w14:paraId="4CAA8ACE" w14:textId="77777777">
        <w:trPr>
          <w:cantSplit/>
          <w:trHeight w:hRule="exact" w:val="454"/>
          <w:jc w:val="center"/>
        </w:trPr>
        <w:tc>
          <w:tcPr>
            <w:tcW w:w="489" w:type="pct"/>
            <w:vMerge/>
            <w:vAlign w:val="center"/>
          </w:tcPr>
          <w:p w14:paraId="08D79C4C" w14:textId="77777777" w:rsidR="009D62CF" w:rsidRDefault="009D62CF">
            <w:pPr>
              <w:jc w:val="center"/>
              <w:rPr>
                <w:bCs/>
                <w:szCs w:val="21"/>
              </w:rPr>
            </w:pPr>
          </w:p>
        </w:tc>
        <w:tc>
          <w:tcPr>
            <w:tcW w:w="401" w:type="pct"/>
            <w:tcBorders>
              <w:right w:val="single" w:sz="4" w:space="0" w:color="auto"/>
            </w:tcBorders>
            <w:shd w:val="clear" w:color="auto" w:fill="E6E6E6"/>
            <w:vAlign w:val="center"/>
          </w:tcPr>
          <w:p w14:paraId="5293CE53" w14:textId="77777777" w:rsidR="009D62CF" w:rsidRDefault="00000000">
            <w:pPr>
              <w:jc w:val="center"/>
              <w:rPr>
                <w:rFonts w:hAnsi="宋体" w:hint="eastAsia"/>
                <w:bCs/>
                <w:szCs w:val="21"/>
              </w:rPr>
            </w:pPr>
            <w:bookmarkStart w:id="87" w:name="多立面－计算条件表－8－2－朝向立面窗墙比KSHGC参照"/>
            <w:r>
              <w:rPr>
                <w:rFonts w:hAnsi="宋体" w:hint="eastAsia"/>
                <w:bCs/>
                <w:szCs w:val="21"/>
              </w:rPr>
              <w:t>东向</w:t>
            </w:r>
            <w:bookmarkEnd w:id="87"/>
          </w:p>
        </w:tc>
        <w:tc>
          <w:tcPr>
            <w:tcW w:w="937" w:type="pct"/>
            <w:tcBorders>
              <w:top w:val="single" w:sz="6" w:space="0" w:color="auto"/>
              <w:left w:val="single" w:sz="4" w:space="0" w:color="auto"/>
              <w:bottom w:val="single" w:sz="6" w:space="0" w:color="auto"/>
            </w:tcBorders>
            <w:shd w:val="clear" w:color="auto" w:fill="auto"/>
            <w:vAlign w:val="center"/>
          </w:tcPr>
          <w:p w14:paraId="0B5F2145" w14:textId="77777777" w:rsidR="009D62CF" w:rsidRDefault="00000000">
            <w:pPr>
              <w:jc w:val="center"/>
              <w:rPr>
                <w:rFonts w:hAnsi="宋体" w:hint="eastAsia"/>
                <w:bCs/>
                <w:szCs w:val="21"/>
              </w:rPr>
            </w:pPr>
            <w:r>
              <w:rPr>
                <w:rFonts w:hAnsi="宋体"/>
                <w:bCs/>
                <w:szCs w:val="21"/>
              </w:rPr>
              <w:t>东</w:t>
            </w:r>
            <w:r>
              <w:rPr>
                <w:rFonts w:hAnsi="宋体"/>
                <w:bCs/>
                <w:szCs w:val="21"/>
              </w:rPr>
              <w:t>-</w:t>
            </w:r>
            <w:r>
              <w:rPr>
                <w:rFonts w:hAnsi="宋体"/>
                <w:bCs/>
                <w:szCs w:val="21"/>
              </w:rPr>
              <w:t>默认立面</w:t>
            </w:r>
          </w:p>
        </w:tc>
        <w:tc>
          <w:tcPr>
            <w:tcW w:w="501" w:type="pct"/>
            <w:vAlign w:val="center"/>
          </w:tcPr>
          <w:p w14:paraId="5B8C02BF" w14:textId="77777777" w:rsidR="009D62CF" w:rsidRDefault="00000000">
            <w:pPr>
              <w:jc w:val="center"/>
              <w:rPr>
                <w:bCs/>
                <w:szCs w:val="21"/>
              </w:rPr>
            </w:pPr>
            <w:r>
              <w:rPr>
                <w:bCs/>
                <w:szCs w:val="21"/>
              </w:rPr>
              <w:t>0.12</w:t>
            </w:r>
          </w:p>
        </w:tc>
        <w:tc>
          <w:tcPr>
            <w:tcW w:w="501" w:type="pct"/>
            <w:vAlign w:val="center"/>
          </w:tcPr>
          <w:p w14:paraId="25523972" w14:textId="77777777" w:rsidR="009D62CF" w:rsidRDefault="00000000">
            <w:pPr>
              <w:jc w:val="center"/>
              <w:rPr>
                <w:bCs/>
                <w:szCs w:val="21"/>
              </w:rPr>
            </w:pPr>
            <w:r>
              <w:rPr>
                <w:bCs/>
                <w:szCs w:val="21"/>
              </w:rPr>
              <w:t>2.20</w:t>
            </w:r>
          </w:p>
        </w:tc>
        <w:tc>
          <w:tcPr>
            <w:tcW w:w="585" w:type="pct"/>
            <w:vAlign w:val="center"/>
          </w:tcPr>
          <w:p w14:paraId="5E729F02" w14:textId="77777777" w:rsidR="009D62CF" w:rsidRDefault="00000000">
            <w:pPr>
              <w:jc w:val="center"/>
              <w:rPr>
                <w:bCs/>
                <w:szCs w:val="21"/>
              </w:rPr>
            </w:pPr>
            <w:r>
              <w:rPr>
                <w:bCs/>
                <w:szCs w:val="21"/>
              </w:rPr>
              <w:t>0.31</w:t>
            </w:r>
          </w:p>
        </w:tc>
        <w:tc>
          <w:tcPr>
            <w:tcW w:w="582" w:type="pct"/>
            <w:vAlign w:val="center"/>
          </w:tcPr>
          <w:p w14:paraId="6E4AEC56" w14:textId="77777777" w:rsidR="009D62CF" w:rsidRDefault="00000000">
            <w:pPr>
              <w:jc w:val="center"/>
              <w:rPr>
                <w:bCs/>
                <w:szCs w:val="21"/>
              </w:rPr>
            </w:pPr>
            <w:r>
              <w:rPr>
                <w:bCs/>
                <w:szCs w:val="21"/>
              </w:rPr>
              <w:t>0.12</w:t>
            </w:r>
          </w:p>
        </w:tc>
        <w:tc>
          <w:tcPr>
            <w:tcW w:w="501" w:type="pct"/>
            <w:vAlign w:val="center"/>
          </w:tcPr>
          <w:p w14:paraId="4B598C90" w14:textId="77777777" w:rsidR="009D62CF" w:rsidRDefault="00000000">
            <w:pPr>
              <w:jc w:val="center"/>
              <w:rPr>
                <w:bCs/>
                <w:szCs w:val="21"/>
              </w:rPr>
            </w:pPr>
            <w:r>
              <w:rPr>
                <w:bCs/>
                <w:szCs w:val="21"/>
              </w:rPr>
              <w:t>3.00</w:t>
            </w:r>
          </w:p>
        </w:tc>
        <w:tc>
          <w:tcPr>
            <w:tcW w:w="503" w:type="pct"/>
            <w:vAlign w:val="center"/>
          </w:tcPr>
          <w:p w14:paraId="45724AC0" w14:textId="77777777" w:rsidR="009D62CF" w:rsidRDefault="00000000">
            <w:pPr>
              <w:jc w:val="center"/>
              <w:rPr>
                <w:bCs/>
                <w:szCs w:val="21"/>
              </w:rPr>
            </w:pPr>
            <w:r>
              <w:rPr>
                <w:bCs/>
                <w:szCs w:val="21"/>
              </w:rPr>
              <w:t>0.45</w:t>
            </w:r>
          </w:p>
        </w:tc>
      </w:tr>
      <w:tr w:rsidR="009D62CF" w14:paraId="4E2EF46A" w14:textId="77777777">
        <w:trPr>
          <w:cantSplit/>
          <w:trHeight w:val="454"/>
          <w:jc w:val="center"/>
        </w:trPr>
        <w:tc>
          <w:tcPr>
            <w:tcW w:w="489" w:type="pct"/>
            <w:vMerge/>
            <w:vAlign w:val="center"/>
          </w:tcPr>
          <w:p w14:paraId="459BDF9F" w14:textId="77777777" w:rsidR="009D62CF" w:rsidRDefault="009D62CF">
            <w:pPr>
              <w:jc w:val="center"/>
              <w:rPr>
                <w:bCs/>
                <w:szCs w:val="21"/>
              </w:rPr>
            </w:pPr>
          </w:p>
        </w:tc>
        <w:tc>
          <w:tcPr>
            <w:tcW w:w="401" w:type="pct"/>
            <w:tcBorders>
              <w:right w:val="single" w:sz="4" w:space="0" w:color="auto"/>
            </w:tcBorders>
            <w:shd w:val="clear" w:color="auto" w:fill="E6E6E6"/>
            <w:vAlign w:val="center"/>
          </w:tcPr>
          <w:p w14:paraId="07DEA7FD" w14:textId="77777777" w:rsidR="009D62CF" w:rsidRDefault="00000000">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03DF447E" w14:textId="77777777" w:rsidR="009D62CF" w:rsidRDefault="00000000">
            <w:pPr>
              <w:jc w:val="center"/>
              <w:rPr>
                <w:bCs/>
                <w:szCs w:val="21"/>
              </w:rPr>
            </w:pPr>
            <w:r>
              <w:rPr>
                <w:bCs/>
                <w:szCs w:val="21"/>
              </w:rPr>
              <w:t>西</w:t>
            </w:r>
            <w:r>
              <w:rPr>
                <w:bCs/>
                <w:szCs w:val="21"/>
              </w:rPr>
              <w:t>-</w:t>
            </w:r>
            <w:r>
              <w:rPr>
                <w:bCs/>
                <w:szCs w:val="21"/>
              </w:rPr>
              <w:t>默认立面</w:t>
            </w:r>
          </w:p>
        </w:tc>
        <w:tc>
          <w:tcPr>
            <w:tcW w:w="501" w:type="pct"/>
            <w:vAlign w:val="center"/>
          </w:tcPr>
          <w:p w14:paraId="2753565D" w14:textId="77777777" w:rsidR="009D62CF" w:rsidRDefault="00000000">
            <w:pPr>
              <w:jc w:val="center"/>
              <w:rPr>
                <w:bCs/>
                <w:szCs w:val="21"/>
              </w:rPr>
            </w:pPr>
            <w:r>
              <w:rPr>
                <w:bCs/>
                <w:szCs w:val="21"/>
              </w:rPr>
              <w:t>0.10</w:t>
            </w:r>
          </w:p>
        </w:tc>
        <w:tc>
          <w:tcPr>
            <w:tcW w:w="501" w:type="pct"/>
            <w:vAlign w:val="center"/>
          </w:tcPr>
          <w:p w14:paraId="4324F74A" w14:textId="77777777" w:rsidR="009D62CF" w:rsidRDefault="00000000">
            <w:pPr>
              <w:jc w:val="center"/>
              <w:rPr>
                <w:bCs/>
                <w:szCs w:val="21"/>
              </w:rPr>
            </w:pPr>
            <w:r>
              <w:rPr>
                <w:bCs/>
                <w:szCs w:val="21"/>
              </w:rPr>
              <w:t>2.20</w:t>
            </w:r>
          </w:p>
        </w:tc>
        <w:tc>
          <w:tcPr>
            <w:tcW w:w="585" w:type="pct"/>
            <w:vAlign w:val="center"/>
          </w:tcPr>
          <w:p w14:paraId="7C2FB2FD" w14:textId="77777777" w:rsidR="009D62CF" w:rsidRDefault="00000000">
            <w:pPr>
              <w:jc w:val="center"/>
              <w:rPr>
                <w:bCs/>
                <w:szCs w:val="21"/>
              </w:rPr>
            </w:pPr>
            <w:r>
              <w:rPr>
                <w:bCs/>
                <w:szCs w:val="21"/>
              </w:rPr>
              <w:t>0.26</w:t>
            </w:r>
          </w:p>
        </w:tc>
        <w:tc>
          <w:tcPr>
            <w:tcW w:w="582" w:type="pct"/>
            <w:vAlign w:val="center"/>
          </w:tcPr>
          <w:p w14:paraId="4CF27D55" w14:textId="77777777" w:rsidR="009D62CF" w:rsidRDefault="00000000">
            <w:pPr>
              <w:jc w:val="center"/>
              <w:rPr>
                <w:bCs/>
                <w:szCs w:val="21"/>
              </w:rPr>
            </w:pPr>
            <w:r>
              <w:rPr>
                <w:bCs/>
                <w:szCs w:val="21"/>
              </w:rPr>
              <w:t>0.10</w:t>
            </w:r>
          </w:p>
        </w:tc>
        <w:tc>
          <w:tcPr>
            <w:tcW w:w="501" w:type="pct"/>
            <w:vAlign w:val="center"/>
          </w:tcPr>
          <w:p w14:paraId="0DBF159A" w14:textId="77777777" w:rsidR="009D62CF" w:rsidRDefault="00000000">
            <w:pPr>
              <w:jc w:val="center"/>
              <w:rPr>
                <w:bCs/>
                <w:szCs w:val="21"/>
              </w:rPr>
            </w:pPr>
            <w:r>
              <w:rPr>
                <w:bCs/>
                <w:szCs w:val="21"/>
              </w:rPr>
              <w:t>3.00</w:t>
            </w:r>
          </w:p>
        </w:tc>
        <w:tc>
          <w:tcPr>
            <w:tcW w:w="503" w:type="pct"/>
            <w:vAlign w:val="center"/>
          </w:tcPr>
          <w:p w14:paraId="76AC61C0" w14:textId="77777777" w:rsidR="009D62CF" w:rsidRDefault="00000000">
            <w:pPr>
              <w:jc w:val="center"/>
              <w:rPr>
                <w:bCs/>
                <w:szCs w:val="21"/>
              </w:rPr>
            </w:pPr>
            <w:r>
              <w:rPr>
                <w:bCs/>
                <w:szCs w:val="21"/>
              </w:rPr>
              <w:t>0.45</w:t>
            </w:r>
          </w:p>
        </w:tc>
      </w:tr>
      <w:tr w:rsidR="009D62CF" w14:paraId="17D4BFF6" w14:textId="77777777">
        <w:trPr>
          <w:cantSplit/>
          <w:trHeight w:val="454"/>
          <w:jc w:val="center"/>
        </w:trPr>
        <w:tc>
          <w:tcPr>
            <w:tcW w:w="489" w:type="pct"/>
            <w:vMerge/>
            <w:vAlign w:val="center"/>
          </w:tcPr>
          <w:p w14:paraId="7A637579" w14:textId="77777777" w:rsidR="009D62CF" w:rsidRDefault="009D62CF">
            <w:pPr>
              <w:jc w:val="center"/>
              <w:rPr>
                <w:bCs/>
                <w:szCs w:val="21"/>
              </w:rPr>
            </w:pPr>
          </w:p>
        </w:tc>
        <w:tc>
          <w:tcPr>
            <w:tcW w:w="401" w:type="pct"/>
            <w:tcBorders>
              <w:right w:val="single" w:sz="4" w:space="0" w:color="auto"/>
            </w:tcBorders>
            <w:shd w:val="clear" w:color="auto" w:fill="E6E6E6"/>
            <w:vAlign w:val="center"/>
          </w:tcPr>
          <w:p w14:paraId="549EA388" w14:textId="77777777" w:rsidR="009D62CF" w:rsidRDefault="009D62CF">
            <w:pPr>
              <w:jc w:val="center"/>
              <w:rPr>
                <w:bCs/>
                <w:szCs w:val="21"/>
              </w:rPr>
            </w:pPr>
          </w:p>
        </w:tc>
        <w:tc>
          <w:tcPr>
            <w:tcW w:w="937" w:type="pct"/>
            <w:tcBorders>
              <w:top w:val="single" w:sz="6" w:space="0" w:color="auto"/>
              <w:left w:val="single" w:sz="4" w:space="0" w:color="auto"/>
              <w:bottom w:val="single" w:sz="6" w:space="0" w:color="auto"/>
            </w:tcBorders>
            <w:shd w:val="clear" w:color="auto" w:fill="auto"/>
            <w:vAlign w:val="center"/>
          </w:tcPr>
          <w:p w14:paraId="64F48CEB" w14:textId="77777777" w:rsidR="009D62CF" w:rsidRDefault="009D62CF">
            <w:pPr>
              <w:jc w:val="center"/>
              <w:rPr>
                <w:bCs/>
                <w:szCs w:val="21"/>
              </w:rPr>
            </w:pPr>
          </w:p>
        </w:tc>
        <w:tc>
          <w:tcPr>
            <w:tcW w:w="501" w:type="pct"/>
            <w:vAlign w:val="center"/>
          </w:tcPr>
          <w:p w14:paraId="14CEFE86" w14:textId="77777777" w:rsidR="009D62CF" w:rsidRDefault="009D62CF">
            <w:pPr>
              <w:jc w:val="center"/>
              <w:rPr>
                <w:bCs/>
                <w:szCs w:val="21"/>
              </w:rPr>
            </w:pPr>
          </w:p>
        </w:tc>
        <w:tc>
          <w:tcPr>
            <w:tcW w:w="501" w:type="pct"/>
            <w:vAlign w:val="center"/>
          </w:tcPr>
          <w:p w14:paraId="6407046A" w14:textId="77777777" w:rsidR="009D62CF" w:rsidRDefault="009D62CF">
            <w:pPr>
              <w:jc w:val="center"/>
              <w:rPr>
                <w:bCs/>
                <w:szCs w:val="21"/>
              </w:rPr>
            </w:pPr>
          </w:p>
        </w:tc>
        <w:tc>
          <w:tcPr>
            <w:tcW w:w="585" w:type="pct"/>
            <w:vAlign w:val="center"/>
          </w:tcPr>
          <w:p w14:paraId="7C413703" w14:textId="77777777" w:rsidR="009D62CF" w:rsidRDefault="009D62CF">
            <w:pPr>
              <w:jc w:val="center"/>
              <w:rPr>
                <w:bCs/>
                <w:szCs w:val="21"/>
              </w:rPr>
            </w:pPr>
          </w:p>
        </w:tc>
        <w:tc>
          <w:tcPr>
            <w:tcW w:w="582" w:type="pct"/>
            <w:vAlign w:val="center"/>
          </w:tcPr>
          <w:p w14:paraId="6CE86C7E" w14:textId="77777777" w:rsidR="009D62CF" w:rsidRDefault="009D62CF">
            <w:pPr>
              <w:jc w:val="center"/>
              <w:rPr>
                <w:bCs/>
                <w:szCs w:val="21"/>
              </w:rPr>
            </w:pPr>
          </w:p>
        </w:tc>
        <w:tc>
          <w:tcPr>
            <w:tcW w:w="501" w:type="pct"/>
            <w:vAlign w:val="center"/>
          </w:tcPr>
          <w:p w14:paraId="2B970819" w14:textId="77777777" w:rsidR="009D62CF" w:rsidRDefault="009D62CF">
            <w:pPr>
              <w:jc w:val="center"/>
              <w:rPr>
                <w:bCs/>
                <w:szCs w:val="21"/>
              </w:rPr>
            </w:pPr>
          </w:p>
        </w:tc>
        <w:tc>
          <w:tcPr>
            <w:tcW w:w="503" w:type="pct"/>
            <w:vAlign w:val="center"/>
          </w:tcPr>
          <w:p w14:paraId="5C1E7754" w14:textId="77777777" w:rsidR="009D62CF" w:rsidRDefault="009D62CF">
            <w:pPr>
              <w:jc w:val="center"/>
              <w:rPr>
                <w:bCs/>
                <w:szCs w:val="21"/>
              </w:rPr>
            </w:pPr>
          </w:p>
        </w:tc>
      </w:tr>
      <w:tr w:rsidR="009D62CF" w14:paraId="001AB713" w14:textId="77777777">
        <w:trPr>
          <w:cantSplit/>
          <w:trHeight w:val="454"/>
          <w:jc w:val="center"/>
        </w:trPr>
        <w:tc>
          <w:tcPr>
            <w:tcW w:w="489" w:type="pct"/>
            <w:vMerge/>
            <w:vAlign w:val="center"/>
          </w:tcPr>
          <w:p w14:paraId="57D5102A" w14:textId="77777777" w:rsidR="009D62CF" w:rsidRDefault="009D62CF">
            <w:pPr>
              <w:jc w:val="center"/>
              <w:rPr>
                <w:bCs/>
                <w:szCs w:val="21"/>
              </w:rPr>
            </w:pPr>
          </w:p>
        </w:tc>
        <w:tc>
          <w:tcPr>
            <w:tcW w:w="401" w:type="pct"/>
            <w:tcBorders>
              <w:right w:val="single" w:sz="4" w:space="0" w:color="auto"/>
            </w:tcBorders>
            <w:shd w:val="clear" w:color="auto" w:fill="E6E6E6"/>
            <w:vAlign w:val="center"/>
          </w:tcPr>
          <w:p w14:paraId="23DA0642" w14:textId="77777777" w:rsidR="009D62CF" w:rsidRDefault="009D62CF">
            <w:pPr>
              <w:jc w:val="center"/>
              <w:rPr>
                <w:bCs/>
                <w:szCs w:val="21"/>
              </w:rPr>
            </w:pPr>
          </w:p>
        </w:tc>
        <w:tc>
          <w:tcPr>
            <w:tcW w:w="937" w:type="pct"/>
            <w:tcBorders>
              <w:top w:val="single" w:sz="6" w:space="0" w:color="auto"/>
              <w:left w:val="single" w:sz="4" w:space="0" w:color="auto"/>
              <w:bottom w:val="single" w:sz="6" w:space="0" w:color="auto"/>
            </w:tcBorders>
            <w:shd w:val="clear" w:color="auto" w:fill="auto"/>
            <w:vAlign w:val="center"/>
          </w:tcPr>
          <w:p w14:paraId="7E2ED423" w14:textId="77777777" w:rsidR="009D62CF" w:rsidRDefault="009D62CF">
            <w:pPr>
              <w:jc w:val="center"/>
              <w:rPr>
                <w:bCs/>
                <w:szCs w:val="21"/>
              </w:rPr>
            </w:pPr>
          </w:p>
        </w:tc>
        <w:tc>
          <w:tcPr>
            <w:tcW w:w="501" w:type="pct"/>
            <w:vAlign w:val="center"/>
          </w:tcPr>
          <w:p w14:paraId="658D2B76" w14:textId="77777777" w:rsidR="009D62CF" w:rsidRDefault="009D62CF">
            <w:pPr>
              <w:jc w:val="center"/>
              <w:rPr>
                <w:bCs/>
                <w:szCs w:val="21"/>
              </w:rPr>
            </w:pPr>
          </w:p>
        </w:tc>
        <w:tc>
          <w:tcPr>
            <w:tcW w:w="501" w:type="pct"/>
            <w:vAlign w:val="center"/>
          </w:tcPr>
          <w:p w14:paraId="73C94BAB" w14:textId="77777777" w:rsidR="009D62CF" w:rsidRDefault="009D62CF">
            <w:pPr>
              <w:jc w:val="center"/>
              <w:rPr>
                <w:bCs/>
                <w:szCs w:val="21"/>
              </w:rPr>
            </w:pPr>
          </w:p>
        </w:tc>
        <w:tc>
          <w:tcPr>
            <w:tcW w:w="585" w:type="pct"/>
            <w:vAlign w:val="center"/>
          </w:tcPr>
          <w:p w14:paraId="0C68DE5A" w14:textId="77777777" w:rsidR="009D62CF" w:rsidRDefault="009D62CF">
            <w:pPr>
              <w:jc w:val="center"/>
              <w:rPr>
                <w:bCs/>
                <w:szCs w:val="21"/>
              </w:rPr>
            </w:pPr>
          </w:p>
        </w:tc>
        <w:tc>
          <w:tcPr>
            <w:tcW w:w="582" w:type="pct"/>
            <w:vAlign w:val="center"/>
          </w:tcPr>
          <w:p w14:paraId="2E26E6A8" w14:textId="77777777" w:rsidR="009D62CF" w:rsidRDefault="009D62CF">
            <w:pPr>
              <w:jc w:val="center"/>
              <w:rPr>
                <w:bCs/>
                <w:szCs w:val="21"/>
              </w:rPr>
            </w:pPr>
          </w:p>
        </w:tc>
        <w:tc>
          <w:tcPr>
            <w:tcW w:w="501" w:type="pct"/>
            <w:vAlign w:val="center"/>
          </w:tcPr>
          <w:p w14:paraId="256B8B35" w14:textId="77777777" w:rsidR="009D62CF" w:rsidRDefault="009D62CF">
            <w:pPr>
              <w:jc w:val="center"/>
              <w:rPr>
                <w:bCs/>
                <w:szCs w:val="21"/>
              </w:rPr>
            </w:pPr>
          </w:p>
        </w:tc>
        <w:tc>
          <w:tcPr>
            <w:tcW w:w="503" w:type="pct"/>
            <w:vAlign w:val="center"/>
          </w:tcPr>
          <w:p w14:paraId="29C8315E" w14:textId="77777777" w:rsidR="009D62CF" w:rsidRDefault="009D62CF">
            <w:pPr>
              <w:jc w:val="center"/>
              <w:rPr>
                <w:bCs/>
                <w:szCs w:val="21"/>
              </w:rPr>
            </w:pPr>
          </w:p>
        </w:tc>
      </w:tr>
      <w:tr w:rsidR="009D62CF" w14:paraId="5652E2E8" w14:textId="77777777">
        <w:trPr>
          <w:cantSplit/>
          <w:jc w:val="center"/>
        </w:trPr>
        <w:tc>
          <w:tcPr>
            <w:tcW w:w="1827" w:type="pct"/>
            <w:gridSpan w:val="3"/>
            <w:shd w:val="clear" w:color="auto" w:fill="E6E6E6"/>
            <w:vAlign w:val="center"/>
          </w:tcPr>
          <w:p w14:paraId="1BEDF1CD" w14:textId="77777777" w:rsidR="009D62CF" w:rsidRDefault="00000000">
            <w:pPr>
              <w:jc w:val="center"/>
              <w:rPr>
                <w:szCs w:val="21"/>
              </w:rPr>
            </w:pPr>
            <w:r>
              <w:rPr>
                <w:rFonts w:hAnsi="宋体" w:hint="eastAsia"/>
                <w:szCs w:val="21"/>
              </w:rPr>
              <w:t>室内参数和气象条件设置</w:t>
            </w:r>
          </w:p>
        </w:tc>
        <w:tc>
          <w:tcPr>
            <w:tcW w:w="3173" w:type="pct"/>
            <w:gridSpan w:val="6"/>
            <w:vAlign w:val="center"/>
          </w:tcPr>
          <w:p w14:paraId="12620B29" w14:textId="77777777" w:rsidR="009D62CF" w:rsidRDefault="00000000">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44D7D544" w14:textId="77777777" w:rsidR="009D62CF" w:rsidRDefault="00000000">
      <w:pPr>
        <w:widowControl w:val="0"/>
        <w:jc w:val="both"/>
        <w:rPr>
          <w:color w:val="000000"/>
        </w:rPr>
      </w:pPr>
      <w:r>
        <w:rPr>
          <w:color w:val="000000"/>
        </w:rPr>
        <w:t>备注：</w:t>
      </w:r>
    </w:p>
    <w:p w14:paraId="271D7CA1" w14:textId="77777777" w:rsidR="009D62CF"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3142E7AF" w14:textId="77777777" w:rsidR="009D62CF"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6EBEEB14" w14:textId="77777777" w:rsidR="009D62CF"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2D4D5B8C" w14:textId="77777777" w:rsidR="009D62CF" w:rsidRDefault="00000000">
      <w:pPr>
        <w:pStyle w:val="2"/>
        <w:widowControl w:val="0"/>
      </w:pPr>
      <w:bookmarkStart w:id="88" w:name="_Toc19727"/>
      <w:r>
        <w:t>围护结构节能率</w:t>
      </w:r>
      <w:bookmarkEnd w:id="8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2759"/>
        <w:gridCol w:w="1637"/>
        <w:gridCol w:w="1637"/>
        <w:gridCol w:w="1794"/>
      </w:tblGrid>
      <w:tr w:rsidR="009D62CF" w14:paraId="67A88EBA" w14:textId="77777777">
        <w:tc>
          <w:tcPr>
            <w:tcW w:w="807" w:type="pct"/>
            <w:shd w:val="clear" w:color="auto" w:fill="E0E0E0"/>
            <w:vAlign w:val="center"/>
          </w:tcPr>
          <w:p w14:paraId="0BBDD850" w14:textId="77777777" w:rsidR="009D62CF" w:rsidRDefault="00000000">
            <w:pPr>
              <w:jc w:val="center"/>
              <w:rPr>
                <w:lang w:val="en-US"/>
              </w:rPr>
            </w:pPr>
            <w:r>
              <w:rPr>
                <w:rFonts w:hint="eastAsia"/>
                <w:lang w:val="en-US"/>
              </w:rPr>
              <w:t>能耗分类</w:t>
            </w:r>
          </w:p>
        </w:tc>
        <w:tc>
          <w:tcPr>
            <w:tcW w:w="1478" w:type="pct"/>
            <w:tcBorders>
              <w:bottom w:val="single" w:sz="4" w:space="0" w:color="auto"/>
            </w:tcBorders>
            <w:shd w:val="clear" w:color="auto" w:fill="E0E0E0"/>
            <w:vAlign w:val="center"/>
          </w:tcPr>
          <w:p w14:paraId="0D202F5C" w14:textId="77777777" w:rsidR="009D62CF" w:rsidRDefault="00000000">
            <w:pPr>
              <w:jc w:val="center"/>
              <w:rPr>
                <w:lang w:val="en-US"/>
              </w:rPr>
            </w:pPr>
            <w:r>
              <w:rPr>
                <w:rFonts w:hint="eastAsia"/>
                <w:lang w:val="en-US"/>
              </w:rPr>
              <w:t>能耗子类</w:t>
            </w:r>
          </w:p>
        </w:tc>
        <w:tc>
          <w:tcPr>
            <w:tcW w:w="877" w:type="pct"/>
            <w:shd w:val="clear" w:color="auto" w:fill="E0E0E0"/>
            <w:vAlign w:val="center"/>
          </w:tcPr>
          <w:p w14:paraId="26C59C0A" w14:textId="77777777" w:rsidR="009D62CF" w:rsidRDefault="00000000">
            <w:pPr>
              <w:jc w:val="center"/>
              <w:rPr>
                <w:lang w:val="en-US"/>
              </w:rPr>
            </w:pPr>
            <w:r>
              <w:rPr>
                <w:rFonts w:hint="eastAsia"/>
                <w:lang w:val="en-US"/>
              </w:rPr>
              <w:t>设计建筑</w:t>
            </w:r>
            <w:bookmarkEnd w:id="0"/>
          </w:p>
          <w:p w14:paraId="05FFE748" w14:textId="77777777" w:rsidR="009D62CF" w:rsidRDefault="0000000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55858BF" w14:textId="77777777" w:rsidR="009D62CF" w:rsidRDefault="00000000">
            <w:pPr>
              <w:jc w:val="center"/>
              <w:rPr>
                <w:lang w:val="en-US"/>
              </w:rPr>
            </w:pPr>
            <w:r>
              <w:rPr>
                <w:rFonts w:hint="eastAsia"/>
                <w:lang w:val="en-US"/>
              </w:rPr>
              <w:t>参照建筑</w:t>
            </w:r>
            <w:bookmarkEnd w:id="1"/>
          </w:p>
          <w:p w14:paraId="69517BF0" w14:textId="77777777" w:rsidR="009D62CF" w:rsidRDefault="0000000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60C9D3F" w14:textId="77777777" w:rsidR="009D62CF" w:rsidRDefault="00000000">
            <w:pPr>
              <w:jc w:val="center"/>
              <w:rPr>
                <w:lang w:val="en-US"/>
              </w:rPr>
            </w:pPr>
            <w:bookmarkStart w:id="89" w:name="节能率别名"/>
            <w:r>
              <w:rPr>
                <w:rFonts w:hint="eastAsia"/>
                <w:lang w:val="en-US"/>
              </w:rPr>
              <w:t>节能率</w:t>
            </w:r>
            <w:bookmarkEnd w:id="89"/>
          </w:p>
          <w:p w14:paraId="5CF96BC7" w14:textId="77777777" w:rsidR="009D62CF" w:rsidRDefault="00000000">
            <w:pPr>
              <w:jc w:val="center"/>
              <w:rPr>
                <w:lang w:val="en-US"/>
              </w:rPr>
            </w:pPr>
            <w:r>
              <w:rPr>
                <w:rFonts w:hint="eastAsia"/>
                <w:lang w:val="en-US"/>
              </w:rPr>
              <w:t>（</w:t>
            </w:r>
            <w:r>
              <w:rPr>
                <w:rFonts w:hint="eastAsia"/>
                <w:lang w:val="en-US"/>
              </w:rPr>
              <w:t>%</w:t>
            </w:r>
            <w:r>
              <w:rPr>
                <w:rFonts w:hint="eastAsia"/>
                <w:lang w:val="en-US"/>
              </w:rPr>
              <w:t>）</w:t>
            </w:r>
          </w:p>
        </w:tc>
      </w:tr>
      <w:tr w:rsidR="009D62CF" w14:paraId="30E525ED" w14:textId="77777777">
        <w:tc>
          <w:tcPr>
            <w:tcW w:w="807" w:type="pct"/>
            <w:vMerge w:val="restart"/>
            <w:shd w:val="clear" w:color="auto" w:fill="E0E0E0"/>
            <w:vAlign w:val="center"/>
          </w:tcPr>
          <w:p w14:paraId="487862D1" w14:textId="77777777" w:rsidR="009D62CF" w:rsidRDefault="00000000">
            <w:pPr>
              <w:jc w:val="center"/>
              <w:rPr>
                <w:lang w:val="en-US"/>
              </w:rPr>
            </w:pPr>
            <w:r>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D73BF52" w14:textId="77777777" w:rsidR="009D62CF" w:rsidRDefault="00000000">
            <w:pPr>
              <w:jc w:val="center"/>
              <w:rPr>
                <w:lang w:val="en-US"/>
              </w:rPr>
            </w:pPr>
            <w:r>
              <w:rPr>
                <w:rFonts w:hint="eastAsia"/>
                <w:lang w:val="en-US"/>
              </w:rPr>
              <w:t>耗</w:t>
            </w:r>
            <w:r>
              <w:rPr>
                <w:lang w:val="en-US"/>
              </w:rPr>
              <w:t>冷量</w:t>
            </w:r>
          </w:p>
        </w:tc>
        <w:tc>
          <w:tcPr>
            <w:tcW w:w="877" w:type="pct"/>
            <w:vAlign w:val="center"/>
          </w:tcPr>
          <w:p w14:paraId="6C7F8CFF" w14:textId="77777777" w:rsidR="009D62CF" w:rsidRDefault="00000000">
            <w:pPr>
              <w:jc w:val="center"/>
              <w:rPr>
                <w:lang w:val="en-US"/>
              </w:rPr>
            </w:pPr>
            <w:bookmarkStart w:id="90" w:name="耗冷量2"/>
            <w:r>
              <w:rPr>
                <w:rFonts w:hint="eastAsia"/>
                <w:lang w:val="en-US"/>
              </w:rPr>
              <w:t>22.17</w:t>
            </w:r>
            <w:bookmarkEnd w:id="90"/>
          </w:p>
        </w:tc>
        <w:tc>
          <w:tcPr>
            <w:tcW w:w="877" w:type="pct"/>
            <w:vAlign w:val="center"/>
          </w:tcPr>
          <w:p w14:paraId="7450F52A" w14:textId="77777777" w:rsidR="009D62CF" w:rsidRDefault="00000000">
            <w:pPr>
              <w:jc w:val="center"/>
              <w:rPr>
                <w:lang w:val="en-US"/>
              </w:rPr>
            </w:pPr>
            <w:bookmarkStart w:id="91" w:name="参照建筑耗冷量2"/>
            <w:r>
              <w:rPr>
                <w:rFonts w:hint="eastAsia"/>
                <w:lang w:val="en-US"/>
              </w:rPr>
              <w:t>27.98</w:t>
            </w:r>
            <w:bookmarkEnd w:id="91"/>
          </w:p>
        </w:tc>
        <w:tc>
          <w:tcPr>
            <w:tcW w:w="961" w:type="pct"/>
            <w:vAlign w:val="center"/>
          </w:tcPr>
          <w:p w14:paraId="60DA4710" w14:textId="77777777" w:rsidR="009D62CF" w:rsidRDefault="00000000">
            <w:pPr>
              <w:jc w:val="center"/>
              <w:rPr>
                <w:lang w:val="en-US"/>
              </w:rPr>
            </w:pPr>
            <w:bookmarkStart w:id="92" w:name="节能率耗冷量2"/>
            <w:r>
              <w:rPr>
                <w:rFonts w:hint="eastAsia"/>
                <w:lang w:val="en-US"/>
              </w:rPr>
              <w:t>20.76%</w:t>
            </w:r>
            <w:bookmarkEnd w:id="92"/>
          </w:p>
        </w:tc>
      </w:tr>
      <w:tr w:rsidR="009D62CF" w14:paraId="291CFAEE" w14:textId="77777777">
        <w:tc>
          <w:tcPr>
            <w:tcW w:w="807" w:type="pct"/>
            <w:vMerge/>
            <w:shd w:val="clear" w:color="auto" w:fill="E0E0E0"/>
            <w:vAlign w:val="center"/>
          </w:tcPr>
          <w:p w14:paraId="61ECCB43" w14:textId="77777777" w:rsidR="009D62CF" w:rsidRDefault="009D62CF">
            <w:pPr>
              <w:jc w:val="center"/>
              <w:rPr>
                <w:lang w:val="en-US"/>
              </w:rPr>
            </w:pPr>
          </w:p>
        </w:tc>
        <w:tc>
          <w:tcPr>
            <w:tcW w:w="1478" w:type="pct"/>
            <w:tcBorders>
              <w:top w:val="single" w:sz="4" w:space="0" w:color="auto"/>
              <w:bottom w:val="single" w:sz="4" w:space="0" w:color="auto"/>
            </w:tcBorders>
            <w:shd w:val="clear" w:color="auto" w:fill="E0E0E0"/>
            <w:vAlign w:val="center"/>
          </w:tcPr>
          <w:p w14:paraId="543EC532" w14:textId="77777777" w:rsidR="009D62CF" w:rsidRDefault="00000000">
            <w:pPr>
              <w:jc w:val="center"/>
              <w:rPr>
                <w:lang w:val="en-US"/>
              </w:rPr>
            </w:pPr>
            <w:r>
              <w:rPr>
                <w:rFonts w:hint="eastAsia"/>
                <w:lang w:val="en-US"/>
              </w:rPr>
              <w:t>耗热量</w:t>
            </w:r>
          </w:p>
        </w:tc>
        <w:tc>
          <w:tcPr>
            <w:tcW w:w="877" w:type="pct"/>
            <w:vAlign w:val="center"/>
          </w:tcPr>
          <w:p w14:paraId="071FF2AC" w14:textId="77777777" w:rsidR="009D62CF" w:rsidRDefault="00000000">
            <w:pPr>
              <w:jc w:val="center"/>
              <w:rPr>
                <w:lang w:val="en-US"/>
              </w:rPr>
            </w:pPr>
            <w:bookmarkStart w:id="93" w:name="耗热量2"/>
            <w:r>
              <w:rPr>
                <w:rFonts w:hint="eastAsia"/>
                <w:lang w:val="en-US"/>
              </w:rPr>
              <w:t>27.05</w:t>
            </w:r>
            <w:bookmarkEnd w:id="93"/>
          </w:p>
        </w:tc>
        <w:tc>
          <w:tcPr>
            <w:tcW w:w="877" w:type="pct"/>
            <w:vAlign w:val="center"/>
          </w:tcPr>
          <w:p w14:paraId="6FAD6C59" w14:textId="77777777" w:rsidR="009D62CF" w:rsidRDefault="00000000">
            <w:pPr>
              <w:jc w:val="center"/>
              <w:rPr>
                <w:lang w:val="en-US"/>
              </w:rPr>
            </w:pPr>
            <w:bookmarkStart w:id="94" w:name="参照建筑耗热量2"/>
            <w:r>
              <w:rPr>
                <w:rFonts w:hint="eastAsia"/>
                <w:lang w:val="en-US"/>
              </w:rPr>
              <w:t>36.73</w:t>
            </w:r>
            <w:bookmarkEnd w:id="94"/>
          </w:p>
        </w:tc>
        <w:tc>
          <w:tcPr>
            <w:tcW w:w="961" w:type="pct"/>
            <w:vAlign w:val="center"/>
          </w:tcPr>
          <w:p w14:paraId="6B22978D" w14:textId="77777777" w:rsidR="009D62CF" w:rsidRDefault="00000000">
            <w:pPr>
              <w:jc w:val="center"/>
              <w:rPr>
                <w:lang w:val="en-US"/>
              </w:rPr>
            </w:pPr>
            <w:bookmarkStart w:id="95" w:name="节能率耗热量2"/>
            <w:r>
              <w:rPr>
                <w:rFonts w:hint="eastAsia"/>
                <w:lang w:val="en-US"/>
              </w:rPr>
              <w:t>26.35%</w:t>
            </w:r>
            <w:bookmarkEnd w:id="95"/>
          </w:p>
        </w:tc>
      </w:tr>
      <w:tr w:rsidR="009D62CF" w14:paraId="68287EB5" w14:textId="77777777">
        <w:tc>
          <w:tcPr>
            <w:tcW w:w="807" w:type="pct"/>
            <w:vMerge/>
            <w:shd w:val="clear" w:color="auto" w:fill="E0E0E0"/>
            <w:vAlign w:val="center"/>
          </w:tcPr>
          <w:p w14:paraId="57D335EE" w14:textId="77777777" w:rsidR="009D62CF" w:rsidRDefault="009D62CF">
            <w:pPr>
              <w:jc w:val="center"/>
              <w:rPr>
                <w:lang w:val="en-US"/>
              </w:rPr>
            </w:pPr>
          </w:p>
        </w:tc>
        <w:tc>
          <w:tcPr>
            <w:tcW w:w="1478" w:type="pct"/>
            <w:tcBorders>
              <w:top w:val="single" w:sz="4" w:space="0" w:color="auto"/>
              <w:bottom w:val="single" w:sz="4" w:space="0" w:color="auto"/>
            </w:tcBorders>
            <w:shd w:val="clear" w:color="auto" w:fill="E0E0E0"/>
            <w:vAlign w:val="center"/>
          </w:tcPr>
          <w:p w14:paraId="5CC8D183" w14:textId="77777777" w:rsidR="009D62CF" w:rsidRDefault="00000000">
            <w:pPr>
              <w:jc w:val="center"/>
              <w:rPr>
                <w:lang w:val="en-US"/>
              </w:rPr>
            </w:pPr>
            <w:r>
              <w:rPr>
                <w:rFonts w:hint="eastAsia"/>
                <w:lang w:val="en-US"/>
              </w:rPr>
              <w:t>冷热合计</w:t>
            </w:r>
          </w:p>
        </w:tc>
        <w:tc>
          <w:tcPr>
            <w:tcW w:w="877" w:type="pct"/>
            <w:vAlign w:val="center"/>
          </w:tcPr>
          <w:p w14:paraId="1F1A7791" w14:textId="77777777" w:rsidR="009D62CF" w:rsidRDefault="00000000">
            <w:pPr>
              <w:jc w:val="center"/>
              <w:rPr>
                <w:lang w:val="en-US"/>
              </w:rPr>
            </w:pPr>
            <w:bookmarkStart w:id="96" w:name="耗冷耗热量2"/>
            <w:r>
              <w:rPr>
                <w:rFonts w:hint="eastAsia"/>
                <w:lang w:val="en-US"/>
              </w:rPr>
              <w:t>49.22</w:t>
            </w:r>
            <w:bookmarkEnd w:id="96"/>
          </w:p>
        </w:tc>
        <w:tc>
          <w:tcPr>
            <w:tcW w:w="877" w:type="pct"/>
            <w:vAlign w:val="center"/>
          </w:tcPr>
          <w:p w14:paraId="5569BB82" w14:textId="77777777" w:rsidR="009D62CF" w:rsidRDefault="00000000">
            <w:pPr>
              <w:jc w:val="center"/>
              <w:rPr>
                <w:lang w:val="en-US"/>
              </w:rPr>
            </w:pPr>
            <w:bookmarkStart w:id="97" w:name="参照建筑耗冷耗热量2"/>
            <w:r>
              <w:rPr>
                <w:rFonts w:hint="eastAsia"/>
                <w:lang w:val="en-US"/>
              </w:rPr>
              <w:t>64.71</w:t>
            </w:r>
            <w:bookmarkEnd w:id="97"/>
          </w:p>
        </w:tc>
        <w:tc>
          <w:tcPr>
            <w:tcW w:w="961" w:type="pct"/>
            <w:vAlign w:val="center"/>
          </w:tcPr>
          <w:p w14:paraId="544B4F27" w14:textId="77777777" w:rsidR="009D62CF" w:rsidRDefault="00000000">
            <w:pPr>
              <w:jc w:val="center"/>
              <w:rPr>
                <w:lang w:val="en-US"/>
              </w:rPr>
            </w:pPr>
            <w:bookmarkStart w:id="98" w:name="节能率耗冷耗热量2"/>
            <w:r>
              <w:rPr>
                <w:rFonts w:hint="eastAsia"/>
                <w:lang w:val="en-US"/>
              </w:rPr>
              <w:t>23.93%</w:t>
            </w:r>
            <w:bookmarkEnd w:id="98"/>
          </w:p>
        </w:tc>
      </w:tr>
      <w:tr w:rsidR="009D62CF" w14:paraId="24ADFA6C" w14:textId="77777777">
        <w:tc>
          <w:tcPr>
            <w:tcW w:w="807" w:type="pct"/>
            <w:vMerge w:val="restart"/>
            <w:shd w:val="clear" w:color="auto" w:fill="E0E0E0"/>
            <w:vAlign w:val="center"/>
          </w:tcPr>
          <w:p w14:paraId="7491C309" w14:textId="77777777" w:rsidR="009D62CF" w:rsidRDefault="0000000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6F435F2" w14:textId="77777777" w:rsidR="009D62CF" w:rsidRDefault="00000000">
            <w:pPr>
              <w:jc w:val="center"/>
              <w:rPr>
                <w:lang w:val="en-US"/>
              </w:rPr>
            </w:pPr>
            <w:r>
              <w:rPr>
                <w:rFonts w:hint="eastAsia"/>
                <w:lang w:val="en-US"/>
              </w:rPr>
              <w:t>综合</w:t>
            </w:r>
            <w:r>
              <w:rPr>
                <w:lang w:val="en-US"/>
              </w:rPr>
              <w:t>效率折算权重</w:t>
            </w:r>
          </w:p>
        </w:tc>
        <w:tc>
          <w:tcPr>
            <w:tcW w:w="877" w:type="pct"/>
            <w:vAlign w:val="center"/>
          </w:tcPr>
          <w:p w14:paraId="31C63A30" w14:textId="77777777" w:rsidR="009D62CF" w:rsidRDefault="00000000">
            <w:pPr>
              <w:jc w:val="center"/>
              <w:rPr>
                <w:lang w:val="en-US"/>
              </w:rPr>
            </w:pPr>
            <w:bookmarkStart w:id="99" w:name="供冷综合效率折算权重"/>
            <w:r>
              <w:rPr>
                <w:rFonts w:hint="eastAsia"/>
                <w:lang w:val="en-US"/>
              </w:rPr>
              <w:t>2.5</w:t>
            </w:r>
            <w:bookmarkEnd w:id="99"/>
          </w:p>
        </w:tc>
        <w:tc>
          <w:tcPr>
            <w:tcW w:w="877" w:type="pct"/>
            <w:vAlign w:val="center"/>
          </w:tcPr>
          <w:p w14:paraId="1CB322E6" w14:textId="77777777" w:rsidR="009D62CF" w:rsidRDefault="00000000">
            <w:pPr>
              <w:jc w:val="center"/>
              <w:rPr>
                <w:lang w:val="en-US"/>
              </w:rPr>
            </w:pPr>
            <w:bookmarkStart w:id="100" w:name="供冷综合效率折算权重2"/>
            <w:r>
              <w:rPr>
                <w:rFonts w:hint="eastAsia"/>
                <w:lang w:val="en-US"/>
              </w:rPr>
              <w:t>2.5</w:t>
            </w:r>
            <w:bookmarkEnd w:id="100"/>
          </w:p>
        </w:tc>
        <w:tc>
          <w:tcPr>
            <w:tcW w:w="961" w:type="pct"/>
            <w:vMerge w:val="restart"/>
            <w:vAlign w:val="center"/>
          </w:tcPr>
          <w:p w14:paraId="1F4E94C5" w14:textId="77777777" w:rsidR="009D62CF" w:rsidRDefault="00000000">
            <w:pPr>
              <w:jc w:val="center"/>
              <w:rPr>
                <w:lang w:val="en-US"/>
              </w:rPr>
            </w:pPr>
            <w:bookmarkStart w:id="101" w:name="节能率空调能耗"/>
            <w:r>
              <w:rPr>
                <w:rFonts w:hint="eastAsia"/>
                <w:lang w:val="en-US"/>
              </w:rPr>
              <w:t>20.76%</w:t>
            </w:r>
            <w:bookmarkEnd w:id="101"/>
          </w:p>
        </w:tc>
      </w:tr>
      <w:tr w:rsidR="009D62CF" w14:paraId="054A68EB" w14:textId="77777777">
        <w:tc>
          <w:tcPr>
            <w:tcW w:w="807" w:type="pct"/>
            <w:vMerge/>
            <w:shd w:val="clear" w:color="auto" w:fill="E0E0E0"/>
            <w:vAlign w:val="center"/>
          </w:tcPr>
          <w:p w14:paraId="416CC532" w14:textId="77777777" w:rsidR="009D62CF" w:rsidRDefault="009D62CF">
            <w:pPr>
              <w:jc w:val="center"/>
              <w:rPr>
                <w:lang w:val="en-US"/>
              </w:rPr>
            </w:pPr>
          </w:p>
        </w:tc>
        <w:tc>
          <w:tcPr>
            <w:tcW w:w="1478" w:type="pct"/>
            <w:tcBorders>
              <w:top w:val="single" w:sz="4" w:space="0" w:color="auto"/>
              <w:bottom w:val="single" w:sz="4" w:space="0" w:color="auto"/>
            </w:tcBorders>
            <w:shd w:val="clear" w:color="auto" w:fill="E0E0E0"/>
            <w:vAlign w:val="center"/>
          </w:tcPr>
          <w:p w14:paraId="04D5DF57" w14:textId="77777777" w:rsidR="009D62CF" w:rsidRDefault="00000000">
            <w:pPr>
              <w:jc w:val="center"/>
              <w:rPr>
                <w:lang w:val="en-US"/>
              </w:rPr>
            </w:pPr>
            <w:r>
              <w:rPr>
                <w:rFonts w:hint="eastAsia"/>
                <w:lang w:val="en-US"/>
              </w:rPr>
              <w:t>供冷</w:t>
            </w:r>
            <w:r>
              <w:rPr>
                <w:lang w:val="en-US"/>
              </w:rPr>
              <w:t>能耗</w:t>
            </w:r>
          </w:p>
        </w:tc>
        <w:tc>
          <w:tcPr>
            <w:tcW w:w="877" w:type="pct"/>
            <w:vAlign w:val="center"/>
          </w:tcPr>
          <w:p w14:paraId="1BE5CDB8" w14:textId="77777777" w:rsidR="009D62CF" w:rsidRDefault="00000000">
            <w:pPr>
              <w:jc w:val="center"/>
              <w:rPr>
                <w:lang w:val="en-US"/>
              </w:rPr>
            </w:pPr>
            <w:bookmarkStart w:id="102" w:name="空调能耗"/>
            <w:r>
              <w:rPr>
                <w:rFonts w:hint="eastAsia"/>
                <w:lang w:val="en-US"/>
              </w:rPr>
              <w:t>8.87</w:t>
            </w:r>
            <w:bookmarkEnd w:id="102"/>
          </w:p>
        </w:tc>
        <w:tc>
          <w:tcPr>
            <w:tcW w:w="877" w:type="pct"/>
            <w:vAlign w:val="center"/>
          </w:tcPr>
          <w:p w14:paraId="5A11DFC3" w14:textId="77777777" w:rsidR="009D62CF" w:rsidRDefault="00000000">
            <w:pPr>
              <w:jc w:val="center"/>
              <w:rPr>
                <w:lang w:val="en-US"/>
              </w:rPr>
            </w:pPr>
            <w:bookmarkStart w:id="103" w:name="参照建筑空调能耗"/>
            <w:r>
              <w:rPr>
                <w:rFonts w:hint="eastAsia"/>
                <w:lang w:val="en-US"/>
              </w:rPr>
              <w:t>11.19</w:t>
            </w:r>
            <w:bookmarkEnd w:id="103"/>
          </w:p>
        </w:tc>
        <w:tc>
          <w:tcPr>
            <w:tcW w:w="961" w:type="pct"/>
            <w:vMerge/>
            <w:vAlign w:val="center"/>
          </w:tcPr>
          <w:p w14:paraId="7AC22676" w14:textId="77777777" w:rsidR="009D62CF" w:rsidRDefault="009D62CF">
            <w:pPr>
              <w:jc w:val="center"/>
              <w:rPr>
                <w:lang w:val="en-US"/>
              </w:rPr>
            </w:pPr>
          </w:p>
        </w:tc>
      </w:tr>
      <w:tr w:rsidR="009D62CF" w14:paraId="44107B44" w14:textId="77777777">
        <w:tc>
          <w:tcPr>
            <w:tcW w:w="807" w:type="pct"/>
            <w:vMerge w:val="restart"/>
            <w:shd w:val="clear" w:color="auto" w:fill="E0E0E0"/>
            <w:vAlign w:val="center"/>
          </w:tcPr>
          <w:p w14:paraId="12A7B027" w14:textId="77777777" w:rsidR="009D62CF" w:rsidRDefault="0000000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461D8529" w14:textId="77777777" w:rsidR="009D62CF" w:rsidRDefault="00000000">
            <w:pPr>
              <w:jc w:val="center"/>
              <w:rPr>
                <w:lang w:val="en-US"/>
              </w:rPr>
            </w:pPr>
            <w:r>
              <w:rPr>
                <w:rFonts w:hint="eastAsia"/>
                <w:lang w:val="en-US"/>
              </w:rPr>
              <w:t>综合</w:t>
            </w:r>
            <w:r>
              <w:rPr>
                <w:lang w:val="en-US"/>
              </w:rPr>
              <w:t>效率折算权重</w:t>
            </w:r>
          </w:p>
        </w:tc>
        <w:tc>
          <w:tcPr>
            <w:tcW w:w="877" w:type="pct"/>
            <w:vAlign w:val="center"/>
          </w:tcPr>
          <w:p w14:paraId="758A4A30" w14:textId="77777777" w:rsidR="009D62CF" w:rsidRDefault="00000000">
            <w:pPr>
              <w:jc w:val="center"/>
              <w:rPr>
                <w:lang w:val="en-US"/>
              </w:rPr>
            </w:pPr>
            <w:bookmarkStart w:id="104" w:name="供暖综合效率折算权重"/>
            <w:r>
              <w:rPr>
                <w:rFonts w:hint="eastAsia"/>
                <w:lang w:val="en-US"/>
              </w:rPr>
              <w:t>2.2</w:t>
            </w:r>
            <w:bookmarkEnd w:id="104"/>
          </w:p>
        </w:tc>
        <w:tc>
          <w:tcPr>
            <w:tcW w:w="877" w:type="pct"/>
            <w:vAlign w:val="center"/>
          </w:tcPr>
          <w:p w14:paraId="554CFA8A" w14:textId="77777777" w:rsidR="009D62CF" w:rsidRDefault="00000000">
            <w:pPr>
              <w:jc w:val="center"/>
              <w:rPr>
                <w:lang w:val="en-US"/>
              </w:rPr>
            </w:pPr>
            <w:bookmarkStart w:id="105" w:name="供暖综合效率折算权重2"/>
            <w:r>
              <w:rPr>
                <w:rFonts w:hint="eastAsia"/>
                <w:lang w:val="en-US"/>
              </w:rPr>
              <w:t>2.2</w:t>
            </w:r>
            <w:bookmarkEnd w:id="105"/>
          </w:p>
        </w:tc>
        <w:tc>
          <w:tcPr>
            <w:tcW w:w="961" w:type="pct"/>
            <w:vMerge w:val="restart"/>
            <w:vAlign w:val="center"/>
          </w:tcPr>
          <w:p w14:paraId="05345794" w14:textId="77777777" w:rsidR="009D62CF" w:rsidRDefault="00000000">
            <w:pPr>
              <w:jc w:val="center"/>
              <w:rPr>
                <w:lang w:val="en-US"/>
              </w:rPr>
            </w:pPr>
            <w:bookmarkStart w:id="106" w:name="节能率供暖能耗"/>
            <w:r>
              <w:rPr>
                <w:rFonts w:hint="eastAsia"/>
                <w:lang w:val="en-US"/>
              </w:rPr>
              <w:t>26.35%</w:t>
            </w:r>
            <w:bookmarkEnd w:id="106"/>
          </w:p>
        </w:tc>
      </w:tr>
      <w:tr w:rsidR="009D62CF" w14:paraId="6A89C85D" w14:textId="77777777">
        <w:tc>
          <w:tcPr>
            <w:tcW w:w="807" w:type="pct"/>
            <w:vMerge/>
            <w:shd w:val="clear" w:color="auto" w:fill="E0E0E0"/>
            <w:vAlign w:val="center"/>
          </w:tcPr>
          <w:p w14:paraId="4755C9E0" w14:textId="77777777" w:rsidR="009D62CF" w:rsidRDefault="009D62CF">
            <w:pPr>
              <w:jc w:val="center"/>
              <w:rPr>
                <w:lang w:val="en-US"/>
              </w:rPr>
            </w:pPr>
          </w:p>
        </w:tc>
        <w:tc>
          <w:tcPr>
            <w:tcW w:w="1478" w:type="pct"/>
            <w:tcBorders>
              <w:top w:val="single" w:sz="4" w:space="0" w:color="auto"/>
              <w:bottom w:val="single" w:sz="4" w:space="0" w:color="auto"/>
            </w:tcBorders>
            <w:shd w:val="clear" w:color="auto" w:fill="E0E0E0"/>
            <w:vAlign w:val="center"/>
          </w:tcPr>
          <w:p w14:paraId="412E7EFA" w14:textId="77777777" w:rsidR="009D62CF" w:rsidRDefault="00000000">
            <w:pPr>
              <w:jc w:val="center"/>
              <w:rPr>
                <w:lang w:val="en-US"/>
              </w:rPr>
            </w:pPr>
            <w:r>
              <w:rPr>
                <w:rFonts w:hint="eastAsia"/>
                <w:lang w:val="en-US"/>
              </w:rPr>
              <w:t>供暖能耗</w:t>
            </w:r>
          </w:p>
        </w:tc>
        <w:tc>
          <w:tcPr>
            <w:tcW w:w="877" w:type="pct"/>
            <w:vAlign w:val="center"/>
          </w:tcPr>
          <w:p w14:paraId="2FCA062D" w14:textId="77777777" w:rsidR="009D62CF" w:rsidRDefault="00000000">
            <w:pPr>
              <w:jc w:val="center"/>
              <w:rPr>
                <w:lang w:val="en-US"/>
              </w:rPr>
            </w:pPr>
            <w:bookmarkStart w:id="107" w:name="供暖能耗"/>
            <w:r>
              <w:rPr>
                <w:rFonts w:hint="eastAsia"/>
                <w:lang w:val="en-US"/>
              </w:rPr>
              <w:t>12.30</w:t>
            </w:r>
            <w:bookmarkEnd w:id="107"/>
          </w:p>
        </w:tc>
        <w:tc>
          <w:tcPr>
            <w:tcW w:w="877" w:type="pct"/>
            <w:vAlign w:val="center"/>
          </w:tcPr>
          <w:p w14:paraId="745BBF84" w14:textId="77777777" w:rsidR="009D62CF" w:rsidRDefault="00000000">
            <w:pPr>
              <w:jc w:val="center"/>
              <w:rPr>
                <w:lang w:val="en-US"/>
              </w:rPr>
            </w:pPr>
            <w:bookmarkStart w:id="108" w:name="参照建筑供暖能耗"/>
            <w:r>
              <w:rPr>
                <w:rFonts w:hint="eastAsia"/>
                <w:lang w:val="en-US"/>
              </w:rPr>
              <w:t>16.69</w:t>
            </w:r>
            <w:bookmarkEnd w:id="108"/>
          </w:p>
        </w:tc>
        <w:tc>
          <w:tcPr>
            <w:tcW w:w="961" w:type="pct"/>
            <w:vMerge/>
            <w:vAlign w:val="center"/>
          </w:tcPr>
          <w:p w14:paraId="7ECF1C9E" w14:textId="77777777" w:rsidR="009D62CF" w:rsidRDefault="009D62CF">
            <w:pPr>
              <w:jc w:val="center"/>
              <w:rPr>
                <w:lang w:val="en-US"/>
              </w:rPr>
            </w:pPr>
          </w:p>
        </w:tc>
      </w:tr>
      <w:tr w:rsidR="009D62CF" w14:paraId="36343B77" w14:textId="77777777">
        <w:tc>
          <w:tcPr>
            <w:tcW w:w="2285" w:type="pct"/>
            <w:gridSpan w:val="2"/>
            <w:shd w:val="clear" w:color="auto" w:fill="E0E0E0"/>
            <w:vAlign w:val="center"/>
          </w:tcPr>
          <w:p w14:paraId="42D89870" w14:textId="77777777" w:rsidR="009D62CF" w:rsidRDefault="0000000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A5CD5CF" w14:textId="77777777" w:rsidR="009D62CF" w:rsidRDefault="00000000">
            <w:pPr>
              <w:jc w:val="center"/>
              <w:rPr>
                <w:lang w:val="en-US"/>
              </w:rPr>
            </w:pPr>
            <w:bookmarkStart w:id="109" w:name="空调供暖能耗"/>
            <w:r>
              <w:rPr>
                <w:rFonts w:hint="eastAsia"/>
                <w:lang w:val="en-US"/>
              </w:rPr>
              <w:t>21.16</w:t>
            </w:r>
            <w:bookmarkEnd w:id="109"/>
          </w:p>
        </w:tc>
        <w:tc>
          <w:tcPr>
            <w:tcW w:w="877" w:type="pct"/>
            <w:vAlign w:val="center"/>
          </w:tcPr>
          <w:p w14:paraId="268326DD" w14:textId="77777777" w:rsidR="009D62CF" w:rsidRDefault="00000000">
            <w:pPr>
              <w:jc w:val="center"/>
              <w:rPr>
                <w:lang w:val="en-US"/>
              </w:rPr>
            </w:pPr>
            <w:bookmarkStart w:id="110" w:name="参照建筑空调供暖能耗"/>
            <w:r>
              <w:rPr>
                <w:rFonts w:hint="eastAsia"/>
                <w:lang w:val="en-US"/>
              </w:rPr>
              <w:t>27.89</w:t>
            </w:r>
            <w:bookmarkEnd w:id="110"/>
          </w:p>
        </w:tc>
        <w:tc>
          <w:tcPr>
            <w:tcW w:w="961" w:type="pct"/>
            <w:vAlign w:val="center"/>
          </w:tcPr>
          <w:p w14:paraId="1076BCC3" w14:textId="77777777" w:rsidR="009D62CF" w:rsidRDefault="00000000">
            <w:pPr>
              <w:jc w:val="center"/>
              <w:rPr>
                <w:lang w:val="en-US"/>
              </w:rPr>
            </w:pPr>
            <w:bookmarkStart w:id="111" w:name="节能率空调供暖能耗"/>
            <w:r>
              <w:rPr>
                <w:rFonts w:hint="eastAsia"/>
                <w:lang w:val="en-US"/>
              </w:rPr>
              <w:t>24.11%</w:t>
            </w:r>
            <w:bookmarkEnd w:id="111"/>
          </w:p>
        </w:tc>
      </w:tr>
    </w:tbl>
    <w:p w14:paraId="0CDA07AB" w14:textId="77777777" w:rsidR="009D62CF" w:rsidRDefault="009D62CF">
      <w:pPr>
        <w:jc w:val="center"/>
        <w:rPr>
          <w:sz w:val="20"/>
          <w:lang w:val="en-US"/>
        </w:rPr>
      </w:pPr>
    </w:p>
    <w:p w14:paraId="2364F0E2" w14:textId="77777777" w:rsidR="009D62CF" w:rsidRDefault="009D62CF">
      <w:pPr>
        <w:widowControl w:val="0"/>
        <w:jc w:val="both"/>
        <w:rPr>
          <w:color w:val="000000"/>
        </w:rPr>
      </w:pPr>
    </w:p>
    <w:p w14:paraId="7279C5B2" w14:textId="77777777" w:rsidR="009D62CF" w:rsidRDefault="00000000">
      <w:pPr>
        <w:pStyle w:val="1"/>
        <w:widowControl w:val="0"/>
        <w:jc w:val="both"/>
        <w:rPr>
          <w:color w:val="000000"/>
        </w:rPr>
      </w:pPr>
      <w:bookmarkStart w:id="112" w:name="_Toc8856"/>
      <w:r>
        <w:rPr>
          <w:color w:val="000000"/>
        </w:rPr>
        <w:t>绿色建筑性能评估得分</w:t>
      </w:r>
      <w:bookmarkEnd w:id="112"/>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9D62CF" w14:paraId="7A198B13" w14:textId="77777777">
        <w:trPr>
          <w:jc w:val="center"/>
        </w:trPr>
        <w:tc>
          <w:tcPr>
            <w:tcW w:w="1970" w:type="dxa"/>
            <w:shd w:val="clear" w:color="auto" w:fill="E6E6E6"/>
            <w:vAlign w:val="center"/>
          </w:tcPr>
          <w:p w14:paraId="44A23553" w14:textId="77777777" w:rsidR="009D62CF" w:rsidRDefault="00000000">
            <w:pPr>
              <w:jc w:val="center"/>
            </w:pPr>
            <w:r>
              <w:rPr>
                <w:rFonts w:hint="eastAsia"/>
              </w:rPr>
              <w:t>标准</w:t>
            </w:r>
            <w:r>
              <w:t>条文</w:t>
            </w:r>
          </w:p>
        </w:tc>
        <w:tc>
          <w:tcPr>
            <w:tcW w:w="5670" w:type="dxa"/>
            <w:shd w:val="clear" w:color="auto" w:fill="E6E6E6"/>
            <w:vAlign w:val="center"/>
          </w:tcPr>
          <w:p w14:paraId="1DE48E24" w14:textId="77777777" w:rsidR="009D62CF" w:rsidRDefault="00000000">
            <w:pPr>
              <w:jc w:val="center"/>
            </w:pPr>
            <w:r>
              <w:rPr>
                <w:rFonts w:hint="eastAsia"/>
              </w:rPr>
              <w:t>得分</w:t>
            </w:r>
            <w:r>
              <w:t>评价</w:t>
            </w:r>
          </w:p>
        </w:tc>
        <w:tc>
          <w:tcPr>
            <w:tcW w:w="992" w:type="dxa"/>
            <w:shd w:val="clear" w:color="auto" w:fill="E6E6E6"/>
            <w:vAlign w:val="center"/>
          </w:tcPr>
          <w:p w14:paraId="642DBE83" w14:textId="77777777" w:rsidR="009D62CF" w:rsidRDefault="00000000">
            <w:pPr>
              <w:jc w:val="center"/>
            </w:pPr>
            <w:r>
              <w:rPr>
                <w:rFonts w:hint="eastAsia"/>
              </w:rPr>
              <w:t>节能率</w:t>
            </w:r>
          </w:p>
        </w:tc>
        <w:tc>
          <w:tcPr>
            <w:tcW w:w="706" w:type="dxa"/>
            <w:shd w:val="clear" w:color="auto" w:fill="E6E6E6"/>
            <w:vAlign w:val="center"/>
          </w:tcPr>
          <w:p w14:paraId="49F293B6" w14:textId="77777777" w:rsidR="009D62CF" w:rsidRDefault="00000000">
            <w:pPr>
              <w:jc w:val="center"/>
            </w:pPr>
            <w:r>
              <w:t>得分</w:t>
            </w:r>
          </w:p>
        </w:tc>
      </w:tr>
      <w:tr w:rsidR="009D62CF" w14:paraId="2757660A" w14:textId="77777777">
        <w:trPr>
          <w:jc w:val="center"/>
        </w:trPr>
        <w:tc>
          <w:tcPr>
            <w:tcW w:w="1970" w:type="dxa"/>
            <w:vAlign w:val="center"/>
          </w:tcPr>
          <w:p w14:paraId="40F94F90" w14:textId="77777777" w:rsidR="009D62CF" w:rsidRDefault="00000000">
            <w:r>
              <w:t xml:space="preserve">7.2.4 </w:t>
            </w:r>
            <w:r>
              <w:rPr>
                <w:rFonts w:hint="eastAsia"/>
              </w:rPr>
              <w:t>优化</w:t>
            </w:r>
            <w:r>
              <w:t>围护结构热工性能</w:t>
            </w:r>
          </w:p>
        </w:tc>
        <w:tc>
          <w:tcPr>
            <w:tcW w:w="5670" w:type="dxa"/>
            <w:vAlign w:val="center"/>
          </w:tcPr>
          <w:p w14:paraId="376E244D" w14:textId="77777777" w:rsidR="009D62CF" w:rsidRDefault="00000000">
            <w:pPr>
              <w:widowControl w:val="0"/>
              <w:autoSpaceDE w:val="0"/>
              <w:autoSpaceDN w:val="0"/>
              <w:adjustRightInd w:val="0"/>
            </w:pPr>
            <w:r>
              <w:rPr>
                <w:rFonts w:hint="eastAsia"/>
              </w:rPr>
              <w:t>建筑供暖空调负</w:t>
            </w:r>
            <w:r>
              <w:t>荷降低</w:t>
            </w:r>
            <w:r>
              <w:t xml:space="preserve">5%, </w:t>
            </w:r>
            <w:r>
              <w:rPr>
                <w:rFonts w:hint="eastAsia"/>
              </w:rPr>
              <w:t>得</w:t>
            </w:r>
            <w:r>
              <w:t xml:space="preserve">5 </w:t>
            </w:r>
            <w:r>
              <w:rPr>
                <w:rFonts w:hint="eastAsia"/>
              </w:rPr>
              <w:t>分；降低</w:t>
            </w:r>
            <w:r>
              <w:t xml:space="preserve">10%, </w:t>
            </w:r>
            <w:r>
              <w:rPr>
                <w:rFonts w:hint="eastAsia"/>
              </w:rPr>
              <w:t>得</w:t>
            </w:r>
            <w:r>
              <w:t>10</w:t>
            </w:r>
          </w:p>
          <w:p w14:paraId="17736169" w14:textId="77777777" w:rsidR="009D62CF" w:rsidRDefault="00000000">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06CBEE7" w14:textId="77777777" w:rsidR="009D62CF" w:rsidRDefault="00000000">
            <w:bookmarkStart w:id="113" w:name="节能率计算目标"/>
            <w:r>
              <w:t>24.11%</w:t>
            </w:r>
            <w:bookmarkEnd w:id="113"/>
          </w:p>
        </w:tc>
        <w:tc>
          <w:tcPr>
            <w:tcW w:w="706" w:type="dxa"/>
            <w:vAlign w:val="center"/>
          </w:tcPr>
          <w:p w14:paraId="26E481E1" w14:textId="77777777" w:rsidR="009D62CF" w:rsidRDefault="00000000">
            <w:bookmarkStart w:id="114" w:name="得分计算目标"/>
            <w:r>
              <w:t>15</w:t>
            </w:r>
            <w:bookmarkEnd w:id="114"/>
          </w:p>
        </w:tc>
      </w:tr>
      <w:tr w:rsidR="009D62CF" w14:paraId="05464D61" w14:textId="77777777">
        <w:trPr>
          <w:jc w:val="center"/>
        </w:trPr>
        <w:tc>
          <w:tcPr>
            <w:tcW w:w="1970" w:type="dxa"/>
            <w:shd w:val="clear" w:color="auto" w:fill="E7E6E6" w:themeFill="background2"/>
            <w:vAlign w:val="center"/>
          </w:tcPr>
          <w:p w14:paraId="5EF2442E" w14:textId="77777777" w:rsidR="009D62CF" w:rsidRDefault="00000000">
            <w:r>
              <w:rPr>
                <w:rFonts w:hint="eastAsia"/>
              </w:rPr>
              <w:t>标准</w:t>
            </w:r>
            <w:r>
              <w:t>依据</w:t>
            </w:r>
          </w:p>
        </w:tc>
        <w:tc>
          <w:tcPr>
            <w:tcW w:w="7368" w:type="dxa"/>
            <w:gridSpan w:val="3"/>
            <w:vAlign w:val="center"/>
          </w:tcPr>
          <w:p w14:paraId="0F2E7B8B" w14:textId="77777777" w:rsidR="009D62CF" w:rsidRDefault="00000000">
            <w:r>
              <w:rPr>
                <w:rFonts w:hint="eastAsia"/>
              </w:rPr>
              <w:t>《绿色建筑评价标准》</w:t>
            </w:r>
            <w:r>
              <w:rPr>
                <w:rFonts w:hint="eastAsia"/>
              </w:rPr>
              <w:t>GB</w:t>
            </w:r>
            <w:r>
              <w:t>-</w:t>
            </w:r>
            <w:r>
              <w:rPr>
                <w:rFonts w:hint="eastAsia"/>
              </w:rPr>
              <w:t>T 50378-2019</w:t>
            </w:r>
          </w:p>
        </w:tc>
      </w:tr>
    </w:tbl>
    <w:p w14:paraId="75133975" w14:textId="77777777" w:rsidR="009D62CF" w:rsidRDefault="009D62CF"/>
    <w:p w14:paraId="7D9038AF" w14:textId="77777777" w:rsidR="009D62CF" w:rsidRDefault="009D62CF">
      <w:pPr>
        <w:widowControl w:val="0"/>
        <w:jc w:val="both"/>
        <w:rPr>
          <w:color w:val="000000"/>
        </w:rPr>
      </w:pPr>
    </w:p>
    <w:p w14:paraId="20DB8318" w14:textId="77777777" w:rsidR="009D62CF" w:rsidRDefault="00000000">
      <w:pPr>
        <w:widowControl w:val="0"/>
        <w:jc w:val="center"/>
        <w:rPr>
          <w:color w:val="000000"/>
        </w:rPr>
      </w:pPr>
      <w:r>
        <w:rPr>
          <w:noProof/>
        </w:rPr>
        <w:drawing>
          <wp:inline distT="0" distB="0" distL="0" distR="0" wp14:anchorId="13A08307" wp14:editId="0FCF5C31">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1"/>
                    <a:stretch>
                      <a:fillRect/>
                    </a:stretch>
                  </pic:blipFill>
                  <pic:spPr>
                    <a:xfrm>
                      <a:off x="0" y="0"/>
                      <a:ext cx="4839208" cy="4591532"/>
                    </a:xfrm>
                    <a:prstGeom prst="rect">
                      <a:avLst/>
                    </a:prstGeom>
                  </pic:spPr>
                </pic:pic>
              </a:graphicData>
            </a:graphic>
          </wp:inline>
        </w:drawing>
      </w:r>
    </w:p>
    <w:p w14:paraId="2040EA64" w14:textId="77777777" w:rsidR="009D62CF" w:rsidRDefault="00000000">
      <w:pPr>
        <w:widowControl w:val="0"/>
        <w:jc w:val="center"/>
        <w:rPr>
          <w:color w:val="000000"/>
        </w:rPr>
      </w:pPr>
      <w:r>
        <w:rPr>
          <w:noProof/>
        </w:rPr>
        <w:drawing>
          <wp:inline distT="0" distB="0" distL="0" distR="0" wp14:anchorId="21108391" wp14:editId="11941B42">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2"/>
                    <a:stretch>
                      <a:fillRect/>
                    </a:stretch>
                  </pic:blipFill>
                  <pic:spPr>
                    <a:xfrm>
                      <a:off x="0" y="0"/>
                      <a:ext cx="4839208" cy="4610584"/>
                    </a:xfrm>
                    <a:prstGeom prst="rect">
                      <a:avLst/>
                    </a:prstGeom>
                  </pic:spPr>
                </pic:pic>
              </a:graphicData>
            </a:graphic>
          </wp:inline>
        </w:drawing>
      </w:r>
    </w:p>
    <w:p w14:paraId="756CBA6B" w14:textId="77777777" w:rsidR="009D62CF" w:rsidRDefault="00000000">
      <w:pPr>
        <w:widowControl w:val="0"/>
        <w:jc w:val="center"/>
        <w:rPr>
          <w:color w:val="000000"/>
        </w:rPr>
      </w:pPr>
      <w:r>
        <w:rPr>
          <w:noProof/>
        </w:rPr>
        <w:drawing>
          <wp:inline distT="0" distB="0" distL="0" distR="0" wp14:anchorId="79E674AF" wp14:editId="1917693E">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3"/>
                    <a:stretch>
                      <a:fillRect/>
                    </a:stretch>
                  </pic:blipFill>
                  <pic:spPr>
                    <a:xfrm>
                      <a:off x="0" y="0"/>
                      <a:ext cx="5667375" cy="4248150"/>
                    </a:xfrm>
                    <a:prstGeom prst="rect">
                      <a:avLst/>
                    </a:prstGeom>
                  </pic:spPr>
                </pic:pic>
              </a:graphicData>
            </a:graphic>
          </wp:inline>
        </w:drawing>
      </w:r>
    </w:p>
    <w:p w14:paraId="67388EA2" w14:textId="77777777" w:rsidR="009D62CF" w:rsidRDefault="009D62CF">
      <w:pPr>
        <w:widowControl w:val="0"/>
        <w:jc w:val="both"/>
        <w:rPr>
          <w:color w:val="000000"/>
        </w:rPr>
      </w:pPr>
    </w:p>
    <w:sectPr w:rsidR="009D62C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F450E" w14:textId="77777777" w:rsidR="00295437" w:rsidRDefault="00295437">
      <w:r>
        <w:separator/>
      </w:r>
    </w:p>
  </w:endnote>
  <w:endnote w:type="continuationSeparator" w:id="0">
    <w:p w14:paraId="7CE703EF" w14:textId="77777777" w:rsidR="00295437" w:rsidRDefault="0029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BFA3" w14:textId="77777777" w:rsidR="009D62CF"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CD672FB" w14:textId="77777777" w:rsidR="009D62CF" w:rsidRDefault="009D62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623B" w14:textId="77777777" w:rsidR="009D62CF"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34A938D7" w14:textId="77777777" w:rsidR="009D62CF" w:rsidRDefault="009D62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54760" w14:textId="77777777" w:rsidR="00295437" w:rsidRDefault="00295437">
      <w:r>
        <w:separator/>
      </w:r>
    </w:p>
  </w:footnote>
  <w:footnote w:type="continuationSeparator" w:id="0">
    <w:p w14:paraId="2C63AB0A" w14:textId="77777777" w:rsidR="00295437" w:rsidRDefault="0029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B424A" w14:textId="77777777" w:rsidR="009D62CF" w:rsidRDefault="00000000">
    <w:pPr>
      <w:pStyle w:val="a6"/>
      <w:jc w:val="left"/>
    </w:pPr>
    <w:r>
      <w:rPr>
        <w:noProof/>
        <w:lang w:val="en-US"/>
      </w:rPr>
      <w:drawing>
        <wp:inline distT="0" distB="0" distL="0" distR="0" wp14:anchorId="47A75216" wp14:editId="7904F812">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24387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57908"/>
    <w:rsid w:val="00005553"/>
    <w:rsid w:val="00024A13"/>
    <w:rsid w:val="00031D69"/>
    <w:rsid w:val="00037A4C"/>
    <w:rsid w:val="000D5BDD"/>
    <w:rsid w:val="000F7EF2"/>
    <w:rsid w:val="00121509"/>
    <w:rsid w:val="00122AE1"/>
    <w:rsid w:val="0014776A"/>
    <w:rsid w:val="001A18B0"/>
    <w:rsid w:val="00203A7D"/>
    <w:rsid w:val="0022447D"/>
    <w:rsid w:val="002555B8"/>
    <w:rsid w:val="00295437"/>
    <w:rsid w:val="0030437C"/>
    <w:rsid w:val="003121F7"/>
    <w:rsid w:val="00314D29"/>
    <w:rsid w:val="00330A15"/>
    <w:rsid w:val="0033208F"/>
    <w:rsid w:val="00382BA2"/>
    <w:rsid w:val="003E0BD9"/>
    <w:rsid w:val="00402C37"/>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37F97"/>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9D62CF"/>
    <w:rsid w:val="00A22DC5"/>
    <w:rsid w:val="00A32590"/>
    <w:rsid w:val="00A355BD"/>
    <w:rsid w:val="00A471F7"/>
    <w:rsid w:val="00A63962"/>
    <w:rsid w:val="00A9095F"/>
    <w:rsid w:val="00AA47FE"/>
    <w:rsid w:val="00AA684C"/>
    <w:rsid w:val="00AE1923"/>
    <w:rsid w:val="00AE57F9"/>
    <w:rsid w:val="00B1299D"/>
    <w:rsid w:val="00B132B1"/>
    <w:rsid w:val="00B14790"/>
    <w:rsid w:val="00B1509D"/>
    <w:rsid w:val="00B41640"/>
    <w:rsid w:val="00B55B22"/>
    <w:rsid w:val="00B60841"/>
    <w:rsid w:val="00B9667B"/>
    <w:rsid w:val="00BA478E"/>
    <w:rsid w:val="00BC7EB6"/>
    <w:rsid w:val="00BF19A7"/>
    <w:rsid w:val="00C267BB"/>
    <w:rsid w:val="00C31F23"/>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0C55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19C15"/>
  <w15:docId w15:val="{9B6C2DDA-A3E1-4218-AC38-000DDDBE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semiHidden/>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table" w:styleId="a7">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tyle>
  <w:style w:type="character" w:styleId="a9">
    <w:name w:val="Hyperlink"/>
    <w:qFormat/>
    <w:rPr>
      <w:color w:val="0000FF"/>
      <w:u w:val="single"/>
    </w:rPr>
  </w:style>
  <w:style w:type="character" w:customStyle="1" w:styleId="10">
    <w:name w:val="标题 1 字符"/>
    <w:basedOn w:val="a1"/>
    <w:link w:val="1"/>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640;&#3799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tmp7</Template>
  <TotalTime>2</TotalTime>
  <Pages>4</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△▼inflexible执着丶</dc:creator>
  <cp:lastModifiedBy>8618470532795</cp:lastModifiedBy>
  <cp:revision>25</cp:revision>
  <dcterms:created xsi:type="dcterms:W3CDTF">2024-12-28T05:50:00Z</dcterms:created>
  <dcterms:modified xsi:type="dcterms:W3CDTF">2024-12-29T08:50:00Z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22BC3DAF6FBE44C999D402692B67760B_11</vt:lpwstr>
  </property>
  <property fmtid="{D5CDD505-2E9C-101B-9397-08002B2CF9AE}" pid="3" name="KSOTemplateDocerSaveRecord">
    <vt:lpwstr>eyJoZGlkIjoiYjdjYTAyNTAxYWU3OWMwZDM4NDY5NTg0Njg2MTVhMGMiLCJ1c2VySWQiOiI4MTkyNTU4ODgifQ==</vt:lpwstr>
  </property>
  <property fmtid="{D5CDD505-2E9C-101B-9397-08002B2CF9AE}" pid="4" name="KSOProductBuildVer">
    <vt:lpwstr>2052-12.1.0.19770</vt:lpwstr>
  </property>
</Properties>
</file>