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1A0EC">
      <w:pPr>
        <w:rPr>
          <w:b/>
          <w:sz w:val="24"/>
        </w:rPr>
      </w:pPr>
      <w:bookmarkStart w:id="82" w:name="_GoBack"/>
      <w:bookmarkEnd w:id="82"/>
    </w:p>
    <w:p w14:paraId="350A939F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2583E92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28F5A01A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C258B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6EF76252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  <w:noWrap w:val="0"/>
            <w:vAlign w:val="top"/>
          </w:tcPr>
          <w:p w14:paraId="60EEB62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28C2A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3637CB0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  <w:noWrap w:val="0"/>
            <w:vAlign w:val="top"/>
          </w:tcPr>
          <w:p w14:paraId="3026FE82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重庆-重庆</w:t>
            </w:r>
            <w:bookmarkEnd w:id="4"/>
          </w:p>
        </w:tc>
      </w:tr>
      <w:tr w14:paraId="5DEEF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3E05957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  <w:noWrap w:val="0"/>
            <w:vAlign w:val="top"/>
          </w:tcPr>
          <w:p w14:paraId="6F93B0F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27412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48534DC1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  <w:noWrap w:val="0"/>
            <w:vAlign w:val="top"/>
          </w:tcPr>
          <w:p w14:paraId="3864587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07784A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7036A42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  <w:noWrap w:val="0"/>
            <w:vAlign w:val="top"/>
          </w:tcPr>
          <w:p w14:paraId="1D38801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6229E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7A3F9131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  <w:noWrap w:val="0"/>
            <w:vAlign w:val="top"/>
          </w:tcPr>
          <w:p w14:paraId="3A09B83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311304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06BCDE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  <w:noWrap w:val="0"/>
            <w:vAlign w:val="top"/>
          </w:tcPr>
          <w:p w14:paraId="538A90C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1978C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noWrap w:val="0"/>
            <w:vAlign w:val="top"/>
          </w:tcPr>
          <w:p w14:paraId="19CE5471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  <w:noWrap w:val="0"/>
            <w:vAlign w:val="top"/>
          </w:tcPr>
          <w:p w14:paraId="0E52270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6C46A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  <w:noWrap w:val="0"/>
            <w:vAlign w:val="top"/>
          </w:tcPr>
          <w:p w14:paraId="485DA93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  <w:noWrap w:val="0"/>
            <w:vAlign w:val="top"/>
          </w:tcPr>
          <w:p w14:paraId="43E7C07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2025年2月18日</w:t>
            </w:r>
            <w:bookmarkEnd w:id="8"/>
          </w:p>
        </w:tc>
      </w:tr>
    </w:tbl>
    <w:p w14:paraId="4B642ACA">
      <w:pPr>
        <w:jc w:val="center"/>
        <w:rPr>
          <w:rFonts w:ascii="宋体" w:hAnsi="宋体"/>
          <w:sz w:val="18"/>
          <w:szCs w:val="18"/>
        </w:rPr>
      </w:pPr>
    </w:p>
    <w:p w14:paraId="2692B7B3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114300" distR="114300">
            <wp:extent cx="1514475" cy="1514475"/>
            <wp:effectExtent l="0" t="0" r="9525" b="9525"/>
            <wp:docPr id="1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F54F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739F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643071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noWrap w:val="0"/>
            <w:vAlign w:val="center"/>
          </w:tcPr>
          <w:p w14:paraId="11B2D6B4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664289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3255676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noWrap w:val="0"/>
            <w:vAlign w:val="center"/>
          </w:tcPr>
          <w:p w14:paraId="50917C4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3DD9D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6B480C42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noWrap w:val="0"/>
            <w:vAlign w:val="center"/>
          </w:tcPr>
          <w:p w14:paraId="618340D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0292CC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noWrap w:val="0"/>
            <w:vAlign w:val="center"/>
          </w:tcPr>
          <w:p w14:paraId="6A42C452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noWrap w:val="0"/>
            <w:vAlign w:val="center"/>
          </w:tcPr>
          <w:p w14:paraId="67665E8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T17365288669</w:t>
            </w:r>
            <w:bookmarkEnd w:id="12"/>
          </w:p>
        </w:tc>
      </w:tr>
    </w:tbl>
    <w:p w14:paraId="31227B7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7D063AA3">
      <w:pPr>
        <w:jc w:val="center"/>
        <w:rPr>
          <w:b/>
          <w:sz w:val="24"/>
        </w:rPr>
      </w:pPr>
    </w:p>
    <w:p w14:paraId="088F86AE">
      <w:pPr>
        <w:jc w:val="center"/>
        <w:rPr>
          <w:b/>
          <w:sz w:val="24"/>
        </w:rPr>
      </w:pPr>
    </w:p>
    <w:p w14:paraId="48CDE3FA">
      <w:pPr>
        <w:jc w:val="center"/>
        <w:rPr>
          <w:b/>
          <w:sz w:val="24"/>
        </w:rPr>
      </w:pPr>
    </w:p>
    <w:p w14:paraId="40BF6E47">
      <w:pPr>
        <w:jc w:val="center"/>
        <w:rPr>
          <w:b/>
          <w:sz w:val="24"/>
        </w:rPr>
      </w:pPr>
    </w:p>
    <w:p w14:paraId="36FDAC23">
      <w:pPr>
        <w:jc w:val="center"/>
        <w:rPr>
          <w:b/>
          <w:sz w:val="24"/>
        </w:rPr>
      </w:pPr>
    </w:p>
    <w:p w14:paraId="7B508E9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1F536B12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69642912">
      <w:pPr>
        <w:pStyle w:val="17"/>
        <w:tabs>
          <w:tab w:val="left" w:pos="420"/>
          <w:tab w:val="right" w:leader="dot" w:pos="9010"/>
        </w:tabs>
      </w:pPr>
    </w:p>
    <w:p w14:paraId="4A3EB71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10CE446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_Toc21305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_Toc21305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4520A92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_Toc26044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_Toc26044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CD2413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_Toc7081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_Toc7081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871F77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_Toc11122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_Toc11122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E657B5E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_Toc14747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_Toc14747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D952BAC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_Toc8198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_Toc8198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A39B7C2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_Toc7621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_Toc7621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8736DC7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_Toc9845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_Toc9845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D7C465B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_Toc1995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_Toc1995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5D7D50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634829FC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667A69F1">
      <w:pPr>
        <w:pStyle w:val="2"/>
        <w:spacing w:line="240" w:lineRule="atLeast"/>
      </w:pPr>
      <w:bookmarkStart w:id="13" w:name="_Toc480186122"/>
      <w:bookmarkStart w:id="14" w:name="_Toc155690474"/>
      <w:bookmarkStart w:id="15" w:name="_Toc480186060"/>
      <w:bookmarkStart w:id="16" w:name="_Toc480218444"/>
      <w:bookmarkStart w:id="17" w:name="_Toc316568035"/>
      <w:bookmarkStart w:id="18" w:name="_Toc21305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275716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  <w:noWrap w:val="0"/>
            <w:vAlign w:val="top"/>
          </w:tcPr>
          <w:p w14:paraId="04B2F786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noWrap w:val="0"/>
            <w:vAlign w:val="top"/>
          </w:tcPr>
          <w:p w14:paraId="0CA4D69E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4171FB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  <w:noWrap w:val="0"/>
            <w:vAlign w:val="top"/>
          </w:tcPr>
          <w:p w14:paraId="230B9FF9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noWrap w:val="0"/>
            <w:vAlign w:val="top"/>
          </w:tcPr>
          <w:p w14:paraId="0D8EB34A">
            <w:pPr>
              <w:spacing w:line="240" w:lineRule="atLeast"/>
            </w:pPr>
            <w:bookmarkStart w:id="21" w:name="工程地点"/>
            <w:r>
              <w:t>重庆-重庆</w:t>
            </w:r>
            <w:bookmarkEnd w:id="21"/>
          </w:p>
        </w:tc>
      </w:tr>
      <w:tr w14:paraId="33D1B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  <w:noWrap w:val="0"/>
            <w:vAlign w:val="top"/>
          </w:tcPr>
          <w:p w14:paraId="0E4C431D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noWrap w:val="0"/>
            <w:vAlign w:val="top"/>
          </w:tcPr>
          <w:p w14:paraId="64D2CC88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070EA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  <w:noWrap w:val="0"/>
            <w:vAlign w:val="top"/>
          </w:tcPr>
          <w:p w14:paraId="372EA216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noWrap w:val="0"/>
            <w:vAlign w:val="top"/>
          </w:tcPr>
          <w:p w14:paraId="69DCAB64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11434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265229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  <w:noWrap w:val="0"/>
            <w:vAlign w:val="top"/>
          </w:tcPr>
          <w:p w14:paraId="46ADC2E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noWrap w:val="0"/>
            <w:vAlign w:val="top"/>
          </w:tcPr>
          <w:p w14:paraId="6E2CFD71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5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2E9C5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  <w:noWrap w:val="0"/>
            <w:vAlign w:val="top"/>
          </w:tcPr>
          <w:p w14:paraId="574BEC1E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noWrap w:val="0"/>
            <w:vAlign w:val="top"/>
          </w:tcPr>
          <w:p w14:paraId="32084ECE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22.8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709F3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  <w:noWrap w:val="0"/>
            <w:vAlign w:val="top"/>
          </w:tcPr>
          <w:p w14:paraId="1A51DD65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noWrap w:val="0"/>
            <w:vAlign w:val="top"/>
          </w:tcPr>
          <w:p w14:paraId="5DB78B09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0642262C">
      <w:pPr>
        <w:rPr>
          <w:b/>
          <w:sz w:val="24"/>
        </w:rPr>
      </w:pPr>
    </w:p>
    <w:p w14:paraId="25282A86">
      <w:pPr>
        <w:pStyle w:val="2"/>
        <w:spacing w:line="240" w:lineRule="atLeast"/>
      </w:pPr>
      <w:bookmarkStart w:id="29" w:name="_Toc480186123"/>
      <w:bookmarkStart w:id="30" w:name="_Toc155690475"/>
      <w:bookmarkStart w:id="31" w:name="_Toc26044"/>
      <w:bookmarkStart w:id="32" w:name="_Toc480186061"/>
      <w:bookmarkStart w:id="33" w:name="_Toc316568036"/>
      <w:bookmarkStart w:id="34" w:name="_Toc480218445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0AAAFE72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重庆市《公共建筑节能（绿色建筑）设计标准》DBJ50-052-2020</w:t>
      </w:r>
      <w:bookmarkEnd w:id="36"/>
    </w:p>
    <w:p w14:paraId="62D8C63D">
      <w:r>
        <w:rPr>
          <w:rFonts w:hint="eastAsia"/>
        </w:rPr>
        <w:t>2. 《建筑环境通用规范》GB</w:t>
      </w:r>
      <w:r>
        <w:t xml:space="preserve"> 55016-2021</w:t>
      </w:r>
    </w:p>
    <w:p w14:paraId="54C74F36">
      <w:r>
        <w:rPr>
          <w:rFonts w:hint="eastAsia"/>
        </w:rPr>
        <w:t>3. 《民用建筑热工设计规范》GB50176</w:t>
      </w:r>
      <w:r>
        <w:t>-2016</w:t>
      </w:r>
    </w:p>
    <w:p w14:paraId="0D9ACE02">
      <w:r>
        <w:t>4</w:t>
      </w:r>
      <w:r>
        <w:rPr>
          <w:rFonts w:hint="eastAsia"/>
        </w:rPr>
        <w:t>.  施工图、设计说明、墙身大样图、节能计算书</w:t>
      </w:r>
    </w:p>
    <w:p w14:paraId="424DBDD6">
      <w:pPr>
        <w:pStyle w:val="42"/>
        <w:spacing w:line="240" w:lineRule="atLeast"/>
        <w:ind w:left="420" w:firstLine="0" w:firstLineChars="0"/>
        <w:rPr>
          <w:lang w:val="en-GB"/>
        </w:rPr>
      </w:pPr>
    </w:p>
    <w:p w14:paraId="6162BD72">
      <w:pPr>
        <w:pStyle w:val="4"/>
        <w:spacing w:line="240" w:lineRule="atLeast"/>
        <w:rPr>
          <w:kern w:val="2"/>
        </w:rPr>
      </w:pPr>
      <w:bookmarkStart w:id="37" w:name="_Toc480186124"/>
      <w:bookmarkStart w:id="38" w:name="_Toc480186062"/>
      <w:bookmarkStart w:id="39" w:name="_Toc480218446"/>
      <w:bookmarkStart w:id="40" w:name="_Toc155690476"/>
      <w:bookmarkStart w:id="41" w:name="_Toc7081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65CB1C">
      <w:pPr>
        <w:pStyle w:val="42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4CD2FAB0">
      <w:pPr>
        <w:pStyle w:val="4"/>
        <w:spacing w:line="240" w:lineRule="atLeast"/>
        <w:rPr>
          <w:kern w:val="2"/>
        </w:rPr>
      </w:pPr>
      <w:bookmarkStart w:id="42" w:name="_Toc480186063"/>
      <w:bookmarkStart w:id="43" w:name="_Toc479931706"/>
      <w:bookmarkStart w:id="44" w:name="_Toc480218447"/>
      <w:bookmarkStart w:id="45" w:name="_Toc480186125"/>
      <w:bookmarkStart w:id="46" w:name="_Toc11122"/>
      <w:bookmarkStart w:id="47" w:name="_Toc15569047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3F44267E">
      <w:pPr>
        <w:pStyle w:val="42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38219354">
      <w:pPr>
        <w:wordWrap w:val="0"/>
        <w:jc w:val="right"/>
      </w:pPr>
      <w:r>
        <w:rPr>
          <w:position w:val="-54"/>
        </w:rPr>
        <w:object>
          <v:shape id="_x0000_i1126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126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2E362E5F">
      <w:r>
        <w:rPr>
          <w:rFonts w:hint="eastAsia"/>
        </w:rPr>
        <w:t>则推导：</w:t>
      </w:r>
    </w:p>
    <w:p w14:paraId="2A39CFB3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3ABA61B4">
      <w:r>
        <w:rPr>
          <w:rFonts w:hint="eastAsia"/>
        </w:rPr>
        <w:t>式中：</w:t>
      </w:r>
    </w:p>
    <w:p w14:paraId="4F33EDE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0063DD42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E7D9AC8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045CAB63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54D3D709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682BC621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120B18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322A118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164B27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3B03613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E1EF0BA">
      <w:pPr>
        <w:ind w:firstLine="420" w:firstLineChars="200"/>
        <w:rPr>
          <w:rFonts w:ascii="Calibri" w:hAnsi="Calibri" w:eastAsia="宋体"/>
          <w:szCs w:val="22"/>
        </w:rPr>
      </w:pPr>
      <w:r>
        <w:rPr>
          <w:rFonts w:hint="eastAsia" w:eastAsia="宋体"/>
          <w:szCs w:val="22"/>
        </w:rPr>
        <w:t>冷凝计算界面温度可按下式计算：</w:t>
      </w:r>
    </w:p>
    <w:p w14:paraId="34FD3274">
      <w:pPr>
        <w:jc w:val="center"/>
        <w:rPr>
          <w:rFonts w:ascii="Calibri" w:hAnsi="Calibri" w:eastAsia="宋体"/>
          <w:szCs w:val="22"/>
        </w:rPr>
      </w:pPr>
      <w:r>
        <w:rPr>
          <w:rFonts w:eastAsia="宋体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1D8B3869">
      <w:pPr>
        <w:ind w:firstLine="420" w:firstLineChars="200"/>
        <w:rPr>
          <w:rFonts w:ascii="Calibri" w:hAnsi="Calibri" w:eastAsia="宋体"/>
          <w:szCs w:val="22"/>
        </w:rPr>
      </w:pPr>
      <w:r>
        <w:rPr>
          <w:rFonts w:hint="eastAsia" w:eastAsia="宋体"/>
          <w:szCs w:val="22"/>
        </w:rPr>
        <w:t>式中：</w:t>
      </w:r>
      <w:r>
        <w:rPr>
          <w:rFonts w:eastAsia="宋体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="宋体"/>
          <w:szCs w:val="22"/>
        </w:rPr>
        <w:t>—</w:t>
      </w:r>
      <w:r>
        <w:rPr>
          <w:rFonts w:hint="eastAsia" w:eastAsia="宋体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="宋体"/>
          <w:szCs w:val="22"/>
        </w:rPr>
        <w:t>）</w:t>
      </w:r>
    </w:p>
    <w:p w14:paraId="464F4912">
      <w:pPr>
        <w:ind w:firstLine="420" w:firstLineChars="200"/>
        <w:rPr>
          <w:rFonts w:ascii="Calibri" w:hAnsi="Calibri" w:eastAsia="宋体"/>
          <w:szCs w:val="22"/>
        </w:rPr>
      </w:pPr>
      <w:r>
        <w:rPr>
          <w:rFonts w:eastAsia="宋体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="宋体"/>
          <w:szCs w:val="22"/>
        </w:rPr>
        <w:t>—</w:t>
      </w:r>
      <w:r>
        <w:rPr>
          <w:rFonts w:hint="eastAsia" w:eastAsia="宋体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="宋体"/>
          <w:szCs w:val="22"/>
        </w:rPr>
        <w:t>）</w:t>
      </w:r>
    </w:p>
    <w:p w14:paraId="63943C95">
      <w:pPr>
        <w:ind w:firstLine="420" w:firstLineChars="200"/>
        <w:rPr>
          <w:rFonts w:ascii="Calibri" w:hAnsi="Calibri" w:eastAsia="宋体"/>
          <w:szCs w:val="22"/>
        </w:rPr>
      </w:pPr>
      <w:r>
        <w:rPr>
          <w:rFonts w:eastAsia="宋体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="宋体"/>
          <w:szCs w:val="22"/>
        </w:rPr>
        <w:t>—</w:t>
      </w:r>
      <w:r>
        <w:rPr>
          <w:rFonts w:hint="eastAsia" w:eastAsia="宋体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="宋体"/>
          <w:szCs w:val="22"/>
        </w:rPr>
        <w:t>）</w:t>
      </w:r>
    </w:p>
    <w:p w14:paraId="0810C5F2">
      <w:pPr>
        <w:ind w:firstLine="420" w:firstLineChars="200"/>
        <w:rPr>
          <w:rFonts w:ascii="Calibri" w:hAnsi="Calibri" w:eastAsia="宋体"/>
          <w:szCs w:val="22"/>
        </w:rPr>
      </w:pPr>
      <w:r>
        <w:rPr>
          <w:rFonts w:eastAsia="宋体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="宋体"/>
          <w:szCs w:val="22"/>
        </w:rPr>
        <w:t>—</w:t>
      </w:r>
      <w:r>
        <w:rPr>
          <w:rFonts w:hint="eastAsia" w:eastAsia="宋体"/>
          <w:szCs w:val="22"/>
        </w:rPr>
        <w:t>围护结构传热阻（㎡</w:t>
      </w:r>
      <w:r>
        <w:rPr>
          <w:rFonts w:eastAsia="宋体"/>
          <w:szCs w:val="22"/>
        </w:rPr>
        <w:t>·K/W</w:t>
      </w:r>
      <w:r>
        <w:rPr>
          <w:rFonts w:hint="eastAsia" w:eastAsia="宋体"/>
          <w:szCs w:val="22"/>
        </w:rPr>
        <w:t>）</w:t>
      </w:r>
    </w:p>
    <w:p w14:paraId="7EA37249">
      <w:pPr>
        <w:ind w:firstLine="420" w:firstLineChars="200"/>
        <w:rPr>
          <w:rFonts w:ascii="Calibri" w:hAnsi="Calibri" w:eastAsia="宋体"/>
          <w:szCs w:val="22"/>
        </w:rPr>
      </w:pPr>
      <w:r>
        <w:rPr>
          <w:rFonts w:eastAsia="宋体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="宋体"/>
          <w:szCs w:val="22"/>
        </w:rPr>
        <w:t>—</w:t>
      </w:r>
      <w:r>
        <w:rPr>
          <w:rFonts w:hint="eastAsia" w:eastAsia="宋体"/>
          <w:szCs w:val="22"/>
        </w:rPr>
        <w:t>内表面换热阻（㎡</w:t>
      </w:r>
      <w:r>
        <w:rPr>
          <w:rFonts w:eastAsia="宋体"/>
          <w:szCs w:val="22"/>
        </w:rPr>
        <w:t>K/W</w:t>
      </w:r>
      <w:r>
        <w:rPr>
          <w:rFonts w:hint="eastAsia" w:eastAsia="宋体"/>
          <w:szCs w:val="22"/>
        </w:rPr>
        <w:t>）</w:t>
      </w:r>
    </w:p>
    <w:p w14:paraId="04843817">
      <w:pPr>
        <w:rPr>
          <w:rFonts w:ascii="Calibri" w:hAnsi="Calibri" w:eastAsia="宋体"/>
          <w:szCs w:val="22"/>
        </w:rPr>
      </w:pPr>
      <w:r>
        <w:rPr>
          <w:rFonts w:eastAsia="宋体"/>
          <w:szCs w:val="22"/>
        </w:rPr>
        <w:t xml:space="preserve">    </w:t>
      </w:r>
      <w:r>
        <w:rPr>
          <w:rFonts w:eastAsia="宋体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="宋体"/>
          <w:szCs w:val="22"/>
        </w:rPr>
        <w:t>—</w:t>
      </w:r>
      <w:r>
        <w:rPr>
          <w:rFonts w:hint="eastAsia" w:eastAsia="宋体"/>
          <w:szCs w:val="22"/>
        </w:rPr>
        <w:t>冷凝计算界面至围护结构内表面之间的热阻（㎡</w:t>
      </w:r>
      <w:r>
        <w:rPr>
          <w:rFonts w:eastAsia="宋体"/>
          <w:szCs w:val="22"/>
        </w:rPr>
        <w:t>·K/W</w:t>
      </w:r>
      <w:r>
        <w:rPr>
          <w:rFonts w:hint="eastAsia" w:eastAsia="宋体"/>
          <w:szCs w:val="22"/>
        </w:rPr>
        <w:t>）</w:t>
      </w:r>
    </w:p>
    <w:p w14:paraId="439954D1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358DEDF6">
      <w:pPr>
        <w:pStyle w:val="2"/>
        <w:spacing w:line="240" w:lineRule="atLeast"/>
      </w:pPr>
      <w:bookmarkStart w:id="48" w:name="_Toc155690478"/>
      <w:bookmarkStart w:id="49" w:name="_Toc480186126"/>
      <w:bookmarkStart w:id="50" w:name="_Toc480186064"/>
      <w:bookmarkStart w:id="51" w:name="_Toc14747"/>
      <w:bookmarkStart w:id="52" w:name="_Toc480218448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56F7A323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8198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6907EE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noWrap w:val="0"/>
            <w:vAlign w:val="center"/>
          </w:tcPr>
          <w:p w14:paraId="181FAC47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932C9D7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636FAD6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3DF04A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noWrap w:val="0"/>
            <w:vAlign w:val="center"/>
          </w:tcPr>
          <w:p w14:paraId="58B6375D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205AA84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4AB1621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3C470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noWrap w:val="0"/>
            <w:vAlign w:val="center"/>
          </w:tcPr>
          <w:p w14:paraId="0945E22A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1F77E2E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1B63C1C1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53EA68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noWrap w:val="0"/>
            <w:vAlign w:val="center"/>
          </w:tcPr>
          <w:p w14:paraId="56BC902A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46D79AC">
            <w:bookmarkStart w:id="57" w:name="t_e_avg"/>
            <w:r>
              <w:rPr>
                <w:rFonts w:hint="eastAsia"/>
              </w:rPr>
              <w:t>4.40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9329219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3747A5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noWrap w:val="0"/>
            <w:vAlign w:val="center"/>
          </w:tcPr>
          <w:p w14:paraId="79D32C46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9201C1">
            <w:bookmarkStart w:id="58" w:name="室外相对湿度"/>
            <w:r>
              <w:rPr>
                <w:rFonts w:hint="eastAsia"/>
              </w:rPr>
              <w:t>76.00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noWrap w:val="0"/>
            <w:vAlign w:val="center"/>
          </w:tcPr>
          <w:p w14:paraId="7AFB3E00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6A4637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noWrap w:val="0"/>
            <w:vAlign w:val="center"/>
          </w:tcPr>
          <w:p w14:paraId="1B29A428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 w14:paraId="5679DB32">
            <w:bookmarkStart w:id="59" w:name="Z"/>
            <w:r>
              <w:rPr>
                <w:rFonts w:hint="eastAsia"/>
              </w:rPr>
              <w:t>34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17C79E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0E4EDE90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重庆-酉阳.</w:t>
      </w:r>
      <w:r>
        <w:br w:type="textWrapping"/>
      </w:r>
      <w:bookmarkEnd w:id="60"/>
    </w:p>
    <w:p w14:paraId="6739CCC2">
      <w:pPr>
        <w:pStyle w:val="3"/>
        <w:ind w:left="0" w:leftChars="0" w:right="1470"/>
      </w:pPr>
    </w:p>
    <w:p w14:paraId="4509B1C4">
      <w:pPr>
        <w:pStyle w:val="4"/>
        <w:spacing w:line="240" w:lineRule="atLeast"/>
        <w:rPr>
          <w:kern w:val="2"/>
        </w:rPr>
      </w:pPr>
      <w:bookmarkStart w:id="61" w:name="_Toc7621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058474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 w14:paraId="29E719DD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 w14:paraId="1A5FB764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 w14:paraId="3499ECD2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noWrap w:val="0"/>
            <w:vAlign w:val="center"/>
          </w:tcPr>
          <w:p w14:paraId="24CE0BDE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noWrap w:val="0"/>
            <w:vAlign w:val="center"/>
          </w:tcPr>
          <w:p w14:paraId="30C862A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noWrap w:val="0"/>
            <w:vAlign w:val="center"/>
          </w:tcPr>
          <w:p w14:paraId="59EB30F9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noWrap w:val="0"/>
            <w:vAlign w:val="center"/>
          </w:tcPr>
          <w:p w14:paraId="34C54AA7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7BE3E3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auto"/>
            <w:noWrap w:val="0"/>
            <w:vAlign w:val="center"/>
          </w:tcPr>
          <w:p w14:paraId="70C4B9C7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 w14:paraId="1F11E15D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 w14:paraId="465411A2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noWrap w:val="0"/>
            <w:vAlign w:val="center"/>
          </w:tcPr>
          <w:p w14:paraId="7BA31980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noWrap w:val="0"/>
            <w:vAlign w:val="center"/>
          </w:tcPr>
          <w:p w14:paraId="2CC0F377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noWrap w:val="0"/>
            <w:vAlign w:val="center"/>
          </w:tcPr>
          <w:p w14:paraId="09E65C2F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noWrap w:val="0"/>
            <w:vAlign w:val="center"/>
          </w:tcPr>
          <w:p w14:paraId="6EBFDE51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5743FE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78B280F5">
            <w:r>
              <w:t>碎石、卵石混凝土(ρ=2300)</w:t>
            </w:r>
          </w:p>
        </w:tc>
        <w:tc>
          <w:tcPr>
            <w:tcW w:w="848" w:type="dxa"/>
            <w:noWrap w:val="0"/>
            <w:vAlign w:val="center"/>
          </w:tcPr>
          <w:p w14:paraId="5A1D2B3E">
            <w:r>
              <w:t>40</w:t>
            </w:r>
          </w:p>
        </w:tc>
        <w:tc>
          <w:tcPr>
            <w:tcW w:w="1075" w:type="dxa"/>
            <w:noWrap w:val="0"/>
            <w:vAlign w:val="center"/>
          </w:tcPr>
          <w:p w14:paraId="55F54DB5">
            <w:r>
              <w:t>1.510</w:t>
            </w:r>
          </w:p>
        </w:tc>
        <w:tc>
          <w:tcPr>
            <w:tcW w:w="671" w:type="dxa"/>
            <w:noWrap w:val="0"/>
            <w:vAlign w:val="center"/>
          </w:tcPr>
          <w:p w14:paraId="69B04D18">
            <w:r>
              <w:t>1.00</w:t>
            </w:r>
          </w:p>
        </w:tc>
        <w:tc>
          <w:tcPr>
            <w:tcW w:w="992" w:type="dxa"/>
            <w:noWrap w:val="0"/>
            <w:vAlign w:val="center"/>
          </w:tcPr>
          <w:p w14:paraId="34942B39">
            <w:r>
              <w:t>2300.00</w:t>
            </w:r>
          </w:p>
        </w:tc>
        <w:tc>
          <w:tcPr>
            <w:tcW w:w="1559" w:type="dxa"/>
            <w:noWrap w:val="0"/>
            <w:vAlign w:val="center"/>
          </w:tcPr>
          <w:p w14:paraId="579EB968">
            <w:r>
              <w:t>0.0173</w:t>
            </w:r>
          </w:p>
        </w:tc>
        <w:tc>
          <w:tcPr>
            <w:tcW w:w="993" w:type="dxa"/>
            <w:noWrap w:val="0"/>
            <w:vAlign w:val="center"/>
          </w:tcPr>
          <w:p w14:paraId="4363ECE5">
            <w:r>
              <w:t>0.026</w:t>
            </w:r>
          </w:p>
        </w:tc>
      </w:tr>
      <w:tr w14:paraId="4B417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7406B67A"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 w14:paraId="52F6C607">
            <w:r>
              <w:t>10</w:t>
            </w:r>
          </w:p>
        </w:tc>
        <w:tc>
          <w:tcPr>
            <w:tcW w:w="1075" w:type="dxa"/>
            <w:noWrap w:val="0"/>
            <w:vAlign w:val="center"/>
          </w:tcPr>
          <w:p w14:paraId="624A7F73">
            <w:r>
              <w:t>0.930</w:t>
            </w:r>
          </w:p>
        </w:tc>
        <w:tc>
          <w:tcPr>
            <w:tcW w:w="671" w:type="dxa"/>
            <w:noWrap w:val="0"/>
            <w:vAlign w:val="center"/>
          </w:tcPr>
          <w:p w14:paraId="412E4FAA">
            <w:r>
              <w:t>1.00</w:t>
            </w:r>
          </w:p>
        </w:tc>
        <w:tc>
          <w:tcPr>
            <w:tcW w:w="992" w:type="dxa"/>
            <w:noWrap w:val="0"/>
            <w:vAlign w:val="center"/>
          </w:tcPr>
          <w:p w14:paraId="474B64A3">
            <w:r>
              <w:t>1800.00</w:t>
            </w:r>
          </w:p>
        </w:tc>
        <w:tc>
          <w:tcPr>
            <w:tcW w:w="1559" w:type="dxa"/>
            <w:noWrap w:val="0"/>
            <w:vAlign w:val="center"/>
          </w:tcPr>
          <w:p w14:paraId="77CE34CF">
            <w:r>
              <w:t>0.0210</w:t>
            </w:r>
          </w:p>
        </w:tc>
        <w:tc>
          <w:tcPr>
            <w:tcW w:w="993" w:type="dxa"/>
            <w:noWrap w:val="0"/>
            <w:vAlign w:val="center"/>
          </w:tcPr>
          <w:p w14:paraId="7891B01F">
            <w:r>
              <w:t>0.011</w:t>
            </w:r>
          </w:p>
        </w:tc>
      </w:tr>
      <w:tr w14:paraId="7024F5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563F34C5">
            <w:r>
              <w:t>难燃型挤塑聚苯板</w:t>
            </w:r>
          </w:p>
        </w:tc>
        <w:tc>
          <w:tcPr>
            <w:tcW w:w="848" w:type="dxa"/>
            <w:noWrap w:val="0"/>
            <w:vAlign w:val="center"/>
          </w:tcPr>
          <w:p w14:paraId="3DD634A3">
            <w:r>
              <w:t>80</w:t>
            </w:r>
          </w:p>
        </w:tc>
        <w:tc>
          <w:tcPr>
            <w:tcW w:w="1075" w:type="dxa"/>
            <w:noWrap w:val="0"/>
            <w:vAlign w:val="center"/>
          </w:tcPr>
          <w:p w14:paraId="24FD5A27">
            <w:r>
              <w:t>0.030</w:t>
            </w:r>
          </w:p>
        </w:tc>
        <w:tc>
          <w:tcPr>
            <w:tcW w:w="671" w:type="dxa"/>
            <w:noWrap w:val="0"/>
            <w:vAlign w:val="center"/>
          </w:tcPr>
          <w:p w14:paraId="3916D8E5">
            <w:r>
              <w:t>1.20</w:t>
            </w:r>
          </w:p>
        </w:tc>
        <w:tc>
          <w:tcPr>
            <w:tcW w:w="992" w:type="dxa"/>
            <w:noWrap w:val="0"/>
            <w:vAlign w:val="center"/>
          </w:tcPr>
          <w:p w14:paraId="31FB95CA">
            <w:r>
              <w:t>35.00</w:t>
            </w:r>
          </w:p>
        </w:tc>
        <w:tc>
          <w:tcPr>
            <w:tcW w:w="1559" w:type="dxa"/>
            <w:noWrap w:val="0"/>
            <w:vAlign w:val="center"/>
          </w:tcPr>
          <w:p w14:paraId="7BECA07D">
            <w:r>
              <w:t>0.0000</w:t>
            </w:r>
          </w:p>
        </w:tc>
        <w:tc>
          <w:tcPr>
            <w:tcW w:w="993" w:type="dxa"/>
            <w:noWrap w:val="0"/>
            <w:vAlign w:val="center"/>
          </w:tcPr>
          <w:p w14:paraId="022840D6">
            <w:r>
              <w:t>2.222</w:t>
            </w:r>
          </w:p>
        </w:tc>
      </w:tr>
      <w:tr w14:paraId="25675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1997DE01"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 w14:paraId="43D40E81"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 w14:paraId="036E24C2">
            <w:r>
              <w:t>0.930</w:t>
            </w:r>
          </w:p>
        </w:tc>
        <w:tc>
          <w:tcPr>
            <w:tcW w:w="671" w:type="dxa"/>
            <w:noWrap w:val="0"/>
            <w:vAlign w:val="center"/>
          </w:tcPr>
          <w:p w14:paraId="7B140070">
            <w:r>
              <w:t>1.00</w:t>
            </w:r>
          </w:p>
        </w:tc>
        <w:tc>
          <w:tcPr>
            <w:tcW w:w="992" w:type="dxa"/>
            <w:noWrap w:val="0"/>
            <w:vAlign w:val="center"/>
          </w:tcPr>
          <w:p w14:paraId="6B50A1B4">
            <w:r>
              <w:t>1800.00</w:t>
            </w:r>
          </w:p>
        </w:tc>
        <w:tc>
          <w:tcPr>
            <w:tcW w:w="1559" w:type="dxa"/>
            <w:noWrap w:val="0"/>
            <w:vAlign w:val="center"/>
          </w:tcPr>
          <w:p w14:paraId="60EB9835">
            <w:r>
              <w:t>0.0210</w:t>
            </w:r>
          </w:p>
        </w:tc>
        <w:tc>
          <w:tcPr>
            <w:tcW w:w="993" w:type="dxa"/>
            <w:noWrap w:val="0"/>
            <w:vAlign w:val="center"/>
          </w:tcPr>
          <w:p w14:paraId="43C3BA41">
            <w:r>
              <w:t>0.022</w:t>
            </w:r>
          </w:p>
        </w:tc>
      </w:tr>
      <w:tr w14:paraId="11821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2F4C2A54">
            <w:r>
              <w:t>钢筋混凝土</w:t>
            </w:r>
          </w:p>
        </w:tc>
        <w:tc>
          <w:tcPr>
            <w:tcW w:w="848" w:type="dxa"/>
            <w:noWrap w:val="0"/>
            <w:vAlign w:val="center"/>
          </w:tcPr>
          <w:p w14:paraId="29131BD8">
            <w:r>
              <w:t>120</w:t>
            </w:r>
          </w:p>
        </w:tc>
        <w:tc>
          <w:tcPr>
            <w:tcW w:w="1075" w:type="dxa"/>
            <w:noWrap w:val="0"/>
            <w:vAlign w:val="center"/>
          </w:tcPr>
          <w:p w14:paraId="5A548ED9">
            <w:r>
              <w:t>1.740</w:t>
            </w:r>
          </w:p>
        </w:tc>
        <w:tc>
          <w:tcPr>
            <w:tcW w:w="671" w:type="dxa"/>
            <w:noWrap w:val="0"/>
            <w:vAlign w:val="center"/>
          </w:tcPr>
          <w:p w14:paraId="75E866C4">
            <w:r>
              <w:t>1.00</w:t>
            </w:r>
          </w:p>
        </w:tc>
        <w:tc>
          <w:tcPr>
            <w:tcW w:w="992" w:type="dxa"/>
            <w:noWrap w:val="0"/>
            <w:vAlign w:val="center"/>
          </w:tcPr>
          <w:p w14:paraId="40C53474">
            <w:r>
              <w:t>2500.00</w:t>
            </w:r>
          </w:p>
        </w:tc>
        <w:tc>
          <w:tcPr>
            <w:tcW w:w="1559" w:type="dxa"/>
            <w:noWrap w:val="0"/>
            <w:vAlign w:val="center"/>
          </w:tcPr>
          <w:p w14:paraId="6F3E7990">
            <w:r>
              <w:t>0.0158</w:t>
            </w:r>
          </w:p>
        </w:tc>
        <w:tc>
          <w:tcPr>
            <w:tcW w:w="993" w:type="dxa"/>
            <w:noWrap w:val="0"/>
            <w:vAlign w:val="center"/>
          </w:tcPr>
          <w:p w14:paraId="620CF6E3">
            <w:r>
              <w:t>0.069</w:t>
            </w:r>
          </w:p>
        </w:tc>
      </w:tr>
    </w:tbl>
    <w:p w14:paraId="26BFB029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3DC32C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noWrap w:val="0"/>
            <w:vAlign w:val="center"/>
          </w:tcPr>
          <w:p w14:paraId="15CFCCBE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noWrap w:val="0"/>
            <w:vAlign w:val="center"/>
          </w:tcPr>
          <w:p w14:paraId="0E7E9F68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noWrap w:val="0"/>
            <w:vAlign w:val="center"/>
          </w:tcPr>
          <w:p w14:paraId="45399FEE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C2B463D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7715FA64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noWrap w:val="0"/>
            <w:vAlign w:val="center"/>
          </w:tcPr>
          <w:p w14:paraId="6FFBD967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660EC2DD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764B82E3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noWrap w:val="0"/>
            <w:vAlign w:val="center"/>
          </w:tcPr>
          <w:p w14:paraId="5527624C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13BBA37D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0089EA9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noWrap w:val="0"/>
            <w:vAlign w:val="center"/>
          </w:tcPr>
          <w:p w14:paraId="6396831D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5457CFF7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1A498450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noWrap w:val="0"/>
            <w:vAlign w:val="center"/>
          </w:tcPr>
          <w:p w14:paraId="166E76ED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0BF38D2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21DBE87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noWrap w:val="0"/>
            <w:vAlign w:val="center"/>
          </w:tcPr>
          <w:p w14:paraId="67F27AFD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16D3B852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0FFA83A7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6E10EFC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noWrap w:val="0"/>
            <w:vAlign w:val="center"/>
          </w:tcPr>
          <w:p w14:paraId="6EFC99A1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09FD4BD1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noWrap w:val="0"/>
            <w:vAlign w:val="center"/>
          </w:tcPr>
          <w:p w14:paraId="4F873133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1722BFE0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noWrap w:val="0"/>
            <w:vAlign w:val="center"/>
          </w:tcPr>
          <w:p w14:paraId="5032034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25EFB634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noWrap w:val="0"/>
            <w:vAlign w:val="center"/>
          </w:tcPr>
          <w:p w14:paraId="69346FD1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2F872727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636FC8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BDB02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50C11C20">
            <w:pPr>
              <w:jc w:val="center"/>
            </w:pPr>
            <w:r>
              <w:t>1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70A8920B">
            <w:pPr>
              <w:jc w:val="right"/>
            </w:pPr>
            <w:r>
              <w:t>室外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93DE7A0">
            <w:pPr>
              <w:jc w:val="right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5B5A32A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15ECD80D">
            <w:pPr>
              <w:jc w:val="center"/>
            </w:pPr>
            <w:r>
              <w:t>4.40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137FF46">
            <w:pPr>
              <w:jc w:val="center"/>
            </w:pPr>
            <w:r>
              <w:t>836.6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6C4646E7">
            <w:pPr>
              <w:jc w:val="center"/>
            </w:pPr>
            <w:r>
              <w:t>635.8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5FD5976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DE7F931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E164208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B95D742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780E842A">
            <w:pPr>
              <w:jc w:val="center"/>
            </w:pPr>
          </w:p>
        </w:tc>
      </w:tr>
      <w:tr w14:paraId="512B26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0789E81D">
            <w:pPr>
              <w:jc w:val="center"/>
            </w:pPr>
            <w:r>
              <w:t>2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20AB5E2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5FE45A3D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5A879DE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4BA08E7F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187D7CAC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706B2A2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078DA28C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EB265DB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8002F19">
            <w:pPr>
              <w:jc w:val="center"/>
            </w:pPr>
            <w:r>
              <w:t>0.05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11FC5CD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7687C221">
            <w:pPr>
              <w:jc w:val="center"/>
            </w:pPr>
            <w:r>
              <w:t>2.6667</w:t>
            </w:r>
          </w:p>
        </w:tc>
      </w:tr>
      <w:tr w14:paraId="74BE03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14C4F537">
            <w:pPr>
              <w:jc w:val="center"/>
            </w:pPr>
            <w:r>
              <w:t>3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7A5FBC3C">
            <w:pPr>
              <w:jc w:val="right"/>
            </w:pPr>
            <w:r>
              <w:t>外表面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1820A8AD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FF430D5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691FF0DE">
            <w:pPr>
              <w:jc w:val="center"/>
            </w:pPr>
            <w:r>
              <w:t>4.68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3746A75A">
            <w:pPr>
              <w:jc w:val="center"/>
            </w:pPr>
            <w:r>
              <w:t>853.4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EFE3624">
            <w:pPr>
              <w:jc w:val="center"/>
            </w:pPr>
            <w:r>
              <w:t>636.0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D9EF33A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108579DA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1B54C9F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A044B82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0FCF865F">
            <w:pPr>
              <w:jc w:val="center"/>
            </w:pPr>
          </w:p>
        </w:tc>
      </w:tr>
      <w:tr w14:paraId="7BBBC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5D3AA671">
            <w:pPr>
              <w:jc w:val="center"/>
            </w:pPr>
            <w:r>
              <w:t>4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6D527F4C">
            <w:pPr>
              <w:jc w:val="center"/>
            </w:pPr>
            <w:r>
              <w:t>碎石、卵石混凝土(ρ=2300)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6C66351D">
            <w:pPr>
              <w:jc w:val="center"/>
            </w:pPr>
            <w:r>
              <w:t>40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68944615">
            <w:pPr>
              <w:jc w:val="center"/>
            </w:pPr>
            <w:r>
              <w:t>2300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35464601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5346C0B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6E68604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774231B">
            <w:pPr>
              <w:jc w:val="center"/>
            </w:pPr>
            <w:r>
              <w:t>1.51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4D31F18B">
            <w:pPr>
              <w:jc w:val="center"/>
            </w:pPr>
            <w:r>
              <w:t>1.00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63BB51C1">
            <w:pPr>
              <w:jc w:val="center"/>
            </w:pPr>
            <w:r>
              <w:t>0.03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57BBE0A">
            <w:pPr>
              <w:jc w:val="center"/>
            </w:pPr>
            <w:r>
              <w:t>0.0173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3E689E7C">
            <w:pPr>
              <w:jc w:val="center"/>
            </w:pPr>
            <w:r>
              <w:t>2312.14</w:t>
            </w:r>
          </w:p>
        </w:tc>
      </w:tr>
      <w:tr w14:paraId="1D963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7E4CCAA3">
            <w:pPr>
              <w:jc w:val="center"/>
            </w:pPr>
            <w:r>
              <w:t>5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4987BA64">
            <w:pPr>
              <w:jc w:val="right"/>
            </w:pPr>
            <w:r>
              <w:t>0~1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06A70594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0458198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3B7793A8">
            <w:pPr>
              <w:jc w:val="center"/>
            </w:pPr>
            <w:r>
              <w:t>4.83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E62D3FB">
            <w:pPr>
              <w:jc w:val="center"/>
            </w:pPr>
            <w:r>
              <w:t>861.9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464F94E">
            <w:pPr>
              <w:jc w:val="center"/>
            </w:pPr>
            <w:r>
              <w:t>758.5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30BA28F3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629C0720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059E345C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9EEDEDC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C66E52D">
            <w:pPr>
              <w:jc w:val="center"/>
            </w:pPr>
          </w:p>
        </w:tc>
      </w:tr>
      <w:tr w14:paraId="26CE6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665CC599">
            <w:pPr>
              <w:jc w:val="center"/>
            </w:pPr>
            <w:r>
              <w:t>6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12DBF1BC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40C85AC8">
            <w:pPr>
              <w:jc w:val="center"/>
            </w:pPr>
            <w:r>
              <w:t>10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66532C8A">
            <w:pPr>
              <w:jc w:val="center"/>
            </w:pPr>
            <w:r>
              <w:t>1800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337F54E2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52785D2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63FEC6E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18572334">
            <w:pPr>
              <w:jc w:val="center"/>
            </w:pPr>
            <w:r>
              <w:t>0.93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6C31388">
            <w:pPr>
              <w:jc w:val="center"/>
            </w:pPr>
            <w:r>
              <w:t>1.00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0CABF71C">
            <w:pPr>
              <w:jc w:val="center"/>
            </w:pPr>
            <w:r>
              <w:t>0.01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74275DD9">
            <w:pPr>
              <w:jc w:val="center"/>
            </w:pPr>
            <w:r>
              <w:t>0.0210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056A6519">
            <w:pPr>
              <w:jc w:val="center"/>
            </w:pPr>
            <w:r>
              <w:t>476.19</w:t>
            </w:r>
          </w:p>
        </w:tc>
      </w:tr>
      <w:tr w14:paraId="5999A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64B2E430">
            <w:pPr>
              <w:jc w:val="center"/>
            </w:pPr>
            <w:r>
              <w:t>7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5A7BBED1">
            <w:pPr>
              <w:jc w:val="right"/>
            </w:pPr>
            <w:r>
              <w:t>1~2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768E14D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1069C69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028DDC71">
            <w:pPr>
              <w:jc w:val="center"/>
            </w:pPr>
            <w:r>
              <w:t>4.89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1A5CE2F4">
            <w:pPr>
              <w:jc w:val="center"/>
            </w:pPr>
            <w:r>
              <w:t>865.3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A54773E">
            <w:pPr>
              <w:jc w:val="center"/>
            </w:pPr>
            <w:r>
              <w:t>783.7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AFACA46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64598B75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7DE20ADC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95F8C70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391C0301">
            <w:pPr>
              <w:jc w:val="center"/>
            </w:pPr>
          </w:p>
        </w:tc>
      </w:tr>
      <w:tr w14:paraId="58105C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102AE0DF">
            <w:pPr>
              <w:jc w:val="center"/>
            </w:pPr>
            <w:r>
              <w:t>8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3A0736B2">
            <w:pPr>
              <w:jc w:val="center"/>
            </w:pPr>
            <w:r>
              <w:t>难燃型挤塑聚苯板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6B0FB6F">
            <w:pPr>
              <w:jc w:val="center"/>
            </w:pPr>
            <w:r>
              <w:t>80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D32CD55">
            <w:pPr>
              <w:jc w:val="center"/>
            </w:pPr>
            <w:r>
              <w:t>35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7ADC0C5B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517B505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4374942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00D34D79">
            <w:pPr>
              <w:jc w:val="center"/>
            </w:pPr>
            <w:r>
              <w:t>0.03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514183CC">
            <w:pPr>
              <w:jc w:val="center"/>
            </w:pPr>
            <w:r>
              <w:t>1.20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62CF504">
            <w:pPr>
              <w:jc w:val="center"/>
            </w:pPr>
            <w:r>
              <w:t>2.22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1FA780A">
            <w:pPr>
              <w:jc w:val="center"/>
            </w:pPr>
            <w:r>
              <w:t>0.0000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358A0BED">
            <w:pPr>
              <w:jc w:val="center"/>
            </w:pPr>
            <w:r>
              <w:t>0.00</w:t>
            </w:r>
          </w:p>
        </w:tc>
      </w:tr>
      <w:tr w14:paraId="23F45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38DDB371">
            <w:pPr>
              <w:jc w:val="center"/>
            </w:pPr>
            <w:r>
              <w:t>9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005E783B">
            <w:pPr>
              <w:jc w:val="right"/>
            </w:pPr>
            <w:r>
              <w:t>2~3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1E38B2E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F54E512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4A10B313">
            <w:pPr>
              <w:jc w:val="center"/>
            </w:pPr>
            <w:r>
              <w:t>16.91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3F5224D7">
            <w:pPr>
              <w:jc w:val="center"/>
            </w:pPr>
            <w:r>
              <w:t>1925.9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72BCB0F8">
            <w:pPr>
              <w:jc w:val="center"/>
            </w:pPr>
            <w:r>
              <w:t>783.7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F9EFC50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7705B76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8827DF7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49AED41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53595884">
            <w:pPr>
              <w:jc w:val="center"/>
            </w:pPr>
          </w:p>
        </w:tc>
      </w:tr>
      <w:tr w14:paraId="1D43D1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30602341">
            <w:pPr>
              <w:jc w:val="center"/>
            </w:pPr>
            <w:r>
              <w:t>10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0F5A9DF9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F6F847D">
            <w:pPr>
              <w:jc w:val="center"/>
            </w:pPr>
            <w:r>
              <w:t>20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D64EC82">
            <w:pPr>
              <w:jc w:val="center"/>
            </w:pPr>
            <w:r>
              <w:t>1800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424352D8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2B74EB0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5E5C89D6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AABC412">
            <w:pPr>
              <w:jc w:val="center"/>
            </w:pPr>
            <w:r>
              <w:t>0.93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1DD4086C">
            <w:pPr>
              <w:jc w:val="center"/>
            </w:pPr>
            <w:r>
              <w:t>1.00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85CF0E6">
            <w:pPr>
              <w:jc w:val="center"/>
            </w:pPr>
            <w:r>
              <w:t>0.02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7BCC087E">
            <w:pPr>
              <w:jc w:val="center"/>
            </w:pPr>
            <w:r>
              <w:t>0.0210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7595EE38">
            <w:pPr>
              <w:jc w:val="center"/>
            </w:pPr>
            <w:r>
              <w:t>952.38</w:t>
            </w:r>
          </w:p>
        </w:tc>
      </w:tr>
      <w:tr w14:paraId="2CF791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1EB5B992">
            <w:pPr>
              <w:jc w:val="center"/>
            </w:pPr>
            <w:r>
              <w:t>11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2DB548F1">
            <w:pPr>
              <w:jc w:val="right"/>
            </w:pPr>
            <w:r>
              <w:t>3~4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77A816E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D5156D2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207AEC87">
            <w:pPr>
              <w:jc w:val="center"/>
            </w:pPr>
            <w:r>
              <w:t>17.03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21DEE8D4">
            <w:pPr>
              <w:jc w:val="center"/>
            </w:pPr>
            <w:r>
              <w:t>1939.9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20047CD">
            <w:pPr>
              <w:jc w:val="center"/>
            </w:pPr>
            <w:r>
              <w:t>834.2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2CBC1C3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6C26E1DC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80A77A2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6B5C6FD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6FEC204F">
            <w:pPr>
              <w:jc w:val="center"/>
            </w:pPr>
          </w:p>
        </w:tc>
      </w:tr>
      <w:tr w14:paraId="1A38F8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6A6976F8">
            <w:pPr>
              <w:jc w:val="center"/>
            </w:pPr>
            <w:r>
              <w:t>12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15EFC8B6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5E70017A">
            <w:pPr>
              <w:jc w:val="center"/>
            </w:pPr>
            <w:r>
              <w:t>120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64CB392">
            <w:pPr>
              <w:jc w:val="center"/>
            </w:pPr>
            <w:r>
              <w:t>2500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7A820707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DB97282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8595A82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7BE4DF2">
            <w:pPr>
              <w:jc w:val="center"/>
            </w:pPr>
            <w:r>
              <w:t>1.74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BD0C017">
            <w:pPr>
              <w:jc w:val="center"/>
            </w:pPr>
            <w:r>
              <w:t>1.00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B33D83A">
            <w:pPr>
              <w:jc w:val="center"/>
            </w:pPr>
            <w:r>
              <w:t>0.07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73DA08ED">
            <w:pPr>
              <w:jc w:val="center"/>
            </w:pPr>
            <w:r>
              <w:t>0.0158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424A032">
            <w:pPr>
              <w:jc w:val="center"/>
            </w:pPr>
            <w:r>
              <w:t>7594.94</w:t>
            </w:r>
          </w:p>
        </w:tc>
      </w:tr>
      <w:tr w14:paraId="7922F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57E29BDE">
            <w:pPr>
              <w:jc w:val="center"/>
            </w:pPr>
            <w:r>
              <w:t>13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572B7D6F">
            <w:pPr>
              <w:jc w:val="right"/>
            </w:pPr>
            <w:r>
              <w:t>内表面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1937A7AA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012B02F4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2AE3C929">
            <w:pPr>
              <w:jc w:val="center"/>
            </w:pPr>
            <w:r>
              <w:t>17.40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EE008A9">
            <w:pPr>
              <w:jc w:val="center"/>
            </w:pPr>
            <w:r>
              <w:t>1987.0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4DE4A7F">
            <w:pPr>
              <w:jc w:val="center"/>
            </w:pPr>
            <w:r>
              <w:t>1236.8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EDA8B5C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DE7C285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20ABADD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738B8060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32F169EA">
            <w:pPr>
              <w:jc w:val="center"/>
            </w:pPr>
          </w:p>
        </w:tc>
      </w:tr>
      <w:tr w14:paraId="20522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70A788DB">
            <w:pPr>
              <w:jc w:val="center"/>
            </w:pPr>
            <w:r>
              <w:t>14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4D5EF279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E98FA82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17A3120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65EE8CBC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70CF7A5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7533C6CD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F3E7AF9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9F31987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ADDCCFE">
            <w:pPr>
              <w:jc w:val="center"/>
            </w:pPr>
            <w:r>
              <w:t>0.11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8D6A411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16D727C">
            <w:pPr>
              <w:jc w:val="center"/>
            </w:pPr>
            <w:r>
              <w:t>7.9808</w:t>
            </w:r>
          </w:p>
        </w:tc>
      </w:tr>
      <w:tr w14:paraId="566C45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5B315E86">
            <w:pPr>
              <w:jc w:val="center"/>
            </w:pPr>
            <w:r>
              <w:t>15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5D5B3DD7">
            <w:pPr>
              <w:jc w:val="right"/>
            </w:pPr>
            <w:r>
              <w:t>室内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5CE1883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6A5E8A31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4DD3457B">
            <w:pPr>
              <w:jc w:val="center"/>
            </w:pPr>
            <w:r>
              <w:t>18.00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00B6737B">
            <w:pPr>
              <w:jc w:val="center"/>
            </w:pPr>
            <w:r>
              <w:t>2062.0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8C513BC">
            <w:pPr>
              <w:jc w:val="center"/>
            </w:pPr>
            <w:r>
              <w:t>1237.2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2FDE75EB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119A1348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CE8AC7B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6420C8C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0EBB58AB">
            <w:pPr>
              <w:jc w:val="center"/>
            </w:pPr>
          </w:p>
        </w:tc>
      </w:tr>
    </w:tbl>
    <w:p w14:paraId="64037E4A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0C0AE613">
      <w:pPr>
        <w:pStyle w:val="42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2.31</w:t>
      </w:r>
    </w:p>
    <w:p w14:paraId="573B1994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0119A357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7AD1377">
      <w:pPr>
        <w:pStyle w:val="42"/>
      </w:pPr>
      <w:r>
        <w:rPr>
          <w:rFonts w:hint="eastAsia"/>
        </w:rPr>
        <w:t>将</w:t>
      </w:r>
      <w:r>
        <w:t>参数代入上</w:t>
      </w:r>
      <w:r>
        <w:rPr>
          <w:rFonts w:hint="eastAsia" w:eastAsia="宋体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4.87</w:t>
      </w:r>
    </w:p>
    <w:p w14:paraId="70E709EF">
      <w:pPr>
        <w:pStyle w:val="5"/>
        <w:ind w:right="1470"/>
      </w:pPr>
      <w:r>
        <w:rPr>
          <w:rStyle w:val="27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1313E2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62B6EC03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center"/>
          </w:tcPr>
          <w:p w14:paraId="6E8CFE7A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noWrap w:val="0"/>
            <w:vAlign w:val="center"/>
          </w:tcPr>
          <w:p w14:paraId="35CB4CD7">
            <w:pPr>
              <w:jc w:val="center"/>
            </w:pPr>
            <w:bookmarkStart w:id="70" w:name="H_o_i"/>
            <w:r>
              <w:rPr>
                <w:rFonts w:hint="eastAsia"/>
              </w:rPr>
              <w:t>8547</w:t>
            </w:r>
          </w:p>
        </w:tc>
        <w:tc>
          <w:tcPr>
            <w:tcW w:w="2678" w:type="dxa"/>
            <w:noWrap w:val="0"/>
            <w:vAlign w:val="center"/>
          </w:tcPr>
          <w:p w14:paraId="2A616902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877)</w:t>
            </w:r>
          </w:p>
        </w:tc>
      </w:tr>
      <w:tr w14:paraId="54B11A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0524A9B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center"/>
          </w:tcPr>
          <w:p w14:paraId="3191E863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noWrap w:val="0"/>
            <w:vAlign w:val="center"/>
          </w:tcPr>
          <w:p w14:paraId="74844AFD">
            <w:pPr>
              <w:jc w:val="center"/>
            </w:pPr>
            <w:bookmarkStart w:id="72" w:name="H_o_e"/>
            <w:r>
              <w:rPr>
                <w:rFonts w:hint="eastAsia"/>
              </w:rPr>
              <w:t>2788.33</w:t>
            </w:r>
          </w:p>
        </w:tc>
        <w:tc>
          <w:tcPr>
            <w:tcW w:w="2678" w:type="dxa"/>
            <w:noWrap w:val="0"/>
            <w:vAlign w:val="center"/>
          </w:tcPr>
          <w:p w14:paraId="6F96FD1E"/>
        </w:tc>
      </w:tr>
      <w:tr w14:paraId="32D592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22123528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center"/>
          </w:tcPr>
          <w:p w14:paraId="63861AB2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noWrap w:val="0"/>
            <w:vAlign w:val="center"/>
          </w:tcPr>
          <w:p w14:paraId="68978BAA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noWrap w:val="0"/>
            <w:vAlign w:val="center"/>
          </w:tcPr>
          <w:p w14:paraId="39AD8EC0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12F6F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53319D83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center"/>
          </w:tcPr>
          <w:p w14:paraId="02815BEE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noWrap w:val="0"/>
            <w:vAlign w:val="center"/>
          </w:tcPr>
          <w:p w14:paraId="1531E72D">
            <w:pPr>
              <w:jc w:val="center"/>
            </w:pPr>
            <w:bookmarkStart w:id="74" w:name="Pe"/>
            <w:r>
              <w:rPr>
                <w:rFonts w:hint="eastAsia"/>
              </w:rPr>
              <w:t>635.82</w:t>
            </w:r>
          </w:p>
        </w:tc>
        <w:tc>
          <w:tcPr>
            <w:tcW w:w="2678" w:type="dxa"/>
            <w:noWrap w:val="0"/>
            <w:vAlign w:val="center"/>
          </w:tcPr>
          <w:p w14:paraId="085EF5B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199F9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7E4F5149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center"/>
          </w:tcPr>
          <w:p w14:paraId="050768ED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noWrap w:val="0"/>
            <w:vAlign w:val="center"/>
          </w:tcPr>
          <w:p w14:paraId="121D206E">
            <w:pPr>
              <w:jc w:val="center"/>
            </w:pPr>
            <w:bookmarkStart w:id="75" w:name="Psc"/>
            <w:r>
              <w:rPr>
                <w:rFonts w:hint="eastAsia"/>
              </w:rPr>
              <w:t>864.49</w:t>
            </w:r>
          </w:p>
        </w:tc>
        <w:tc>
          <w:tcPr>
            <w:tcW w:w="2678" w:type="dxa"/>
            <w:noWrap w:val="0"/>
            <w:vAlign w:val="center"/>
          </w:tcPr>
          <w:p w14:paraId="69183979"/>
        </w:tc>
      </w:tr>
      <w:tr w14:paraId="5E977C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2AE2008F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center"/>
          </w:tcPr>
          <w:p w14:paraId="6340C4F6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noWrap w:val="0"/>
            <w:vAlign w:val="center"/>
          </w:tcPr>
          <w:p w14:paraId="602EC460"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noWrap w:val="0"/>
            <w:vAlign w:val="center"/>
          </w:tcPr>
          <w:p w14:paraId="59CCA670"/>
        </w:tc>
      </w:tr>
      <w:tr w14:paraId="40BD6C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top"/>
          </w:tcPr>
          <w:p w14:paraId="1C909937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top"/>
          </w:tcPr>
          <w:p w14:paraId="63842B1B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noWrap w:val="0"/>
            <w:vAlign w:val="center"/>
          </w:tcPr>
          <w:p w14:paraId="11F91720">
            <w:pPr>
              <w:jc w:val="center"/>
            </w:pPr>
            <w:bookmarkStart w:id="77" w:name="δi"/>
            <w:r>
              <w:rPr>
                <w:rFonts w:hint="eastAsia"/>
              </w:rPr>
              <w:t>0.08</w:t>
            </w:r>
          </w:p>
        </w:tc>
        <w:tc>
          <w:tcPr>
            <w:tcW w:w="2678" w:type="dxa"/>
            <w:noWrap w:val="0"/>
            <w:vAlign w:val="center"/>
          </w:tcPr>
          <w:p w14:paraId="112B4510"/>
        </w:tc>
      </w:tr>
      <w:tr w14:paraId="455EE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6CED380E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noWrap w:val="0"/>
            <w:vAlign w:val="center"/>
          </w:tcPr>
          <w:p w14:paraId="21B5B03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noWrap w:val="0"/>
            <w:vAlign w:val="center"/>
          </w:tcPr>
          <w:p w14:paraId="29EFBF85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noWrap w:val="0"/>
            <w:vAlign w:val="center"/>
          </w:tcPr>
          <w:p w14:paraId="61E6E5CA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462E5E75">
      <w:pPr>
        <w:widowControl/>
        <w:jc w:val="left"/>
      </w:pPr>
    </w:p>
    <w:p w14:paraId="2C89AE4B">
      <w:pPr>
        <w:pStyle w:val="4"/>
        <w:spacing w:line="240" w:lineRule="atLeast"/>
        <w:rPr>
          <w:kern w:val="2"/>
        </w:rPr>
      </w:pPr>
      <w:bookmarkStart w:id="80" w:name="_Toc9845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126FAE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noWrap w:val="0"/>
            <w:vAlign w:val="center"/>
          </w:tcPr>
          <w:p w14:paraId="485814DC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 w14:paraId="146A7960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 w14:paraId="288E4942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noWrap w:val="0"/>
            <w:vAlign w:val="center"/>
          </w:tcPr>
          <w:p w14:paraId="7FD4CF2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noWrap w:val="0"/>
            <w:vAlign w:val="center"/>
          </w:tcPr>
          <w:p w14:paraId="42C0EACE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noWrap w:val="0"/>
            <w:vAlign w:val="center"/>
          </w:tcPr>
          <w:p w14:paraId="1A3951BD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noWrap w:val="0"/>
            <w:vAlign w:val="center"/>
          </w:tcPr>
          <w:p w14:paraId="4EF99F74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A64A9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shd w:val="clear" w:color="auto" w:fill="auto"/>
            <w:noWrap w:val="0"/>
            <w:vAlign w:val="center"/>
          </w:tcPr>
          <w:p w14:paraId="671ED5D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noWrap w:val="0"/>
            <w:vAlign w:val="center"/>
          </w:tcPr>
          <w:p w14:paraId="3B6F91DE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noWrap w:val="0"/>
            <w:vAlign w:val="center"/>
          </w:tcPr>
          <w:p w14:paraId="5E08F4C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noWrap w:val="0"/>
            <w:vAlign w:val="center"/>
          </w:tcPr>
          <w:p w14:paraId="0E5DC0E6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noWrap w:val="0"/>
            <w:vAlign w:val="center"/>
          </w:tcPr>
          <w:p w14:paraId="3DB262B8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noWrap w:val="0"/>
            <w:vAlign w:val="center"/>
          </w:tcPr>
          <w:p w14:paraId="1D396614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noWrap w:val="0"/>
            <w:vAlign w:val="center"/>
          </w:tcPr>
          <w:p w14:paraId="0BA904C8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D5483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5D38F0F8"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 w14:paraId="024658C9"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 w14:paraId="15D21548">
            <w:r>
              <w:t>0.930</w:t>
            </w:r>
          </w:p>
        </w:tc>
        <w:tc>
          <w:tcPr>
            <w:tcW w:w="671" w:type="dxa"/>
            <w:noWrap w:val="0"/>
            <w:vAlign w:val="center"/>
          </w:tcPr>
          <w:p w14:paraId="1CBC1376">
            <w:r>
              <w:t>1.00</w:t>
            </w:r>
          </w:p>
        </w:tc>
        <w:tc>
          <w:tcPr>
            <w:tcW w:w="992" w:type="dxa"/>
            <w:noWrap w:val="0"/>
            <w:vAlign w:val="center"/>
          </w:tcPr>
          <w:p w14:paraId="1E5C9943">
            <w:r>
              <w:t>1800.00</w:t>
            </w:r>
          </w:p>
        </w:tc>
        <w:tc>
          <w:tcPr>
            <w:tcW w:w="1559" w:type="dxa"/>
            <w:noWrap w:val="0"/>
            <w:vAlign w:val="center"/>
          </w:tcPr>
          <w:p w14:paraId="30F7B810">
            <w:r>
              <w:t>0.0210</w:t>
            </w:r>
          </w:p>
        </w:tc>
        <w:tc>
          <w:tcPr>
            <w:tcW w:w="993" w:type="dxa"/>
            <w:noWrap w:val="0"/>
            <w:vAlign w:val="center"/>
          </w:tcPr>
          <w:p w14:paraId="095C1FFF">
            <w:r>
              <w:t>0.022</w:t>
            </w:r>
          </w:p>
        </w:tc>
      </w:tr>
      <w:tr w14:paraId="5E7601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3946540B">
            <w:r>
              <w:t>蒸压加气混凝土砌块526～625(外墙灰缝≤3mm)</w:t>
            </w:r>
          </w:p>
        </w:tc>
        <w:tc>
          <w:tcPr>
            <w:tcW w:w="848" w:type="dxa"/>
            <w:noWrap w:val="0"/>
            <w:vAlign w:val="center"/>
          </w:tcPr>
          <w:p w14:paraId="7F014963">
            <w:r>
              <w:t>250</w:t>
            </w:r>
          </w:p>
        </w:tc>
        <w:tc>
          <w:tcPr>
            <w:tcW w:w="1075" w:type="dxa"/>
            <w:noWrap w:val="0"/>
            <w:vAlign w:val="center"/>
          </w:tcPr>
          <w:p w14:paraId="7445E4A5">
            <w:r>
              <w:t>0.190</w:t>
            </w:r>
          </w:p>
        </w:tc>
        <w:tc>
          <w:tcPr>
            <w:tcW w:w="671" w:type="dxa"/>
            <w:noWrap w:val="0"/>
            <w:vAlign w:val="center"/>
          </w:tcPr>
          <w:p w14:paraId="0F0FD9DD">
            <w:r>
              <w:t>1.00</w:t>
            </w:r>
          </w:p>
        </w:tc>
        <w:tc>
          <w:tcPr>
            <w:tcW w:w="992" w:type="dxa"/>
            <w:noWrap w:val="0"/>
            <w:vAlign w:val="center"/>
          </w:tcPr>
          <w:p w14:paraId="2D59831C">
            <w:r>
              <w:t>600.00</w:t>
            </w:r>
          </w:p>
        </w:tc>
        <w:tc>
          <w:tcPr>
            <w:tcW w:w="1559" w:type="dxa"/>
            <w:noWrap w:val="0"/>
            <w:vAlign w:val="center"/>
          </w:tcPr>
          <w:p w14:paraId="267183A3">
            <w:r>
              <w:t>0.0000</w:t>
            </w:r>
          </w:p>
        </w:tc>
        <w:tc>
          <w:tcPr>
            <w:tcW w:w="993" w:type="dxa"/>
            <w:noWrap w:val="0"/>
            <w:vAlign w:val="center"/>
          </w:tcPr>
          <w:p w14:paraId="50906239">
            <w:r>
              <w:t>1.316</w:t>
            </w:r>
          </w:p>
        </w:tc>
      </w:tr>
      <w:tr w14:paraId="1C72E8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noWrap w:val="0"/>
            <w:vAlign w:val="center"/>
          </w:tcPr>
          <w:p w14:paraId="3A37A231">
            <w:r>
              <w:t>水泥砂浆</w:t>
            </w:r>
          </w:p>
        </w:tc>
        <w:tc>
          <w:tcPr>
            <w:tcW w:w="848" w:type="dxa"/>
            <w:noWrap w:val="0"/>
            <w:vAlign w:val="center"/>
          </w:tcPr>
          <w:p w14:paraId="641A5F51">
            <w:r>
              <w:t>20</w:t>
            </w:r>
          </w:p>
        </w:tc>
        <w:tc>
          <w:tcPr>
            <w:tcW w:w="1075" w:type="dxa"/>
            <w:noWrap w:val="0"/>
            <w:vAlign w:val="center"/>
          </w:tcPr>
          <w:p w14:paraId="23397488">
            <w:r>
              <w:t>0.930</w:t>
            </w:r>
          </w:p>
        </w:tc>
        <w:tc>
          <w:tcPr>
            <w:tcW w:w="671" w:type="dxa"/>
            <w:noWrap w:val="0"/>
            <w:vAlign w:val="center"/>
          </w:tcPr>
          <w:p w14:paraId="21D43A53">
            <w:r>
              <w:t>1.00</w:t>
            </w:r>
          </w:p>
        </w:tc>
        <w:tc>
          <w:tcPr>
            <w:tcW w:w="992" w:type="dxa"/>
            <w:noWrap w:val="0"/>
            <w:vAlign w:val="center"/>
          </w:tcPr>
          <w:p w14:paraId="5B6C4E0C">
            <w:r>
              <w:t>1800.00</w:t>
            </w:r>
          </w:p>
        </w:tc>
        <w:tc>
          <w:tcPr>
            <w:tcW w:w="1559" w:type="dxa"/>
            <w:noWrap w:val="0"/>
            <w:vAlign w:val="center"/>
          </w:tcPr>
          <w:p w14:paraId="57735F14">
            <w:r>
              <w:t>0.0210</w:t>
            </w:r>
          </w:p>
        </w:tc>
        <w:tc>
          <w:tcPr>
            <w:tcW w:w="993" w:type="dxa"/>
            <w:noWrap w:val="0"/>
            <w:vAlign w:val="center"/>
          </w:tcPr>
          <w:p w14:paraId="19B09A66">
            <w:r>
              <w:t>0.022</w:t>
            </w:r>
          </w:p>
        </w:tc>
      </w:tr>
      <w:bookmarkEnd w:id="66"/>
    </w:tbl>
    <w:p w14:paraId="4DF17220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64CE3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noWrap w:val="0"/>
            <w:vAlign w:val="center"/>
          </w:tcPr>
          <w:p w14:paraId="1891D0B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noWrap w:val="0"/>
            <w:vAlign w:val="center"/>
          </w:tcPr>
          <w:p w14:paraId="741727E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noWrap w:val="0"/>
            <w:vAlign w:val="center"/>
          </w:tcPr>
          <w:p w14:paraId="5361A20D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087ED71B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49AC7F3A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noWrap w:val="0"/>
            <w:vAlign w:val="center"/>
          </w:tcPr>
          <w:p w14:paraId="5F3B3A6D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4676BA88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07CF017A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noWrap w:val="0"/>
            <w:vAlign w:val="center"/>
          </w:tcPr>
          <w:p w14:paraId="619A88A9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79CDBED0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14A066B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noWrap w:val="0"/>
            <w:vAlign w:val="center"/>
          </w:tcPr>
          <w:p w14:paraId="0C1AB86A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3C71BF66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3D6A4665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noWrap w:val="0"/>
            <w:vAlign w:val="center"/>
          </w:tcPr>
          <w:p w14:paraId="5377C208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0301CBC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49099BDD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noWrap w:val="0"/>
            <w:vAlign w:val="center"/>
          </w:tcPr>
          <w:p w14:paraId="46995BA8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2D06BE58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10E2860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5EF45B2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noWrap w:val="0"/>
            <w:vAlign w:val="center"/>
          </w:tcPr>
          <w:p w14:paraId="2A3164D9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9D99AB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noWrap w:val="0"/>
            <w:vAlign w:val="center"/>
          </w:tcPr>
          <w:p w14:paraId="4E2B6EE1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FB19734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noWrap w:val="0"/>
            <w:vAlign w:val="center"/>
          </w:tcPr>
          <w:p w14:paraId="44EC17F4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FF1413C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noWrap w:val="0"/>
            <w:vAlign w:val="center"/>
          </w:tcPr>
          <w:p w14:paraId="4C98C99B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2640F155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0A493EDA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27B3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7FFF4B3D">
            <w:pPr>
              <w:jc w:val="center"/>
            </w:pPr>
            <w:r>
              <w:t>1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3B3E1817">
            <w:pPr>
              <w:jc w:val="right"/>
            </w:pPr>
            <w:r>
              <w:t>室外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2FCBB5C">
            <w:pPr>
              <w:jc w:val="right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5B6D319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0EB1C426">
            <w:pPr>
              <w:jc w:val="center"/>
            </w:pPr>
            <w:r>
              <w:t>4.40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7221ACA">
            <w:pPr>
              <w:jc w:val="center"/>
            </w:pPr>
            <w:r>
              <w:t>836.6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6076A736">
            <w:pPr>
              <w:jc w:val="center"/>
            </w:pPr>
            <w:r>
              <w:t>635.8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8C47773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8076697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2D6F2A4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4EB6E7F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EB7B161">
            <w:pPr>
              <w:jc w:val="center"/>
            </w:pPr>
          </w:p>
        </w:tc>
      </w:tr>
      <w:tr w14:paraId="625EB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25F7DD00">
            <w:pPr>
              <w:jc w:val="center"/>
            </w:pPr>
            <w:r>
              <w:t>2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2F8C6B9F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7CEBCDB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41D27FE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4E1DF29C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52F3401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60BA9972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CF90144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D248D85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76C41390">
            <w:pPr>
              <w:jc w:val="center"/>
            </w:pPr>
            <w:r>
              <w:t>0.05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6DB5D9C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0F1A204">
            <w:pPr>
              <w:jc w:val="center"/>
            </w:pPr>
            <w:r>
              <w:t>2.6667</w:t>
            </w:r>
          </w:p>
        </w:tc>
      </w:tr>
      <w:tr w14:paraId="7625C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54607B5F">
            <w:pPr>
              <w:jc w:val="center"/>
            </w:pPr>
            <w:r>
              <w:t>3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696A0062">
            <w:pPr>
              <w:jc w:val="right"/>
            </w:pPr>
            <w:r>
              <w:t>外表面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FB341BD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FE2E501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1AFEFF9E">
            <w:pPr>
              <w:jc w:val="center"/>
            </w:pPr>
            <w:r>
              <w:t>4.86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BC9EE48">
            <w:pPr>
              <w:jc w:val="center"/>
            </w:pPr>
            <w:r>
              <w:t>863.5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30F4E9C8">
            <w:pPr>
              <w:jc w:val="center"/>
            </w:pPr>
            <w:r>
              <w:t>636.7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AFA4E43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586F5D17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F7A86B4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92EAA42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5B498D3D">
            <w:pPr>
              <w:jc w:val="center"/>
            </w:pPr>
          </w:p>
        </w:tc>
      </w:tr>
      <w:tr w14:paraId="272CD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11993305">
            <w:pPr>
              <w:jc w:val="center"/>
            </w:pPr>
            <w:r>
              <w:t>4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13DB97D0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654BCA7">
            <w:pPr>
              <w:jc w:val="center"/>
            </w:pPr>
            <w:r>
              <w:t>20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6166120B">
            <w:pPr>
              <w:jc w:val="center"/>
            </w:pPr>
            <w:r>
              <w:t>1800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54A8C7DB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08669B5C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0FBCB29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D376322">
            <w:pPr>
              <w:jc w:val="center"/>
            </w:pPr>
            <w:r>
              <w:t>0.93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26F6E98">
            <w:pPr>
              <w:jc w:val="center"/>
            </w:pPr>
            <w:r>
              <w:t>1.00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EA4DE35">
            <w:pPr>
              <w:jc w:val="center"/>
            </w:pPr>
            <w:r>
              <w:t>0.02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554A49B">
            <w:pPr>
              <w:jc w:val="center"/>
            </w:pPr>
            <w:r>
              <w:t>0.0210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3B7E5F56">
            <w:pPr>
              <w:jc w:val="center"/>
            </w:pPr>
            <w:r>
              <w:t>952.38</w:t>
            </w:r>
          </w:p>
        </w:tc>
      </w:tr>
      <w:tr w14:paraId="78C1F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421814E9">
            <w:pPr>
              <w:jc w:val="center"/>
            </w:pPr>
            <w:r>
              <w:t>5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2DF33F18">
            <w:pPr>
              <w:jc w:val="right"/>
            </w:pPr>
            <w:r>
              <w:t>0~1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61683034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CA1E4A6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7F5D8942">
            <w:pPr>
              <w:jc w:val="center"/>
            </w:pPr>
            <w:r>
              <w:t>5.05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95D5A7F">
            <w:pPr>
              <w:jc w:val="center"/>
            </w:pPr>
            <w:r>
              <w:t>875.1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3F95EA3">
            <w:pPr>
              <w:jc w:val="center"/>
            </w:pPr>
            <w:r>
              <w:t>935.7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533D2E5B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0F174C5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E9D4E3C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7A7D530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D27570B">
            <w:pPr>
              <w:jc w:val="center"/>
            </w:pPr>
          </w:p>
        </w:tc>
      </w:tr>
      <w:tr w14:paraId="0378D8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66D98833">
            <w:pPr>
              <w:jc w:val="center"/>
            </w:pPr>
            <w:r>
              <w:t>6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2E3B427D">
            <w:pPr>
              <w:jc w:val="center"/>
            </w:pPr>
            <w:r>
              <w:t>蒸压加气混凝土砌块526～625(外墙灰缝≤3mm)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0AA5B30">
            <w:pPr>
              <w:jc w:val="center"/>
            </w:pPr>
            <w:r>
              <w:t>250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DDB824C">
            <w:pPr>
              <w:jc w:val="center"/>
            </w:pPr>
            <w:r>
              <w:t>600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5458A3B7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16E09E72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60F66610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10AF099">
            <w:pPr>
              <w:jc w:val="center"/>
            </w:pPr>
            <w:r>
              <w:t>0.19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6E85E563">
            <w:pPr>
              <w:jc w:val="center"/>
            </w:pPr>
            <w:r>
              <w:t>1.00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0E50CC7C">
            <w:pPr>
              <w:jc w:val="center"/>
            </w:pPr>
            <w:r>
              <w:t>1.32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70E31D6">
            <w:pPr>
              <w:jc w:val="center"/>
            </w:pPr>
            <w:r>
              <w:t>0.0000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24B12E3">
            <w:pPr>
              <w:jc w:val="center"/>
            </w:pPr>
            <w:r>
              <w:t>0.00</w:t>
            </w:r>
          </w:p>
        </w:tc>
      </w:tr>
      <w:tr w14:paraId="0C38A1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02893CDD">
            <w:pPr>
              <w:jc w:val="center"/>
            </w:pPr>
            <w:r>
              <w:t>7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420A7119">
            <w:pPr>
              <w:jc w:val="right"/>
            </w:pPr>
            <w:r>
              <w:t>1~2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4764416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5DB56D0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0C06465E">
            <w:pPr>
              <w:jc w:val="center"/>
            </w:pPr>
            <w:r>
              <w:t>16.82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11E6F7C7">
            <w:pPr>
              <w:jc w:val="center"/>
            </w:pPr>
            <w:r>
              <w:t>1915.0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F6F2037">
            <w:pPr>
              <w:jc w:val="center"/>
            </w:pPr>
            <w:r>
              <w:t>935.7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3F09A4DA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5805092E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EE27C4F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37C4D7C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216BCDF">
            <w:pPr>
              <w:jc w:val="center"/>
            </w:pPr>
          </w:p>
        </w:tc>
      </w:tr>
      <w:tr w14:paraId="7BFE6A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798B411C">
            <w:pPr>
              <w:jc w:val="center"/>
            </w:pPr>
            <w:r>
              <w:t>8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7387C3DF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5A4703A">
            <w:pPr>
              <w:jc w:val="center"/>
            </w:pPr>
            <w:r>
              <w:t>20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6FAC63EB">
            <w:pPr>
              <w:jc w:val="center"/>
            </w:pPr>
            <w:r>
              <w:t>1800</w:t>
            </w: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2E8B65B2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4B20C743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21EC782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04133E74">
            <w:pPr>
              <w:jc w:val="center"/>
            </w:pPr>
            <w:r>
              <w:t>0.93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49EBADC1">
            <w:pPr>
              <w:jc w:val="center"/>
            </w:pPr>
            <w:r>
              <w:t>1.00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38561397">
            <w:pPr>
              <w:jc w:val="center"/>
            </w:pPr>
            <w:r>
              <w:t>0.02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759DA78B">
            <w:pPr>
              <w:jc w:val="center"/>
            </w:pPr>
            <w:r>
              <w:t>0.0210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4103C3D">
            <w:pPr>
              <w:jc w:val="center"/>
            </w:pPr>
            <w:r>
              <w:t>952.38</w:t>
            </w:r>
          </w:p>
        </w:tc>
      </w:tr>
      <w:tr w14:paraId="092A4D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15B89765">
            <w:pPr>
              <w:jc w:val="center"/>
            </w:pPr>
            <w:r>
              <w:t>9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30E38B3D">
            <w:pPr>
              <w:jc w:val="right"/>
            </w:pPr>
            <w:r>
              <w:t>内表面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5A46186E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B7E2426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6BFCBB98">
            <w:pPr>
              <w:jc w:val="center"/>
            </w:pPr>
            <w:r>
              <w:t>17.02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71FE4023">
            <w:pPr>
              <w:jc w:val="center"/>
            </w:pPr>
            <w:r>
              <w:t>1938.0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7043231D">
            <w:pPr>
              <w:jc w:val="center"/>
            </w:pPr>
            <w:r>
              <w:t>1234.7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07CD5C36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3F837A05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966B553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1F6DC15E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41D18069">
            <w:pPr>
              <w:jc w:val="center"/>
            </w:pPr>
          </w:p>
        </w:tc>
      </w:tr>
      <w:tr w14:paraId="39A5F8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49EA2D71">
            <w:pPr>
              <w:jc w:val="center"/>
            </w:pPr>
            <w:r>
              <w:t>10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0781945F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0595CEE7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3D5E3D7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210989EE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63FE5F33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6EA56F9">
            <w:pPr>
              <w:jc w:val="center"/>
            </w:pP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16DAF4AF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71DEF0DA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6AFB09E1">
            <w:pPr>
              <w:jc w:val="center"/>
            </w:pPr>
            <w:r>
              <w:t>0.11</w:t>
            </w: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2D358B8C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333B21E3">
            <w:pPr>
              <w:jc w:val="center"/>
            </w:pPr>
            <w:r>
              <w:t>7.9808</w:t>
            </w:r>
          </w:p>
        </w:tc>
      </w:tr>
      <w:tr w14:paraId="4AFE6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noWrap w:val="0"/>
            <w:tcMar>
              <w:left w:w="0" w:type="dxa"/>
            </w:tcMar>
            <w:vAlign w:val="center"/>
          </w:tcPr>
          <w:p w14:paraId="15A4F6CA">
            <w:pPr>
              <w:jc w:val="center"/>
            </w:pPr>
            <w:r>
              <w:t>11</w:t>
            </w:r>
          </w:p>
        </w:tc>
        <w:tc>
          <w:tcPr>
            <w:tcW w:w="1305" w:type="dxa"/>
            <w:noWrap w:val="0"/>
            <w:tcMar>
              <w:left w:w="0" w:type="dxa"/>
            </w:tcMar>
            <w:vAlign w:val="center"/>
          </w:tcPr>
          <w:p w14:paraId="79BD180D">
            <w:pPr>
              <w:jc w:val="right"/>
            </w:pPr>
            <w:r>
              <w:t>室内</w:t>
            </w: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04D4ADF2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15DB9BE">
            <w:pPr>
              <w:jc w:val="center"/>
            </w:pPr>
          </w:p>
        </w:tc>
        <w:tc>
          <w:tcPr>
            <w:tcW w:w="680" w:type="dxa"/>
            <w:noWrap w:val="0"/>
            <w:tcMar>
              <w:left w:w="0" w:type="dxa"/>
            </w:tcMar>
            <w:vAlign w:val="center"/>
          </w:tcPr>
          <w:p w14:paraId="148538B8">
            <w:pPr>
              <w:jc w:val="center"/>
            </w:pPr>
            <w:r>
              <w:t>18.00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2233301F">
            <w:pPr>
              <w:jc w:val="center"/>
            </w:pPr>
            <w:r>
              <w:t>2062.0</w:t>
            </w: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16C27DD2">
            <w:pPr>
              <w:jc w:val="center"/>
            </w:pPr>
            <w:r>
              <w:t>1237.2</w:t>
            </w:r>
          </w:p>
        </w:tc>
        <w:tc>
          <w:tcPr>
            <w:tcW w:w="851" w:type="dxa"/>
            <w:noWrap w:val="0"/>
            <w:tcMar>
              <w:left w:w="0" w:type="dxa"/>
            </w:tcMar>
            <w:vAlign w:val="center"/>
          </w:tcPr>
          <w:p w14:paraId="23451D89">
            <w:pPr>
              <w:jc w:val="center"/>
            </w:pPr>
          </w:p>
        </w:tc>
        <w:tc>
          <w:tcPr>
            <w:tcW w:w="708" w:type="dxa"/>
            <w:noWrap w:val="0"/>
            <w:tcMar>
              <w:left w:w="0" w:type="dxa"/>
            </w:tcMar>
            <w:vAlign w:val="center"/>
          </w:tcPr>
          <w:p w14:paraId="2CBA5E86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5445CF79">
            <w:pPr>
              <w:jc w:val="center"/>
            </w:pPr>
          </w:p>
        </w:tc>
        <w:tc>
          <w:tcPr>
            <w:tcW w:w="709" w:type="dxa"/>
            <w:noWrap w:val="0"/>
            <w:tcMar>
              <w:left w:w="0" w:type="dxa"/>
            </w:tcMar>
            <w:vAlign w:val="center"/>
          </w:tcPr>
          <w:p w14:paraId="4ADF2FC6">
            <w:pPr>
              <w:jc w:val="center"/>
            </w:pPr>
          </w:p>
        </w:tc>
        <w:tc>
          <w:tcPr>
            <w:tcW w:w="850" w:type="dxa"/>
            <w:noWrap w:val="0"/>
            <w:tcMar>
              <w:left w:w="0" w:type="dxa"/>
            </w:tcMar>
            <w:vAlign w:val="center"/>
          </w:tcPr>
          <w:p w14:paraId="2E1AF722">
            <w:pPr>
              <w:jc w:val="center"/>
            </w:pPr>
          </w:p>
        </w:tc>
      </w:tr>
      <w:bookmarkEnd w:id="67"/>
    </w:tbl>
    <w:p w14:paraId="2DC93F75">
      <w:pPr>
        <w:pStyle w:val="5"/>
      </w:pPr>
      <w:r>
        <w:rPr>
          <w:rFonts w:hint="eastAsia"/>
        </w:rPr>
        <w:t>冷凝计算界面至围护结构内表面之间的热阻</w:t>
      </w:r>
      <w:r>
        <w:drawing>
          <wp:inline distT="0" distB="0" distL="114300" distR="114300">
            <wp:extent cx="278130" cy="182880"/>
            <wp:effectExtent l="0" t="0" r="11430" b="0"/>
            <wp:docPr id="2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9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B2D6F">
      <w:pPr>
        <w:pStyle w:val="42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drawing>
          <wp:inline distT="0" distB="0" distL="114300" distR="114300">
            <wp:extent cx="278130" cy="182880"/>
            <wp:effectExtent l="0" t="0" r="11430" b="0"/>
            <wp:docPr id="3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0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=</w:t>
      </w:r>
      <w:r>
        <w:rPr>
          <w:rFonts w:hint="eastAsia"/>
        </w:rPr>
        <w:t>1.34</w:t>
      </w:r>
      <w:bookmarkEnd w:id="68"/>
    </w:p>
    <w:p w14:paraId="0C2E67E0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drawing>
          <wp:inline distT="0" distB="0" distL="114300" distR="114300">
            <wp:extent cx="182880" cy="182880"/>
            <wp:effectExtent l="0" t="0" r="0" b="0"/>
            <wp:docPr id="4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EDD2AC">
      <w:pPr>
        <w:jc w:val="center"/>
      </w:pPr>
      <w:r>
        <w:drawing>
          <wp:inline distT="0" distB="0" distL="114300" distR="114300">
            <wp:extent cx="1463040" cy="461010"/>
            <wp:effectExtent l="0" t="0" r="0" b="11430"/>
            <wp:docPr id="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2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1621">
      <w:pPr>
        <w:pStyle w:val="42"/>
      </w:pPr>
      <w:r>
        <w:rPr>
          <w:rFonts w:hint="eastAsia"/>
        </w:rPr>
        <w:t>将</w:t>
      </w:r>
      <w:r>
        <w:t>参数代入上</w:t>
      </w:r>
      <w:r>
        <w:rPr>
          <w:rFonts w:hint="eastAsia" w:eastAsia="宋体"/>
          <w:szCs w:val="22"/>
        </w:rPr>
        <w:t>式，</w:t>
      </w:r>
      <w:r>
        <w:rPr>
          <w:position w:val="-6"/>
        </w:rPr>
        <w:drawing>
          <wp:inline distT="0" distB="0" distL="114300" distR="114300">
            <wp:extent cx="182880" cy="182880"/>
            <wp:effectExtent l="0" t="0" r="0" b="0"/>
            <wp:docPr id="6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rFonts w:hint="eastAsia"/>
        </w:rPr>
        <w:t>5.04</w:t>
      </w:r>
      <w:bookmarkEnd w:id="69"/>
    </w:p>
    <w:p w14:paraId="2E335550">
      <w:pPr>
        <w:pStyle w:val="5"/>
        <w:ind w:right="1470"/>
      </w:pPr>
      <w:r>
        <w:rPr>
          <w:rStyle w:val="27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8F1F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5E01BEF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drawing>
                <wp:inline distT="0" distB="0" distL="114300" distR="114300">
                  <wp:extent cx="278130" cy="182880"/>
                  <wp:effectExtent l="0" t="0" r="11430" b="0"/>
                  <wp:docPr id="7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center"/>
          </w:tcPr>
          <w:p w14:paraId="41829C10">
            <w:r>
              <w:rPr>
                <w:position w:val="-6"/>
              </w:rPr>
              <w:drawing>
                <wp:inline distT="0" distB="0" distL="114300" distR="114300">
                  <wp:extent cx="278130" cy="182880"/>
                  <wp:effectExtent l="0" t="0" r="11430" b="0"/>
                  <wp:docPr id="8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noWrap w:val="0"/>
            <w:vAlign w:val="center"/>
          </w:tcPr>
          <w:p w14:paraId="571E1948">
            <w:pPr>
              <w:jc w:val="center"/>
            </w:pPr>
            <w:r>
              <w:rPr>
                <w:rFonts w:hint="eastAsia"/>
              </w:rPr>
              <w:t>952</w:t>
            </w:r>
            <w:bookmarkEnd w:id="70"/>
          </w:p>
        </w:tc>
        <w:tc>
          <w:tcPr>
            <w:tcW w:w="2678" w:type="dxa"/>
            <w:noWrap w:val="0"/>
            <w:vAlign w:val="center"/>
          </w:tcPr>
          <w:p w14:paraId="61875729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48</w:t>
            </w:r>
            <w:bookmarkEnd w:id="71"/>
            <w:r>
              <w:t>)</w:t>
            </w:r>
          </w:p>
        </w:tc>
      </w:tr>
      <w:tr w14:paraId="69C750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200C0964">
            <w:r>
              <w:rPr>
                <w:position w:val="-6"/>
              </w:rPr>
              <w:drawing>
                <wp:inline distT="0" distB="0" distL="114300" distR="114300">
                  <wp:extent cx="278130" cy="182880"/>
                  <wp:effectExtent l="0" t="0" r="0" b="0"/>
                  <wp:docPr id="9" name="图片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center"/>
          </w:tcPr>
          <w:p w14:paraId="697BDE49">
            <w:r>
              <w:rPr>
                <w:position w:val="-6"/>
              </w:rPr>
              <w:drawing>
                <wp:inline distT="0" distB="0" distL="114300" distR="114300">
                  <wp:extent cx="278130" cy="182880"/>
                  <wp:effectExtent l="0" t="0" r="0" b="0"/>
                  <wp:docPr id="10" name="图片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noWrap w:val="0"/>
            <w:vAlign w:val="center"/>
          </w:tcPr>
          <w:p w14:paraId="61B08353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noWrap w:val="0"/>
            <w:vAlign w:val="center"/>
          </w:tcPr>
          <w:p w14:paraId="160718C1"/>
        </w:tc>
      </w:tr>
      <w:tr w14:paraId="62DE6A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084BB88D">
            <w:r>
              <w:rPr>
                <w:position w:val="-6"/>
              </w:rPr>
              <w:drawing>
                <wp:inline distT="0" distB="0" distL="114300" distR="114300">
                  <wp:extent cx="182880" cy="182880"/>
                  <wp:effectExtent l="0" t="0" r="0" b="0"/>
                  <wp:docPr id="11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center"/>
          </w:tcPr>
          <w:p w14:paraId="663380D5">
            <w:r>
              <w:rPr>
                <w:position w:val="-6"/>
              </w:rPr>
              <w:drawing>
                <wp:inline distT="0" distB="0" distL="114300" distR="114300">
                  <wp:extent cx="182880" cy="182880"/>
                  <wp:effectExtent l="0" t="0" r="0" b="0"/>
                  <wp:docPr id="12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noWrap w:val="0"/>
            <w:vAlign w:val="center"/>
          </w:tcPr>
          <w:p w14:paraId="4268CD14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noWrap w:val="0"/>
            <w:vAlign w:val="center"/>
          </w:tcPr>
          <w:p w14:paraId="7D72496D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5C8236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4761B639">
            <w:r>
              <w:rPr>
                <w:position w:val="-6"/>
              </w:rPr>
              <w:drawing>
                <wp:inline distT="0" distB="0" distL="114300" distR="114300">
                  <wp:extent cx="182880" cy="182880"/>
                  <wp:effectExtent l="0" t="0" r="0" b="0"/>
                  <wp:docPr id="13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center"/>
          </w:tcPr>
          <w:p w14:paraId="6974F87C">
            <w:r>
              <w:rPr>
                <w:position w:val="-6"/>
              </w:rPr>
              <w:drawing>
                <wp:inline distT="0" distB="0" distL="114300" distR="114300">
                  <wp:extent cx="182880" cy="182880"/>
                  <wp:effectExtent l="0" t="0" r="0" b="0"/>
                  <wp:docPr id="14" name="图片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noWrap w:val="0"/>
            <w:vAlign w:val="center"/>
          </w:tcPr>
          <w:p w14:paraId="0B536949">
            <w:pPr>
              <w:jc w:val="center"/>
            </w:pPr>
            <w:r>
              <w:rPr>
                <w:rFonts w:hint="eastAsia"/>
              </w:rPr>
              <w:t>635.82</w:t>
            </w:r>
            <w:bookmarkEnd w:id="74"/>
          </w:p>
        </w:tc>
        <w:tc>
          <w:tcPr>
            <w:tcW w:w="2678" w:type="dxa"/>
            <w:noWrap w:val="0"/>
            <w:vAlign w:val="center"/>
          </w:tcPr>
          <w:p w14:paraId="6F2355FC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20D588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6DE0A8DA">
            <w:r>
              <w:rPr>
                <w:position w:val="-6"/>
              </w:rPr>
              <w:drawing>
                <wp:inline distT="0" distB="0" distL="114300" distR="114300">
                  <wp:extent cx="278130" cy="182880"/>
                  <wp:effectExtent l="0" t="0" r="11430" b="0"/>
                  <wp:docPr id="15" name="图片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8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center"/>
          </w:tcPr>
          <w:p w14:paraId="6E91EC5E">
            <w:r>
              <w:rPr>
                <w:position w:val="-6"/>
              </w:rPr>
              <w:drawing>
                <wp:inline distT="0" distB="0" distL="114300" distR="114300">
                  <wp:extent cx="278130" cy="182880"/>
                  <wp:effectExtent l="0" t="0" r="11430" b="0"/>
                  <wp:docPr id="16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drawing>
                <wp:inline distT="0" distB="0" distL="114300" distR="114300">
                  <wp:extent cx="182880" cy="182880"/>
                  <wp:effectExtent l="0" t="0" r="0" b="0"/>
                  <wp:docPr id="17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noWrap w:val="0"/>
            <w:vAlign w:val="center"/>
          </w:tcPr>
          <w:p w14:paraId="7EAD47D5">
            <w:pPr>
              <w:jc w:val="center"/>
            </w:pPr>
            <w:r>
              <w:rPr>
                <w:rFonts w:hint="eastAsia"/>
              </w:rPr>
              <w:t>874.54</w:t>
            </w:r>
            <w:bookmarkEnd w:id="75"/>
          </w:p>
        </w:tc>
        <w:tc>
          <w:tcPr>
            <w:tcW w:w="2678" w:type="dxa"/>
            <w:noWrap w:val="0"/>
            <w:vAlign w:val="center"/>
          </w:tcPr>
          <w:p w14:paraId="4C874624"/>
        </w:tc>
      </w:tr>
      <w:tr w14:paraId="24620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6C6B6388">
            <w:r>
              <w:rPr>
                <w:position w:val="-10"/>
              </w:rPr>
              <w:drawing>
                <wp:inline distT="0" distB="0" distL="114300" distR="114300">
                  <wp:extent cx="182880" cy="182880"/>
                  <wp:effectExtent l="0" t="0" r="0" b="0"/>
                  <wp:docPr id="18" name="图片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center"/>
          </w:tcPr>
          <w:p w14:paraId="10D27EC7">
            <w:r>
              <w:rPr>
                <w:position w:val="-10"/>
              </w:rPr>
              <w:drawing>
                <wp:inline distT="0" distB="0" distL="114300" distR="114300">
                  <wp:extent cx="182880" cy="182880"/>
                  <wp:effectExtent l="0" t="0" r="0" b="0"/>
                  <wp:docPr id="19" name="图片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noWrap w:val="0"/>
            <w:vAlign w:val="center"/>
          </w:tcPr>
          <w:p w14:paraId="71DA3987">
            <w:pPr>
              <w:jc w:val="center"/>
            </w:pPr>
            <w:r>
              <w:rPr>
                <w:rFonts w:hint="eastAsia"/>
              </w:rPr>
              <w:t>600.00</w:t>
            </w:r>
            <w:bookmarkEnd w:id="76"/>
          </w:p>
        </w:tc>
        <w:tc>
          <w:tcPr>
            <w:tcW w:w="2678" w:type="dxa"/>
            <w:noWrap w:val="0"/>
            <w:vAlign w:val="center"/>
          </w:tcPr>
          <w:p w14:paraId="5FA6E4F5"/>
        </w:tc>
      </w:tr>
      <w:tr w14:paraId="5B394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top"/>
          </w:tcPr>
          <w:p w14:paraId="7825452D">
            <w:r>
              <w:rPr>
                <w:position w:val="-6"/>
              </w:rPr>
              <w:drawing>
                <wp:inline distT="0" distB="0" distL="114300" distR="114300">
                  <wp:extent cx="182880" cy="182880"/>
                  <wp:effectExtent l="0" t="0" r="0" b="0"/>
                  <wp:docPr id="20" name="图片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top"/>
          </w:tcPr>
          <w:p w14:paraId="16C562A5">
            <w:r>
              <w:rPr>
                <w:position w:val="-6"/>
              </w:rPr>
              <w:drawing>
                <wp:inline distT="0" distB="0" distL="114300" distR="114300">
                  <wp:extent cx="182880" cy="182880"/>
                  <wp:effectExtent l="0" t="0" r="0" b="0"/>
                  <wp:docPr id="21" name="图片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noWrap w:val="0"/>
            <w:vAlign w:val="center"/>
          </w:tcPr>
          <w:p w14:paraId="79AC164A">
            <w:pPr>
              <w:jc w:val="center"/>
            </w:pPr>
            <w:r>
              <w:rPr>
                <w:rFonts w:hint="eastAsia"/>
              </w:rPr>
              <w:t>0.25</w:t>
            </w:r>
            <w:bookmarkEnd w:id="77"/>
          </w:p>
        </w:tc>
        <w:tc>
          <w:tcPr>
            <w:tcW w:w="2678" w:type="dxa"/>
            <w:noWrap w:val="0"/>
            <w:vAlign w:val="center"/>
          </w:tcPr>
          <w:p w14:paraId="0EFBF748"/>
        </w:tc>
      </w:tr>
      <w:tr w14:paraId="0699C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noWrap w:val="0"/>
            <w:vAlign w:val="center"/>
          </w:tcPr>
          <w:p w14:paraId="30E46348">
            <w:r>
              <w:rPr>
                <w:position w:val="-28"/>
              </w:rPr>
              <w:drawing>
                <wp:inline distT="0" distB="0" distL="114300" distR="114300">
                  <wp:extent cx="1558290" cy="548640"/>
                  <wp:effectExtent l="0" t="0" r="11430" b="0"/>
                  <wp:docPr id="22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29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noWrap w:val="0"/>
            <w:vAlign w:val="center"/>
          </w:tcPr>
          <w:p w14:paraId="49635CE3">
            <w:r>
              <w:rPr>
                <w:position w:val="-10"/>
              </w:rPr>
              <w:drawing>
                <wp:inline distT="0" distB="0" distL="114300" distR="114300">
                  <wp:extent cx="278130" cy="182880"/>
                  <wp:effectExtent l="0" t="0" r="11430" b="0"/>
                  <wp:docPr id="23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noWrap w:val="0"/>
            <w:vAlign w:val="center"/>
          </w:tcPr>
          <w:p w14:paraId="760FA9E9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noWrap w:val="0"/>
            <w:vAlign w:val="center"/>
          </w:tcPr>
          <w:p w14:paraId="49BC496E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  <w:bookmarkEnd w:id="79"/>
          </w:p>
        </w:tc>
      </w:tr>
    </w:tbl>
    <w:p w14:paraId="2CD597B9">
      <w:pPr>
        <w:widowControl/>
        <w:jc w:val="left"/>
      </w:pPr>
    </w:p>
    <w:bookmarkEnd w:id="64"/>
    <w:p w14:paraId="14062FF2">
      <w:pPr>
        <w:pStyle w:val="2"/>
        <w:widowControl/>
        <w:jc w:val="left"/>
      </w:pPr>
      <w:bookmarkStart w:id="81" w:name="_Toc1995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1B3C59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DEDEDE"/>
            <w:noWrap w:val="0"/>
            <w:vAlign w:val="center"/>
          </w:tcPr>
          <w:p w14:paraId="193B85F7">
            <w:r>
              <w:t>类型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31049E69">
            <w:r>
              <w:t>构造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72660530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6443FD29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40AF314B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1B274F09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tcW w:w="0" w:type="auto"/>
            <w:shd w:val="clear" w:color="auto" w:fill="DEDEDE"/>
            <w:noWrap w:val="0"/>
            <w:vAlign w:val="center"/>
          </w:tcPr>
          <w:p w14:paraId="5CE3FDD4">
            <w:r>
              <w:t>结论</w:t>
            </w:r>
          </w:p>
        </w:tc>
      </w:tr>
      <w:tr w14:paraId="2372D4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76783668">
            <w:r>
              <w:t>屋顶</w:t>
            </w:r>
          </w:p>
        </w:tc>
        <w:tc>
          <w:tcPr>
            <w:tcW w:w="0" w:type="auto"/>
            <w:noWrap w:val="0"/>
            <w:vAlign w:val="center"/>
          </w:tcPr>
          <w:p w14:paraId="57BB6040">
            <w:r>
              <w:t>屋顶构造一</w:t>
            </w:r>
          </w:p>
        </w:tc>
        <w:tc>
          <w:tcPr>
            <w:tcW w:w="0" w:type="auto"/>
            <w:noWrap w:val="0"/>
            <w:vAlign w:val="center"/>
          </w:tcPr>
          <w:p w14:paraId="20271768">
            <w: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2F140DBE">
            <w:r>
              <w:t>0</w:t>
            </w:r>
          </w:p>
        </w:tc>
        <w:tc>
          <w:tcPr>
            <w:tcW w:w="0" w:type="auto"/>
            <w:noWrap w:val="0"/>
            <w:vAlign w:val="center"/>
          </w:tcPr>
          <w:p w14:paraId="1B542EF8">
            <w:r>
              <w:t>877</w:t>
            </w:r>
          </w:p>
        </w:tc>
        <w:tc>
          <w:tcPr>
            <w:tcW w:w="0" w:type="auto"/>
            <w:noWrap w:val="0"/>
            <w:vAlign w:val="center"/>
          </w:tcPr>
          <w:p w14:paraId="029B2FAF">
            <w:r>
              <w:t>8547</w:t>
            </w:r>
          </w:p>
        </w:tc>
        <w:tc>
          <w:tcPr>
            <w:tcW w:w="0" w:type="auto"/>
            <w:noWrap w:val="0"/>
            <w:vAlign w:val="center"/>
          </w:tcPr>
          <w:p w14:paraId="58184DDF">
            <w:r>
              <w:t>满足</w:t>
            </w:r>
          </w:p>
        </w:tc>
      </w:tr>
      <w:tr w14:paraId="422E90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noWrap w:val="0"/>
            <w:vAlign w:val="center"/>
          </w:tcPr>
          <w:p w14:paraId="56B1141B">
            <w:r>
              <w:t>外墙（填充墙）</w:t>
            </w:r>
          </w:p>
        </w:tc>
        <w:tc>
          <w:tcPr>
            <w:tcW w:w="0" w:type="auto"/>
            <w:noWrap w:val="0"/>
            <w:vAlign w:val="center"/>
          </w:tcPr>
          <w:p w14:paraId="7A2906EC">
            <w:r>
              <w:t>外墙（填充墙）构造一</w:t>
            </w:r>
          </w:p>
        </w:tc>
        <w:tc>
          <w:tcPr>
            <w:tcW w:w="0" w:type="auto"/>
            <w:noWrap w:val="0"/>
            <w:vAlign w:val="center"/>
          </w:tcPr>
          <w:p w14:paraId="13AE25DA">
            <w:r>
              <w:t>4</w:t>
            </w:r>
          </w:p>
        </w:tc>
        <w:tc>
          <w:tcPr>
            <w:tcW w:w="0" w:type="auto"/>
            <w:noWrap w:val="0"/>
            <w:vAlign w:val="center"/>
          </w:tcPr>
          <w:p w14:paraId="3A7576E3">
            <w:r>
              <w:t>0</w:t>
            </w:r>
          </w:p>
        </w:tc>
        <w:tc>
          <w:tcPr>
            <w:tcW w:w="0" w:type="auto"/>
            <w:noWrap w:val="0"/>
            <w:vAlign w:val="center"/>
          </w:tcPr>
          <w:p w14:paraId="1DFE2958">
            <w:r>
              <w:t>48</w:t>
            </w:r>
          </w:p>
        </w:tc>
        <w:tc>
          <w:tcPr>
            <w:tcW w:w="0" w:type="auto"/>
            <w:noWrap w:val="0"/>
            <w:vAlign w:val="center"/>
          </w:tcPr>
          <w:p w14:paraId="5F173579">
            <w:r>
              <w:t>952</w:t>
            </w:r>
          </w:p>
        </w:tc>
        <w:tc>
          <w:tcPr>
            <w:tcW w:w="0" w:type="auto"/>
            <w:noWrap w:val="0"/>
            <w:vAlign w:val="center"/>
          </w:tcPr>
          <w:p w14:paraId="62ECFBE1">
            <w:r>
              <w:t>满足</w:t>
            </w:r>
          </w:p>
        </w:tc>
      </w:tr>
    </w:tbl>
    <w:p w14:paraId="0BEE9942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BD285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693A7">
    <w:pPr>
      <w:pStyle w:val="16"/>
      <w:jc w:val="both"/>
    </w:pPr>
    <w:r>
      <w:drawing>
        <wp:inline distT="0" distB="0" distL="114300" distR="114300">
          <wp:extent cx="866140" cy="251460"/>
          <wp:effectExtent l="0" t="0" r="2540" b="7620"/>
          <wp:docPr id="24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14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86721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28C3098B"/>
    <w:rsid w:val="41886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5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6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7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8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9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0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1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2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3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unhideWhenUsed/>
    <w:uiPriority w:val="1"/>
  </w:style>
  <w:style w:type="table" w:default="1" w:styleId="20">
    <w:name w:val="Normal Table"/>
    <w:unhideWhenUsed/>
    <w:uiPriority w:val="99"/>
    <w:tblPr>
      <w:tblStyle w:val="20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34"/>
    <w:uiPriority w:val="0"/>
    <w:rPr>
      <w:sz w:val="18"/>
      <w:szCs w:val="18"/>
    </w:rPr>
  </w:style>
  <w:style w:type="paragraph" w:styleId="15">
    <w:name w:val="footer"/>
    <w:basedOn w:val="1"/>
    <w:link w:val="3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Style w:val="2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26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7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28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29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0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1">
    <w:name w:val="标题 7 Char"/>
    <w:link w:val="9"/>
    <w:uiPriority w:val="0"/>
    <w:rPr>
      <w:sz w:val="24"/>
      <w:szCs w:val="24"/>
      <w:lang w:val="en-GB"/>
    </w:rPr>
  </w:style>
  <w:style w:type="character" w:customStyle="1" w:styleId="32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3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4">
    <w:name w:val="批注框文本 Char"/>
    <w:link w:val="14"/>
    <w:uiPriority w:val="0"/>
    <w:rPr>
      <w:kern w:val="2"/>
      <w:sz w:val="18"/>
      <w:szCs w:val="18"/>
    </w:rPr>
  </w:style>
  <w:style w:type="character" w:customStyle="1" w:styleId="35">
    <w:name w:val="页脚 Char"/>
    <w:link w:val="15"/>
    <w:uiPriority w:val="99"/>
    <w:rPr>
      <w:kern w:val="2"/>
      <w:sz w:val="18"/>
      <w:szCs w:val="18"/>
    </w:rPr>
  </w:style>
  <w:style w:type="character" w:customStyle="1" w:styleId="36">
    <w:name w:val="页眉 Char"/>
    <w:link w:val="16"/>
    <w:uiPriority w:val="0"/>
    <w:rPr>
      <w:kern w:val="2"/>
      <w:sz w:val="18"/>
      <w:szCs w:val="18"/>
    </w:rPr>
  </w:style>
  <w:style w:type="character" w:customStyle="1" w:styleId="37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8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9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0">
    <w:name w:val="标题 1 Char"/>
    <w:uiPriority w:val="0"/>
    <w:rPr>
      <w:b/>
      <w:bCs/>
      <w:kern w:val="44"/>
      <w:sz w:val="44"/>
      <w:szCs w:val="44"/>
    </w:rPr>
  </w:style>
  <w:style w:type="character" w:customStyle="1" w:styleId="41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ilvl w:val="0"/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tmp1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tmp11.dotx</Template>
  <Pages>8</Pages>
  <Words>1346</Words>
  <Characters>2025</Characters>
  <Lines>33</Lines>
  <Paragraphs>9</Paragraphs>
  <TotalTime>0</TotalTime>
  <ScaleCrop>false</ScaleCrop>
  <LinksUpToDate>false</LinksUpToDate>
  <CharactersWithSpaces>2142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2025-02-18T10:25:00Z</dcterms:created>
  <dc:creator>春夏秋冬%</dc:creator>
  <cp:lastModifiedBy>余晖___</cp:lastModifiedBy>
  <dcterms:modified xsi:type="dcterms:W3CDTF">2025-02-18T14:01:50Z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48AC696DF512497E85E91AE087E3287D_13</vt:lpwstr>
  </property>
  <property fmtid="{D5CDD505-2E9C-101B-9397-08002B2CF9AE}" pid="4" name="KSOTemplateDocerSaveRecord">
    <vt:lpwstr>eyJoZGlkIjoiODJiY2QxNTk0NWUxMjNhY2RmZGEzOTQ4NjMxOTM4YzciLCJ1c2VySWQiOiIxMjkyNjkzMzU4In0=</vt:lpwstr>
  </property>
  <property fmtid="{D5CDD505-2E9C-101B-9397-08002B2CF9AE}" pid="5" name="KSOProductBuildVer">
    <vt:lpwstr>2052-12.1.0.19770</vt:lpwstr>
  </property>
</Properties>
</file>