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9757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24D4828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14:paraId="69D5D0CA" w14:textId="77777777" w:rsidR="00BD39F3" w:rsidRPr="00E1340C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F19FCF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AB7C04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65968E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大理白族民居</w:t>
            </w:r>
            <w:bookmarkEnd w:id="3"/>
          </w:p>
        </w:tc>
      </w:tr>
      <w:tr w:rsidR="00D40158" w:rsidRPr="00D40158" w14:paraId="6DCAE5B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0B9A6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F2E499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云南</w:t>
            </w:r>
            <w:r>
              <w:t>-</w:t>
            </w:r>
            <w:r>
              <w:t>大理</w:t>
            </w:r>
            <w:bookmarkEnd w:id="4"/>
          </w:p>
        </w:tc>
      </w:tr>
      <w:tr w:rsidR="00D40158" w:rsidRPr="00D40158" w14:paraId="6FC2189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DBD44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B6C95F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36A2DA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356BD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76BFA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2A36D17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AC38D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0CDAE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34C227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0EC49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5994A4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FD70E0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7FD5A7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E341A0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B7DBC5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42F992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C6CF84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22BB09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1B056A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4F97C8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2024年12月15日</w:t>
              </w:r>
            </w:smartTag>
            <w:bookmarkEnd w:id="8"/>
          </w:p>
        </w:tc>
      </w:tr>
    </w:tbl>
    <w:p w14:paraId="612297BA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0723929E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73CEFDCD" wp14:editId="66EB97A2">
            <wp:extent cx="1514634" cy="151463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6BEB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426B4D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985233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A5A13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0" w:name="软件全称"/>
            <w:r>
              <w:t>节能设计</w:t>
            </w:r>
            <w:r>
              <w:t>Becs2022</w:t>
            </w:r>
            <w:bookmarkEnd w:id="10"/>
          </w:p>
        </w:tc>
      </w:tr>
      <w:tr w:rsidR="00DD16C4" w:rsidRPr="00D40158" w14:paraId="5D1ECE10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F376E3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624CECF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20210808SP1</w:t>
            </w:r>
            <w:bookmarkEnd w:id="11"/>
          </w:p>
        </w:tc>
      </w:tr>
      <w:tr w:rsidR="001B7C87" w:rsidRPr="00D40158" w14:paraId="2205388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D4271D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D3B35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0A0863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56361C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66AA50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T18108836830</w:t>
            </w:r>
            <w:bookmarkEnd w:id="12"/>
          </w:p>
        </w:tc>
      </w:tr>
    </w:tbl>
    <w:p w14:paraId="794AE7CA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9AB267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5EFAD9F" w14:textId="77777777" w:rsidR="00AF60AC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154563" w:history="1">
        <w:r w:rsidR="00AF60AC" w:rsidRPr="00FC4E9A">
          <w:rPr>
            <w:rStyle w:val="a7"/>
            <w:rFonts w:hint="eastAsia"/>
          </w:rPr>
          <w:t>1</w:t>
        </w:r>
        <w:r w:rsidR="00AF60AC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AF60AC" w:rsidRPr="00FC4E9A">
          <w:rPr>
            <w:rStyle w:val="a7"/>
            <w:rFonts w:hint="eastAsia"/>
          </w:rPr>
          <w:t>建筑概况</w:t>
        </w:r>
        <w:r w:rsidR="00AF60AC">
          <w:rPr>
            <w:rFonts w:hint="eastAsia"/>
            <w:webHidden/>
          </w:rPr>
          <w:tab/>
        </w:r>
        <w:r w:rsidR="00AF60AC">
          <w:rPr>
            <w:rFonts w:hint="eastAsia"/>
            <w:webHidden/>
          </w:rPr>
          <w:fldChar w:fldCharType="begin"/>
        </w:r>
        <w:r w:rsidR="00AF60AC">
          <w:rPr>
            <w:rFonts w:hint="eastAsia"/>
            <w:webHidden/>
          </w:rPr>
          <w:instrText xml:space="preserve"> </w:instrText>
        </w:r>
        <w:r w:rsidR="00AF60AC">
          <w:rPr>
            <w:webHidden/>
          </w:rPr>
          <w:instrText>PAGEREF _Toc185154563 \h</w:instrText>
        </w:r>
        <w:r w:rsidR="00AF60AC">
          <w:rPr>
            <w:rFonts w:hint="eastAsia"/>
            <w:webHidden/>
          </w:rPr>
          <w:instrText xml:space="preserve"> </w:instrText>
        </w:r>
        <w:r w:rsidR="00AF60AC">
          <w:rPr>
            <w:rFonts w:hint="eastAsia"/>
            <w:webHidden/>
          </w:rPr>
        </w:r>
        <w:r w:rsidR="00AF60AC">
          <w:rPr>
            <w:webHidden/>
          </w:rPr>
          <w:fldChar w:fldCharType="separate"/>
        </w:r>
        <w:r w:rsidR="00AF60AC">
          <w:rPr>
            <w:webHidden/>
          </w:rPr>
          <w:t>3</w:t>
        </w:r>
        <w:r w:rsidR="00AF60AC">
          <w:rPr>
            <w:rFonts w:hint="eastAsia"/>
            <w:webHidden/>
          </w:rPr>
          <w:fldChar w:fldCharType="end"/>
        </w:r>
      </w:hyperlink>
    </w:p>
    <w:p w14:paraId="16E49969" w14:textId="77777777" w:rsidR="00AF60AC" w:rsidRDefault="00AF60A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154564" w:history="1">
        <w:r w:rsidRPr="00FC4E9A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ADE1328" w14:textId="77777777" w:rsidR="00AF60AC" w:rsidRDefault="00AF60A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154565" w:history="1">
        <w:r w:rsidRPr="00FC4E9A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综合权衡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491C059" w14:textId="77777777" w:rsidR="00AF60AC" w:rsidRDefault="00AF60AC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66" w:history="1">
        <w:r w:rsidRPr="00FC4E9A">
          <w:rPr>
            <w:rStyle w:val="a7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采暖空调能耗计算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68CCF81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67" w:history="1">
        <w:r w:rsidRPr="00FC4E9A">
          <w:rPr>
            <w:rStyle w:val="a7"/>
            <w:rFonts w:hint="eastAsia"/>
            <w:lang w:val="en-GB"/>
          </w:rPr>
          <w:t>3.1.1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计算条件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301520B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68" w:history="1">
        <w:r w:rsidRPr="00FC4E9A">
          <w:rPr>
            <w:rStyle w:val="a7"/>
            <w:rFonts w:hint="eastAsia"/>
            <w:lang w:val="en-GB"/>
          </w:rPr>
          <w:t>3.1.2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综合权衡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4B54317" w14:textId="77777777" w:rsidR="00AF60AC" w:rsidRDefault="00AF60AC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69" w:history="1">
        <w:r w:rsidRPr="00FC4E9A">
          <w:rPr>
            <w:rStyle w:val="a7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生活热水能耗计算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8DBB40D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0" w:history="1">
        <w:r w:rsidRPr="00FC4E9A">
          <w:rPr>
            <w:rStyle w:val="a7"/>
            <w:rFonts w:hint="eastAsia"/>
            <w:lang w:val="en-GB"/>
          </w:rPr>
          <w:t>3.2.1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依据说明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F9749BD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1" w:history="1">
        <w:r w:rsidRPr="00FC4E9A">
          <w:rPr>
            <w:rStyle w:val="a7"/>
            <w:rFonts w:hint="eastAsia"/>
            <w:lang w:val="en-GB"/>
          </w:rPr>
          <w:t>3.2.2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计算条件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9F4AA87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2" w:history="1">
        <w:r w:rsidRPr="00FC4E9A">
          <w:rPr>
            <w:rStyle w:val="a7"/>
            <w:rFonts w:hint="eastAsia"/>
            <w:lang w:val="en-GB"/>
          </w:rPr>
          <w:t>3.2.3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A3EF933" w14:textId="77777777" w:rsidR="00AF60AC" w:rsidRDefault="00AF60AC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3" w:history="1">
        <w:r w:rsidRPr="00FC4E9A">
          <w:rPr>
            <w:rStyle w:val="a7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照明能耗计算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CEAF29F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4" w:history="1">
        <w:r w:rsidRPr="00FC4E9A">
          <w:rPr>
            <w:rStyle w:val="a7"/>
            <w:rFonts w:hint="eastAsia"/>
            <w:lang w:val="en-GB"/>
          </w:rPr>
          <w:t>3.3.1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依据说明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C6A701C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5" w:history="1">
        <w:r w:rsidRPr="00FC4E9A">
          <w:rPr>
            <w:rStyle w:val="a7"/>
            <w:rFonts w:hint="eastAsia"/>
            <w:lang w:val="en-GB"/>
          </w:rPr>
          <w:t>3.3.2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计算条件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A5BE4C6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6" w:history="1">
        <w:r w:rsidRPr="00FC4E9A">
          <w:rPr>
            <w:rStyle w:val="a7"/>
            <w:rFonts w:hint="eastAsia"/>
            <w:lang w:val="en-GB"/>
          </w:rPr>
          <w:t>3.3.3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灯具选型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2644A7C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7" w:history="1">
        <w:r w:rsidRPr="00FC4E9A">
          <w:rPr>
            <w:rStyle w:val="a7"/>
            <w:rFonts w:hint="eastAsia"/>
            <w:lang w:val="en-GB"/>
          </w:rPr>
          <w:t>3.3.4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C8A469E" w14:textId="77777777" w:rsidR="00AF60AC" w:rsidRDefault="00AF60AC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8" w:history="1">
        <w:r w:rsidRPr="00FC4E9A">
          <w:rPr>
            <w:rStyle w:val="a7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动力能耗计算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FC417DC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79" w:history="1">
        <w:r w:rsidRPr="00FC4E9A">
          <w:rPr>
            <w:rStyle w:val="a7"/>
            <w:rFonts w:hint="eastAsia"/>
            <w:lang w:val="en-GB"/>
          </w:rPr>
          <w:t>3.4.1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依据说明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0D3FB28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80" w:history="1">
        <w:r w:rsidRPr="00FC4E9A">
          <w:rPr>
            <w:rStyle w:val="a7"/>
            <w:rFonts w:hint="eastAsia"/>
            <w:lang w:val="en-GB"/>
          </w:rPr>
          <w:t>3.4.2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计算条件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F571C21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81" w:history="1">
        <w:r w:rsidRPr="00FC4E9A">
          <w:rPr>
            <w:rStyle w:val="a7"/>
            <w:rFonts w:hint="eastAsia"/>
            <w:lang w:val="en-GB"/>
          </w:rPr>
          <w:t>3.4.3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动力设备规格参数及节能措施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BDED55D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82" w:history="1">
        <w:r w:rsidRPr="00FC4E9A">
          <w:rPr>
            <w:rStyle w:val="a7"/>
            <w:rFonts w:hint="eastAsia"/>
            <w:lang w:val="en-GB"/>
          </w:rPr>
          <w:t>3.4.4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EAC0D2D" w14:textId="77777777" w:rsidR="00AF60AC" w:rsidRDefault="00AF60AC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83" w:history="1">
        <w:r w:rsidRPr="00FC4E9A">
          <w:rPr>
            <w:rStyle w:val="a7"/>
            <w:rFonts w:hint="eastAsia"/>
            <w:lang w:val="en-GB"/>
          </w:rPr>
          <w:t>3.5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全能耗组成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982609F" w14:textId="77777777" w:rsidR="00AF60AC" w:rsidRDefault="00AF60AC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154584" w:history="1">
        <w:r w:rsidRPr="00FC4E9A">
          <w:rPr>
            <w:rStyle w:val="a7"/>
            <w:rFonts w:hint="eastAsia"/>
            <w:lang w:val="en-GB"/>
          </w:rPr>
          <w:t>3.5.1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全能耗计算结果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9C19578" w14:textId="77777777" w:rsidR="00AF60AC" w:rsidRDefault="00AF60A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154585" w:history="1">
        <w:r w:rsidRPr="00FC4E9A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FC4E9A">
          <w:rPr>
            <w:rStyle w:val="a7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_Toc185154585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28FF109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71EDB4F" w14:textId="77777777" w:rsidR="00D40158" w:rsidRDefault="00D40158" w:rsidP="00D40158">
      <w:pPr>
        <w:pStyle w:val="TOC1"/>
      </w:pPr>
    </w:p>
    <w:p w14:paraId="15D0350D" w14:textId="77777777" w:rsidR="00D40158" w:rsidRPr="005E5F93" w:rsidRDefault="00D40158" w:rsidP="005215FB">
      <w:pPr>
        <w:pStyle w:val="1"/>
      </w:pPr>
      <w:bookmarkStart w:id="13" w:name="_Toc185154563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DE46CFB" w14:textId="77777777" w:rsidTr="00BE3C10">
        <w:tc>
          <w:tcPr>
            <w:tcW w:w="2759" w:type="dxa"/>
            <w:shd w:val="clear" w:color="auto" w:fill="E6E6E6"/>
          </w:tcPr>
          <w:p w14:paraId="6F8FF4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0B369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工程名称"/>
            <w:r>
              <w:t>大理白族民居</w:t>
            </w:r>
            <w:bookmarkEnd w:id="15"/>
          </w:p>
        </w:tc>
      </w:tr>
      <w:tr w:rsidR="00D40158" w:rsidRPr="00FF2243" w14:paraId="31294363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F35CC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DF5FE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工程地点"/>
            <w:r>
              <w:t>云南</w:t>
            </w:r>
            <w:r>
              <w:t>-</w:t>
            </w:r>
            <w:r>
              <w:t>大理</w:t>
            </w:r>
            <w:bookmarkEnd w:id="16"/>
          </w:p>
        </w:tc>
      </w:tr>
      <w:tr w:rsidR="00037A4C" w:rsidRPr="00FF2243" w14:paraId="43CC981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70AF30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A1A00A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25.69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7297C77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100.19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250DE997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AF3A577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101F8A6B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气候分区"/>
            <w:r>
              <w:t>温和</w:t>
            </w:r>
            <w:bookmarkEnd w:id="19"/>
          </w:p>
        </w:tc>
      </w:tr>
      <w:tr w:rsidR="00D40158" w:rsidRPr="00FF2243" w14:paraId="433A19C1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21C6FA9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6988E1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922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D3BA61C" w14:textId="77777777" w:rsidTr="00BE3C10">
        <w:tc>
          <w:tcPr>
            <w:tcW w:w="2759" w:type="dxa"/>
            <w:shd w:val="clear" w:color="auto" w:fill="E6E6E6"/>
          </w:tcPr>
          <w:p w14:paraId="26FAD5B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7FE55D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14:paraId="148BF757" w14:textId="77777777" w:rsidTr="00BE3C10">
        <w:tc>
          <w:tcPr>
            <w:tcW w:w="2759" w:type="dxa"/>
            <w:shd w:val="clear" w:color="auto" w:fill="E6E6E6"/>
          </w:tcPr>
          <w:p w14:paraId="146034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49C137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9.9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45FC4EF" w14:textId="77777777" w:rsidTr="00BE3C10">
        <w:tc>
          <w:tcPr>
            <w:tcW w:w="2759" w:type="dxa"/>
            <w:shd w:val="clear" w:color="auto" w:fill="E6E6E6"/>
          </w:tcPr>
          <w:p w14:paraId="589C6F7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46CFE2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体积"/>
            <w:r>
              <w:t>3040.96</w:t>
            </w:r>
            <w:bookmarkEnd w:id="25"/>
          </w:p>
        </w:tc>
      </w:tr>
      <w:tr w:rsidR="00203A7D" w:rsidRPr="00FF2243" w14:paraId="3BBC7E35" w14:textId="77777777" w:rsidTr="00BE3C10">
        <w:tc>
          <w:tcPr>
            <w:tcW w:w="2759" w:type="dxa"/>
            <w:shd w:val="clear" w:color="auto" w:fill="E6E6E6"/>
          </w:tcPr>
          <w:p w14:paraId="4912F4B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7420B6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表面积"/>
            <w:r>
              <w:t>1550.02</w:t>
            </w:r>
            <w:bookmarkEnd w:id="26"/>
          </w:p>
        </w:tc>
      </w:tr>
      <w:tr w:rsidR="00FA4476" w:rsidRPr="00FF2243" w14:paraId="749C30C5" w14:textId="77777777" w:rsidTr="00BE3C10">
        <w:tc>
          <w:tcPr>
            <w:tcW w:w="2759" w:type="dxa"/>
            <w:shd w:val="clear" w:color="auto" w:fill="E6E6E6"/>
          </w:tcPr>
          <w:p w14:paraId="4942809C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74CB3D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北向角度"/>
            <w:r>
              <w:t>0</w:t>
            </w:r>
            <w:bookmarkEnd w:id="27"/>
          </w:p>
        </w:tc>
      </w:tr>
      <w:tr w:rsidR="00D40158" w:rsidRPr="00FF2243" w14:paraId="10F868CF" w14:textId="77777777" w:rsidTr="00BE3C10">
        <w:tc>
          <w:tcPr>
            <w:tcW w:w="2759" w:type="dxa"/>
            <w:shd w:val="clear" w:color="auto" w:fill="E6E6E6"/>
          </w:tcPr>
          <w:p w14:paraId="2707E4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74D456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71639CC6" w14:textId="77777777" w:rsidTr="00BE3C10">
        <w:tc>
          <w:tcPr>
            <w:tcW w:w="2759" w:type="dxa"/>
            <w:shd w:val="clear" w:color="auto" w:fill="E6E6E6"/>
          </w:tcPr>
          <w:p w14:paraId="24D991C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9B9A10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12E0B7D6" w14:textId="77777777" w:rsidTr="00BE3C10">
        <w:tc>
          <w:tcPr>
            <w:tcW w:w="2759" w:type="dxa"/>
            <w:shd w:val="clear" w:color="auto" w:fill="E6E6E6"/>
          </w:tcPr>
          <w:p w14:paraId="158255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440BC7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14:paraId="51F94C5B" w14:textId="77777777" w:rsidR="00D40158" w:rsidRDefault="00D40158" w:rsidP="00D40158">
      <w:pPr>
        <w:pStyle w:val="1"/>
      </w:pPr>
      <w:bookmarkStart w:id="31" w:name="TitleFormat"/>
      <w:bookmarkStart w:id="32" w:name="_Toc185154564"/>
      <w:bookmarkEnd w:id="14"/>
      <w:r>
        <w:rPr>
          <w:rFonts w:hint="eastAsia"/>
        </w:rPr>
        <w:t>设计依据</w:t>
      </w:r>
      <w:bookmarkEnd w:id="32"/>
    </w:p>
    <w:p w14:paraId="63F3211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14:paraId="01485322" w14:textId="77777777" w:rsidR="000A68FA" w:rsidRDefault="00AF60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EA9FD8B" w14:textId="77777777" w:rsidR="000A68FA" w:rsidRDefault="00AF60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A708E31" w14:textId="77777777" w:rsidR="000A68FA" w:rsidRDefault="00AF60AC">
      <w:pPr>
        <w:pStyle w:val="1"/>
        <w:widowControl w:val="0"/>
        <w:jc w:val="both"/>
        <w:rPr>
          <w:kern w:val="2"/>
          <w:szCs w:val="24"/>
        </w:rPr>
      </w:pPr>
      <w:bookmarkStart w:id="34" w:name="_Toc185154565"/>
      <w:r>
        <w:rPr>
          <w:kern w:val="2"/>
          <w:szCs w:val="24"/>
        </w:rPr>
        <w:t>综合权衡</w:t>
      </w:r>
      <w:bookmarkEnd w:id="34"/>
    </w:p>
    <w:p w14:paraId="7B0BEB27" w14:textId="77777777" w:rsidR="000A68FA" w:rsidRDefault="00AF60AC">
      <w:pPr>
        <w:pStyle w:val="2"/>
        <w:widowControl w:val="0"/>
        <w:rPr>
          <w:kern w:val="2"/>
        </w:rPr>
      </w:pPr>
      <w:bookmarkStart w:id="35" w:name="_Toc185154566"/>
      <w:r>
        <w:rPr>
          <w:kern w:val="2"/>
        </w:rPr>
        <w:t>采暖空调能耗计算</w:t>
      </w:r>
      <w:bookmarkEnd w:id="35"/>
    </w:p>
    <w:p w14:paraId="134932F4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36" w:name="_Toc185154567"/>
      <w:r>
        <w:rPr>
          <w:kern w:val="2"/>
          <w:szCs w:val="24"/>
        </w:rPr>
        <w:t>计算条件</w:t>
      </w:r>
      <w:bookmarkEnd w:id="36"/>
    </w:p>
    <w:p w14:paraId="7A3470D0" w14:textId="77777777" w:rsidR="000A68FA" w:rsidRDefault="000A68FA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153"/>
        <w:gridCol w:w="856"/>
        <w:gridCol w:w="1010"/>
        <w:gridCol w:w="687"/>
        <w:gridCol w:w="738"/>
        <w:gridCol w:w="765"/>
        <w:gridCol w:w="1054"/>
        <w:gridCol w:w="750"/>
        <w:gridCol w:w="742"/>
      </w:tblGrid>
      <w:tr w:rsidR="00E234F0" w14:paraId="6B5B6441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48D8C1EA" w14:textId="77777777" w:rsidR="00AF60AC" w:rsidRDefault="00AF60AC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30" w:type="pct"/>
            <w:gridSpan w:val="4"/>
            <w:shd w:val="clear" w:color="auto" w:fill="E6E6E6"/>
            <w:vAlign w:val="center"/>
          </w:tcPr>
          <w:p w14:paraId="3E940CA5" w14:textId="77777777" w:rsidR="00AF60AC" w:rsidRDefault="00AF60AC" w:rsidP="00C807BB">
            <w:pPr>
              <w:jc w:val="center"/>
              <w:rPr>
                <w:bCs/>
                <w:szCs w:val="21"/>
              </w:rPr>
            </w:pPr>
            <w:bookmarkStart w:id="37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37"/>
          </w:p>
        </w:tc>
        <w:tc>
          <w:tcPr>
            <w:tcW w:w="1740" w:type="pct"/>
            <w:gridSpan w:val="4"/>
            <w:shd w:val="clear" w:color="auto" w:fill="E6E6E6"/>
            <w:vAlign w:val="center"/>
          </w:tcPr>
          <w:p w14:paraId="50B5D93A" w14:textId="77777777" w:rsidR="00AF60AC" w:rsidRDefault="00AF60AC" w:rsidP="00C807BB">
            <w:pPr>
              <w:jc w:val="center"/>
              <w:rPr>
                <w:bCs/>
                <w:szCs w:val="21"/>
              </w:rPr>
            </w:pPr>
            <w:bookmarkStart w:id="38" w:name="参照建筑别名"/>
            <w:r>
              <w:rPr>
                <w:rFonts w:hAnsi="宋体"/>
                <w:szCs w:val="21"/>
              </w:rPr>
              <w:t>参照建筑</w:t>
            </w:r>
            <w:bookmarkEnd w:id="38"/>
          </w:p>
        </w:tc>
      </w:tr>
      <w:tr w:rsidR="00E234F0" w14:paraId="53952652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2C21F7D1" w14:textId="77777777" w:rsidR="00AF60AC" w:rsidRDefault="00AF60AC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30" w:type="pct"/>
            <w:gridSpan w:val="4"/>
            <w:vAlign w:val="center"/>
          </w:tcPr>
          <w:p w14:paraId="2E2CDD7A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39" w:name="体形系数"/>
            <w:r>
              <w:rPr>
                <w:rFonts w:hint="eastAsia"/>
                <w:szCs w:val="21"/>
              </w:rPr>
              <w:t>0.51</w:t>
            </w:r>
            <w:bookmarkEnd w:id="39"/>
          </w:p>
        </w:tc>
        <w:tc>
          <w:tcPr>
            <w:tcW w:w="1740" w:type="pct"/>
            <w:gridSpan w:val="4"/>
            <w:vAlign w:val="center"/>
          </w:tcPr>
          <w:p w14:paraId="0A394EEA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40" w:name="参照建筑体形系数"/>
            <w:r>
              <w:rPr>
                <w:rFonts w:hint="eastAsia"/>
                <w:szCs w:val="21"/>
              </w:rPr>
              <w:t>0.51</w:t>
            </w:r>
            <w:bookmarkEnd w:id="40"/>
          </w:p>
        </w:tc>
      </w:tr>
      <w:tr w:rsidR="00E234F0" w14:paraId="1F7BBE3C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1BEC044A" w14:textId="77777777" w:rsidR="00AF60AC" w:rsidRDefault="00AF60AC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486D3EF5" w14:textId="77777777" w:rsidR="00AF60AC" w:rsidRDefault="00AF60AC" w:rsidP="00990D8A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0.47</w:t>
            </w:r>
            <w:bookmarkEnd w:id="41"/>
          </w:p>
        </w:tc>
        <w:tc>
          <w:tcPr>
            <w:tcW w:w="1740" w:type="pct"/>
            <w:gridSpan w:val="4"/>
            <w:vAlign w:val="center"/>
          </w:tcPr>
          <w:p w14:paraId="22152010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42" w:name="参照建筑屋顶K"/>
            <w:r>
              <w:rPr>
                <w:rFonts w:hint="eastAsia"/>
                <w:szCs w:val="21"/>
              </w:rPr>
              <w:t>0.60</w:t>
            </w:r>
            <w:bookmarkEnd w:id="42"/>
          </w:p>
        </w:tc>
      </w:tr>
      <w:tr w:rsidR="00E234F0" w14:paraId="0F9AE078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693DD504" w14:textId="77777777" w:rsidR="00AF60AC" w:rsidRDefault="00AF60AC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0421F6C3" w14:textId="77777777" w:rsidR="00AF60AC" w:rsidRDefault="00AF60AC" w:rsidP="00990D8A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0.54</w:t>
            </w:r>
            <w:bookmarkEnd w:id="43"/>
          </w:p>
        </w:tc>
        <w:tc>
          <w:tcPr>
            <w:tcW w:w="1740" w:type="pct"/>
            <w:gridSpan w:val="4"/>
            <w:vAlign w:val="center"/>
          </w:tcPr>
          <w:p w14:paraId="2604576E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44" w:name="参照建筑外墙K"/>
            <w:r>
              <w:rPr>
                <w:rFonts w:hint="eastAsia"/>
                <w:szCs w:val="21"/>
              </w:rPr>
              <w:t>1.00</w:t>
            </w:r>
            <w:bookmarkEnd w:id="44"/>
          </w:p>
        </w:tc>
      </w:tr>
      <w:tr w:rsidR="00E234F0" w14:paraId="29E47543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43A21656" w14:textId="77777777" w:rsidR="00AF60AC" w:rsidRDefault="00AF60AC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C3FCAAB" w14:textId="77777777" w:rsidR="00AF60AC" w:rsidRDefault="00AF60AC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764ECB66" w14:textId="77777777" w:rsidR="00AF60AC" w:rsidRDefault="00AF60AC" w:rsidP="00990D8A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  <w:tc>
          <w:tcPr>
            <w:tcW w:w="1740" w:type="pct"/>
            <w:gridSpan w:val="4"/>
            <w:vAlign w:val="center"/>
          </w:tcPr>
          <w:p w14:paraId="47DDFA9F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46" w:name="参照建筑天窗K"/>
            <w:r>
              <w:rPr>
                <w:rFonts w:hint="eastAsia"/>
                <w:szCs w:val="21"/>
              </w:rPr>
              <w:t>－</w:t>
            </w:r>
            <w:bookmarkEnd w:id="46"/>
          </w:p>
        </w:tc>
      </w:tr>
      <w:tr w:rsidR="00E234F0" w14:paraId="60C35880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3C735A77" w14:textId="77777777" w:rsidR="00AF60AC" w:rsidRDefault="00AF60AC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730" w:type="pct"/>
            <w:gridSpan w:val="4"/>
            <w:vAlign w:val="center"/>
          </w:tcPr>
          <w:p w14:paraId="306259E1" w14:textId="77777777" w:rsidR="00AF60AC" w:rsidRDefault="00AF60AC" w:rsidP="00990D8A">
            <w:pPr>
              <w:jc w:val="center"/>
              <w:rPr>
                <w:bCs/>
                <w:szCs w:val="21"/>
              </w:rPr>
            </w:pPr>
            <w:bookmarkStart w:id="47" w:name="天窗SC"/>
            <w:r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  <w:tc>
          <w:tcPr>
            <w:tcW w:w="1740" w:type="pct"/>
            <w:gridSpan w:val="4"/>
            <w:vAlign w:val="center"/>
          </w:tcPr>
          <w:p w14:paraId="481ECDA0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48" w:name="参照建筑天窗SC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E234F0" w14:paraId="72DF142C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41271D7D" w14:textId="77777777" w:rsidR="00AF60AC" w:rsidRDefault="00AF60AC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14A308F9" w14:textId="77777777" w:rsidR="00AF60AC" w:rsidRDefault="00AF60AC" w:rsidP="00990D8A">
            <w:pPr>
              <w:jc w:val="center"/>
              <w:rPr>
                <w:bCs/>
                <w:szCs w:val="21"/>
              </w:rPr>
            </w:pPr>
            <w:bookmarkStart w:id="49" w:name="挑空楼板K"/>
            <w:r>
              <w:rPr>
                <w:rFonts w:hint="eastAsia"/>
                <w:bCs/>
                <w:szCs w:val="21"/>
              </w:rPr>
              <w:t>0.81</w:t>
            </w:r>
            <w:bookmarkEnd w:id="49"/>
          </w:p>
        </w:tc>
        <w:tc>
          <w:tcPr>
            <w:tcW w:w="1740" w:type="pct"/>
            <w:gridSpan w:val="4"/>
            <w:vAlign w:val="center"/>
          </w:tcPr>
          <w:p w14:paraId="4D9BF3A6" w14:textId="77777777" w:rsidR="00AF60AC" w:rsidRDefault="00AF60AC" w:rsidP="00990D8A">
            <w:pPr>
              <w:jc w:val="center"/>
              <w:rPr>
                <w:szCs w:val="21"/>
              </w:rPr>
            </w:pPr>
            <w:bookmarkStart w:id="50" w:name="参照建筑挑空楼板K"/>
            <w:r>
              <w:rPr>
                <w:rFonts w:hint="eastAsia"/>
                <w:szCs w:val="21"/>
              </w:rPr>
              <w:t>1.00</w:t>
            </w:r>
            <w:bookmarkEnd w:id="50"/>
          </w:p>
        </w:tc>
      </w:tr>
      <w:tr w:rsidR="00E234F0" w14:paraId="6492B080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7315D943" w14:textId="77777777" w:rsidR="00AF60AC" w:rsidRDefault="00AF60AC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283CD428" w14:textId="77777777" w:rsidR="00AF60AC" w:rsidRPr="00C807BB" w:rsidRDefault="00AF60AC" w:rsidP="00990D8A">
            <w:pPr>
              <w:jc w:val="center"/>
              <w:rPr>
                <w:bCs/>
                <w:szCs w:val="21"/>
              </w:rPr>
            </w:pPr>
            <w:bookmarkStart w:id="51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1"/>
          </w:p>
        </w:tc>
        <w:tc>
          <w:tcPr>
            <w:tcW w:w="1740" w:type="pct"/>
            <w:gridSpan w:val="4"/>
            <w:vAlign w:val="center"/>
          </w:tcPr>
          <w:p w14:paraId="40A3BCE7" w14:textId="77777777" w:rsidR="00AF60AC" w:rsidRPr="00C807BB" w:rsidRDefault="00AF60AC" w:rsidP="00990D8A">
            <w:pPr>
              <w:jc w:val="center"/>
              <w:rPr>
                <w:bCs/>
                <w:szCs w:val="21"/>
              </w:rPr>
            </w:pPr>
            <w:bookmarkStart w:id="52" w:name="参照建筑楼板K"/>
            <w:r w:rsidRPr="00C807BB">
              <w:rPr>
                <w:rFonts w:hint="eastAsia"/>
                <w:bCs/>
                <w:szCs w:val="21"/>
              </w:rPr>
              <w:t>2.00</w:t>
            </w:r>
            <w:bookmarkEnd w:id="52"/>
          </w:p>
        </w:tc>
      </w:tr>
      <w:tr w:rsidR="00E234F0" w14:paraId="2AB0F840" w14:textId="77777777" w:rsidTr="00E234F0">
        <w:trPr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6A89FC62" w14:textId="77777777" w:rsidR="00AF60AC" w:rsidRDefault="00AF60AC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4AA42C4B" w14:textId="77777777" w:rsidR="00AF60AC" w:rsidRPr="00C807BB" w:rsidRDefault="00AF60AC" w:rsidP="00990D8A">
            <w:pPr>
              <w:jc w:val="center"/>
              <w:rPr>
                <w:bCs/>
                <w:szCs w:val="21"/>
              </w:rPr>
            </w:pPr>
            <w:bookmarkStart w:id="53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  <w:tc>
          <w:tcPr>
            <w:tcW w:w="1740" w:type="pct"/>
            <w:gridSpan w:val="4"/>
            <w:vAlign w:val="center"/>
          </w:tcPr>
          <w:p w14:paraId="17441A48" w14:textId="77777777" w:rsidR="00AF60AC" w:rsidRPr="00C807BB" w:rsidRDefault="00AF60AC" w:rsidP="00990D8A">
            <w:pPr>
              <w:jc w:val="center"/>
              <w:rPr>
                <w:bCs/>
                <w:szCs w:val="21"/>
              </w:rPr>
            </w:pPr>
            <w:bookmarkStart w:id="54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E234F0" w14:paraId="662FF032" w14:textId="77777777" w:rsidTr="00E234F0">
        <w:trPr>
          <w:cantSplit/>
          <w:trHeight w:val="810"/>
          <w:jc w:val="center"/>
        </w:trPr>
        <w:tc>
          <w:tcPr>
            <w:tcW w:w="924" w:type="pct"/>
            <w:vMerge w:val="restart"/>
            <w:shd w:val="clear" w:color="auto" w:fill="E6E6E6"/>
            <w:vAlign w:val="center"/>
          </w:tcPr>
          <w:p w14:paraId="62307CA6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606" w:type="pct"/>
            <w:vMerge w:val="restart"/>
            <w:shd w:val="clear" w:color="auto" w:fill="E6E6E6"/>
            <w:vAlign w:val="center"/>
          </w:tcPr>
          <w:p w14:paraId="792ADE7E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50" w:type="pct"/>
            <w:vMerge w:val="restart"/>
            <w:shd w:val="clear" w:color="auto" w:fill="E6E6E6"/>
            <w:vAlign w:val="center"/>
          </w:tcPr>
          <w:p w14:paraId="7CA68114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1" w:type="pct"/>
            <w:vMerge w:val="restart"/>
            <w:shd w:val="clear" w:color="auto" w:fill="E6E6E6"/>
            <w:vAlign w:val="center"/>
          </w:tcPr>
          <w:p w14:paraId="1AB2DF78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B33B42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49" w:type="pct"/>
            <w:gridSpan w:val="2"/>
            <w:shd w:val="clear" w:color="auto" w:fill="E6E6E6"/>
            <w:vAlign w:val="center"/>
          </w:tcPr>
          <w:p w14:paraId="6993AA96" w14:textId="77777777" w:rsidR="00AF60AC" w:rsidRPr="00E234F0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  <w:tc>
          <w:tcPr>
            <w:tcW w:w="402" w:type="pct"/>
            <w:vMerge w:val="restart"/>
            <w:shd w:val="clear" w:color="auto" w:fill="E6E6E6"/>
            <w:vAlign w:val="center"/>
          </w:tcPr>
          <w:p w14:paraId="61043BF2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54" w:type="pct"/>
            <w:vMerge w:val="restart"/>
            <w:shd w:val="clear" w:color="auto" w:fill="E6E6E6"/>
            <w:vAlign w:val="center"/>
          </w:tcPr>
          <w:p w14:paraId="7A7C8BA0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7057BBA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 w14:paraId="48685920" w14:textId="77777777" w:rsidR="00AF60AC" w:rsidRPr="00E234F0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E234F0" w14:paraId="28A55E8B" w14:textId="77777777" w:rsidTr="00E234F0">
        <w:trPr>
          <w:cantSplit/>
          <w:trHeight w:val="493"/>
          <w:jc w:val="center"/>
        </w:trPr>
        <w:tc>
          <w:tcPr>
            <w:tcW w:w="924" w:type="pct"/>
            <w:vMerge/>
            <w:shd w:val="clear" w:color="auto" w:fill="E6E6E6"/>
            <w:vAlign w:val="center"/>
          </w:tcPr>
          <w:p w14:paraId="581EAA9E" w14:textId="77777777" w:rsidR="00AF60AC" w:rsidRDefault="00AF60AC" w:rsidP="00E234F0">
            <w:pPr>
              <w:jc w:val="center"/>
              <w:rPr>
                <w:szCs w:val="21"/>
              </w:rPr>
            </w:pPr>
          </w:p>
        </w:tc>
        <w:tc>
          <w:tcPr>
            <w:tcW w:w="606" w:type="pct"/>
            <w:vMerge/>
            <w:shd w:val="clear" w:color="auto" w:fill="E6E6E6"/>
            <w:vAlign w:val="center"/>
          </w:tcPr>
          <w:p w14:paraId="2B84644A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0" w:type="pct"/>
            <w:vMerge/>
            <w:shd w:val="clear" w:color="auto" w:fill="E6E6E6"/>
            <w:vAlign w:val="center"/>
          </w:tcPr>
          <w:p w14:paraId="11082C26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1" w:type="pct"/>
            <w:vMerge/>
            <w:shd w:val="clear" w:color="auto" w:fill="E6E6E6"/>
            <w:vAlign w:val="center"/>
          </w:tcPr>
          <w:p w14:paraId="0192694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68DE6AFD" w14:textId="77777777" w:rsidR="00AF60AC" w:rsidRPr="00814FC3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88" w:type="pct"/>
            <w:shd w:val="clear" w:color="auto" w:fill="E6E6E6"/>
            <w:vAlign w:val="center"/>
          </w:tcPr>
          <w:p w14:paraId="37BB58B5" w14:textId="77777777" w:rsidR="00AF60AC" w:rsidRPr="00814FC3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02" w:type="pct"/>
            <w:vMerge/>
            <w:shd w:val="clear" w:color="auto" w:fill="E6E6E6"/>
            <w:vAlign w:val="center"/>
          </w:tcPr>
          <w:p w14:paraId="2946F32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4" w:type="pct"/>
            <w:vMerge/>
            <w:shd w:val="clear" w:color="auto" w:fill="E6E6E6"/>
            <w:vAlign w:val="center"/>
          </w:tcPr>
          <w:p w14:paraId="21EB832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 w14:paraId="631424EB" w14:textId="77777777" w:rsidR="00AF60AC" w:rsidRPr="00814FC3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 w14:paraId="16D947D4" w14:textId="77777777" w:rsidR="00AF60AC" w:rsidRPr="00814FC3" w:rsidRDefault="00AF60AC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E234F0" w14:paraId="0213F686" w14:textId="77777777" w:rsidTr="00F12407">
        <w:trPr>
          <w:cantSplit/>
          <w:trHeight w:val="1004"/>
          <w:jc w:val="center"/>
        </w:trPr>
        <w:tc>
          <w:tcPr>
            <w:tcW w:w="924" w:type="pct"/>
            <w:vMerge/>
            <w:vAlign w:val="center"/>
          </w:tcPr>
          <w:p w14:paraId="6B28BBC2" w14:textId="77777777" w:rsidR="00AF60AC" w:rsidRDefault="00AF60AC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14B7E356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50" w:type="pct"/>
            <w:vAlign w:val="center"/>
          </w:tcPr>
          <w:p w14:paraId="6D991668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55" w:name="窗墙比－南向"/>
            <w:r>
              <w:rPr>
                <w:rFonts w:hint="eastAsia"/>
                <w:bCs/>
                <w:szCs w:val="21"/>
              </w:rPr>
              <w:t>0.02</w:t>
            </w:r>
            <w:bookmarkEnd w:id="55"/>
          </w:p>
        </w:tc>
        <w:tc>
          <w:tcPr>
            <w:tcW w:w="531" w:type="pct"/>
            <w:vAlign w:val="center"/>
          </w:tcPr>
          <w:p w14:paraId="24FD8E84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56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56"/>
            <w:r>
              <w:rPr>
                <w:rFonts w:hint="eastAsia"/>
                <w:bCs/>
                <w:szCs w:val="21"/>
              </w:rPr>
              <w:t>、</w:t>
            </w:r>
          </w:p>
          <w:p w14:paraId="2E5125D0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57" w:name="凸窗K－南向"/>
            <w:r>
              <w:t>－</w:t>
            </w:r>
            <w:r>
              <w:rPr>
                <w:rFonts w:hint="eastAsia"/>
                <w:bCs/>
                <w:szCs w:val="21"/>
              </w:rPr>
              <w:t>—</w:t>
            </w:r>
            <w:bookmarkEnd w:id="57"/>
          </w:p>
        </w:tc>
        <w:tc>
          <w:tcPr>
            <w:tcW w:w="361" w:type="pct"/>
            <w:vAlign w:val="center"/>
          </w:tcPr>
          <w:p w14:paraId="7A245774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58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8"/>
          </w:p>
        </w:tc>
        <w:tc>
          <w:tcPr>
            <w:tcW w:w="388" w:type="pct"/>
            <w:vAlign w:val="center"/>
          </w:tcPr>
          <w:p w14:paraId="5F3BF480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59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9"/>
          </w:p>
        </w:tc>
        <w:tc>
          <w:tcPr>
            <w:tcW w:w="402" w:type="pct"/>
            <w:vAlign w:val="center"/>
          </w:tcPr>
          <w:p w14:paraId="1A1FB9FB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60" w:name="参照建筑窗墙比－南向"/>
            <w:r>
              <w:rPr>
                <w:rFonts w:hint="eastAsia"/>
                <w:bCs/>
                <w:szCs w:val="21"/>
              </w:rPr>
              <w:t>0.02</w:t>
            </w:r>
            <w:bookmarkEnd w:id="60"/>
          </w:p>
        </w:tc>
        <w:tc>
          <w:tcPr>
            <w:tcW w:w="554" w:type="pct"/>
            <w:vAlign w:val="center"/>
          </w:tcPr>
          <w:p w14:paraId="4E2E7FB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1" w:name="参照建筑外窗K－南向"/>
            <w:r>
              <w:rPr>
                <w:rFonts w:hint="eastAsia"/>
                <w:bCs/>
                <w:szCs w:val="21"/>
              </w:rPr>
              <w:t>4.00</w:t>
            </w:r>
            <w:bookmarkEnd w:id="61"/>
            <w:r>
              <w:rPr>
                <w:rFonts w:hint="eastAsia"/>
                <w:bCs/>
                <w:szCs w:val="21"/>
              </w:rPr>
              <w:t>、</w:t>
            </w:r>
          </w:p>
          <w:p w14:paraId="68E76048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2" w:name="参照建筑凸窗K－南向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  <w:tc>
          <w:tcPr>
            <w:tcW w:w="394" w:type="pct"/>
            <w:vAlign w:val="center"/>
          </w:tcPr>
          <w:p w14:paraId="0F659635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63" w:name="参照建筑外窗SC－夏季－南向"/>
            <w:r>
              <w:rPr>
                <w:rFonts w:hint="eastAsia"/>
                <w:bCs/>
                <w:szCs w:val="21"/>
              </w:rPr>
              <w:t>－－</w:t>
            </w:r>
            <w:bookmarkEnd w:id="63"/>
          </w:p>
        </w:tc>
        <w:tc>
          <w:tcPr>
            <w:tcW w:w="390" w:type="pct"/>
            <w:vAlign w:val="center"/>
          </w:tcPr>
          <w:p w14:paraId="47401FE2" w14:textId="77777777" w:rsidR="00AF60AC" w:rsidRDefault="00AF60AC" w:rsidP="00FB3A5C">
            <w:pPr>
              <w:jc w:val="center"/>
              <w:rPr>
                <w:bCs/>
                <w:szCs w:val="21"/>
              </w:rPr>
            </w:pPr>
            <w:bookmarkStart w:id="64" w:name="参照建筑外窗SC－冬季－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64"/>
          </w:p>
        </w:tc>
      </w:tr>
      <w:tr w:rsidR="00E234F0" w14:paraId="0D745986" w14:textId="77777777" w:rsidTr="00E234F0">
        <w:trPr>
          <w:cantSplit/>
          <w:trHeight w:val="473"/>
          <w:jc w:val="center"/>
        </w:trPr>
        <w:tc>
          <w:tcPr>
            <w:tcW w:w="924" w:type="pct"/>
            <w:vMerge/>
            <w:vAlign w:val="center"/>
          </w:tcPr>
          <w:p w14:paraId="52E528DA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3C5D198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50" w:type="pct"/>
            <w:vAlign w:val="center"/>
          </w:tcPr>
          <w:p w14:paraId="5AAA0558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hint="eastAsia"/>
                <w:bCs/>
                <w:szCs w:val="21"/>
              </w:rPr>
              <w:t>0.09</w:t>
            </w:r>
            <w:bookmarkEnd w:id="65"/>
          </w:p>
        </w:tc>
        <w:tc>
          <w:tcPr>
            <w:tcW w:w="531" w:type="pct"/>
            <w:vAlign w:val="center"/>
          </w:tcPr>
          <w:p w14:paraId="479BF9FA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6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6"/>
            <w:r>
              <w:rPr>
                <w:rFonts w:hint="eastAsia"/>
                <w:bCs/>
                <w:szCs w:val="21"/>
              </w:rPr>
              <w:t>、</w:t>
            </w:r>
          </w:p>
          <w:p w14:paraId="45D1D312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7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361" w:type="pct"/>
            <w:vAlign w:val="center"/>
          </w:tcPr>
          <w:p w14:paraId="1D9B3EE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68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8"/>
          </w:p>
        </w:tc>
        <w:tc>
          <w:tcPr>
            <w:tcW w:w="388" w:type="pct"/>
            <w:vAlign w:val="center"/>
          </w:tcPr>
          <w:p w14:paraId="67C98DFE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69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9"/>
          </w:p>
        </w:tc>
        <w:tc>
          <w:tcPr>
            <w:tcW w:w="402" w:type="pct"/>
            <w:vAlign w:val="center"/>
          </w:tcPr>
          <w:p w14:paraId="3A593432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0" w:name="参照建筑窗墙比－北向"/>
            <w:r>
              <w:rPr>
                <w:rFonts w:hint="eastAsia"/>
                <w:bCs/>
                <w:szCs w:val="21"/>
              </w:rPr>
              <w:t>0.09</w:t>
            </w:r>
            <w:bookmarkEnd w:id="70"/>
          </w:p>
        </w:tc>
        <w:tc>
          <w:tcPr>
            <w:tcW w:w="554" w:type="pct"/>
            <w:vAlign w:val="center"/>
          </w:tcPr>
          <w:p w14:paraId="0B3443B9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1" w:name="参照建筑外窗K－北向"/>
            <w:r>
              <w:rPr>
                <w:rFonts w:hint="eastAsia"/>
                <w:bCs/>
                <w:szCs w:val="21"/>
              </w:rPr>
              <w:t>4.00</w:t>
            </w:r>
            <w:bookmarkEnd w:id="71"/>
            <w:r>
              <w:rPr>
                <w:rFonts w:hint="eastAsia"/>
                <w:bCs/>
                <w:szCs w:val="21"/>
              </w:rPr>
              <w:t>、</w:t>
            </w:r>
          </w:p>
          <w:p w14:paraId="6F16D6B6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2" w:name="参照建筑凸窗K－北向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  <w:tc>
          <w:tcPr>
            <w:tcW w:w="394" w:type="pct"/>
            <w:vAlign w:val="center"/>
          </w:tcPr>
          <w:p w14:paraId="5A380165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3" w:name="参照建筑外窗SC－夏季－北向"/>
            <w:r>
              <w:rPr>
                <w:rFonts w:hint="eastAsia"/>
                <w:bCs/>
                <w:szCs w:val="21"/>
              </w:rPr>
              <w:t>－－</w:t>
            </w:r>
            <w:bookmarkEnd w:id="73"/>
          </w:p>
        </w:tc>
        <w:tc>
          <w:tcPr>
            <w:tcW w:w="390" w:type="pct"/>
            <w:vAlign w:val="center"/>
          </w:tcPr>
          <w:p w14:paraId="319A748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4" w:name="参照建筑外窗SC－冬季－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74"/>
          </w:p>
        </w:tc>
      </w:tr>
      <w:tr w:rsidR="00E234F0" w14:paraId="074D7B1C" w14:textId="77777777" w:rsidTr="00E234F0">
        <w:trPr>
          <w:cantSplit/>
          <w:trHeight w:val="454"/>
          <w:jc w:val="center"/>
        </w:trPr>
        <w:tc>
          <w:tcPr>
            <w:tcW w:w="924" w:type="pct"/>
            <w:vMerge/>
            <w:vAlign w:val="center"/>
          </w:tcPr>
          <w:p w14:paraId="439B294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328C0441" w14:textId="77777777" w:rsidR="00AF60AC" w:rsidRDefault="00AF60AC" w:rsidP="00E234F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50" w:type="pct"/>
            <w:vAlign w:val="center"/>
          </w:tcPr>
          <w:p w14:paraId="408BFB9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5" w:name="窗墙比－东向"/>
            <w:r>
              <w:rPr>
                <w:rFonts w:hint="eastAsia"/>
                <w:bCs/>
                <w:szCs w:val="21"/>
              </w:rPr>
              <w:t>0.03</w:t>
            </w:r>
            <w:bookmarkEnd w:id="75"/>
          </w:p>
        </w:tc>
        <w:tc>
          <w:tcPr>
            <w:tcW w:w="531" w:type="pct"/>
            <w:vAlign w:val="center"/>
          </w:tcPr>
          <w:p w14:paraId="553ECE3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6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6"/>
            <w:r>
              <w:rPr>
                <w:rFonts w:hint="eastAsia"/>
                <w:bCs/>
                <w:szCs w:val="21"/>
              </w:rPr>
              <w:t>、</w:t>
            </w:r>
          </w:p>
          <w:p w14:paraId="657A7E2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7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7"/>
          </w:p>
        </w:tc>
        <w:tc>
          <w:tcPr>
            <w:tcW w:w="361" w:type="pct"/>
            <w:vAlign w:val="center"/>
          </w:tcPr>
          <w:p w14:paraId="2745A9E2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8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8"/>
          </w:p>
        </w:tc>
        <w:tc>
          <w:tcPr>
            <w:tcW w:w="388" w:type="pct"/>
            <w:vAlign w:val="center"/>
          </w:tcPr>
          <w:p w14:paraId="3692FA2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79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9"/>
          </w:p>
        </w:tc>
        <w:tc>
          <w:tcPr>
            <w:tcW w:w="402" w:type="pct"/>
            <w:vAlign w:val="center"/>
          </w:tcPr>
          <w:p w14:paraId="3F94573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0" w:name="参照建筑窗墙比－东向"/>
            <w:r>
              <w:rPr>
                <w:rFonts w:hint="eastAsia"/>
                <w:bCs/>
                <w:szCs w:val="21"/>
              </w:rPr>
              <w:t>0.03</w:t>
            </w:r>
            <w:bookmarkEnd w:id="80"/>
          </w:p>
        </w:tc>
        <w:tc>
          <w:tcPr>
            <w:tcW w:w="554" w:type="pct"/>
            <w:vAlign w:val="center"/>
          </w:tcPr>
          <w:p w14:paraId="38E345D4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1" w:name="参照建筑外窗K－东向"/>
            <w:r>
              <w:rPr>
                <w:rFonts w:hint="eastAsia"/>
                <w:bCs/>
                <w:szCs w:val="21"/>
              </w:rPr>
              <w:t>4.00</w:t>
            </w:r>
            <w:bookmarkEnd w:id="81"/>
            <w:r>
              <w:rPr>
                <w:rFonts w:hint="eastAsia"/>
                <w:bCs/>
                <w:szCs w:val="21"/>
              </w:rPr>
              <w:t>、</w:t>
            </w:r>
          </w:p>
          <w:p w14:paraId="01FAB63A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2" w:name="参照建筑凸窗K－东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394" w:type="pct"/>
            <w:vAlign w:val="center"/>
          </w:tcPr>
          <w:p w14:paraId="0A2D8B3E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3" w:name="参照建筑外窗SC－夏季－东向"/>
            <w:r>
              <w:rPr>
                <w:rFonts w:hint="eastAsia"/>
                <w:bCs/>
                <w:szCs w:val="21"/>
              </w:rPr>
              <w:t>－－</w:t>
            </w:r>
            <w:bookmarkEnd w:id="83"/>
          </w:p>
        </w:tc>
        <w:tc>
          <w:tcPr>
            <w:tcW w:w="390" w:type="pct"/>
            <w:vAlign w:val="center"/>
          </w:tcPr>
          <w:p w14:paraId="10437789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4" w:name="参照建筑外窗SC－冬季－东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84"/>
          </w:p>
        </w:tc>
      </w:tr>
      <w:tr w:rsidR="00E234F0" w14:paraId="0D90D649" w14:textId="77777777" w:rsidTr="00E234F0">
        <w:trPr>
          <w:cantSplit/>
          <w:trHeight w:val="454"/>
          <w:jc w:val="center"/>
        </w:trPr>
        <w:tc>
          <w:tcPr>
            <w:tcW w:w="924" w:type="pct"/>
            <w:vMerge/>
            <w:vAlign w:val="center"/>
          </w:tcPr>
          <w:p w14:paraId="42789C2E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280C58FB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50" w:type="pct"/>
            <w:vAlign w:val="center"/>
          </w:tcPr>
          <w:p w14:paraId="7CBE634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5" w:name="窗墙比－西向"/>
            <w:r>
              <w:rPr>
                <w:rFonts w:hint="eastAsia"/>
                <w:bCs/>
                <w:szCs w:val="21"/>
              </w:rPr>
              <w:t>0.00</w:t>
            </w:r>
            <w:bookmarkEnd w:id="85"/>
          </w:p>
        </w:tc>
        <w:tc>
          <w:tcPr>
            <w:tcW w:w="531" w:type="pct"/>
            <w:vAlign w:val="center"/>
          </w:tcPr>
          <w:p w14:paraId="2EF2BF28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6" w:name="外窗K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  <w:r>
              <w:rPr>
                <w:rFonts w:hint="eastAsia"/>
                <w:bCs/>
                <w:szCs w:val="21"/>
              </w:rPr>
              <w:t>、</w:t>
            </w:r>
          </w:p>
          <w:p w14:paraId="319C35D4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7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  <w:tc>
          <w:tcPr>
            <w:tcW w:w="361" w:type="pct"/>
            <w:vAlign w:val="center"/>
          </w:tcPr>
          <w:p w14:paraId="50C9C6C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8" w:name="外窗SC－夏季－西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88"/>
          </w:p>
        </w:tc>
        <w:tc>
          <w:tcPr>
            <w:tcW w:w="388" w:type="pct"/>
            <w:vAlign w:val="center"/>
          </w:tcPr>
          <w:p w14:paraId="67DAB18D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89" w:name="外窗SC－冬季－西向"/>
            <w:r w:rsidRPr="00906D3C">
              <w:rPr>
                <w:rFonts w:hint="eastAsia"/>
                <w:bCs/>
                <w:szCs w:val="21"/>
              </w:rPr>
              <w:t>0.00</w:t>
            </w:r>
            <w:bookmarkEnd w:id="89"/>
          </w:p>
        </w:tc>
        <w:tc>
          <w:tcPr>
            <w:tcW w:w="402" w:type="pct"/>
            <w:vAlign w:val="center"/>
          </w:tcPr>
          <w:p w14:paraId="4BDA6D73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90" w:name="参照建筑窗墙比－西向"/>
            <w:r>
              <w:rPr>
                <w:rFonts w:hint="eastAsia"/>
                <w:bCs/>
                <w:szCs w:val="21"/>
              </w:rPr>
              <w:t>0.00</w:t>
            </w:r>
            <w:bookmarkEnd w:id="90"/>
          </w:p>
        </w:tc>
        <w:tc>
          <w:tcPr>
            <w:tcW w:w="554" w:type="pct"/>
            <w:vAlign w:val="center"/>
          </w:tcPr>
          <w:p w14:paraId="15A5BEF4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1" w:name="参照建筑外窗K－西向"/>
            <w:r>
              <w:rPr>
                <w:rFonts w:hint="eastAsia"/>
                <w:bCs/>
                <w:szCs w:val="21"/>
              </w:rPr>
              <w:t>－</w:t>
            </w:r>
            <w:bookmarkEnd w:id="91"/>
            <w:r>
              <w:rPr>
                <w:rFonts w:hint="eastAsia"/>
                <w:bCs/>
                <w:szCs w:val="21"/>
              </w:rPr>
              <w:t>、</w:t>
            </w:r>
          </w:p>
          <w:p w14:paraId="129B58E1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2" w:name="参照建筑凸窗K－西向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394" w:type="pct"/>
            <w:vAlign w:val="center"/>
          </w:tcPr>
          <w:p w14:paraId="6CAD7917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93" w:name="参照建筑外窗SC－夏季－西向"/>
            <w:r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  <w:tc>
          <w:tcPr>
            <w:tcW w:w="390" w:type="pct"/>
            <w:vAlign w:val="center"/>
          </w:tcPr>
          <w:p w14:paraId="560B60E3" w14:textId="77777777" w:rsidR="00AF60AC" w:rsidRDefault="00AF60AC" w:rsidP="00E234F0">
            <w:pPr>
              <w:jc w:val="center"/>
              <w:rPr>
                <w:bCs/>
                <w:szCs w:val="21"/>
              </w:rPr>
            </w:pPr>
            <w:bookmarkStart w:id="94" w:name="参照建筑外窗SC－冬季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94"/>
          </w:p>
        </w:tc>
      </w:tr>
      <w:tr w:rsidR="00C35BCF" w14:paraId="505C2402" w14:textId="77777777" w:rsidTr="00E234F0">
        <w:trPr>
          <w:cantSplit/>
          <w:jc w:val="center"/>
        </w:trPr>
        <w:tc>
          <w:tcPr>
            <w:tcW w:w="1530" w:type="pct"/>
            <w:gridSpan w:val="2"/>
            <w:shd w:val="clear" w:color="auto" w:fill="E6E6E6"/>
            <w:vAlign w:val="center"/>
          </w:tcPr>
          <w:p w14:paraId="08795EA1" w14:textId="77777777" w:rsidR="00AF60AC" w:rsidRDefault="00AF60AC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470" w:type="pct"/>
            <w:gridSpan w:val="8"/>
            <w:vAlign w:val="center"/>
          </w:tcPr>
          <w:p w14:paraId="332FEB21" w14:textId="77777777" w:rsidR="00AF60AC" w:rsidRDefault="00AF6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按《夏热冬冷地区居住建筑节能标准》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5.0.6</w:t>
              </w:r>
            </w:smartTag>
            <w:r>
              <w:rPr>
                <w:rFonts w:hint="eastAsia"/>
                <w:szCs w:val="21"/>
              </w:rPr>
              <w:t>条设置</w:t>
            </w:r>
          </w:p>
        </w:tc>
      </w:tr>
    </w:tbl>
    <w:p w14:paraId="79DE4474" w14:textId="77777777" w:rsidR="000A68FA" w:rsidRDefault="00AF60A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  <w:r>
        <w:rPr>
          <w:kern w:val="2"/>
          <w:szCs w:val="24"/>
          <w:lang w:val="en-US"/>
        </w:rPr>
        <w:t>1. —</w:t>
      </w: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; 2. ——</w:t>
      </w:r>
      <w:r>
        <w:rPr>
          <w:kern w:val="2"/>
          <w:szCs w:val="24"/>
          <w:lang w:val="en-US"/>
        </w:rPr>
        <w:t>代表参照建筑不要求，取值同设计建筑。</w:t>
      </w:r>
    </w:p>
    <w:p w14:paraId="5EF50D46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7A0B2F70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95" w:name="_Toc185154568"/>
      <w:r>
        <w:rPr>
          <w:kern w:val="2"/>
          <w:szCs w:val="24"/>
        </w:rPr>
        <w:t>综合权衡</w:t>
      </w:r>
      <w:bookmarkEnd w:id="95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1665"/>
        <w:gridCol w:w="1667"/>
        <w:gridCol w:w="1663"/>
      </w:tblGrid>
      <w:tr w:rsidR="007357B5" w14:paraId="3A38215F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1A27C2F1" w14:textId="77777777" w:rsidR="00AF60AC" w:rsidRDefault="00AF60AC" w:rsidP="00225A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1" w:type="pct"/>
            <w:shd w:val="clear" w:color="auto" w:fill="E6E6E6"/>
            <w:vAlign w:val="center"/>
          </w:tcPr>
          <w:p w14:paraId="026E56B8" w14:textId="77777777" w:rsidR="00AF60AC" w:rsidRDefault="00AF60AC" w:rsidP="004E5183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922" w:type="pct"/>
            <w:shd w:val="clear" w:color="auto" w:fill="E6E6E6"/>
            <w:vAlign w:val="center"/>
          </w:tcPr>
          <w:p w14:paraId="5E01890A" w14:textId="77777777" w:rsidR="00AF60AC" w:rsidRDefault="00AF60AC" w:rsidP="00225A52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  <w:tc>
          <w:tcPr>
            <w:tcW w:w="921" w:type="pct"/>
            <w:shd w:val="clear" w:color="auto" w:fill="E6E6E6"/>
          </w:tcPr>
          <w:p w14:paraId="7BF32750" w14:textId="77777777" w:rsidR="00AF60AC" w:rsidRDefault="00AF60AC" w:rsidP="00225A52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基础建筑</w:t>
            </w:r>
          </w:p>
        </w:tc>
      </w:tr>
      <w:tr w:rsidR="007357B5" w14:paraId="2503F7F0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1665165A" w14:textId="77777777" w:rsidR="00AF60AC" w:rsidRPr="00C721D0" w:rsidRDefault="00AF60AC" w:rsidP="00943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空调</w:t>
            </w:r>
            <w:r w:rsidRPr="00C721D0">
              <w:rPr>
                <w:rFonts w:hint="eastAsia"/>
                <w:bCs/>
                <w:szCs w:val="21"/>
              </w:rPr>
              <w:t>能耗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]</w:t>
            </w:r>
          </w:p>
        </w:tc>
        <w:tc>
          <w:tcPr>
            <w:tcW w:w="921" w:type="pct"/>
            <w:vAlign w:val="center"/>
          </w:tcPr>
          <w:p w14:paraId="3F173032" w14:textId="77777777" w:rsidR="00AF60AC" w:rsidRDefault="00AF60AC" w:rsidP="00225A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</w:t>
            </w:r>
          </w:p>
        </w:tc>
        <w:tc>
          <w:tcPr>
            <w:tcW w:w="922" w:type="pct"/>
            <w:vAlign w:val="center"/>
          </w:tcPr>
          <w:p w14:paraId="77A0BC29" w14:textId="77777777" w:rsidR="00AF60AC" w:rsidRDefault="00AF60AC" w:rsidP="00225A52">
            <w:pPr>
              <w:jc w:val="center"/>
              <w:rPr>
                <w:szCs w:val="21"/>
              </w:rPr>
            </w:pPr>
            <w:bookmarkStart w:id="96" w:name="冷源能耗Ref"/>
            <w:r>
              <w:rPr>
                <w:rFonts w:hint="eastAsia"/>
                <w:szCs w:val="21"/>
              </w:rPr>
              <w:t>18.00</w:t>
            </w:r>
            <w:bookmarkEnd w:id="96"/>
          </w:p>
        </w:tc>
        <w:tc>
          <w:tcPr>
            <w:tcW w:w="921" w:type="pct"/>
          </w:tcPr>
          <w:p w14:paraId="6C5F7477" w14:textId="77777777" w:rsidR="00AF60AC" w:rsidRDefault="00AF60AC" w:rsidP="00225A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36.00</w:t>
            </w:r>
          </w:p>
        </w:tc>
      </w:tr>
      <w:tr w:rsidR="007357B5" w14:paraId="244FE1E1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244B6BA9" w14:textId="77777777" w:rsidR="00AF60AC" w:rsidRPr="00C721D0" w:rsidRDefault="00AF60AC" w:rsidP="00BA4EB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采暖</w:t>
            </w:r>
            <w:r w:rsidRPr="00C721D0">
              <w:rPr>
                <w:rFonts w:hint="eastAsia"/>
                <w:bCs/>
                <w:szCs w:val="21"/>
              </w:rPr>
              <w:t>能耗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]</w:t>
            </w:r>
          </w:p>
        </w:tc>
        <w:tc>
          <w:tcPr>
            <w:tcW w:w="921" w:type="pct"/>
            <w:vAlign w:val="center"/>
          </w:tcPr>
          <w:p w14:paraId="7C6DF215" w14:textId="77777777" w:rsidR="00AF60AC" w:rsidRDefault="00AF60AC" w:rsidP="00BA4EB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15119.00</w:t>
            </w:r>
          </w:p>
        </w:tc>
        <w:tc>
          <w:tcPr>
            <w:tcW w:w="922" w:type="pct"/>
            <w:vAlign w:val="center"/>
          </w:tcPr>
          <w:p w14:paraId="20ECF89B" w14:textId="77777777" w:rsidR="00AF60AC" w:rsidRDefault="00AF60AC" w:rsidP="00BA4EBE">
            <w:pPr>
              <w:jc w:val="center"/>
              <w:rPr>
                <w:szCs w:val="21"/>
              </w:rPr>
            </w:pPr>
            <w:bookmarkStart w:id="97" w:name="热源能耗Ref"/>
            <w:r>
              <w:rPr>
                <w:rFonts w:hint="eastAsia"/>
                <w:szCs w:val="21"/>
              </w:rPr>
              <w:t>17338.00</w:t>
            </w:r>
            <w:bookmarkEnd w:id="97"/>
          </w:p>
        </w:tc>
        <w:tc>
          <w:tcPr>
            <w:tcW w:w="921" w:type="pct"/>
          </w:tcPr>
          <w:p w14:paraId="3E0A1838" w14:textId="77777777" w:rsidR="00AF60AC" w:rsidRDefault="00AF60AC" w:rsidP="00BA4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34676.00</w:t>
            </w:r>
          </w:p>
        </w:tc>
      </w:tr>
      <w:tr w:rsidR="007357B5" w14:paraId="52DE8EDF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27993DCC" w14:textId="77777777" w:rsidR="00AF60AC" w:rsidRPr="00C721D0" w:rsidRDefault="00AF60AC" w:rsidP="00943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空调采暖</w:t>
            </w:r>
            <w:r w:rsidRPr="00C721D0">
              <w:rPr>
                <w:rFonts w:hint="eastAsia"/>
                <w:bCs/>
                <w:szCs w:val="21"/>
              </w:rPr>
              <w:t>能耗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]</w:t>
            </w:r>
          </w:p>
        </w:tc>
        <w:tc>
          <w:tcPr>
            <w:tcW w:w="921" w:type="pct"/>
            <w:vAlign w:val="center"/>
          </w:tcPr>
          <w:p w14:paraId="3CE47268" w14:textId="77777777" w:rsidR="00AF60AC" w:rsidRDefault="00AF60AC" w:rsidP="000D4053">
            <w:pPr>
              <w:jc w:val="center"/>
              <w:rPr>
                <w:bCs/>
                <w:szCs w:val="21"/>
              </w:rPr>
            </w:pPr>
            <w:bookmarkStart w:id="98" w:name="冷热源能耗Design"/>
            <w:r>
              <w:rPr>
                <w:rFonts w:hint="eastAsia"/>
                <w:bCs/>
                <w:szCs w:val="21"/>
              </w:rPr>
              <w:t>15119.00</w:t>
            </w:r>
            <w:bookmarkEnd w:id="98"/>
          </w:p>
        </w:tc>
        <w:tc>
          <w:tcPr>
            <w:tcW w:w="922" w:type="pct"/>
            <w:vAlign w:val="center"/>
          </w:tcPr>
          <w:p w14:paraId="2305DB92" w14:textId="77777777" w:rsidR="00AF60AC" w:rsidRDefault="00AF60AC" w:rsidP="000D4053">
            <w:pPr>
              <w:jc w:val="center"/>
              <w:rPr>
                <w:szCs w:val="21"/>
              </w:rPr>
            </w:pPr>
            <w:bookmarkStart w:id="99" w:name="冷热源能耗Ref"/>
            <w:r>
              <w:rPr>
                <w:rFonts w:hint="eastAsia"/>
                <w:szCs w:val="21"/>
              </w:rPr>
              <w:t>17356.00</w:t>
            </w:r>
            <w:bookmarkEnd w:id="99"/>
          </w:p>
        </w:tc>
        <w:tc>
          <w:tcPr>
            <w:tcW w:w="921" w:type="pct"/>
          </w:tcPr>
          <w:p w14:paraId="32C53712" w14:textId="77777777" w:rsidR="00AF60AC" w:rsidRDefault="00AF60AC" w:rsidP="000D4053">
            <w:pPr>
              <w:jc w:val="center"/>
              <w:rPr>
                <w:szCs w:val="21"/>
              </w:rPr>
            </w:pPr>
            <w:bookmarkStart w:id="100" w:name="冷热源能耗Base"/>
            <w:r>
              <w:rPr>
                <w:rFonts w:hint="eastAsia"/>
                <w:szCs w:val="21"/>
              </w:rPr>
              <w:t>34712.00</w:t>
            </w:r>
            <w:bookmarkEnd w:id="100"/>
          </w:p>
        </w:tc>
      </w:tr>
      <w:tr w:rsidR="007357B5" w14:paraId="6DAAA872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3F1BD8FA" w14:textId="77777777" w:rsidR="00AF60AC" w:rsidRPr="00C721D0" w:rsidRDefault="00AF60AC" w:rsidP="00943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空调</w:t>
            </w:r>
            <w:r w:rsidRPr="00C721D0">
              <w:rPr>
                <w:rFonts w:hint="eastAsia"/>
                <w:bCs/>
                <w:szCs w:val="21"/>
              </w:rPr>
              <w:t>能耗</w:t>
            </w:r>
            <w:r>
              <w:rPr>
                <w:rFonts w:hint="eastAsia"/>
                <w:bCs/>
                <w:szCs w:val="21"/>
              </w:rPr>
              <w:t>指标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921" w:type="pct"/>
            <w:vAlign w:val="center"/>
          </w:tcPr>
          <w:p w14:paraId="2A5FD21A" w14:textId="77777777" w:rsidR="00AF60AC" w:rsidRDefault="00AF60AC" w:rsidP="00D05D45">
            <w:pPr>
              <w:jc w:val="center"/>
              <w:rPr>
                <w:bCs/>
                <w:szCs w:val="21"/>
              </w:rPr>
            </w:pPr>
            <w:bookmarkStart w:id="101" w:name="冷源能耗指标Design"/>
            <w:r>
              <w:rPr>
                <w:rFonts w:hint="eastAsia"/>
                <w:bCs/>
                <w:szCs w:val="21"/>
              </w:rPr>
              <w:t>0.00</w:t>
            </w:r>
            <w:bookmarkEnd w:id="101"/>
          </w:p>
        </w:tc>
        <w:tc>
          <w:tcPr>
            <w:tcW w:w="922" w:type="pct"/>
            <w:vAlign w:val="center"/>
          </w:tcPr>
          <w:p w14:paraId="390BFCC6" w14:textId="77777777" w:rsidR="00AF60AC" w:rsidRDefault="00AF60AC" w:rsidP="00D05D45">
            <w:pPr>
              <w:jc w:val="center"/>
              <w:rPr>
                <w:szCs w:val="21"/>
              </w:rPr>
            </w:pPr>
            <w:bookmarkStart w:id="102" w:name="冷源能耗指标Ref"/>
            <w:r>
              <w:rPr>
                <w:rFonts w:hint="eastAsia"/>
                <w:szCs w:val="21"/>
              </w:rPr>
              <w:t>0.02</w:t>
            </w:r>
            <w:bookmarkEnd w:id="102"/>
          </w:p>
        </w:tc>
        <w:tc>
          <w:tcPr>
            <w:tcW w:w="921" w:type="pct"/>
          </w:tcPr>
          <w:p w14:paraId="1BECFCCB" w14:textId="77777777" w:rsidR="00AF60AC" w:rsidRDefault="00AF60AC" w:rsidP="00D05D45">
            <w:pPr>
              <w:jc w:val="center"/>
              <w:rPr>
                <w:szCs w:val="21"/>
              </w:rPr>
            </w:pPr>
            <w:bookmarkStart w:id="103" w:name="冷源能耗指标Base"/>
            <w:r>
              <w:rPr>
                <w:rFonts w:hint="eastAsia"/>
                <w:szCs w:val="21"/>
              </w:rPr>
              <w:t>0.04</w:t>
            </w:r>
            <w:bookmarkEnd w:id="103"/>
          </w:p>
        </w:tc>
      </w:tr>
      <w:tr w:rsidR="007357B5" w14:paraId="205CF971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470D202A" w14:textId="77777777" w:rsidR="00AF60AC" w:rsidRPr="00C721D0" w:rsidRDefault="00AF60AC" w:rsidP="00BA4EB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采暖</w:t>
            </w:r>
            <w:r w:rsidRPr="00C721D0">
              <w:rPr>
                <w:rFonts w:hint="eastAsia"/>
                <w:bCs/>
                <w:szCs w:val="21"/>
              </w:rPr>
              <w:t>能耗</w:t>
            </w:r>
            <w:r>
              <w:rPr>
                <w:rFonts w:hint="eastAsia"/>
                <w:bCs/>
                <w:szCs w:val="21"/>
              </w:rPr>
              <w:t>指标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921" w:type="pct"/>
            <w:vAlign w:val="center"/>
          </w:tcPr>
          <w:p w14:paraId="5D97C3BF" w14:textId="77777777" w:rsidR="00AF60AC" w:rsidRDefault="00AF60AC" w:rsidP="00BA4EBE">
            <w:pPr>
              <w:jc w:val="center"/>
              <w:rPr>
                <w:bCs/>
                <w:szCs w:val="21"/>
              </w:rPr>
            </w:pPr>
            <w:bookmarkStart w:id="104" w:name="热源能耗指标Design"/>
            <w:r>
              <w:rPr>
                <w:rFonts w:hint="eastAsia"/>
                <w:bCs/>
                <w:szCs w:val="21"/>
              </w:rPr>
              <w:t>16.41</w:t>
            </w:r>
            <w:bookmarkEnd w:id="104"/>
          </w:p>
        </w:tc>
        <w:tc>
          <w:tcPr>
            <w:tcW w:w="922" w:type="pct"/>
            <w:vAlign w:val="center"/>
          </w:tcPr>
          <w:p w14:paraId="223D6415" w14:textId="77777777" w:rsidR="00AF60AC" w:rsidRDefault="00AF60AC" w:rsidP="00BA4EBE">
            <w:pPr>
              <w:jc w:val="center"/>
              <w:rPr>
                <w:szCs w:val="21"/>
              </w:rPr>
            </w:pPr>
            <w:bookmarkStart w:id="105" w:name="热源能耗指标Ref"/>
            <w:r>
              <w:rPr>
                <w:rFonts w:hint="eastAsia"/>
                <w:szCs w:val="21"/>
              </w:rPr>
              <w:t>18.81</w:t>
            </w:r>
            <w:bookmarkEnd w:id="105"/>
          </w:p>
        </w:tc>
        <w:tc>
          <w:tcPr>
            <w:tcW w:w="921" w:type="pct"/>
          </w:tcPr>
          <w:p w14:paraId="28355079" w14:textId="77777777" w:rsidR="00AF60AC" w:rsidRDefault="00AF60AC" w:rsidP="00BA4EBE">
            <w:pPr>
              <w:jc w:val="center"/>
              <w:rPr>
                <w:szCs w:val="21"/>
              </w:rPr>
            </w:pPr>
            <w:bookmarkStart w:id="106" w:name="热源能耗指标Base"/>
            <w:r>
              <w:rPr>
                <w:rFonts w:hint="eastAsia"/>
                <w:szCs w:val="21"/>
              </w:rPr>
              <w:t>37.63</w:t>
            </w:r>
            <w:bookmarkEnd w:id="106"/>
          </w:p>
        </w:tc>
      </w:tr>
      <w:tr w:rsidR="007357B5" w14:paraId="2EF3A8CA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29DA2278" w14:textId="77777777" w:rsidR="00AF60AC" w:rsidRPr="00C721D0" w:rsidRDefault="00AF60AC" w:rsidP="00943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空调采暖</w:t>
            </w:r>
            <w:r w:rsidRPr="00C721D0">
              <w:rPr>
                <w:rFonts w:hint="eastAsia"/>
                <w:bCs/>
                <w:szCs w:val="21"/>
              </w:rPr>
              <w:t>源能耗</w:t>
            </w:r>
            <w:r>
              <w:rPr>
                <w:rFonts w:hint="eastAsia"/>
                <w:bCs/>
                <w:szCs w:val="21"/>
              </w:rPr>
              <w:t>指标</w:t>
            </w:r>
            <w:r>
              <w:rPr>
                <w:rFonts w:hint="eastAsia"/>
                <w:bCs/>
                <w:szCs w:val="21"/>
              </w:rPr>
              <w:t>[</w:t>
            </w:r>
            <w:proofErr w:type="spellStart"/>
            <w:r w:rsidRPr="00C15E93">
              <w:rPr>
                <w:rFonts w:hAnsi="宋体"/>
                <w:bCs/>
                <w:szCs w:val="21"/>
              </w:rPr>
              <w:t>kWH</w:t>
            </w:r>
            <w:proofErr w:type="spellEnd"/>
            <w:r>
              <w:rPr>
                <w:rFonts w:hAnsi="宋体" w:hint="eastAsia"/>
                <w:bCs/>
                <w:szCs w:val="21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921" w:type="pct"/>
            <w:vAlign w:val="center"/>
          </w:tcPr>
          <w:p w14:paraId="306914D6" w14:textId="77777777" w:rsidR="00AF60AC" w:rsidRDefault="00AF60AC" w:rsidP="00D05D45">
            <w:pPr>
              <w:jc w:val="center"/>
              <w:rPr>
                <w:bCs/>
                <w:szCs w:val="21"/>
              </w:rPr>
            </w:pPr>
            <w:bookmarkStart w:id="107" w:name="冷热源能耗指标Design"/>
            <w:r>
              <w:rPr>
                <w:rFonts w:hint="eastAsia"/>
                <w:bCs/>
                <w:szCs w:val="21"/>
              </w:rPr>
              <w:t>16.41</w:t>
            </w:r>
            <w:bookmarkEnd w:id="107"/>
          </w:p>
        </w:tc>
        <w:tc>
          <w:tcPr>
            <w:tcW w:w="922" w:type="pct"/>
            <w:vAlign w:val="center"/>
          </w:tcPr>
          <w:p w14:paraId="4A5114E8" w14:textId="77777777" w:rsidR="00AF60AC" w:rsidRDefault="00AF60AC" w:rsidP="00D05D45">
            <w:pPr>
              <w:jc w:val="center"/>
              <w:rPr>
                <w:szCs w:val="21"/>
              </w:rPr>
            </w:pPr>
            <w:bookmarkStart w:id="108" w:name="冷热源能耗指标Ref"/>
            <w:r>
              <w:rPr>
                <w:rFonts w:hint="eastAsia"/>
                <w:szCs w:val="21"/>
              </w:rPr>
              <w:t>18.83</w:t>
            </w:r>
            <w:bookmarkEnd w:id="108"/>
          </w:p>
        </w:tc>
        <w:tc>
          <w:tcPr>
            <w:tcW w:w="921" w:type="pct"/>
          </w:tcPr>
          <w:p w14:paraId="239BE6D8" w14:textId="77777777" w:rsidR="00AF60AC" w:rsidRDefault="00AF60AC" w:rsidP="00D05D45">
            <w:pPr>
              <w:jc w:val="center"/>
              <w:rPr>
                <w:szCs w:val="21"/>
              </w:rPr>
            </w:pPr>
            <w:bookmarkStart w:id="109" w:name="冷热源能耗指标Base"/>
            <w:r>
              <w:rPr>
                <w:rFonts w:hint="eastAsia"/>
                <w:szCs w:val="21"/>
              </w:rPr>
              <w:t>37.67</w:t>
            </w:r>
            <w:bookmarkEnd w:id="109"/>
          </w:p>
        </w:tc>
      </w:tr>
      <w:tr w:rsidR="007357B5" w14:paraId="47876341" w14:textId="77777777" w:rsidTr="007357B5">
        <w:trPr>
          <w:jc w:val="center"/>
        </w:trPr>
        <w:tc>
          <w:tcPr>
            <w:tcW w:w="2237" w:type="pct"/>
            <w:shd w:val="clear" w:color="auto" w:fill="E6E6E6"/>
            <w:vAlign w:val="center"/>
          </w:tcPr>
          <w:p w14:paraId="549F0953" w14:textId="77777777" w:rsidR="00AF60AC" w:rsidRPr="00C721D0" w:rsidRDefault="00AF60AC" w:rsidP="007357B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相对于基础建筑的节能率</w:t>
            </w:r>
          </w:p>
        </w:tc>
        <w:tc>
          <w:tcPr>
            <w:tcW w:w="2763" w:type="pct"/>
            <w:gridSpan w:val="3"/>
            <w:vAlign w:val="center"/>
          </w:tcPr>
          <w:p w14:paraId="74359AFA" w14:textId="77777777" w:rsidR="00AF60AC" w:rsidRDefault="00AF60AC" w:rsidP="00D05D45">
            <w:pPr>
              <w:jc w:val="center"/>
              <w:rPr>
                <w:szCs w:val="21"/>
              </w:rPr>
            </w:pPr>
            <w:bookmarkStart w:id="110" w:name="冷热源节能率Base"/>
            <w:r>
              <w:rPr>
                <w:rFonts w:hint="eastAsia"/>
                <w:szCs w:val="21"/>
              </w:rPr>
              <w:t>56.44</w:t>
            </w:r>
            <w:bookmarkEnd w:id="110"/>
            <w:r>
              <w:rPr>
                <w:rFonts w:hint="eastAsia"/>
                <w:szCs w:val="21"/>
              </w:rPr>
              <w:t>%</w:t>
            </w:r>
          </w:p>
        </w:tc>
      </w:tr>
    </w:tbl>
    <w:p w14:paraId="2FF786F6" w14:textId="77777777" w:rsidR="00AF60AC" w:rsidRDefault="00AF60AC" w:rsidP="00D62A9A">
      <w:pPr>
        <w:widowControl w:val="0"/>
        <w:jc w:val="both"/>
        <w:rPr>
          <w:kern w:val="2"/>
          <w:szCs w:val="24"/>
          <w:lang w:val="en-US"/>
        </w:rPr>
      </w:pPr>
    </w:p>
    <w:p w14:paraId="460156BF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3C69ACE3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3D1A4F97" w14:textId="77777777" w:rsidR="000A68FA" w:rsidRDefault="00AF60AC">
      <w:pPr>
        <w:pStyle w:val="2"/>
        <w:widowControl w:val="0"/>
        <w:rPr>
          <w:kern w:val="2"/>
        </w:rPr>
      </w:pPr>
      <w:bookmarkStart w:id="111" w:name="_Toc185154569"/>
      <w:r>
        <w:rPr>
          <w:kern w:val="2"/>
        </w:rPr>
        <w:t>生活热水能耗计算</w:t>
      </w:r>
      <w:bookmarkEnd w:id="111"/>
    </w:p>
    <w:p w14:paraId="356C2681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2" w:name="_Toc185154570"/>
      <w:r>
        <w:rPr>
          <w:kern w:val="2"/>
          <w:szCs w:val="24"/>
        </w:rPr>
        <w:t>依据说明</w:t>
      </w:r>
      <w:bookmarkEnd w:id="112"/>
    </w:p>
    <w:p w14:paraId="110DE3C1" w14:textId="77777777" w:rsidR="00AF60AC" w:rsidRDefault="00AF60AC" w:rsidP="00FB18DE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根据</w:t>
      </w:r>
      <w:r w:rsidRPr="002636A5">
        <w:rPr>
          <w:rFonts w:hint="eastAsia"/>
        </w:rPr>
        <w:t>《建筑给水排水设计规范》（</w:t>
      </w:r>
      <w:r w:rsidRPr="002636A5">
        <w:rPr>
          <w:rFonts w:hint="eastAsia"/>
        </w:rPr>
        <w:t>GB50015-2003</w:t>
      </w:r>
      <w:r w:rsidRPr="002636A5">
        <w:rPr>
          <w:rFonts w:hint="eastAsia"/>
        </w:rPr>
        <w:t>），确定人均年用水量。</w:t>
      </w:r>
    </w:p>
    <w:p w14:paraId="5CE72220" w14:textId="77777777" w:rsidR="00AF60AC" w:rsidRDefault="00AF60AC" w:rsidP="00FB18DE">
      <w:pPr>
        <w:spacing w:line="360" w:lineRule="exact"/>
        <w:ind w:left="210" w:hangingChars="100" w:hanging="210"/>
      </w:pPr>
      <w:r>
        <w:lastRenderedPageBreak/>
        <w:t>2</w:t>
      </w:r>
      <w:r>
        <w:rPr>
          <w:rFonts w:hint="eastAsia"/>
        </w:rPr>
        <w:t>、</w:t>
      </w:r>
      <w:r w:rsidRPr="00250D4A">
        <w:rPr>
          <w:rFonts w:hint="eastAsia"/>
        </w:rPr>
        <w:t>项目选取热水器节能产品能效等级，依据《储水式电热水器能效限定值及能效限定等级》（</w:t>
      </w:r>
      <w:r w:rsidRPr="00250D4A">
        <w:rPr>
          <w:rFonts w:hint="eastAsia"/>
        </w:rPr>
        <w:t>GB201519-2008</w:t>
      </w:r>
      <w:r w:rsidRPr="00250D4A">
        <w:rPr>
          <w:rFonts w:hint="eastAsia"/>
        </w:rPr>
        <w:t>），确定对应的电热水器</w:t>
      </w:r>
      <w:r w:rsidRPr="00250D4A">
        <w:rPr>
          <w:rFonts w:hint="eastAsia"/>
        </w:rPr>
        <w:t>24h</w:t>
      </w:r>
      <w:r w:rsidRPr="00250D4A">
        <w:rPr>
          <w:rFonts w:hint="eastAsia"/>
        </w:rPr>
        <w:t>固有能耗系数及热水输出率。</w:t>
      </w:r>
    </w:p>
    <w:p w14:paraId="2A151C9D" w14:textId="77777777" w:rsidR="00AF60AC" w:rsidRDefault="00AF60AC" w:rsidP="00FB18DE">
      <w:pPr>
        <w:spacing w:line="360" w:lineRule="exact"/>
      </w:pPr>
      <w:r>
        <w:t>3</w:t>
      </w:r>
      <w:r>
        <w:rPr>
          <w:rFonts w:hint="eastAsia"/>
        </w:rPr>
        <w:t>、</w:t>
      </w:r>
      <w:r w:rsidRPr="00250D4A">
        <w:rPr>
          <w:rFonts w:hint="eastAsia"/>
          <w:bCs/>
          <w:szCs w:val="21"/>
        </w:rPr>
        <w:t>生活热水初始温度及设计温度依据《建筑给水排水设计规范》（</w:t>
      </w:r>
      <w:r w:rsidRPr="00250D4A">
        <w:rPr>
          <w:rFonts w:hint="eastAsia"/>
          <w:bCs/>
          <w:szCs w:val="21"/>
        </w:rPr>
        <w:t>GB50015-200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根据项目地点进行确定。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3"/>
        <w:gridCol w:w="1890"/>
        <w:gridCol w:w="1774"/>
      </w:tblGrid>
      <w:tr w:rsidR="00396568" w14:paraId="53090263" w14:textId="77777777" w:rsidTr="00FB18DE">
        <w:trPr>
          <w:jc w:val="center"/>
        </w:trPr>
        <w:tc>
          <w:tcPr>
            <w:tcW w:w="5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77799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地区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3C6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地面水温度</w:t>
            </w:r>
            <w:r w:rsidRPr="00250D4A">
              <w:rPr>
                <w:rFonts w:hint="eastAsia"/>
                <w:bCs/>
                <w:szCs w:val="21"/>
              </w:rPr>
              <w:t>(</w:t>
            </w:r>
            <w:r w:rsidRPr="00250D4A">
              <w:rPr>
                <w:rFonts w:hint="eastAsia"/>
                <w:bCs/>
                <w:szCs w:val="21"/>
              </w:rPr>
              <w:t>℃</w:t>
            </w:r>
            <w:r w:rsidRPr="00250D4A"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60FCD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地下水温度</w:t>
            </w:r>
            <w:r w:rsidRPr="00250D4A">
              <w:rPr>
                <w:rFonts w:hint="eastAsia"/>
                <w:bCs/>
                <w:szCs w:val="21"/>
              </w:rPr>
              <w:t>(</w:t>
            </w:r>
            <w:r w:rsidRPr="00250D4A">
              <w:rPr>
                <w:rFonts w:hint="eastAsia"/>
                <w:bCs/>
                <w:szCs w:val="21"/>
              </w:rPr>
              <w:t>℃</w:t>
            </w:r>
            <w:r w:rsidRPr="00250D4A">
              <w:rPr>
                <w:rFonts w:hint="eastAsia"/>
                <w:bCs/>
                <w:szCs w:val="21"/>
              </w:rPr>
              <w:t>)</w:t>
            </w:r>
          </w:p>
        </w:tc>
      </w:tr>
      <w:tr w:rsidR="00396568" w14:paraId="5B5405B1" w14:textId="77777777" w:rsidTr="00FB18DE">
        <w:trPr>
          <w:jc w:val="center"/>
        </w:trPr>
        <w:tc>
          <w:tcPr>
            <w:tcW w:w="5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AD84C8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广东、台湾全部，广西大部分，福建、云南的南部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A6F3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10</w:t>
            </w:r>
            <w:r w:rsidRPr="00250D4A">
              <w:rPr>
                <w:rFonts w:hint="eastAsia"/>
                <w:bCs/>
                <w:szCs w:val="21"/>
              </w:rPr>
              <w:t>～</w:t>
            </w:r>
            <w:r w:rsidRPr="00250D4A">
              <w:rPr>
                <w:rFonts w:hint="eastAsia"/>
                <w:bCs/>
                <w:szCs w:val="21"/>
              </w:rPr>
              <w:t>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09E42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20</w:t>
            </w:r>
          </w:p>
        </w:tc>
      </w:tr>
      <w:tr w:rsidR="00396568" w14:paraId="1C7C70FE" w14:textId="77777777" w:rsidTr="00FB18DE">
        <w:trPr>
          <w:jc w:val="center"/>
        </w:trPr>
        <w:tc>
          <w:tcPr>
            <w:tcW w:w="5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B4E96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重庆、贵州全部，四川、云南的大部分，湖南、湖北的西部，陕西和甘肃秦岭以南地区，广西偏北的一小部分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2B0ED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A452B" w14:textId="77777777" w:rsidR="00AF60AC" w:rsidRPr="00250D4A" w:rsidRDefault="00AF60AC" w:rsidP="00396568">
            <w:pPr>
              <w:jc w:val="center"/>
              <w:rPr>
                <w:bCs/>
                <w:szCs w:val="21"/>
              </w:rPr>
            </w:pPr>
            <w:r w:rsidRPr="00250D4A">
              <w:rPr>
                <w:rFonts w:hint="eastAsia"/>
                <w:bCs/>
                <w:szCs w:val="21"/>
              </w:rPr>
              <w:t>15</w:t>
            </w:r>
            <w:r w:rsidRPr="00250D4A">
              <w:rPr>
                <w:rFonts w:hint="eastAsia"/>
                <w:bCs/>
                <w:szCs w:val="21"/>
              </w:rPr>
              <w:t>～</w:t>
            </w:r>
            <w:r w:rsidRPr="00250D4A">
              <w:rPr>
                <w:rFonts w:hint="eastAsia"/>
                <w:bCs/>
                <w:szCs w:val="21"/>
              </w:rPr>
              <w:t>20</w:t>
            </w:r>
          </w:p>
        </w:tc>
      </w:tr>
    </w:tbl>
    <w:p w14:paraId="6D07892D" w14:textId="77777777" w:rsidR="00AF60AC" w:rsidRDefault="00AF60AC"/>
    <w:p w14:paraId="5526796F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400D7B5B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13" w:name="_Toc185154571"/>
      <w:r>
        <w:rPr>
          <w:kern w:val="2"/>
          <w:szCs w:val="24"/>
        </w:rPr>
        <w:t>计算条件</w:t>
      </w:r>
      <w:bookmarkEnd w:id="113"/>
    </w:p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018"/>
        <w:gridCol w:w="3013"/>
      </w:tblGrid>
      <w:tr w:rsidR="000D24C2" w14:paraId="0388022D" w14:textId="77777777" w:rsidTr="0064257C">
        <w:trPr>
          <w:jc w:val="center"/>
        </w:trPr>
        <w:tc>
          <w:tcPr>
            <w:tcW w:w="18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421857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CA9FB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设计建筑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01DD00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参照建筑</w:t>
            </w:r>
          </w:p>
        </w:tc>
      </w:tr>
      <w:tr w:rsidR="000D24C2" w14:paraId="6CEE7457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C81C2B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建筑面积</w:t>
            </w:r>
            <w:r w:rsidRPr="00E2673A">
              <w:rPr>
                <w:bCs/>
                <w:szCs w:val="21"/>
              </w:rPr>
              <w:t>S(</w:t>
            </w:r>
            <w:r w:rsidRPr="00E2673A">
              <w:rPr>
                <w:rFonts w:hint="eastAsia"/>
                <w:bCs/>
                <w:szCs w:val="21"/>
              </w:rPr>
              <w:t>㎡</w:t>
            </w:r>
            <w:r w:rsidRPr="00E2673A">
              <w:rPr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A5A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14" w:name="建筑面积_HW_Design"/>
            <w:r>
              <w:rPr>
                <w:rFonts w:hint="eastAsia"/>
                <w:bCs/>
                <w:szCs w:val="21"/>
              </w:rPr>
              <w:t>921.50</w:t>
            </w:r>
            <w:bookmarkEnd w:id="114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A4964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15" w:name="建筑面积_HW_Ref"/>
            <w:r>
              <w:rPr>
                <w:rFonts w:hint="eastAsia"/>
                <w:bCs/>
                <w:szCs w:val="21"/>
              </w:rPr>
              <w:t>921.50</w:t>
            </w:r>
            <w:bookmarkEnd w:id="115"/>
          </w:p>
        </w:tc>
      </w:tr>
      <w:tr w:rsidR="000D24C2" w14:paraId="1D287008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F226EB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497CEB">
              <w:rPr>
                <w:rFonts w:hint="eastAsia"/>
                <w:bCs/>
                <w:szCs w:val="21"/>
              </w:rPr>
              <w:t>热水用水定额</w:t>
            </w:r>
            <w:r w:rsidRPr="00E2673A">
              <w:rPr>
                <w:bCs/>
                <w:szCs w:val="21"/>
              </w:rPr>
              <w:t>(</w:t>
            </w:r>
            <w:r w:rsidRPr="00497CEB">
              <w:rPr>
                <w:rFonts w:hint="eastAsia"/>
                <w:bCs/>
                <w:szCs w:val="21"/>
              </w:rPr>
              <w:t>L/</w:t>
            </w:r>
            <w:r w:rsidRPr="00497CEB">
              <w:rPr>
                <w:rFonts w:hint="eastAsia"/>
                <w:bCs/>
                <w:szCs w:val="21"/>
              </w:rPr>
              <w:t>人</w:t>
            </w:r>
            <w:r w:rsidRPr="00497CEB">
              <w:rPr>
                <w:rFonts w:hint="eastAsia"/>
                <w:bCs/>
                <w:szCs w:val="21"/>
              </w:rPr>
              <w:t>/</w:t>
            </w:r>
            <w:r w:rsidRPr="00497CEB">
              <w:rPr>
                <w:rFonts w:hint="eastAsia"/>
                <w:bCs/>
                <w:szCs w:val="21"/>
              </w:rPr>
              <w:t>天</w:t>
            </w:r>
            <w:r w:rsidRPr="00E2673A">
              <w:rPr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BD7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16" w:name="热水用水定额_HW_Design"/>
            <w:r>
              <w:rPr>
                <w:rFonts w:hint="eastAsia"/>
                <w:bCs/>
                <w:szCs w:val="21"/>
              </w:rPr>
              <w:t>10.00</w:t>
            </w:r>
            <w:bookmarkEnd w:id="116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22955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17" w:name="热水用水定额_HW_Ref"/>
            <w:r>
              <w:rPr>
                <w:rFonts w:hint="eastAsia"/>
                <w:bCs/>
                <w:szCs w:val="21"/>
              </w:rPr>
              <w:t>10.00</w:t>
            </w:r>
            <w:bookmarkEnd w:id="117"/>
          </w:p>
        </w:tc>
      </w:tr>
      <w:tr w:rsidR="00497CEB" w14:paraId="41251A5A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EA7B1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497CEB">
              <w:rPr>
                <w:rFonts w:hint="eastAsia"/>
                <w:bCs/>
                <w:szCs w:val="21"/>
              </w:rPr>
              <w:t>设计人员密度（人</w:t>
            </w:r>
            <w:r w:rsidRPr="00497CEB">
              <w:rPr>
                <w:rFonts w:hint="eastAsia"/>
                <w:bCs/>
                <w:szCs w:val="21"/>
              </w:rPr>
              <w:t>/</w:t>
            </w:r>
            <w:r w:rsidRPr="00497CEB">
              <w:rPr>
                <w:rFonts w:hint="eastAsia"/>
                <w:bCs/>
                <w:szCs w:val="21"/>
              </w:rPr>
              <w:t>平方米）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166" w14:textId="77777777" w:rsidR="00AF60AC" w:rsidRDefault="00AF60AC" w:rsidP="002568FD">
            <w:pPr>
              <w:jc w:val="center"/>
              <w:rPr>
                <w:bCs/>
                <w:szCs w:val="21"/>
              </w:rPr>
            </w:pPr>
            <w:bookmarkStart w:id="118" w:name="设计人员密度_HW_Design"/>
            <w:r>
              <w:rPr>
                <w:rFonts w:hint="eastAsia"/>
                <w:bCs/>
                <w:szCs w:val="21"/>
              </w:rPr>
              <w:t>40.00</w:t>
            </w:r>
            <w:bookmarkEnd w:id="118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8691" w14:textId="77777777" w:rsidR="00AF60AC" w:rsidRDefault="00AF60AC" w:rsidP="002568FD">
            <w:pPr>
              <w:jc w:val="center"/>
              <w:rPr>
                <w:bCs/>
                <w:szCs w:val="21"/>
              </w:rPr>
            </w:pPr>
            <w:bookmarkStart w:id="119" w:name="设计人员密度_HW_Ref"/>
            <w:r>
              <w:rPr>
                <w:rFonts w:hint="eastAsia"/>
                <w:bCs/>
                <w:szCs w:val="21"/>
              </w:rPr>
              <w:t>40.00</w:t>
            </w:r>
            <w:bookmarkEnd w:id="119"/>
          </w:p>
        </w:tc>
      </w:tr>
      <w:tr w:rsidR="000D24C2" w14:paraId="5F3FCAAE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0D8F2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地面用水初始温度</w:t>
            </w:r>
            <w:r w:rsidRPr="00E2673A">
              <w:rPr>
                <w:bCs/>
                <w:szCs w:val="21"/>
              </w:rPr>
              <w:t>(</w:t>
            </w:r>
            <w:r w:rsidRPr="00E2673A">
              <w:rPr>
                <w:rFonts w:hint="eastAsia"/>
                <w:bCs/>
                <w:szCs w:val="21"/>
              </w:rPr>
              <w:t>℃</w:t>
            </w:r>
            <w:r w:rsidRPr="00E2673A">
              <w:rPr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51E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0" w:name="地面用水初始温度_HW_Design"/>
            <w:r>
              <w:rPr>
                <w:rFonts w:hint="eastAsia"/>
                <w:bCs/>
                <w:szCs w:val="21"/>
              </w:rPr>
              <w:t>7.00</w:t>
            </w:r>
            <w:bookmarkEnd w:id="120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2BB7F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1" w:name="地面用水初始温度_HW_Ref"/>
            <w:r>
              <w:rPr>
                <w:rFonts w:hint="eastAsia"/>
                <w:bCs/>
                <w:szCs w:val="21"/>
              </w:rPr>
              <w:t>7.00</w:t>
            </w:r>
            <w:bookmarkEnd w:id="121"/>
          </w:p>
        </w:tc>
      </w:tr>
      <w:tr w:rsidR="000D24C2" w14:paraId="6FFBD5CD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4F635B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地下用水初始温度</w:t>
            </w:r>
            <w:r w:rsidRPr="00E2673A">
              <w:rPr>
                <w:bCs/>
                <w:szCs w:val="21"/>
              </w:rPr>
              <w:t>(</w:t>
            </w:r>
            <w:r w:rsidRPr="00E2673A">
              <w:rPr>
                <w:rFonts w:hint="eastAsia"/>
                <w:bCs/>
                <w:szCs w:val="21"/>
              </w:rPr>
              <w:t>℃</w:t>
            </w:r>
            <w:r w:rsidRPr="00E2673A">
              <w:rPr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459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2" w:name="地下用水初始温度_HW_Design"/>
            <w:r>
              <w:rPr>
                <w:rFonts w:hint="eastAsia"/>
                <w:bCs/>
                <w:szCs w:val="21"/>
              </w:rPr>
              <w:t>－</w:t>
            </w:r>
            <w:bookmarkEnd w:id="122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34F73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3" w:name="地下用水初始温度_HW_Ref"/>
            <w:r>
              <w:rPr>
                <w:rFonts w:hint="eastAsia"/>
                <w:bCs/>
                <w:szCs w:val="21"/>
              </w:rPr>
              <w:t>－</w:t>
            </w:r>
            <w:bookmarkEnd w:id="123"/>
          </w:p>
        </w:tc>
      </w:tr>
      <w:tr w:rsidR="000D24C2" w14:paraId="0D8174BB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61063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生活用水设计温度</w:t>
            </w:r>
            <w:r w:rsidRPr="00E2673A">
              <w:rPr>
                <w:bCs/>
                <w:szCs w:val="21"/>
              </w:rPr>
              <w:t>(</w:t>
            </w:r>
            <w:r w:rsidRPr="00E2673A">
              <w:rPr>
                <w:rFonts w:hint="eastAsia"/>
                <w:bCs/>
                <w:szCs w:val="21"/>
              </w:rPr>
              <w:t>℃</w:t>
            </w:r>
            <w:r w:rsidRPr="00E2673A">
              <w:rPr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3A2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60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E0423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60</w:t>
            </w:r>
          </w:p>
        </w:tc>
      </w:tr>
      <w:tr w:rsidR="000D24C2" w14:paraId="3399A94A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67DE62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水的比热容</w:t>
            </w:r>
            <w:r w:rsidRPr="00E2673A">
              <w:rPr>
                <w:bCs/>
                <w:szCs w:val="21"/>
              </w:rPr>
              <w:t>[kJ/(kg</w:t>
            </w:r>
            <w:r w:rsidRPr="00E2673A">
              <w:rPr>
                <w:rFonts w:hint="eastAsia"/>
                <w:bCs/>
                <w:szCs w:val="21"/>
              </w:rPr>
              <w:t>·℃</w:t>
            </w:r>
            <w:r w:rsidRPr="00E2673A">
              <w:rPr>
                <w:bCs/>
                <w:szCs w:val="21"/>
              </w:rPr>
              <w:t>)]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523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4.2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249E5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4.2</w:t>
            </w:r>
          </w:p>
        </w:tc>
      </w:tr>
      <w:tr w:rsidR="0087330E" w14:paraId="07148606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004038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电热水器能效等级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100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bookmarkStart w:id="124" w:name="电热水器能效等级_HW_Design"/>
            <w:r>
              <w:rPr>
                <w:rFonts w:hint="eastAsia"/>
                <w:bCs/>
                <w:szCs w:val="21"/>
              </w:rPr>
              <w:t>3</w:t>
            </w:r>
            <w:bookmarkEnd w:id="124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7B982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</w:p>
        </w:tc>
      </w:tr>
      <w:tr w:rsidR="000D24C2" w14:paraId="28586FA7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46D5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节能产品</w:t>
            </w:r>
            <w:r>
              <w:rPr>
                <w:rFonts w:hint="eastAsia"/>
                <w:bCs/>
                <w:szCs w:val="21"/>
              </w:rPr>
              <w:t>24</w:t>
            </w:r>
            <w:r>
              <w:rPr>
                <w:rFonts w:hint="eastAsia"/>
                <w:bCs/>
                <w:szCs w:val="21"/>
              </w:rPr>
              <w:t>小时固有能耗系数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2B21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5" w:name="固有能耗系数_HW_Design"/>
            <w:r>
              <w:rPr>
                <w:rFonts w:hint="eastAsia"/>
                <w:bCs/>
                <w:szCs w:val="21"/>
              </w:rPr>
              <w:t>0.80</w:t>
            </w:r>
            <w:bookmarkEnd w:id="125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B4AFB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</w:tr>
      <w:tr w:rsidR="008A2DBF" w14:paraId="2510C83D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025DE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节能产品</w:t>
            </w:r>
            <w:r>
              <w:rPr>
                <w:rFonts w:hint="eastAsia"/>
                <w:bCs/>
                <w:szCs w:val="21"/>
              </w:rPr>
              <w:t>热水输出率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B6F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bookmarkStart w:id="126" w:name="热水输出率_HW_Design"/>
            <w:r>
              <w:rPr>
                <w:rFonts w:hint="eastAsia"/>
                <w:bCs/>
                <w:szCs w:val="21"/>
              </w:rPr>
              <w:t>0.55</w:t>
            </w:r>
            <w:bookmarkEnd w:id="126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2AFD9" w14:textId="77777777" w:rsidR="00AF60AC" w:rsidRPr="00E2673A" w:rsidRDefault="00AF60AC" w:rsidP="00D97A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</w:t>
            </w:r>
          </w:p>
        </w:tc>
      </w:tr>
      <w:tr w:rsidR="000D24C2" w14:paraId="0E749512" w14:textId="77777777" w:rsidTr="0064257C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E8CAD" w14:textId="77777777" w:rsidR="00AF60AC" w:rsidRPr="00E2673A" w:rsidRDefault="00AF60AC" w:rsidP="0059189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太阳能热水</w:t>
            </w:r>
            <w:r w:rsidRPr="00E2673A">
              <w:rPr>
                <w:rFonts w:hint="eastAsia"/>
                <w:bCs/>
                <w:szCs w:val="21"/>
              </w:rPr>
              <w:t>转换率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B62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7" w:name="转换率_HW_Design"/>
            <w:r>
              <w:rPr>
                <w:rFonts w:hint="eastAsia"/>
                <w:bCs/>
                <w:szCs w:val="21"/>
              </w:rPr>
              <w:t>0.60</w:t>
            </w:r>
            <w:bookmarkEnd w:id="127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B13D4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0.6</w:t>
            </w:r>
          </w:p>
        </w:tc>
      </w:tr>
      <w:tr w:rsidR="000D24C2" w14:paraId="48541BCD" w14:textId="77777777" w:rsidTr="0064257C">
        <w:trPr>
          <w:cantSplit/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877A21" w14:textId="77777777" w:rsidR="00AF60AC" w:rsidRPr="00E2673A" w:rsidRDefault="00AF60AC" w:rsidP="008A2D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太阳能</w:t>
            </w:r>
            <w:r w:rsidRPr="00E2673A">
              <w:rPr>
                <w:rFonts w:hint="eastAsia"/>
                <w:bCs/>
                <w:szCs w:val="21"/>
              </w:rPr>
              <w:t>热水保证率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50C5E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bookmarkStart w:id="128" w:name="热水保证率_HW_Design"/>
            <w:r>
              <w:rPr>
                <w:rFonts w:hint="eastAsia"/>
                <w:bCs/>
                <w:szCs w:val="21"/>
              </w:rPr>
              <w:t>0.60</w:t>
            </w:r>
            <w:bookmarkEnd w:id="128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5DD2" w14:textId="77777777" w:rsidR="00AF60AC" w:rsidRPr="00E2673A" w:rsidRDefault="00AF60AC" w:rsidP="002568FD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0.</w:t>
            </w:r>
            <w:r>
              <w:rPr>
                <w:rFonts w:hint="eastAsia"/>
                <w:bCs/>
                <w:szCs w:val="21"/>
              </w:rPr>
              <w:t>6</w:t>
            </w:r>
          </w:p>
        </w:tc>
      </w:tr>
    </w:tbl>
    <w:p w14:paraId="5DBB717F" w14:textId="77777777" w:rsidR="00AF60AC" w:rsidRDefault="00AF60AC" w:rsidP="000D24C2">
      <w:r>
        <w:rPr>
          <w:rFonts w:hint="eastAsia"/>
        </w:rPr>
        <w:t>注意：</w:t>
      </w:r>
    </w:p>
    <w:p w14:paraId="7AFDEFCC" w14:textId="77777777" w:rsidR="00AF60AC" w:rsidRDefault="00AF60AC" w:rsidP="00F12D3E">
      <w:pPr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</w:rPr>
        <w:t>、</w:t>
      </w:r>
      <w:r>
        <w:rPr>
          <w:rFonts w:hint="eastAsia"/>
          <w:bCs/>
          <w:szCs w:val="21"/>
        </w:rPr>
        <w:t>设计建筑</w:t>
      </w:r>
      <w:r w:rsidRPr="00E2673A">
        <w:rPr>
          <w:rFonts w:hint="eastAsia"/>
          <w:bCs/>
          <w:szCs w:val="21"/>
        </w:rPr>
        <w:t>地下用水初始温度</w:t>
      </w:r>
      <w:r>
        <w:rPr>
          <w:rFonts w:hint="eastAsia"/>
          <w:bCs/>
          <w:szCs w:val="21"/>
        </w:rPr>
        <w:t>为“—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代表不使用</w:t>
      </w:r>
      <w:r w:rsidRPr="0059189A">
        <w:rPr>
          <w:rFonts w:hint="eastAsia"/>
          <w:bCs/>
          <w:szCs w:val="21"/>
        </w:rPr>
        <w:t>地热源</w:t>
      </w:r>
      <w:r>
        <w:rPr>
          <w:rFonts w:hint="eastAsia"/>
          <w:bCs/>
          <w:szCs w:val="21"/>
        </w:rPr>
        <w:t>，参照建筑总是不使用热源。</w:t>
      </w:r>
    </w:p>
    <w:p w14:paraId="7AE55D11" w14:textId="77777777" w:rsidR="00AF60AC" w:rsidRPr="000D24C2" w:rsidRDefault="00AF60AC" w:rsidP="00F12D3E">
      <w:r>
        <w:rPr>
          <w:rFonts w:hint="eastAsia"/>
          <w:bCs/>
          <w:szCs w:val="21"/>
        </w:rPr>
        <w:t>2</w:t>
      </w:r>
      <w:r>
        <w:rPr>
          <w:rFonts w:hint="eastAsia"/>
        </w:rPr>
        <w:t>、</w:t>
      </w:r>
      <w:r>
        <w:rPr>
          <w:rFonts w:hint="eastAsia"/>
          <w:bCs/>
          <w:szCs w:val="21"/>
        </w:rPr>
        <w:t>设计建筑太阳能热水</w:t>
      </w:r>
      <w:r w:rsidRPr="00E2673A">
        <w:rPr>
          <w:rFonts w:hint="eastAsia"/>
          <w:bCs/>
          <w:szCs w:val="21"/>
        </w:rPr>
        <w:t>转换率</w:t>
      </w:r>
      <w:r>
        <w:rPr>
          <w:rFonts w:hint="eastAsia"/>
          <w:bCs/>
          <w:szCs w:val="21"/>
        </w:rPr>
        <w:t>为“—</w:t>
      </w:r>
      <w:r>
        <w:rPr>
          <w:rFonts w:hint="eastAsia"/>
        </w:rPr>
        <w:t>”代表不使用太阳能，参照建筑总是不使用太阳能</w:t>
      </w:r>
      <w:r>
        <w:rPr>
          <w:rFonts w:hint="eastAsia"/>
          <w:bCs/>
          <w:szCs w:val="21"/>
        </w:rPr>
        <w:t>。</w:t>
      </w:r>
    </w:p>
    <w:p w14:paraId="4C304E09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742E88A8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29" w:name="_Toc185154572"/>
      <w:r>
        <w:rPr>
          <w:kern w:val="2"/>
          <w:szCs w:val="24"/>
        </w:rPr>
        <w:t>计算结果</w:t>
      </w:r>
      <w:bookmarkEnd w:id="129"/>
    </w:p>
    <w:tbl>
      <w:tblPr>
        <w:tblW w:w="5189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980"/>
        <w:gridCol w:w="2922"/>
      </w:tblGrid>
      <w:tr w:rsidR="00314516" w14:paraId="5D377657" w14:textId="77777777" w:rsidTr="00D95C52">
        <w:trPr>
          <w:jc w:val="center"/>
        </w:trPr>
        <w:tc>
          <w:tcPr>
            <w:tcW w:w="18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83D899F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BD56484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  <w:r w:rsidRPr="00E2673A">
              <w:rPr>
                <w:bCs/>
                <w:szCs w:val="21"/>
              </w:rPr>
              <w:t>设计建筑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47DE7EE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  <w:r w:rsidRPr="00E2673A">
              <w:rPr>
                <w:bCs/>
                <w:szCs w:val="21"/>
              </w:rPr>
              <w:t>参照建筑</w:t>
            </w:r>
          </w:p>
        </w:tc>
      </w:tr>
      <w:tr w:rsidR="00314516" w14:paraId="3F8D3C66" w14:textId="77777777" w:rsidTr="00D95C52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C3E27D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生活热水总能耗</w:t>
            </w:r>
            <w:r w:rsidRPr="00E2673A">
              <w:rPr>
                <w:rFonts w:hint="eastAsia"/>
                <w:bCs/>
                <w:szCs w:val="21"/>
              </w:rPr>
              <w:t>[</w:t>
            </w:r>
            <w:proofErr w:type="spellStart"/>
            <w:r w:rsidRPr="00E2673A">
              <w:rPr>
                <w:bCs/>
                <w:szCs w:val="21"/>
              </w:rPr>
              <w:t>kWH</w:t>
            </w:r>
            <w:proofErr w:type="spellEnd"/>
            <w:r w:rsidRPr="00E2673A">
              <w:rPr>
                <w:bCs/>
                <w:szCs w:val="21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AB0D" w14:textId="77777777" w:rsidR="00AF60AC" w:rsidRPr="005C1A1E" w:rsidRDefault="00AF60AC" w:rsidP="006E080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549.06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3032B" w14:textId="77777777" w:rsidR="00AF60AC" w:rsidRPr="005C1A1E" w:rsidRDefault="00AF60AC" w:rsidP="006E080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2599.69</w:t>
            </w:r>
          </w:p>
        </w:tc>
      </w:tr>
      <w:tr w:rsidR="00314516" w14:paraId="57F3CB95" w14:textId="77777777" w:rsidTr="00D95C52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852DC3D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单位面积生活热水能耗</w:t>
            </w:r>
            <w:r w:rsidRPr="00E2673A">
              <w:rPr>
                <w:rFonts w:hint="eastAsia"/>
                <w:bCs/>
                <w:szCs w:val="21"/>
              </w:rPr>
              <w:t>[</w:t>
            </w:r>
            <w:r w:rsidRPr="00AF04CC">
              <w:rPr>
                <w:color w:val="000000"/>
                <w:sz w:val="22"/>
              </w:rPr>
              <w:t>K</w:t>
            </w:r>
            <w:r>
              <w:rPr>
                <w:rFonts w:hint="eastAsia"/>
                <w:color w:val="000000"/>
                <w:sz w:val="22"/>
              </w:rPr>
              <w:t>WH</w:t>
            </w:r>
            <w:r w:rsidRPr="00AF04CC">
              <w:rPr>
                <w:rFonts w:hint="eastAsia"/>
                <w:color w:val="000000"/>
                <w:sz w:val="22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 w:rsidRPr="00AF04CC"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7D912" w14:textId="77777777" w:rsidR="00AF60AC" w:rsidRPr="00565676" w:rsidRDefault="00AF60AC" w:rsidP="006E0803">
            <w:pPr>
              <w:jc w:val="center"/>
              <w:rPr>
                <w:color w:val="000000"/>
                <w:sz w:val="22"/>
                <w:szCs w:val="22"/>
              </w:rPr>
            </w:pPr>
            <w:bookmarkStart w:id="130" w:name="总能耗指标_HW_Design"/>
            <w:r>
              <w:rPr>
                <w:rFonts w:hint="eastAsia"/>
                <w:color w:val="000000"/>
                <w:sz w:val="22"/>
                <w:szCs w:val="22"/>
              </w:rPr>
              <w:t>0.60</w:t>
            </w:r>
            <w:bookmarkEnd w:id="130"/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F30E7" w14:textId="77777777" w:rsidR="00AF60AC" w:rsidRPr="00565676" w:rsidRDefault="00AF60AC" w:rsidP="006E0803">
            <w:pPr>
              <w:jc w:val="center"/>
              <w:rPr>
                <w:color w:val="000000"/>
                <w:sz w:val="22"/>
                <w:szCs w:val="22"/>
              </w:rPr>
            </w:pPr>
            <w:bookmarkStart w:id="131" w:name="总能耗指标_HW_Ref"/>
            <w:r>
              <w:rPr>
                <w:rFonts w:hint="eastAsia"/>
                <w:color w:val="000000"/>
                <w:sz w:val="22"/>
                <w:szCs w:val="22"/>
              </w:rPr>
              <w:t>2.82</w:t>
            </w:r>
            <w:bookmarkEnd w:id="131"/>
          </w:p>
        </w:tc>
      </w:tr>
      <w:tr w:rsidR="00314516" w14:paraId="5FD08626" w14:textId="77777777" w:rsidTr="00D95C52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3ED5FFC6" w14:textId="77777777" w:rsidR="00AF60AC" w:rsidRPr="00E2673A" w:rsidRDefault="00AF60AC" w:rsidP="006E0803">
            <w:pPr>
              <w:jc w:val="center"/>
              <w:rPr>
                <w:bCs/>
                <w:szCs w:val="21"/>
              </w:rPr>
            </w:pPr>
            <w:r w:rsidRPr="00E2673A">
              <w:rPr>
                <w:rFonts w:hint="eastAsia"/>
                <w:bCs/>
                <w:szCs w:val="21"/>
              </w:rPr>
              <w:t>相对于参照建筑的节能率</w:t>
            </w:r>
          </w:p>
        </w:tc>
        <w:tc>
          <w:tcPr>
            <w:tcW w:w="314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2374E" w14:textId="77777777" w:rsidR="00AF60AC" w:rsidRPr="00565676" w:rsidRDefault="00AF60AC" w:rsidP="006E0803">
            <w:pPr>
              <w:jc w:val="center"/>
              <w:rPr>
                <w:color w:val="000000"/>
                <w:sz w:val="22"/>
                <w:szCs w:val="22"/>
              </w:rPr>
            </w:pPr>
            <w:bookmarkStart w:id="132" w:name="节能率_HW_Ref"/>
            <w:r>
              <w:rPr>
                <w:rFonts w:hint="eastAsia"/>
                <w:color w:val="000000"/>
                <w:sz w:val="22"/>
                <w:szCs w:val="22"/>
              </w:rPr>
              <w:t>78.88</w:t>
            </w:r>
            <w:bookmarkEnd w:id="132"/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</w:tbl>
    <w:p w14:paraId="5DB73F56" w14:textId="77777777" w:rsidR="00AF60AC" w:rsidRDefault="00AF60AC"/>
    <w:p w14:paraId="5A05B6C9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2842101E" w14:textId="77777777" w:rsidR="000A68FA" w:rsidRDefault="00AF60AC">
      <w:pPr>
        <w:pStyle w:val="2"/>
        <w:widowControl w:val="0"/>
        <w:rPr>
          <w:kern w:val="2"/>
        </w:rPr>
      </w:pPr>
      <w:bookmarkStart w:id="133" w:name="_Toc185154573"/>
      <w:r>
        <w:rPr>
          <w:kern w:val="2"/>
        </w:rPr>
        <w:t>照明能耗计算</w:t>
      </w:r>
      <w:bookmarkEnd w:id="133"/>
    </w:p>
    <w:p w14:paraId="0971133D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4" w:name="_Toc185154574"/>
      <w:r>
        <w:rPr>
          <w:kern w:val="2"/>
          <w:szCs w:val="24"/>
        </w:rPr>
        <w:t>依据说明</w:t>
      </w:r>
      <w:bookmarkEnd w:id="134"/>
    </w:p>
    <w:p w14:paraId="51FBB173" w14:textId="77777777" w:rsidR="00AF60AC" w:rsidRDefault="00AF60AC" w:rsidP="00473D31">
      <w:r>
        <w:rPr>
          <w:rFonts w:hint="eastAsia"/>
        </w:rPr>
        <w:t>1</w:t>
      </w:r>
      <w:r>
        <w:rPr>
          <w:rFonts w:hint="eastAsia"/>
        </w:rPr>
        <w:t>、</w:t>
      </w:r>
      <w:r w:rsidRPr="008F3DFA">
        <w:rPr>
          <w:rFonts w:hint="eastAsia"/>
        </w:rPr>
        <w:t>建筑照明能耗理论值的计算方法根据《建筑照明设计标准》</w:t>
      </w:r>
      <w:r w:rsidRPr="008F3DFA">
        <w:rPr>
          <w:rFonts w:hint="eastAsia"/>
        </w:rPr>
        <w:t>GB50034-2004</w:t>
      </w:r>
      <w:r w:rsidRPr="008F3DFA">
        <w:rPr>
          <w:rFonts w:hint="eastAsia"/>
        </w:rPr>
        <w:t>中表</w:t>
      </w:r>
      <w:r w:rsidRPr="008F3DFA">
        <w:rPr>
          <w:rFonts w:hint="eastAsia"/>
        </w:rPr>
        <w:t>6.1.1</w:t>
      </w:r>
      <w:r>
        <w:rPr>
          <w:rFonts w:hint="eastAsia"/>
        </w:rPr>
        <w:t>中要求。</w:t>
      </w:r>
    </w:p>
    <w:p w14:paraId="3FD35BA6" w14:textId="77777777" w:rsidR="00AF60AC" w:rsidRDefault="00AF60AC" w:rsidP="001B2E8B">
      <w:r>
        <w:rPr>
          <w:rFonts w:hint="eastAsia"/>
        </w:rPr>
        <w:lastRenderedPageBreak/>
        <w:t>2</w:t>
      </w:r>
      <w:r>
        <w:rPr>
          <w:rFonts w:hint="eastAsia"/>
        </w:rPr>
        <w:t>、根据《建筑采光设计标准》（</w:t>
      </w:r>
      <w:r>
        <w:rPr>
          <w:rFonts w:hint="eastAsia"/>
        </w:rPr>
        <w:t>GB50033-2012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在建筑设计阶段，应考虑自然采光节能效果，进行采光节能效果评价，进行采光节能计算。</w:t>
      </w:r>
    </w:p>
    <w:p w14:paraId="2A6FC519" w14:textId="77777777" w:rsidR="00AF60AC" w:rsidRDefault="00AF60AC" w:rsidP="001B2E8B">
      <w:r>
        <w:rPr>
          <w:rFonts w:hint="eastAsia"/>
        </w:rPr>
        <w:t>3</w:t>
      </w:r>
      <w:r>
        <w:rPr>
          <w:rFonts w:hint="eastAsia"/>
        </w:rPr>
        <w:t>、项目设计了光诱导孔时，应考虑光诱导节能效果。</w:t>
      </w:r>
    </w:p>
    <w:p w14:paraId="1CE92919" w14:textId="77777777" w:rsidR="00AF60AC" w:rsidRDefault="00AF60AC" w:rsidP="001B2E8B">
      <w:r>
        <w:rPr>
          <w:rFonts w:hint="eastAsia"/>
        </w:rPr>
        <w:t>4</w:t>
      </w:r>
      <w:r>
        <w:rPr>
          <w:rFonts w:hint="eastAsia"/>
        </w:rPr>
        <w:t>、项目采用光伏发电等可再生能源发电措施时，应对应实际效果进行折减。</w:t>
      </w:r>
    </w:p>
    <w:p w14:paraId="37DA75D4" w14:textId="77777777" w:rsidR="00AF60AC" w:rsidRPr="001B2E8B" w:rsidRDefault="00AF60AC" w:rsidP="001B2E8B"/>
    <w:p w14:paraId="52E7265F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08B7FAFC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35" w:name="_Toc185154575"/>
      <w:r>
        <w:rPr>
          <w:kern w:val="2"/>
          <w:szCs w:val="24"/>
        </w:rPr>
        <w:t>计算条件</w:t>
      </w:r>
      <w:bookmarkEnd w:id="135"/>
    </w:p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018"/>
        <w:gridCol w:w="3013"/>
      </w:tblGrid>
      <w:tr w:rsidR="00FE003A" w14:paraId="3554039D" w14:textId="77777777" w:rsidTr="00467A2B">
        <w:trPr>
          <w:jc w:val="center"/>
        </w:trPr>
        <w:tc>
          <w:tcPr>
            <w:tcW w:w="18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43B50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043485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设计建筑</w:t>
            </w:r>
          </w:p>
        </w:tc>
        <w:tc>
          <w:tcPr>
            <w:tcW w:w="1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5F9E97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参照建筑</w:t>
            </w:r>
          </w:p>
        </w:tc>
      </w:tr>
      <w:tr w:rsidR="008B55A8" w14:paraId="1C8AB840" w14:textId="77777777" w:rsidTr="00467A2B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B6224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bookmarkStart w:id="136" w:name="_Hlk356579868"/>
            <w:r w:rsidRPr="008B55A8">
              <w:rPr>
                <w:rFonts w:hint="eastAsia"/>
                <w:bCs/>
                <w:szCs w:val="21"/>
              </w:rPr>
              <w:t>光气候分区</w:t>
            </w:r>
            <w:r>
              <w:rPr>
                <w:rFonts w:hint="eastAsia"/>
                <w:bCs/>
                <w:szCs w:val="21"/>
              </w:rPr>
              <w:t>(</w:t>
            </w:r>
            <w:r w:rsidRPr="008B55A8">
              <w:rPr>
                <w:bCs/>
                <w:szCs w:val="21"/>
              </w:rPr>
              <w:t>1~5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38C" w14:textId="77777777" w:rsidR="00AF60AC" w:rsidRPr="00DA301B" w:rsidRDefault="00AF60AC" w:rsidP="00FB5440">
            <w:pPr>
              <w:jc w:val="center"/>
              <w:rPr>
                <w:bCs/>
                <w:szCs w:val="21"/>
                <w:lang w:val="zu-ZA"/>
              </w:rPr>
            </w:pPr>
            <w:bookmarkStart w:id="137" w:name="光气候分区_L_Design"/>
            <w:r>
              <w:rPr>
                <w:bCs/>
                <w:szCs w:val="21"/>
                <w:lang w:val="zu-ZA"/>
              </w:rPr>
              <w:t>2.00</w:t>
            </w:r>
            <w:bookmarkEnd w:id="137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21774" w14:textId="77777777" w:rsidR="00AF60AC" w:rsidRPr="00DA301B" w:rsidRDefault="00AF60AC" w:rsidP="00FB5440">
            <w:pPr>
              <w:jc w:val="center"/>
              <w:rPr>
                <w:bCs/>
                <w:szCs w:val="21"/>
                <w:lang w:val="zu-ZA"/>
              </w:rPr>
            </w:pPr>
            <w:bookmarkStart w:id="138" w:name="光气候分区_L_Ref"/>
            <w:r>
              <w:rPr>
                <w:bCs/>
                <w:szCs w:val="21"/>
                <w:lang w:val="zu-ZA"/>
              </w:rPr>
              <w:t>2.00</w:t>
            </w:r>
            <w:bookmarkEnd w:id="138"/>
          </w:p>
        </w:tc>
      </w:tr>
      <w:tr w:rsidR="00FE003A" w14:paraId="140E1674" w14:textId="77777777" w:rsidTr="00467A2B">
        <w:trPr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CB3370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光诱导孔数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E67" w14:textId="77777777" w:rsidR="00AF60AC" w:rsidRPr="00ED17ED" w:rsidRDefault="00AF60AC" w:rsidP="00FB5440">
            <w:pPr>
              <w:jc w:val="center"/>
              <w:rPr>
                <w:bCs/>
                <w:szCs w:val="21"/>
                <w:lang w:val="zu-ZA"/>
              </w:rPr>
            </w:pPr>
            <w:bookmarkStart w:id="139" w:name="光诱导孔数_L_Design"/>
            <w:r>
              <w:rPr>
                <w:bCs/>
                <w:szCs w:val="21"/>
                <w:lang w:val="zu-ZA"/>
              </w:rPr>
              <w:t>0.00</w:t>
            </w:r>
            <w:bookmarkEnd w:id="139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26089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－</w:t>
            </w:r>
          </w:p>
        </w:tc>
      </w:tr>
      <w:tr w:rsidR="00FE003A" w14:paraId="73FBEE75" w14:textId="77777777" w:rsidTr="00467A2B">
        <w:trPr>
          <w:cantSplit/>
          <w:jc w:val="center"/>
        </w:trPr>
        <w:tc>
          <w:tcPr>
            <w:tcW w:w="18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8019D5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光伏发电量</w:t>
            </w:r>
            <w:r w:rsidRPr="00155638">
              <w:rPr>
                <w:bCs/>
                <w:szCs w:val="21"/>
              </w:rPr>
              <w:t>(KWH)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BFB55" w14:textId="77777777" w:rsidR="00AF60AC" w:rsidRPr="00AA538C" w:rsidRDefault="00AF60AC" w:rsidP="00FB5440">
            <w:pPr>
              <w:jc w:val="center"/>
              <w:rPr>
                <w:bCs/>
                <w:szCs w:val="21"/>
                <w:lang w:val="zu-ZA"/>
              </w:rPr>
            </w:pPr>
            <w:bookmarkStart w:id="140" w:name="光伏发电量_L_Design"/>
            <w:r>
              <w:rPr>
                <w:bCs/>
                <w:szCs w:val="21"/>
                <w:lang w:val="zu-ZA"/>
              </w:rPr>
              <w:t>1500.00</w:t>
            </w:r>
            <w:bookmarkEnd w:id="140"/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5EEED" w14:textId="77777777" w:rsidR="00AF60AC" w:rsidRPr="00155638" w:rsidRDefault="00AF60AC" w:rsidP="00FB5440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－</w:t>
            </w:r>
          </w:p>
        </w:tc>
      </w:tr>
      <w:bookmarkEnd w:id="136"/>
    </w:tbl>
    <w:p w14:paraId="22F80215" w14:textId="77777777" w:rsidR="00AF60AC" w:rsidRPr="00FE003A" w:rsidRDefault="00AF60AC" w:rsidP="00FE003A"/>
    <w:p w14:paraId="1F74919C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5602C711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41" w:name="_Toc185154576"/>
      <w:r>
        <w:rPr>
          <w:kern w:val="2"/>
          <w:szCs w:val="24"/>
        </w:rPr>
        <w:t>灯具选型</w:t>
      </w:r>
      <w:bookmarkEnd w:id="141"/>
    </w:p>
    <w:tbl>
      <w:tblPr>
        <w:tblW w:w="9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837"/>
        <w:gridCol w:w="2678"/>
        <w:gridCol w:w="2678"/>
      </w:tblGrid>
      <w:tr w:rsidR="000A68FA" w14:paraId="492352CB" w14:textId="77777777">
        <w:tc>
          <w:tcPr>
            <w:tcW w:w="3395" w:type="dxa"/>
            <w:shd w:val="clear" w:color="auto" w:fill="E6E6E6"/>
            <w:vAlign w:val="center"/>
          </w:tcPr>
          <w:p w14:paraId="439BB643" w14:textId="77777777" w:rsidR="000A68FA" w:rsidRDefault="00AF60AC">
            <w:pPr>
              <w:jc w:val="center"/>
            </w:pPr>
            <w:r>
              <w:t>房间类型名称</w:t>
            </w:r>
          </w:p>
        </w:tc>
        <w:tc>
          <w:tcPr>
            <w:tcW w:w="837" w:type="dxa"/>
            <w:shd w:val="clear" w:color="auto" w:fill="E6E6E6"/>
            <w:vAlign w:val="center"/>
          </w:tcPr>
          <w:p w14:paraId="47ABEF12" w14:textId="77777777" w:rsidR="000A68FA" w:rsidRDefault="00AF60A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677" w:type="dxa"/>
            <w:shd w:val="clear" w:color="auto" w:fill="E6E6E6"/>
            <w:vAlign w:val="center"/>
          </w:tcPr>
          <w:p w14:paraId="29FF715D" w14:textId="77777777" w:rsidR="000A68FA" w:rsidRDefault="00AF60AC">
            <w:pPr>
              <w:jc w:val="center"/>
            </w:pPr>
            <w:r>
              <w:t>设计建筑</w:t>
            </w:r>
            <w:r>
              <w:br/>
            </w:r>
            <w:r>
              <w:t>照明功率密度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2677" w:type="dxa"/>
            <w:shd w:val="clear" w:color="auto" w:fill="E6E6E6"/>
            <w:vAlign w:val="center"/>
          </w:tcPr>
          <w:p w14:paraId="47ACBEDF" w14:textId="77777777" w:rsidR="000A68FA" w:rsidRDefault="00AF60AC">
            <w:pPr>
              <w:jc w:val="center"/>
            </w:pPr>
            <w:r>
              <w:t>参照建筑</w:t>
            </w:r>
            <w:r>
              <w:br/>
            </w:r>
            <w:r>
              <w:t>照明功率密度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</w:tr>
      <w:tr w:rsidR="000A68FA" w14:paraId="20CA76CD" w14:textId="77777777">
        <w:tc>
          <w:tcPr>
            <w:tcW w:w="3395" w:type="dxa"/>
            <w:vAlign w:val="center"/>
          </w:tcPr>
          <w:p w14:paraId="6B2C1128" w14:textId="77777777" w:rsidR="000A68FA" w:rsidRDefault="00AF60AC">
            <w:r>
              <w:t>起居室</w:t>
            </w:r>
          </w:p>
        </w:tc>
        <w:tc>
          <w:tcPr>
            <w:tcW w:w="837" w:type="dxa"/>
            <w:vAlign w:val="center"/>
          </w:tcPr>
          <w:p w14:paraId="149B1C73" w14:textId="77777777" w:rsidR="000A68FA" w:rsidRDefault="00AF60AC">
            <w:pPr>
              <w:jc w:val="center"/>
            </w:pPr>
            <w:r>
              <w:t>850.33</w:t>
            </w:r>
          </w:p>
        </w:tc>
        <w:tc>
          <w:tcPr>
            <w:tcW w:w="2677" w:type="dxa"/>
            <w:vAlign w:val="center"/>
          </w:tcPr>
          <w:p w14:paraId="1D9F376E" w14:textId="77777777" w:rsidR="000A68FA" w:rsidRDefault="00AF60AC">
            <w:r>
              <w:t>2.00</w:t>
            </w:r>
          </w:p>
        </w:tc>
        <w:tc>
          <w:tcPr>
            <w:tcW w:w="2677" w:type="dxa"/>
            <w:vAlign w:val="center"/>
          </w:tcPr>
          <w:p w14:paraId="001E2DAA" w14:textId="77777777" w:rsidR="000A68FA" w:rsidRDefault="00AF60AC">
            <w:r>
              <w:t>2.00</w:t>
            </w:r>
          </w:p>
        </w:tc>
      </w:tr>
      <w:tr w:rsidR="000A68FA" w14:paraId="23289AC2" w14:textId="77777777">
        <w:tc>
          <w:tcPr>
            <w:tcW w:w="3395" w:type="dxa"/>
            <w:vAlign w:val="center"/>
          </w:tcPr>
          <w:p w14:paraId="123C581D" w14:textId="77777777" w:rsidR="000A68FA" w:rsidRDefault="00AF60AC">
            <w:r>
              <w:t>餐厅</w:t>
            </w:r>
          </w:p>
        </w:tc>
        <w:tc>
          <w:tcPr>
            <w:tcW w:w="837" w:type="dxa"/>
            <w:vAlign w:val="center"/>
          </w:tcPr>
          <w:p w14:paraId="300D16E5" w14:textId="77777777" w:rsidR="000A68FA" w:rsidRDefault="00AF60AC">
            <w:pPr>
              <w:jc w:val="center"/>
            </w:pPr>
            <w:r>
              <w:t>26.46</w:t>
            </w:r>
          </w:p>
        </w:tc>
        <w:tc>
          <w:tcPr>
            <w:tcW w:w="2677" w:type="dxa"/>
            <w:vAlign w:val="center"/>
          </w:tcPr>
          <w:p w14:paraId="0134182D" w14:textId="77777777" w:rsidR="000A68FA" w:rsidRDefault="00AF60AC">
            <w:r>
              <w:t>2.00</w:t>
            </w:r>
          </w:p>
        </w:tc>
        <w:tc>
          <w:tcPr>
            <w:tcW w:w="2677" w:type="dxa"/>
            <w:vAlign w:val="center"/>
          </w:tcPr>
          <w:p w14:paraId="469026AD" w14:textId="77777777" w:rsidR="000A68FA" w:rsidRDefault="00AF60AC">
            <w:r>
              <w:t>2.00</w:t>
            </w:r>
          </w:p>
        </w:tc>
      </w:tr>
    </w:tbl>
    <w:p w14:paraId="67C5D699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2BC6886B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42" w:name="_Toc185154577"/>
      <w:r>
        <w:rPr>
          <w:kern w:val="2"/>
          <w:szCs w:val="24"/>
        </w:rPr>
        <w:t>计算结果</w:t>
      </w:r>
      <w:bookmarkEnd w:id="142"/>
    </w:p>
    <w:tbl>
      <w:tblPr>
        <w:tblW w:w="5189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980"/>
        <w:gridCol w:w="2922"/>
      </w:tblGrid>
      <w:tr w:rsidR="00105EC2" w14:paraId="49BA3680" w14:textId="77777777" w:rsidTr="00512E93">
        <w:trPr>
          <w:jc w:val="center"/>
        </w:trPr>
        <w:tc>
          <w:tcPr>
            <w:tcW w:w="18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C4CBB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8964D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设计建筑</w:t>
            </w:r>
          </w:p>
        </w:tc>
        <w:tc>
          <w:tcPr>
            <w:tcW w:w="1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3ABEE5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参照建筑</w:t>
            </w:r>
          </w:p>
        </w:tc>
      </w:tr>
      <w:tr w:rsidR="00105EC2" w14:paraId="03EDF82B" w14:textId="77777777" w:rsidTr="00512E93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C9A824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照明总能耗</w:t>
            </w:r>
            <w:r w:rsidRPr="00155638">
              <w:rPr>
                <w:bCs/>
                <w:szCs w:val="21"/>
              </w:rPr>
              <w:t>[</w:t>
            </w:r>
            <w:proofErr w:type="spellStart"/>
            <w:r w:rsidRPr="00155638">
              <w:rPr>
                <w:bCs/>
                <w:szCs w:val="21"/>
              </w:rPr>
              <w:t>kWH</w:t>
            </w:r>
            <w:proofErr w:type="spellEnd"/>
            <w:r w:rsidRPr="00155638">
              <w:rPr>
                <w:bCs/>
                <w:szCs w:val="21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62C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2980.00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94F8E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bookmarkStart w:id="143" w:name="总能耗_L_Ref"/>
            <w:r>
              <w:rPr>
                <w:bCs/>
                <w:szCs w:val="21"/>
              </w:rPr>
              <w:t>4480.00</w:t>
            </w:r>
            <w:bookmarkEnd w:id="143"/>
          </w:p>
        </w:tc>
      </w:tr>
      <w:tr w:rsidR="00105EC2" w14:paraId="5BC7E1B2" w14:textId="77777777" w:rsidTr="00512E93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564D94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单位面积照明能耗</w:t>
            </w:r>
            <w:r w:rsidRPr="00155638">
              <w:rPr>
                <w:bCs/>
                <w:szCs w:val="21"/>
              </w:rPr>
              <w:t>[</w:t>
            </w:r>
            <w:r w:rsidRPr="00AF04CC">
              <w:rPr>
                <w:color w:val="000000"/>
                <w:sz w:val="22"/>
              </w:rPr>
              <w:t>K</w:t>
            </w:r>
            <w:r>
              <w:rPr>
                <w:rFonts w:hint="eastAsia"/>
                <w:color w:val="000000"/>
                <w:sz w:val="22"/>
              </w:rPr>
              <w:t>WH</w:t>
            </w:r>
            <w:r w:rsidRPr="00AF04CC">
              <w:rPr>
                <w:rFonts w:hint="eastAsia"/>
                <w:color w:val="000000"/>
                <w:sz w:val="22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 w:rsidRPr="00AF04CC"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1D4E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bookmarkStart w:id="144" w:name="总能耗指标_L_Design"/>
            <w:r>
              <w:rPr>
                <w:bCs/>
                <w:szCs w:val="21"/>
              </w:rPr>
              <w:t>3.23</w:t>
            </w:r>
            <w:bookmarkEnd w:id="144"/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FFA74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bookmarkStart w:id="145" w:name="总能耗指标_L_Ref"/>
            <w:r>
              <w:rPr>
                <w:bCs/>
                <w:szCs w:val="21"/>
              </w:rPr>
              <w:t>4.86</w:t>
            </w:r>
            <w:bookmarkEnd w:id="145"/>
          </w:p>
        </w:tc>
      </w:tr>
      <w:tr w:rsidR="00105EC2" w14:paraId="18B571AC" w14:textId="77777777" w:rsidTr="00512E93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2A544A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r w:rsidRPr="00155638">
              <w:rPr>
                <w:rFonts w:hint="eastAsia"/>
                <w:bCs/>
                <w:szCs w:val="21"/>
              </w:rPr>
              <w:t>相对于参照建筑的节能率</w:t>
            </w:r>
          </w:p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6091" w14:textId="77777777" w:rsidR="00AF60AC" w:rsidRPr="00155638" w:rsidRDefault="00AF60AC" w:rsidP="00274955">
            <w:pPr>
              <w:jc w:val="center"/>
              <w:rPr>
                <w:bCs/>
                <w:szCs w:val="21"/>
              </w:rPr>
            </w:pPr>
            <w:bookmarkStart w:id="146" w:name="节能率_L_Ref"/>
            <w:r>
              <w:rPr>
                <w:bCs/>
                <w:szCs w:val="21"/>
              </w:rPr>
              <w:t>33.48</w:t>
            </w:r>
            <w:bookmarkEnd w:id="146"/>
            <w:r w:rsidRPr="00155638">
              <w:rPr>
                <w:bCs/>
                <w:szCs w:val="21"/>
              </w:rPr>
              <w:t>%</w:t>
            </w:r>
          </w:p>
        </w:tc>
      </w:tr>
    </w:tbl>
    <w:p w14:paraId="03D6828B" w14:textId="77777777" w:rsidR="00AF60AC" w:rsidRPr="00105EC2" w:rsidRDefault="00AF60AC" w:rsidP="00105EC2"/>
    <w:p w14:paraId="575AC4AB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5037BA79" w14:textId="77777777" w:rsidR="000A68FA" w:rsidRDefault="00AF60AC">
      <w:pPr>
        <w:pStyle w:val="2"/>
        <w:widowControl w:val="0"/>
        <w:rPr>
          <w:kern w:val="2"/>
        </w:rPr>
      </w:pPr>
      <w:bookmarkStart w:id="147" w:name="_Toc185154578"/>
      <w:r>
        <w:rPr>
          <w:kern w:val="2"/>
        </w:rPr>
        <w:t>动力能耗计算</w:t>
      </w:r>
      <w:bookmarkEnd w:id="147"/>
    </w:p>
    <w:p w14:paraId="04F99272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48" w:name="_Toc185154579"/>
      <w:r>
        <w:rPr>
          <w:kern w:val="2"/>
          <w:szCs w:val="24"/>
        </w:rPr>
        <w:t>依据说明</w:t>
      </w:r>
      <w:bookmarkEnd w:id="148"/>
    </w:p>
    <w:p w14:paraId="7573D4C3" w14:textId="77777777" w:rsidR="00AF60AC" w:rsidRPr="00640719" w:rsidRDefault="00AF60AC" w:rsidP="00640719"/>
    <w:p w14:paraId="77B62344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2173CD3C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49" w:name="_Toc185154580"/>
      <w:r>
        <w:rPr>
          <w:kern w:val="2"/>
          <w:szCs w:val="24"/>
        </w:rPr>
        <w:t>计算条件</w:t>
      </w:r>
      <w:bookmarkEnd w:id="14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619"/>
        <w:gridCol w:w="1349"/>
        <w:gridCol w:w="1147"/>
        <w:gridCol w:w="1543"/>
        <w:gridCol w:w="1317"/>
      </w:tblGrid>
      <w:tr w:rsidR="0045794E" w:rsidRPr="00BF79FA" w14:paraId="66FCE4FC" w14:textId="77777777" w:rsidTr="006A7AA4">
        <w:tc>
          <w:tcPr>
            <w:tcW w:w="1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72952F11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电梯额定功率</w:t>
            </w: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697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603B88D3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曳引式电梯采取节能措施的节能率</w:t>
            </w:r>
          </w:p>
        </w:tc>
      </w:tr>
      <w:tr w:rsidR="0045794E" w:rsidRPr="00BF79FA" w14:paraId="5AA20134" w14:textId="77777777" w:rsidTr="006A7AA4">
        <w:trPr>
          <w:trHeight w:val="736"/>
        </w:trPr>
        <w:tc>
          <w:tcPr>
            <w:tcW w:w="15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E98BB0" w14:textId="77777777" w:rsidR="00AF60AC" w:rsidRPr="00BF79FA" w:rsidRDefault="00AF60AC" w:rsidP="006A7AA4">
            <w:pPr>
              <w:ind w:firstLineChars="250" w:firstLine="525"/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A0A73F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电梯能量回馈装置</w:t>
            </w:r>
            <w:r w:rsidRPr="00BF79FA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3CDA3B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直流调速电梯</w:t>
            </w:r>
            <w:r w:rsidRPr="00BF79FA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F8CC1B5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永磁变频</w:t>
            </w:r>
            <w:r w:rsidRPr="00BF79FA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5F00009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人工智能控制电梯</w:t>
            </w:r>
            <w:r w:rsidRPr="00BF79FA"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33E5DD2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无齿轮电梯</w:t>
            </w:r>
            <w:r w:rsidRPr="00BF79FA">
              <w:rPr>
                <w:rFonts w:ascii="宋体" w:hAnsi="宋体" w:hint="eastAsia"/>
                <w:szCs w:val="21"/>
              </w:rPr>
              <w:t>e</w:t>
            </w:r>
          </w:p>
        </w:tc>
      </w:tr>
      <w:tr w:rsidR="0045794E" w:rsidRPr="00BF79FA" w14:paraId="35EBDEB8" w14:textId="77777777" w:rsidTr="006A7AA4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1414FF69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14:paraId="0497189E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35%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3982517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6%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ED3A5F7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4892E0ED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5CBC907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30%</w:t>
            </w:r>
          </w:p>
        </w:tc>
      </w:tr>
    </w:tbl>
    <w:p w14:paraId="34CC1621" w14:textId="77777777" w:rsidR="00AF60AC" w:rsidRPr="00BF79FA" w:rsidRDefault="00AF60AC" w:rsidP="0045794E">
      <w:pPr>
        <w:jc w:val="center"/>
        <w:rPr>
          <w:rFonts w:ascii="方正小标宋_GBK" w:eastAsia="方正小标宋_GBK" w:hAnsi="宋体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549"/>
        <w:gridCol w:w="1309"/>
        <w:gridCol w:w="1101"/>
        <w:gridCol w:w="1517"/>
        <w:gridCol w:w="1319"/>
      </w:tblGrid>
      <w:tr w:rsidR="0045794E" w:rsidRPr="00BF79FA" w14:paraId="7EB5BA58" w14:textId="77777777" w:rsidTr="006A7AA4">
        <w:trPr>
          <w:trHeight w:val="440"/>
        </w:trPr>
        <w:tc>
          <w:tcPr>
            <w:tcW w:w="17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1479CF4D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电梯额定功率</w:t>
            </w: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67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0127240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液压式电梯采取节能措施的节能率</w:t>
            </w:r>
          </w:p>
        </w:tc>
      </w:tr>
      <w:tr w:rsidR="0045794E" w:rsidRPr="00BF79FA" w14:paraId="3EA1128B" w14:textId="77777777" w:rsidTr="006A7AA4"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BAAB8C" w14:textId="77777777" w:rsidR="00AF60AC" w:rsidRPr="00BF79FA" w:rsidRDefault="00AF60AC" w:rsidP="006A7AA4">
            <w:pPr>
              <w:ind w:firstLineChars="250" w:firstLine="525"/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053CACA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电梯能量回馈装置</w:t>
            </w:r>
            <w:r w:rsidRPr="00BF79FA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997724F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增设对重和蓄能器装置</w:t>
            </w:r>
            <w:r w:rsidRPr="00BF79FA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209331D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永磁变频</w:t>
            </w:r>
            <w:r w:rsidRPr="00BF79FA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AC762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人工智能控制电梯</w:t>
            </w:r>
            <w:r w:rsidRPr="00BF79FA"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BFF183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无齿轮电梯</w:t>
            </w:r>
            <w:r w:rsidRPr="00BF79FA">
              <w:rPr>
                <w:rFonts w:ascii="宋体" w:hAnsi="宋体" w:hint="eastAsia"/>
                <w:szCs w:val="21"/>
              </w:rPr>
              <w:t>e</w:t>
            </w:r>
          </w:p>
        </w:tc>
      </w:tr>
      <w:tr w:rsidR="0045794E" w:rsidRPr="00BF79FA" w14:paraId="1C505154" w14:textId="77777777" w:rsidTr="006A7AA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4451442D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7CB1387A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35D0A11F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20%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1FC20565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7155B314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15%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7FC3F9BA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30%</w:t>
            </w:r>
          </w:p>
        </w:tc>
      </w:tr>
    </w:tbl>
    <w:p w14:paraId="504CC7A0" w14:textId="77777777" w:rsidR="00AF60AC" w:rsidRPr="00BF79FA" w:rsidRDefault="00AF60AC" w:rsidP="0045794E">
      <w:pPr>
        <w:jc w:val="center"/>
        <w:rPr>
          <w:rFonts w:ascii="方正小标宋_GBK" w:eastAsia="方正小标宋_GBK" w:hAnsi="宋体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642"/>
        <w:gridCol w:w="2122"/>
        <w:gridCol w:w="2882"/>
      </w:tblGrid>
      <w:tr w:rsidR="0045794E" w:rsidRPr="00BF79FA" w14:paraId="6E2ACB93" w14:textId="77777777" w:rsidTr="006A7AA4">
        <w:trPr>
          <w:trHeight w:val="607"/>
        </w:trPr>
        <w:tc>
          <w:tcPr>
            <w:tcW w:w="1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C93233D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电动机额定功率</w:t>
            </w: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664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3BB9408" w14:textId="77777777" w:rsidR="00AF60AC" w:rsidRPr="00BF79FA" w:rsidRDefault="00AF60AC" w:rsidP="006A7AA4">
            <w:pPr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水泵和新风系统电动机节能措施</w:t>
            </w:r>
          </w:p>
        </w:tc>
      </w:tr>
      <w:tr w:rsidR="0045794E" w:rsidRPr="00BF79FA" w14:paraId="3C2CF7D0" w14:textId="77777777" w:rsidTr="006A7AA4">
        <w:trPr>
          <w:trHeight w:val="768"/>
        </w:trPr>
        <w:tc>
          <w:tcPr>
            <w:tcW w:w="18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AD0A9FB" w14:textId="77777777" w:rsidR="00AF60AC" w:rsidRPr="00BF79FA" w:rsidRDefault="00AF60AC" w:rsidP="006A7AA4">
            <w:pPr>
              <w:ind w:firstLineChars="250" w:firstLine="525"/>
              <w:jc w:val="center"/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P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15EB76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高效电动机</w:t>
            </w:r>
            <w:r w:rsidRPr="00BF79FA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F6C94A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开关磁阻电动机调速系统</w:t>
            </w:r>
            <w:r w:rsidRPr="00BF79FA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94D0EE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电动机Δ</w:t>
            </w:r>
            <w:r w:rsidRPr="00BF79FA">
              <w:rPr>
                <w:rFonts w:ascii="宋体" w:hAnsi="宋体" w:hint="eastAsia"/>
                <w:szCs w:val="21"/>
              </w:rPr>
              <w:t>/Y</w:t>
            </w:r>
            <w:r w:rsidRPr="00BF79FA">
              <w:rPr>
                <w:rFonts w:ascii="宋体" w:hAnsi="宋体" w:hint="eastAsia"/>
                <w:szCs w:val="21"/>
              </w:rPr>
              <w:t>改接降压运行</w:t>
            </w:r>
            <w:r w:rsidRPr="00BF79FA">
              <w:rPr>
                <w:rFonts w:ascii="宋体" w:hAnsi="宋体" w:hint="eastAsia"/>
                <w:szCs w:val="21"/>
              </w:rPr>
              <w:t>c</w:t>
            </w:r>
          </w:p>
          <w:p w14:paraId="1B202B61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</w:p>
        </w:tc>
      </w:tr>
      <w:tr w:rsidR="0045794E" w:rsidRPr="00BF79FA" w14:paraId="5F6BC356" w14:textId="77777777" w:rsidTr="006A7AA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242BBCA8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3CF1478E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30%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F52FA37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30%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7D55CB78" w14:textId="77777777" w:rsidR="00AF60AC" w:rsidRPr="00BF79FA" w:rsidRDefault="00AF60AC" w:rsidP="006A7AA4">
            <w:pPr>
              <w:rPr>
                <w:rFonts w:ascii="宋体" w:hAnsi="宋体" w:hint="eastAsia"/>
                <w:szCs w:val="21"/>
              </w:rPr>
            </w:pPr>
            <w:r w:rsidRPr="00BF79FA">
              <w:rPr>
                <w:rFonts w:ascii="宋体" w:hAnsi="宋体" w:hint="eastAsia"/>
                <w:szCs w:val="21"/>
              </w:rPr>
              <w:t>35%</w:t>
            </w:r>
          </w:p>
        </w:tc>
      </w:tr>
    </w:tbl>
    <w:p w14:paraId="4431A71D" w14:textId="77777777" w:rsidR="00AF60AC" w:rsidRPr="00BF79FA" w:rsidRDefault="00AF60AC" w:rsidP="0045794E">
      <w:pPr>
        <w:jc w:val="center"/>
        <w:rPr>
          <w:rFonts w:ascii="方正小标宋_GBK" w:eastAsia="方正小标宋_GBK" w:hAnsi="宋体"/>
          <w:szCs w:val="21"/>
        </w:rPr>
      </w:pPr>
    </w:p>
    <w:p w14:paraId="3FE4DA74" w14:textId="77777777" w:rsidR="00AF60AC" w:rsidRPr="0045794E" w:rsidRDefault="00AF60AC" w:rsidP="0045794E"/>
    <w:p w14:paraId="499D6297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35DC1B84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50" w:name="_Toc185154581"/>
      <w:r>
        <w:rPr>
          <w:kern w:val="2"/>
          <w:szCs w:val="24"/>
        </w:rPr>
        <w:t>动力设备规格参数及节能措施</w:t>
      </w:r>
      <w:bookmarkEnd w:id="150"/>
    </w:p>
    <w:p w14:paraId="58185691" w14:textId="77777777" w:rsidR="000A68FA" w:rsidRDefault="00AF60A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曳引式电梯</w:t>
      </w:r>
    </w:p>
    <w:p w14:paraId="38BDDAAF" w14:textId="77777777" w:rsidR="000A68FA" w:rsidRDefault="00AF60A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液压式电梯</w:t>
      </w:r>
    </w:p>
    <w:p w14:paraId="667B3587" w14:textId="77777777" w:rsidR="000A68FA" w:rsidRDefault="00AF60A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自动扶梯</w:t>
      </w:r>
    </w:p>
    <w:p w14:paraId="1FC16099" w14:textId="77777777" w:rsidR="000A68FA" w:rsidRDefault="00AF60A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</w:t>
      </w:r>
    </w:p>
    <w:p w14:paraId="58A39E47" w14:textId="77777777" w:rsidR="000A68FA" w:rsidRDefault="00AF60A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风机</w:t>
      </w:r>
    </w:p>
    <w:tbl>
      <w:tblPr>
        <w:tblW w:w="8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979"/>
        <w:gridCol w:w="1030"/>
        <w:gridCol w:w="979"/>
        <w:gridCol w:w="979"/>
        <w:gridCol w:w="979"/>
        <w:gridCol w:w="979"/>
      </w:tblGrid>
      <w:tr w:rsidR="000A68FA" w14:paraId="6E80AC02" w14:textId="77777777">
        <w:tc>
          <w:tcPr>
            <w:tcW w:w="2263" w:type="dxa"/>
            <w:shd w:val="clear" w:color="auto" w:fill="E6E6E6"/>
            <w:vAlign w:val="center"/>
          </w:tcPr>
          <w:p w14:paraId="17FBFBB0" w14:textId="77777777" w:rsidR="000A68FA" w:rsidRDefault="00AF60AC">
            <w:pPr>
              <w:jc w:val="center"/>
            </w:pPr>
            <w:r>
              <w:t>名称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8F34603" w14:textId="77777777" w:rsidR="000A68FA" w:rsidRDefault="00AF60AC">
            <w:pPr>
              <w:jc w:val="center"/>
            </w:pPr>
            <w:r>
              <w:t>额定功率</w:t>
            </w:r>
            <w:r>
              <w:t>(kW)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D1A7F8" w14:textId="77777777" w:rsidR="000A68FA" w:rsidRDefault="00AF60AC">
            <w:pPr>
              <w:jc w:val="center"/>
            </w:pPr>
            <w:r>
              <w:t>数量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125CED9" w14:textId="77777777" w:rsidR="000A68FA" w:rsidRDefault="00AF60AC">
            <w:pPr>
              <w:jc w:val="center"/>
            </w:pPr>
            <w:r>
              <w:t>总功率</w:t>
            </w:r>
            <w:r>
              <w:t>(kW)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27D6167" w14:textId="77777777" w:rsidR="000A68FA" w:rsidRDefault="00AF60AC">
            <w:pPr>
              <w:jc w:val="center"/>
            </w:pPr>
            <w:r>
              <w:t>高效电动机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F0E8EF3" w14:textId="77777777" w:rsidR="000A68FA" w:rsidRDefault="00AF60AC">
            <w:pPr>
              <w:jc w:val="center"/>
            </w:pPr>
            <w:r>
              <w:t>开关磁阻电动机调速系统</w:t>
            </w:r>
            <w:r>
              <w:t>b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8ED4A5" w14:textId="77777777" w:rsidR="000A68FA" w:rsidRDefault="00AF60AC">
            <w:pPr>
              <w:jc w:val="center"/>
            </w:pPr>
            <w:r>
              <w:t>电动机</w:t>
            </w:r>
            <w:r>
              <w:t>Δ/Y</w:t>
            </w:r>
            <w:r>
              <w:t>改接降压运行</w:t>
            </w:r>
            <w:r>
              <w:t>c</w:t>
            </w:r>
          </w:p>
        </w:tc>
      </w:tr>
      <w:tr w:rsidR="000A68FA" w14:paraId="28BF055C" w14:textId="77777777">
        <w:tc>
          <w:tcPr>
            <w:tcW w:w="2263" w:type="dxa"/>
            <w:vAlign w:val="center"/>
          </w:tcPr>
          <w:p w14:paraId="5953C269" w14:textId="77777777" w:rsidR="000A68FA" w:rsidRDefault="00AF60AC">
            <w:r>
              <w:t>风机</w:t>
            </w:r>
            <w:r>
              <w:t>1</w:t>
            </w:r>
          </w:p>
        </w:tc>
        <w:tc>
          <w:tcPr>
            <w:tcW w:w="979" w:type="dxa"/>
            <w:vAlign w:val="center"/>
          </w:tcPr>
          <w:p w14:paraId="7D560F61" w14:textId="77777777" w:rsidR="000A68FA" w:rsidRDefault="00AF60AC">
            <w:pPr>
              <w:jc w:val="center"/>
            </w:pPr>
            <w:r>
              <w:t>26.00</w:t>
            </w:r>
          </w:p>
        </w:tc>
        <w:tc>
          <w:tcPr>
            <w:tcW w:w="1030" w:type="dxa"/>
            <w:vAlign w:val="center"/>
          </w:tcPr>
          <w:p w14:paraId="69990940" w14:textId="77777777" w:rsidR="000A68FA" w:rsidRDefault="00AF60AC">
            <w:r>
              <w:t>1</w:t>
            </w:r>
          </w:p>
        </w:tc>
        <w:tc>
          <w:tcPr>
            <w:tcW w:w="979" w:type="dxa"/>
            <w:vAlign w:val="center"/>
          </w:tcPr>
          <w:p w14:paraId="2F04D6C2" w14:textId="77777777" w:rsidR="000A68FA" w:rsidRDefault="00AF60AC">
            <w:r>
              <w:t>10.72</w:t>
            </w:r>
          </w:p>
        </w:tc>
        <w:tc>
          <w:tcPr>
            <w:tcW w:w="979" w:type="dxa"/>
            <w:vAlign w:val="center"/>
          </w:tcPr>
          <w:p w14:paraId="67AFA9A4" w14:textId="77777777" w:rsidR="000A68FA" w:rsidRDefault="00AF60AC">
            <w:r>
              <w:t>无</w:t>
            </w:r>
          </w:p>
        </w:tc>
        <w:tc>
          <w:tcPr>
            <w:tcW w:w="979" w:type="dxa"/>
            <w:vAlign w:val="center"/>
          </w:tcPr>
          <w:p w14:paraId="590BD843" w14:textId="77777777" w:rsidR="000A68FA" w:rsidRDefault="00AF60AC">
            <w:r>
              <w:t>无</w:t>
            </w:r>
          </w:p>
        </w:tc>
        <w:tc>
          <w:tcPr>
            <w:tcW w:w="979" w:type="dxa"/>
            <w:vAlign w:val="center"/>
          </w:tcPr>
          <w:p w14:paraId="36745A75" w14:textId="77777777" w:rsidR="000A68FA" w:rsidRDefault="00AF60AC">
            <w:r>
              <w:t>无</w:t>
            </w:r>
          </w:p>
        </w:tc>
      </w:tr>
    </w:tbl>
    <w:p w14:paraId="433D5F82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2485C3D6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51" w:name="_Toc185154582"/>
      <w:r>
        <w:rPr>
          <w:kern w:val="2"/>
          <w:szCs w:val="24"/>
        </w:rPr>
        <w:t>计算结果</w:t>
      </w:r>
      <w:bookmarkEnd w:id="151"/>
    </w:p>
    <w:tbl>
      <w:tblPr>
        <w:tblW w:w="5189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980"/>
        <w:gridCol w:w="2922"/>
      </w:tblGrid>
      <w:tr w:rsidR="004D303C" w14:paraId="708565F2" w14:textId="77777777" w:rsidTr="00AA3B7E">
        <w:trPr>
          <w:jc w:val="center"/>
        </w:trPr>
        <w:tc>
          <w:tcPr>
            <w:tcW w:w="18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B6B8C4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DB10BF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r w:rsidRPr="00AF04CC">
              <w:rPr>
                <w:color w:val="000000"/>
                <w:sz w:val="22"/>
              </w:rPr>
              <w:t>设计建筑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1E2530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r w:rsidRPr="00AF04CC">
              <w:rPr>
                <w:color w:val="000000"/>
                <w:sz w:val="22"/>
              </w:rPr>
              <w:t>参照建筑</w:t>
            </w:r>
          </w:p>
        </w:tc>
      </w:tr>
      <w:tr w:rsidR="004D303C" w14:paraId="4F74A1DA" w14:textId="77777777" w:rsidTr="00AA3B7E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A4E801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r w:rsidRPr="00AF04CC">
              <w:rPr>
                <w:rFonts w:hint="eastAsia"/>
                <w:color w:val="000000"/>
                <w:sz w:val="22"/>
              </w:rPr>
              <w:t>动力总能耗</w:t>
            </w:r>
            <w:r w:rsidRPr="00AF04CC">
              <w:rPr>
                <w:rFonts w:hint="eastAsia"/>
                <w:color w:val="000000"/>
                <w:sz w:val="22"/>
              </w:rPr>
              <w:t>[</w:t>
            </w:r>
            <w:proofErr w:type="spellStart"/>
            <w:r w:rsidRPr="00AF04CC">
              <w:rPr>
                <w:color w:val="000000"/>
                <w:sz w:val="22"/>
              </w:rPr>
              <w:t>kWH</w:t>
            </w:r>
            <w:proofErr w:type="spellEnd"/>
            <w:r w:rsidRPr="00AF04CC">
              <w:rPr>
                <w:color w:val="000000"/>
                <w:sz w:val="22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833" w14:textId="77777777" w:rsidR="00AF60AC" w:rsidRPr="009823A4" w:rsidRDefault="00AF60AC" w:rsidP="008B3C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46937.39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FC490" w14:textId="77777777" w:rsidR="00AF60AC" w:rsidRPr="009823A4" w:rsidRDefault="00AF60AC" w:rsidP="008B3C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46937.39</w:t>
            </w:r>
          </w:p>
        </w:tc>
      </w:tr>
      <w:tr w:rsidR="004D303C" w14:paraId="51A70410" w14:textId="77777777" w:rsidTr="00AA3B7E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72045B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r w:rsidRPr="00AF04CC">
              <w:rPr>
                <w:rFonts w:hint="eastAsia"/>
                <w:color w:val="000000"/>
                <w:sz w:val="22"/>
              </w:rPr>
              <w:t>单位面积动力能耗</w:t>
            </w:r>
            <w:r w:rsidRPr="00AF04CC">
              <w:rPr>
                <w:rFonts w:hint="eastAsia"/>
                <w:color w:val="000000"/>
                <w:sz w:val="22"/>
              </w:rPr>
              <w:t>[</w:t>
            </w:r>
            <w:r w:rsidRPr="00AF04CC">
              <w:rPr>
                <w:color w:val="000000"/>
                <w:sz w:val="22"/>
              </w:rPr>
              <w:t>K</w:t>
            </w:r>
            <w:r>
              <w:rPr>
                <w:rFonts w:hint="eastAsia"/>
                <w:color w:val="000000"/>
                <w:sz w:val="22"/>
              </w:rPr>
              <w:t>WH</w:t>
            </w:r>
            <w:r w:rsidRPr="00AF04CC">
              <w:rPr>
                <w:rFonts w:hint="eastAsia"/>
                <w:color w:val="000000"/>
                <w:sz w:val="22"/>
              </w:rPr>
              <w:t>/</w:t>
            </w:r>
            <w:r w:rsidRPr="00AF04CC">
              <w:rPr>
                <w:rFonts w:hint="eastAsia"/>
                <w:color w:val="000000"/>
                <w:sz w:val="22"/>
              </w:rPr>
              <w:t>㎡</w:t>
            </w:r>
            <w:r w:rsidRPr="00AF04CC">
              <w:rPr>
                <w:rFonts w:hint="eastAsia"/>
                <w:color w:val="000000"/>
                <w:sz w:val="22"/>
              </w:rPr>
              <w:t>]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00EE" w14:textId="77777777" w:rsidR="00AF60AC" w:rsidRPr="00565676" w:rsidRDefault="00AF60AC" w:rsidP="008B3C55">
            <w:pPr>
              <w:jc w:val="center"/>
              <w:rPr>
                <w:color w:val="000000"/>
                <w:sz w:val="22"/>
              </w:rPr>
            </w:pPr>
            <w:bookmarkStart w:id="152" w:name="总能耗指标_P_Design"/>
            <w:r>
              <w:rPr>
                <w:color w:val="000000"/>
                <w:sz w:val="22"/>
              </w:rPr>
              <w:t>50.94</w:t>
            </w:r>
            <w:bookmarkEnd w:id="152"/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69D8C" w14:textId="77777777" w:rsidR="00AF60AC" w:rsidRPr="009823A4" w:rsidRDefault="00AF60AC" w:rsidP="008B3C5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bookmarkStart w:id="153" w:name="总能耗指标_P_Ref"/>
            <w:r>
              <w:rPr>
                <w:color w:val="000000"/>
                <w:sz w:val="22"/>
                <w:szCs w:val="22"/>
              </w:rPr>
              <w:t>50.94</w:t>
            </w:r>
            <w:bookmarkEnd w:id="153"/>
          </w:p>
        </w:tc>
      </w:tr>
      <w:tr w:rsidR="004D303C" w14:paraId="711339CD" w14:textId="77777777" w:rsidTr="00AA3B7E">
        <w:trPr>
          <w:jc w:val="center"/>
        </w:trPr>
        <w:tc>
          <w:tcPr>
            <w:tcW w:w="18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F53AB90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r w:rsidRPr="00AF04CC">
              <w:rPr>
                <w:rFonts w:hint="eastAsia"/>
                <w:color w:val="000000"/>
                <w:sz w:val="22"/>
              </w:rPr>
              <w:t>相对于参照建筑的节能率</w:t>
            </w:r>
          </w:p>
        </w:tc>
        <w:tc>
          <w:tcPr>
            <w:tcW w:w="314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96D4F" w14:textId="77777777" w:rsidR="00AF60AC" w:rsidRPr="00AF04CC" w:rsidRDefault="00AF60AC" w:rsidP="008B3C55">
            <w:pPr>
              <w:jc w:val="center"/>
              <w:rPr>
                <w:color w:val="000000"/>
                <w:sz w:val="22"/>
              </w:rPr>
            </w:pPr>
            <w:bookmarkStart w:id="154" w:name="节能率_P_Ref"/>
            <w:r>
              <w:rPr>
                <w:color w:val="000000"/>
                <w:sz w:val="22"/>
              </w:rPr>
              <w:t>0.00</w:t>
            </w:r>
            <w:bookmarkEnd w:id="154"/>
            <w:r>
              <w:rPr>
                <w:rFonts w:hint="eastAsia"/>
                <w:color w:val="000000"/>
                <w:sz w:val="22"/>
              </w:rPr>
              <w:t>%</w:t>
            </w:r>
          </w:p>
        </w:tc>
      </w:tr>
    </w:tbl>
    <w:p w14:paraId="099D5FF7" w14:textId="77777777" w:rsidR="00AF60AC" w:rsidRPr="004D303C" w:rsidRDefault="00AF60AC" w:rsidP="004D303C"/>
    <w:p w14:paraId="75774F2F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7D25B0B6" w14:textId="77777777" w:rsidR="000A68FA" w:rsidRDefault="00AF60AC">
      <w:pPr>
        <w:pStyle w:val="2"/>
        <w:widowControl w:val="0"/>
        <w:rPr>
          <w:kern w:val="2"/>
        </w:rPr>
      </w:pPr>
      <w:bookmarkStart w:id="155" w:name="_Toc185154583"/>
      <w:r>
        <w:rPr>
          <w:kern w:val="2"/>
        </w:rPr>
        <w:t>全能耗组成</w:t>
      </w:r>
      <w:bookmarkEnd w:id="155"/>
    </w:p>
    <w:p w14:paraId="29F93306" w14:textId="77777777" w:rsidR="000A68FA" w:rsidRDefault="00AF60AC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156" w:name="_Toc185154584"/>
      <w:r>
        <w:rPr>
          <w:kern w:val="2"/>
          <w:szCs w:val="24"/>
        </w:rPr>
        <w:t>全能耗计算结果</w:t>
      </w:r>
      <w:bookmarkEnd w:id="156"/>
    </w:p>
    <w:tbl>
      <w:tblPr>
        <w:tblW w:w="503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2980"/>
        <w:gridCol w:w="2922"/>
      </w:tblGrid>
      <w:tr w:rsidR="00AA6C02" w14:paraId="2C8BF1B0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58273F3A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耗电量（含其它能源类型折算）</w:t>
            </w:r>
          </w:p>
        </w:tc>
        <w:tc>
          <w:tcPr>
            <w:tcW w:w="1638" w:type="pct"/>
            <w:shd w:val="clear" w:color="auto" w:fill="E6E6E6"/>
            <w:vAlign w:val="center"/>
          </w:tcPr>
          <w:p w14:paraId="74B169EF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/>
                <w:color w:val="000000"/>
                <w:szCs w:val="21"/>
              </w:rPr>
              <w:t>设计建筑</w:t>
            </w:r>
          </w:p>
        </w:tc>
        <w:tc>
          <w:tcPr>
            <w:tcW w:w="1606" w:type="pct"/>
            <w:shd w:val="clear" w:color="auto" w:fill="E6E6E6"/>
            <w:vAlign w:val="center"/>
          </w:tcPr>
          <w:p w14:paraId="5539FC2B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</w:t>
            </w:r>
            <w:r w:rsidRPr="009B3AB1">
              <w:rPr>
                <w:rFonts w:ascii="宋体" w:hAnsi="宋体"/>
                <w:color w:val="000000"/>
                <w:szCs w:val="21"/>
              </w:rPr>
              <w:t>建筑</w:t>
            </w:r>
          </w:p>
        </w:tc>
      </w:tr>
      <w:tr w:rsidR="00AA6C02" w14:paraId="0BD62330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0FC3AE47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空调</w:t>
            </w:r>
            <w:r w:rsidRPr="009B3AB1">
              <w:rPr>
                <w:rFonts w:ascii="宋体" w:hAnsi="宋体" w:hint="eastAsia"/>
                <w:bCs/>
                <w:szCs w:val="21"/>
              </w:rPr>
              <w:t>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color w:val="000000"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color w:val="000000"/>
                <w:szCs w:val="21"/>
              </w:rPr>
              <w:t>]</w:t>
            </w:r>
          </w:p>
        </w:tc>
        <w:tc>
          <w:tcPr>
            <w:tcW w:w="1638" w:type="pct"/>
            <w:vAlign w:val="center"/>
          </w:tcPr>
          <w:p w14:paraId="61019C41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57" w:name="冷源能耗Design"/>
            <w:r w:rsidRPr="009B3AB1">
              <w:rPr>
                <w:rFonts w:ascii="宋体" w:hAnsi="宋体"/>
                <w:bCs/>
                <w:szCs w:val="21"/>
              </w:rPr>
              <w:t>0.00</w:t>
            </w:r>
            <w:bookmarkEnd w:id="157"/>
          </w:p>
        </w:tc>
        <w:tc>
          <w:tcPr>
            <w:tcW w:w="1606" w:type="pct"/>
            <w:vAlign w:val="center"/>
          </w:tcPr>
          <w:p w14:paraId="15D447E0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58" w:name="冷源能耗Base"/>
            <w:r w:rsidRPr="009B3AB1">
              <w:rPr>
                <w:rFonts w:ascii="宋体" w:hAnsi="宋体"/>
                <w:bCs/>
                <w:szCs w:val="21"/>
              </w:rPr>
              <w:t>36.00</w:t>
            </w:r>
            <w:bookmarkEnd w:id="158"/>
          </w:p>
        </w:tc>
      </w:tr>
      <w:tr w:rsidR="00AA6C02" w14:paraId="70D102DF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31108E81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采暖</w:t>
            </w:r>
            <w:r w:rsidRPr="009B3AB1">
              <w:rPr>
                <w:rFonts w:ascii="宋体" w:hAnsi="宋体" w:hint="eastAsia"/>
                <w:bCs/>
                <w:szCs w:val="21"/>
              </w:rPr>
              <w:t>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color w:val="000000"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color w:val="000000"/>
                <w:szCs w:val="21"/>
              </w:rPr>
              <w:t>]</w:t>
            </w:r>
          </w:p>
        </w:tc>
        <w:tc>
          <w:tcPr>
            <w:tcW w:w="1638" w:type="pct"/>
            <w:vAlign w:val="center"/>
          </w:tcPr>
          <w:p w14:paraId="6337A8D4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59" w:name="热源能耗Design"/>
            <w:r w:rsidRPr="009B3AB1">
              <w:rPr>
                <w:rFonts w:ascii="宋体" w:hAnsi="宋体"/>
                <w:bCs/>
                <w:szCs w:val="21"/>
              </w:rPr>
              <w:t>15119.00</w:t>
            </w:r>
            <w:bookmarkEnd w:id="159"/>
          </w:p>
        </w:tc>
        <w:tc>
          <w:tcPr>
            <w:tcW w:w="1606" w:type="pct"/>
            <w:vAlign w:val="center"/>
          </w:tcPr>
          <w:p w14:paraId="6954AF2B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0" w:name="热源能耗Base"/>
            <w:r w:rsidRPr="009B3AB1">
              <w:rPr>
                <w:rFonts w:ascii="宋体" w:hAnsi="宋体"/>
                <w:bCs/>
                <w:szCs w:val="21"/>
              </w:rPr>
              <w:t>34676.00</w:t>
            </w:r>
            <w:bookmarkEnd w:id="160"/>
          </w:p>
        </w:tc>
      </w:tr>
      <w:tr w:rsidR="00915BC3" w14:paraId="7374445D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1D6827B0" w14:textId="77777777" w:rsidR="00AF60AC" w:rsidRPr="009B3AB1" w:rsidRDefault="00AF60AC" w:rsidP="003547F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color w:val="000000"/>
                <w:szCs w:val="21"/>
              </w:rPr>
              <w:t>照明总能耗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color w:val="000000"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color w:val="000000"/>
                <w:szCs w:val="21"/>
              </w:rPr>
              <w:t>]</w:t>
            </w:r>
          </w:p>
        </w:tc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14:paraId="3FC75C63" w14:textId="77777777" w:rsidR="00AF60AC" w:rsidRPr="009B3AB1" w:rsidRDefault="00AF60AC" w:rsidP="003547F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1" w:name="总能耗_L_Design"/>
            <w:r w:rsidRPr="009B3AB1">
              <w:rPr>
                <w:rFonts w:ascii="宋体" w:hAnsi="宋体"/>
                <w:bCs/>
                <w:szCs w:val="21"/>
              </w:rPr>
              <w:t>2980.00</w:t>
            </w:r>
            <w:bookmarkEnd w:id="161"/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14:paraId="5E300673" w14:textId="77777777" w:rsidR="00AF60AC" w:rsidRPr="009B3AB1" w:rsidRDefault="00AF60AC" w:rsidP="003547F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2" w:name="总能耗_L_Base"/>
            <w:r w:rsidRPr="009B3AB1">
              <w:rPr>
                <w:rFonts w:ascii="宋体" w:hAnsi="宋体"/>
                <w:bCs/>
                <w:szCs w:val="21"/>
              </w:rPr>
              <w:t>8960.00</w:t>
            </w:r>
            <w:bookmarkEnd w:id="162"/>
          </w:p>
        </w:tc>
      </w:tr>
      <w:tr w:rsidR="00915BC3" w14:paraId="7E7C7E60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4E6F94C7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bCs/>
                <w:szCs w:val="21"/>
              </w:rPr>
              <w:t>生活热水总能耗</w:t>
            </w:r>
            <w:r w:rsidRPr="009B3AB1">
              <w:rPr>
                <w:rFonts w:ascii="宋体" w:hAnsi="宋体" w:hint="eastAsia"/>
                <w:bCs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bCs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bCs/>
                <w:szCs w:val="21"/>
              </w:rPr>
              <w:t>]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14:paraId="29AB6CD6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3" w:name="总能耗_HW_Design"/>
            <w:r w:rsidRPr="009B3AB1">
              <w:rPr>
                <w:rFonts w:ascii="宋体" w:hAnsi="宋体"/>
                <w:bCs/>
                <w:szCs w:val="21"/>
              </w:rPr>
              <w:t>549.06</w:t>
            </w:r>
            <w:bookmarkEnd w:id="163"/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14:paraId="307B1FB7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4" w:name="总能耗_HW_Ref"/>
            <w:r w:rsidRPr="009B3AB1">
              <w:rPr>
                <w:rFonts w:ascii="宋体" w:hAnsi="宋体"/>
                <w:bCs/>
                <w:szCs w:val="21"/>
              </w:rPr>
              <w:t>2599.69</w:t>
            </w:r>
            <w:bookmarkEnd w:id="164"/>
          </w:p>
        </w:tc>
      </w:tr>
      <w:tr w:rsidR="00915BC3" w14:paraId="3AC594C5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09093359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color w:val="000000"/>
                <w:szCs w:val="21"/>
              </w:rPr>
              <w:t>动力总能耗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color w:val="000000"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color w:val="000000"/>
                <w:szCs w:val="21"/>
              </w:rPr>
              <w:t>]</w:t>
            </w:r>
          </w:p>
        </w:tc>
        <w:tc>
          <w:tcPr>
            <w:tcW w:w="1638" w:type="pct"/>
            <w:vAlign w:val="center"/>
          </w:tcPr>
          <w:p w14:paraId="41038438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5" w:name="总能耗_P_Design"/>
            <w:r w:rsidRPr="009B3AB1">
              <w:rPr>
                <w:rFonts w:ascii="宋体" w:hAnsi="宋体"/>
                <w:bCs/>
                <w:szCs w:val="21"/>
              </w:rPr>
              <w:t>46937.39</w:t>
            </w:r>
            <w:bookmarkEnd w:id="165"/>
          </w:p>
        </w:tc>
        <w:tc>
          <w:tcPr>
            <w:tcW w:w="1606" w:type="pct"/>
            <w:vAlign w:val="center"/>
          </w:tcPr>
          <w:p w14:paraId="3EF43C99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6" w:name="总能耗_P_Ref"/>
            <w:r w:rsidRPr="009B3AB1">
              <w:rPr>
                <w:rFonts w:ascii="宋体" w:hAnsi="宋体"/>
                <w:bCs/>
                <w:szCs w:val="21"/>
              </w:rPr>
              <w:t>46937.39</w:t>
            </w:r>
            <w:bookmarkEnd w:id="166"/>
          </w:p>
        </w:tc>
      </w:tr>
      <w:tr w:rsidR="00915BC3" w14:paraId="54C14283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48E92594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color w:val="000000"/>
                <w:szCs w:val="21"/>
              </w:rPr>
              <w:t>总能耗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 w:rsidRPr="009B3AB1">
              <w:rPr>
                <w:rFonts w:ascii="宋体" w:hAnsi="宋体"/>
                <w:color w:val="000000"/>
                <w:szCs w:val="21"/>
              </w:rPr>
              <w:t>kWH</w:t>
            </w:r>
            <w:proofErr w:type="spellEnd"/>
            <w:r w:rsidRPr="009B3AB1">
              <w:rPr>
                <w:rFonts w:ascii="宋体" w:hAnsi="宋体"/>
                <w:color w:val="000000"/>
                <w:szCs w:val="21"/>
              </w:rPr>
              <w:t>]</w:t>
            </w:r>
          </w:p>
        </w:tc>
        <w:tc>
          <w:tcPr>
            <w:tcW w:w="1638" w:type="pct"/>
            <w:vAlign w:val="center"/>
          </w:tcPr>
          <w:p w14:paraId="33537AB4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7" w:name="总能耗_Design"/>
            <w:r w:rsidRPr="009B3AB1">
              <w:rPr>
                <w:rFonts w:ascii="宋体" w:hAnsi="宋体"/>
                <w:bCs/>
                <w:szCs w:val="21"/>
              </w:rPr>
              <w:t>65585.45</w:t>
            </w:r>
            <w:bookmarkEnd w:id="167"/>
          </w:p>
        </w:tc>
        <w:tc>
          <w:tcPr>
            <w:tcW w:w="1606" w:type="pct"/>
            <w:vAlign w:val="center"/>
          </w:tcPr>
          <w:p w14:paraId="2497205C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8" w:name="总能耗_Ref"/>
            <w:r w:rsidRPr="009B3AB1">
              <w:rPr>
                <w:rFonts w:ascii="宋体" w:hAnsi="宋体"/>
                <w:bCs/>
                <w:szCs w:val="21"/>
              </w:rPr>
              <w:t>93209.09</w:t>
            </w:r>
            <w:bookmarkEnd w:id="168"/>
          </w:p>
        </w:tc>
      </w:tr>
      <w:tr w:rsidR="00915BC3" w14:paraId="23C3C3B6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1521744F" w14:textId="77777777" w:rsidR="00AF60AC" w:rsidRPr="009B3AB1" w:rsidRDefault="00AF60AC" w:rsidP="009B3AB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color w:val="000000"/>
                <w:szCs w:val="21"/>
              </w:rPr>
              <w:t>单位面积总能耗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[</w:t>
            </w:r>
            <w:proofErr w:type="spellStart"/>
            <w:r>
              <w:rPr>
                <w:rFonts w:ascii="宋体" w:hAnsi="宋体" w:hint="eastAsia"/>
                <w:color w:val="000000"/>
                <w:szCs w:val="21"/>
              </w:rPr>
              <w:t>k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WH</w:t>
            </w:r>
            <w:proofErr w:type="spellEnd"/>
            <w:r w:rsidRPr="009B3AB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㎡</w:t>
            </w:r>
            <w:r w:rsidRPr="009B3AB1">
              <w:rPr>
                <w:rFonts w:ascii="宋体" w:hAnsi="宋体" w:hint="eastAsia"/>
                <w:color w:val="000000"/>
                <w:szCs w:val="21"/>
              </w:rPr>
              <w:t>]</w:t>
            </w:r>
          </w:p>
        </w:tc>
        <w:tc>
          <w:tcPr>
            <w:tcW w:w="1638" w:type="pct"/>
            <w:vAlign w:val="center"/>
          </w:tcPr>
          <w:p w14:paraId="3F77B093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69" w:name="总能耗指标_Design"/>
            <w:r w:rsidRPr="009B3AB1">
              <w:rPr>
                <w:rFonts w:ascii="宋体" w:hAnsi="宋体"/>
                <w:bCs/>
                <w:szCs w:val="21"/>
              </w:rPr>
              <w:t>71.17</w:t>
            </w:r>
            <w:bookmarkEnd w:id="169"/>
          </w:p>
        </w:tc>
        <w:tc>
          <w:tcPr>
            <w:tcW w:w="1606" w:type="pct"/>
            <w:vAlign w:val="center"/>
          </w:tcPr>
          <w:p w14:paraId="6DBDC1E1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70" w:name="总能耗指标_Ref"/>
            <w:r w:rsidRPr="009B3AB1">
              <w:rPr>
                <w:rFonts w:ascii="宋体" w:hAnsi="宋体"/>
                <w:bCs/>
                <w:szCs w:val="21"/>
              </w:rPr>
              <w:t>101.15</w:t>
            </w:r>
            <w:bookmarkEnd w:id="170"/>
          </w:p>
        </w:tc>
      </w:tr>
      <w:tr w:rsidR="00915BC3" w14:paraId="4DB60790" w14:textId="77777777" w:rsidTr="00E34035">
        <w:trPr>
          <w:jc w:val="center"/>
        </w:trPr>
        <w:tc>
          <w:tcPr>
            <w:tcW w:w="1756" w:type="pct"/>
            <w:shd w:val="clear" w:color="auto" w:fill="E6E6E6"/>
            <w:vAlign w:val="center"/>
          </w:tcPr>
          <w:p w14:paraId="2837D10B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B3AB1">
              <w:rPr>
                <w:rFonts w:ascii="宋体" w:hAnsi="宋体" w:hint="eastAsia"/>
                <w:color w:val="000000"/>
                <w:szCs w:val="21"/>
              </w:rPr>
              <w:t>相对于基础建筑的节能率</w:t>
            </w:r>
          </w:p>
        </w:tc>
        <w:tc>
          <w:tcPr>
            <w:tcW w:w="3244" w:type="pct"/>
            <w:gridSpan w:val="2"/>
            <w:vAlign w:val="center"/>
          </w:tcPr>
          <w:p w14:paraId="005B681E" w14:textId="77777777" w:rsidR="00AF60AC" w:rsidRPr="009B3AB1" w:rsidRDefault="00AF60AC" w:rsidP="00D86A1A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bookmarkStart w:id="171" w:name="节能率_Ref"/>
            <w:r w:rsidRPr="009B3AB1">
              <w:rPr>
                <w:rFonts w:ascii="宋体" w:hAnsi="宋体"/>
                <w:bCs/>
                <w:szCs w:val="21"/>
              </w:rPr>
              <w:t>29.64</w:t>
            </w:r>
            <w:bookmarkEnd w:id="171"/>
            <w:r w:rsidRPr="009B3AB1">
              <w:rPr>
                <w:rFonts w:ascii="宋体" w:hAnsi="宋体" w:hint="eastAsia"/>
                <w:bCs/>
                <w:szCs w:val="21"/>
              </w:rPr>
              <w:t>%</w:t>
            </w:r>
          </w:p>
        </w:tc>
      </w:tr>
    </w:tbl>
    <w:p w14:paraId="5B4CEFC9" w14:textId="77777777" w:rsidR="00AF60AC" w:rsidRPr="00AA6C02" w:rsidRDefault="00AF60AC" w:rsidP="00AA6C02"/>
    <w:p w14:paraId="3197DD65" w14:textId="77777777" w:rsidR="000A68FA" w:rsidRDefault="000A68FA">
      <w:pPr>
        <w:widowControl w:val="0"/>
        <w:jc w:val="both"/>
        <w:rPr>
          <w:kern w:val="2"/>
          <w:szCs w:val="24"/>
          <w:lang w:val="en-US"/>
        </w:rPr>
      </w:pPr>
    </w:p>
    <w:p w14:paraId="2A152A55" w14:textId="77777777" w:rsidR="000A68FA" w:rsidRDefault="00AF60AC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7E2264C" wp14:editId="09E3E4B7">
            <wp:extent cx="3457938" cy="375324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938" cy="37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D307" w14:textId="77777777" w:rsidR="000A68FA" w:rsidRDefault="00AF60AC">
      <w:r>
        <w:rPr>
          <w:noProof/>
        </w:rPr>
        <w:lastRenderedPageBreak/>
        <w:drawing>
          <wp:inline distT="0" distB="0" distL="0" distR="0" wp14:anchorId="06C9EF51" wp14:editId="0BEE97B3">
            <wp:extent cx="3486516" cy="3753244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516" cy="37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6658" w14:textId="77777777" w:rsidR="000A68FA" w:rsidRDefault="000A68FA"/>
    <w:p w14:paraId="48CC1DA7" w14:textId="77777777" w:rsidR="000A68FA" w:rsidRDefault="00AF60AC">
      <w:r>
        <w:rPr>
          <w:noProof/>
        </w:rPr>
        <w:drawing>
          <wp:inline distT="0" distB="0" distL="0" distR="0" wp14:anchorId="5B3E5404" wp14:editId="0129FAD1">
            <wp:extent cx="5667375" cy="30289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67C8" w14:textId="77777777" w:rsidR="000A68FA" w:rsidRDefault="000A68FA"/>
    <w:p w14:paraId="138C54E0" w14:textId="77777777" w:rsidR="000A68FA" w:rsidRDefault="00AF60AC">
      <w:pPr>
        <w:pStyle w:val="1"/>
      </w:pPr>
      <w:bookmarkStart w:id="172" w:name="_Toc185154585"/>
      <w:r>
        <w:t>结论</w:t>
      </w:r>
      <w:bookmarkEnd w:id="1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A68FA" w14:paraId="6DF71781" w14:textId="77777777">
        <w:tc>
          <w:tcPr>
            <w:tcW w:w="1131" w:type="dxa"/>
            <w:shd w:val="clear" w:color="auto" w:fill="E6E6E6"/>
            <w:vAlign w:val="center"/>
          </w:tcPr>
          <w:p w14:paraId="09A0DA76" w14:textId="77777777" w:rsidR="000A68FA" w:rsidRDefault="00AF60AC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AE9A679" w14:textId="77777777" w:rsidR="000A68FA" w:rsidRDefault="00AF60AC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70A46657" w14:textId="77777777" w:rsidR="000A68FA" w:rsidRDefault="00AF60AC">
            <w:pPr>
              <w:jc w:val="center"/>
            </w:pPr>
            <w:r>
              <w:t>结论</w:t>
            </w:r>
          </w:p>
        </w:tc>
      </w:tr>
      <w:tr w:rsidR="000A68FA" w14:paraId="7212644F" w14:textId="77777777">
        <w:tc>
          <w:tcPr>
            <w:tcW w:w="1131" w:type="dxa"/>
            <w:vAlign w:val="center"/>
          </w:tcPr>
          <w:p w14:paraId="3B4DB277" w14:textId="77777777" w:rsidR="000A68FA" w:rsidRDefault="00AF60AC">
            <w:r>
              <w:t>1</w:t>
            </w:r>
          </w:p>
        </w:tc>
        <w:tc>
          <w:tcPr>
            <w:tcW w:w="4069" w:type="dxa"/>
            <w:vAlign w:val="center"/>
          </w:tcPr>
          <w:p w14:paraId="2EC449C9" w14:textId="77777777" w:rsidR="000A68FA" w:rsidRDefault="00AF60AC">
            <w:r>
              <w:t>楼板构造</w:t>
            </w:r>
          </w:p>
        </w:tc>
        <w:tc>
          <w:tcPr>
            <w:tcW w:w="4131" w:type="dxa"/>
            <w:vAlign w:val="center"/>
          </w:tcPr>
          <w:p w14:paraId="3B4F7398" w14:textId="77777777" w:rsidR="000A68FA" w:rsidRDefault="00AF60AC">
            <w:r>
              <w:rPr>
                <w:color w:val="FF0000"/>
              </w:rPr>
              <w:t>不满足</w:t>
            </w:r>
          </w:p>
        </w:tc>
      </w:tr>
      <w:tr w:rsidR="000A68FA" w14:paraId="4F2F3B7E" w14:textId="77777777">
        <w:tc>
          <w:tcPr>
            <w:tcW w:w="1131" w:type="dxa"/>
            <w:vAlign w:val="center"/>
          </w:tcPr>
          <w:p w14:paraId="469F1F96" w14:textId="77777777" w:rsidR="000A68FA" w:rsidRDefault="00AF60AC">
            <w:r>
              <w:t>2</w:t>
            </w:r>
          </w:p>
        </w:tc>
        <w:tc>
          <w:tcPr>
            <w:tcW w:w="4069" w:type="dxa"/>
            <w:vAlign w:val="center"/>
          </w:tcPr>
          <w:p w14:paraId="618BA51E" w14:textId="77777777" w:rsidR="000A68FA" w:rsidRDefault="00AF60AC">
            <w:r>
              <w:t>可开启面积</w:t>
            </w:r>
          </w:p>
        </w:tc>
        <w:tc>
          <w:tcPr>
            <w:tcW w:w="4131" w:type="dxa"/>
            <w:vAlign w:val="center"/>
          </w:tcPr>
          <w:p w14:paraId="454A51C1" w14:textId="77777777" w:rsidR="000A68FA" w:rsidRDefault="00AF60AC">
            <w:r>
              <w:t>满足</w:t>
            </w:r>
          </w:p>
        </w:tc>
      </w:tr>
      <w:tr w:rsidR="000A68FA" w14:paraId="6F7CFBF7" w14:textId="77777777">
        <w:tc>
          <w:tcPr>
            <w:tcW w:w="1131" w:type="dxa"/>
            <w:vAlign w:val="center"/>
          </w:tcPr>
          <w:p w14:paraId="620A3D91" w14:textId="77777777" w:rsidR="000A68FA" w:rsidRDefault="00AF60AC">
            <w:r>
              <w:t>3</w:t>
            </w:r>
          </w:p>
        </w:tc>
        <w:tc>
          <w:tcPr>
            <w:tcW w:w="4069" w:type="dxa"/>
            <w:vAlign w:val="center"/>
          </w:tcPr>
          <w:p w14:paraId="3DE8D9FD" w14:textId="77777777" w:rsidR="000A68FA" w:rsidRDefault="00AF60AC">
            <w:r>
              <w:t>隔热检查</w:t>
            </w:r>
          </w:p>
        </w:tc>
        <w:tc>
          <w:tcPr>
            <w:tcW w:w="4131" w:type="dxa"/>
            <w:vAlign w:val="center"/>
          </w:tcPr>
          <w:p w14:paraId="28FF917C" w14:textId="77777777" w:rsidR="000A68FA" w:rsidRDefault="00AF60AC">
            <w:r>
              <w:t>满足</w:t>
            </w:r>
          </w:p>
        </w:tc>
      </w:tr>
      <w:tr w:rsidR="000A68FA" w14:paraId="29EA04FB" w14:textId="77777777">
        <w:tc>
          <w:tcPr>
            <w:tcW w:w="1131" w:type="dxa"/>
            <w:vAlign w:val="center"/>
          </w:tcPr>
          <w:p w14:paraId="28DB1C3B" w14:textId="77777777" w:rsidR="000A68FA" w:rsidRDefault="00AF60AC">
            <w:r>
              <w:lastRenderedPageBreak/>
              <w:t>4</w:t>
            </w:r>
          </w:p>
        </w:tc>
        <w:tc>
          <w:tcPr>
            <w:tcW w:w="4069" w:type="dxa"/>
            <w:vAlign w:val="center"/>
          </w:tcPr>
          <w:p w14:paraId="78D6D3AE" w14:textId="77777777" w:rsidR="000A68FA" w:rsidRDefault="00AF60AC">
            <w:r>
              <w:t>外窗气密性</w:t>
            </w:r>
          </w:p>
        </w:tc>
        <w:tc>
          <w:tcPr>
            <w:tcW w:w="4131" w:type="dxa"/>
            <w:vAlign w:val="center"/>
          </w:tcPr>
          <w:p w14:paraId="6483A8A7" w14:textId="77777777" w:rsidR="000A68FA" w:rsidRDefault="00AF60AC">
            <w:r>
              <w:t>满足</w:t>
            </w:r>
          </w:p>
        </w:tc>
      </w:tr>
      <w:tr w:rsidR="000A68FA" w14:paraId="05D1633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1CDE3C2" w14:textId="77777777" w:rsidR="000A68FA" w:rsidRDefault="00AF60AC">
            <w:r>
              <w:t>结论</w:t>
            </w:r>
          </w:p>
        </w:tc>
        <w:tc>
          <w:tcPr>
            <w:tcW w:w="4131" w:type="dxa"/>
            <w:vAlign w:val="center"/>
          </w:tcPr>
          <w:p w14:paraId="22A74366" w14:textId="77777777" w:rsidR="000A68FA" w:rsidRDefault="00AF60AC">
            <w:r>
              <w:rPr>
                <w:color w:val="FF0000"/>
              </w:rPr>
              <w:t>不满足</w:t>
            </w:r>
          </w:p>
        </w:tc>
      </w:tr>
    </w:tbl>
    <w:p w14:paraId="4CD71F0C" w14:textId="77777777" w:rsidR="000A68FA" w:rsidRDefault="000A68FA"/>
    <w:sectPr w:rsidR="000A68F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54DB" w14:textId="77777777" w:rsidR="00AF60AC" w:rsidRDefault="00AF60AC" w:rsidP="00203A7D">
      <w:r>
        <w:separator/>
      </w:r>
    </w:p>
  </w:endnote>
  <w:endnote w:type="continuationSeparator" w:id="0">
    <w:p w14:paraId="5E55BFC6" w14:textId="77777777" w:rsidR="00AF60AC" w:rsidRDefault="00AF60A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4A99A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F50D6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C869F" w14:textId="77777777" w:rsidR="00AF60AC" w:rsidRDefault="00AF60AC" w:rsidP="00203A7D">
      <w:r>
        <w:separator/>
      </w:r>
    </w:p>
  </w:footnote>
  <w:footnote w:type="continuationSeparator" w:id="0">
    <w:p w14:paraId="4635B67C" w14:textId="77777777" w:rsidR="00AF60AC" w:rsidRDefault="00AF60A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9A20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174BF3D" wp14:editId="26D97EBF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3FD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276714">
    <w:abstractNumId w:val="0"/>
  </w:num>
  <w:num w:numId="2" w16cid:durableId="824249938">
    <w:abstractNumId w:val="2"/>
  </w:num>
  <w:num w:numId="3" w16cid:durableId="107671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AC"/>
    <w:rsid w:val="00037A4C"/>
    <w:rsid w:val="0004094E"/>
    <w:rsid w:val="0004557E"/>
    <w:rsid w:val="00073958"/>
    <w:rsid w:val="00094002"/>
    <w:rsid w:val="000A68FA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AF60AC"/>
    <w:rsid w:val="00B11FE8"/>
    <w:rsid w:val="00B27308"/>
    <w:rsid w:val="00B41640"/>
    <w:rsid w:val="00B44806"/>
    <w:rsid w:val="00B55B22"/>
    <w:rsid w:val="00B60841"/>
    <w:rsid w:val="00B71B30"/>
    <w:rsid w:val="00B72FFC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0E03B55"/>
  <w15:chartTrackingRefBased/>
  <w15:docId w15:val="{E169B712-804F-48C8-A087-40A53BC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5272;&#33459;&#21326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10</Pages>
  <Words>2210</Words>
  <Characters>3051</Characters>
  <Application>Microsoft Office Word</Application>
  <DocSecurity>0</DocSecurity>
  <Lines>25</Lines>
  <Paragraphs>10</Paragraphs>
  <ScaleCrop>false</ScaleCrop>
  <Company>ths</Company>
  <LinksUpToDate>false</LinksUpToDate>
  <CharactersWithSpaces>5251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一览芳华</dc:creator>
  <cp:keywords/>
  <dc:description/>
  <cp:lastModifiedBy>银芳 罗</cp:lastModifiedBy>
  <cp:revision>1</cp:revision>
  <cp:lastPrinted>1899-12-31T16:00:00Z</cp:lastPrinted>
  <dcterms:created xsi:type="dcterms:W3CDTF">2024-12-15T03:29:00Z</dcterms:created>
  <dcterms:modified xsi:type="dcterms:W3CDTF">2024-12-15T03:29:00Z</dcterms:modified>
</cp:coreProperties>
</file>