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8FB6">
      <w:pPr>
        <w:rPr>
          <w:rFonts w:hint="eastAsia"/>
        </w:rPr>
      </w:pPr>
      <w:r>
        <w:rPr>
          <w:rFonts w:hint="eastAsia"/>
          <w:lang w:val="en-US" w:eastAsia="zh-CN"/>
        </w:rPr>
        <w:t>不锈钢</w:t>
      </w:r>
      <w:r>
        <w:rPr>
          <w:rFonts w:hint="eastAsia"/>
        </w:rPr>
        <w:t>水箱产品说明</w:t>
      </w:r>
    </w:p>
    <w:p w14:paraId="02200874">
      <w:pPr>
        <w:rPr>
          <w:rFonts w:hint="eastAsia"/>
        </w:rPr>
      </w:pPr>
    </w:p>
    <w:p w14:paraId="1FE38392">
      <w:pPr>
        <w:rPr>
          <w:rFonts w:hint="eastAsia"/>
        </w:rPr>
      </w:pPr>
      <w:r>
        <w:rPr>
          <w:rFonts w:hint="eastAsia"/>
        </w:rPr>
        <w:t>一、产品概述</w:t>
      </w:r>
    </w:p>
    <w:p w14:paraId="21671EA7">
      <w:pPr>
        <w:rPr>
          <w:rFonts w:hint="eastAsia"/>
        </w:rPr>
      </w:pPr>
    </w:p>
    <w:p w14:paraId="6497C52D">
      <w:pPr>
        <w:rPr>
          <w:rFonts w:hint="eastAsia"/>
        </w:rPr>
      </w:pPr>
      <w:r>
        <w:rPr>
          <w:rFonts w:hint="eastAsia"/>
          <w:lang w:val="en-US" w:eastAsia="zh-CN"/>
        </w:rPr>
        <w:t>不锈钢</w:t>
      </w:r>
      <w:bookmarkStart w:id="0" w:name="_GoBack"/>
      <w:bookmarkEnd w:id="0"/>
      <w:r>
        <w:rPr>
          <w:rFonts w:hint="eastAsia"/>
        </w:rPr>
        <w:t>水箱是一款专为各类储水需求场景打造的优质储水设备，采用先进生产工艺与高品质材料制造，可广泛应用于建筑、消防、工业、农业灌溉及民用等领域，满足不同用户对储水的多样化需求。</w:t>
      </w:r>
    </w:p>
    <w:p w14:paraId="1D26B28F">
      <w:pPr>
        <w:rPr>
          <w:rFonts w:hint="eastAsia"/>
        </w:rPr>
      </w:pPr>
    </w:p>
    <w:p w14:paraId="5D90CD88">
      <w:pPr>
        <w:rPr>
          <w:rFonts w:hint="eastAsia"/>
        </w:rPr>
      </w:pPr>
      <w:r>
        <w:rPr>
          <w:rFonts w:hint="eastAsia"/>
        </w:rPr>
        <w:t>二、产品特点</w:t>
      </w:r>
    </w:p>
    <w:p w14:paraId="5C18D17B">
      <w:pPr>
        <w:rPr>
          <w:rFonts w:hint="eastAsia"/>
        </w:rPr>
      </w:pPr>
    </w:p>
    <w:p w14:paraId="60D366B9">
      <w:pPr>
        <w:rPr>
          <w:rFonts w:hint="eastAsia"/>
        </w:rPr>
      </w:pPr>
      <w:r>
        <w:rPr>
          <w:rFonts w:hint="eastAsia"/>
        </w:rPr>
        <w:t>1. 材质优良：选用SUS304不锈钢板材，含镍量高，抗腐蚀性强，能有效抵御水中各类物质侵蚀，延长水箱使用寿命。食品级材质符合卫生标准，确保储存水质安全，无有害物质析出，保障用水健康。</w:t>
      </w:r>
    </w:p>
    <w:p w14:paraId="33C3C642">
      <w:pPr>
        <w:rPr>
          <w:rFonts w:hint="eastAsia"/>
        </w:rPr>
      </w:pPr>
    </w:p>
    <w:p w14:paraId="5CE411FB">
      <w:pPr>
        <w:rPr>
          <w:rFonts w:hint="eastAsia"/>
        </w:rPr>
      </w:pPr>
      <w:r>
        <w:rPr>
          <w:rFonts w:hint="eastAsia"/>
        </w:rPr>
        <w:t>2. 结构稳固：独特的冲压成型工艺使水箱板块具有高强度与良好刚性，箱体内加强筋合理布局，增强整体结构稳定性，可承受较大水压与外力冲击，不易变形、破裂，适应不同安装环境与使用条件。</w:t>
      </w:r>
    </w:p>
    <w:p w14:paraId="289CBCA1">
      <w:pPr>
        <w:rPr>
          <w:rFonts w:hint="eastAsia"/>
        </w:rPr>
      </w:pPr>
    </w:p>
    <w:p w14:paraId="1BB8BA61">
      <w:pPr>
        <w:rPr>
          <w:rFonts w:hint="eastAsia"/>
        </w:rPr>
      </w:pPr>
      <w:r>
        <w:rPr>
          <w:rFonts w:hint="eastAsia"/>
        </w:rPr>
        <w:t>3. 安装便捷：模块化设计，水箱由标准化板块组成，现场组装简便，安装过程无需大型设备与复杂施工工艺，可大幅缩短施工周期，降低安装成本，且便于运输与搬运，能轻松到达各种安装位置。</w:t>
      </w:r>
    </w:p>
    <w:p w14:paraId="1668F463">
      <w:pPr>
        <w:rPr>
          <w:rFonts w:hint="eastAsia"/>
        </w:rPr>
      </w:pPr>
    </w:p>
    <w:p w14:paraId="53033831">
      <w:pPr>
        <w:rPr>
          <w:rFonts w:hint="eastAsia"/>
        </w:rPr>
      </w:pPr>
      <w:r>
        <w:rPr>
          <w:rFonts w:hint="eastAsia"/>
        </w:rPr>
        <w:t>4. 清洗维护简单：水箱内部光滑平整，不易结垢、滋生细菌，方便清洗。设有检修孔与排污口，方便日常维护与清理，降低维护难度与成本，保障水箱正常运行与储水质量。</w:t>
      </w:r>
    </w:p>
    <w:p w14:paraId="1FB82192">
      <w:pPr>
        <w:rPr>
          <w:rFonts w:hint="eastAsia"/>
        </w:rPr>
      </w:pPr>
    </w:p>
    <w:p w14:paraId="520F966B">
      <w:pPr>
        <w:rPr>
          <w:rFonts w:hint="eastAsia"/>
        </w:rPr>
      </w:pPr>
      <w:r>
        <w:rPr>
          <w:rFonts w:hint="eastAsia"/>
        </w:rPr>
        <w:t>5. 造型多样：可根据实际场地与需求定制不同形状和尺寸的水箱，包括方形、圆形、卧式、立式等，灵活适应各种空间布局，最大程度满足用户个性化需求。</w:t>
      </w:r>
    </w:p>
    <w:p w14:paraId="2CFDF740">
      <w:pPr>
        <w:rPr>
          <w:rFonts w:hint="eastAsia"/>
        </w:rPr>
      </w:pPr>
    </w:p>
    <w:p w14:paraId="26B0B758">
      <w:pPr>
        <w:rPr>
          <w:rFonts w:hint="eastAsia"/>
        </w:rPr>
      </w:pPr>
      <w:r>
        <w:rPr>
          <w:rFonts w:hint="eastAsia"/>
        </w:rPr>
        <w:t>三、技术参数</w:t>
      </w:r>
    </w:p>
    <w:p w14:paraId="59AB3494">
      <w:pPr>
        <w:rPr>
          <w:rFonts w:hint="eastAsia"/>
        </w:rPr>
      </w:pPr>
    </w:p>
    <w:p w14:paraId="4CD97AAD">
      <w:pPr>
        <w:rPr>
          <w:rFonts w:hint="eastAsia"/>
        </w:rPr>
      </w:pPr>
      <w:r>
        <w:rPr>
          <w:rFonts w:hint="eastAsia"/>
        </w:rPr>
        <w:t>1. 容积范围：0.5立方米至500立方米，可满足从小型家用到大型工业储水的不同需求。</w:t>
      </w:r>
    </w:p>
    <w:p w14:paraId="73DF2DE0">
      <w:pPr>
        <w:rPr>
          <w:rFonts w:hint="eastAsia"/>
        </w:rPr>
      </w:pPr>
    </w:p>
    <w:p w14:paraId="1C10124A">
      <w:pPr>
        <w:rPr>
          <w:rFonts w:hint="eastAsia"/>
        </w:rPr>
      </w:pPr>
      <w:r>
        <w:rPr>
          <w:rFonts w:hint="eastAsia"/>
        </w:rPr>
        <w:t>2. 工作压力：常规工作压力为0.2MPa - 0.6MPa，特殊需求可定制更高压力等级产品。</w:t>
      </w:r>
    </w:p>
    <w:p w14:paraId="4234C492">
      <w:pPr>
        <w:rPr>
          <w:rFonts w:hint="eastAsia"/>
        </w:rPr>
      </w:pPr>
    </w:p>
    <w:p w14:paraId="49910DD3">
      <w:pPr>
        <w:rPr>
          <w:rFonts w:hint="eastAsia"/>
        </w:rPr>
      </w:pPr>
      <w:r>
        <w:rPr>
          <w:rFonts w:hint="eastAsia"/>
        </w:rPr>
        <w:t>3. 设计温度：适用水温范围为 - 5℃至80℃，在不同气候条件下均可正常使用。</w:t>
      </w:r>
    </w:p>
    <w:p w14:paraId="65BBE1E3">
      <w:pPr>
        <w:rPr>
          <w:rFonts w:hint="eastAsia"/>
        </w:rPr>
      </w:pPr>
    </w:p>
    <w:p w14:paraId="6AD1A568">
      <w:pPr>
        <w:rPr>
          <w:rFonts w:hint="eastAsia"/>
        </w:rPr>
      </w:pPr>
      <w:r>
        <w:rPr>
          <w:rFonts w:hint="eastAsia"/>
        </w:rPr>
        <w:t>4. 板材厚度：根据水箱容积与使用环境，板材厚度在1.0mm - 4.0mm之间合理选择，确保水箱强度与耐用性。</w:t>
      </w:r>
    </w:p>
    <w:p w14:paraId="674983AA">
      <w:pPr>
        <w:rPr>
          <w:rFonts w:hint="eastAsia"/>
        </w:rPr>
      </w:pPr>
    </w:p>
    <w:p w14:paraId="2EA237D9">
      <w:pPr>
        <w:rPr>
          <w:rFonts w:hint="eastAsia"/>
        </w:rPr>
      </w:pPr>
      <w:r>
        <w:rPr>
          <w:rFonts w:hint="eastAsia"/>
        </w:rPr>
        <w:t>四、应用场景</w:t>
      </w:r>
    </w:p>
    <w:p w14:paraId="17B92F5E">
      <w:pPr>
        <w:rPr>
          <w:rFonts w:hint="eastAsia"/>
        </w:rPr>
      </w:pPr>
    </w:p>
    <w:p w14:paraId="4A4FCA7D">
      <w:pPr>
        <w:rPr>
          <w:rFonts w:hint="eastAsia"/>
        </w:rPr>
      </w:pPr>
      <w:r>
        <w:rPr>
          <w:rFonts w:hint="eastAsia"/>
        </w:rPr>
        <w:t>1. 高层建筑供水：为高层建筑提供稳定的生活用水与消防用水储存，保障居民用水安全与消防需求。</w:t>
      </w:r>
    </w:p>
    <w:p w14:paraId="75EB832F">
      <w:pPr>
        <w:rPr>
          <w:rFonts w:hint="eastAsia"/>
        </w:rPr>
      </w:pPr>
    </w:p>
    <w:p w14:paraId="637337CA">
      <w:pPr>
        <w:rPr>
          <w:rFonts w:hint="eastAsia"/>
        </w:rPr>
      </w:pPr>
      <w:r>
        <w:rPr>
          <w:rFonts w:hint="eastAsia"/>
        </w:rPr>
        <w:t>2. 工业生产：用于工业生产过程中的储水环节，如冷却用水、工艺用水等，满足工业生产对水量与水质的要求。</w:t>
      </w:r>
    </w:p>
    <w:p w14:paraId="2914FFE2">
      <w:pPr>
        <w:rPr>
          <w:rFonts w:hint="eastAsia"/>
        </w:rPr>
      </w:pPr>
    </w:p>
    <w:p w14:paraId="4D47A358">
      <w:pPr>
        <w:rPr>
          <w:rFonts w:hint="eastAsia"/>
        </w:rPr>
      </w:pPr>
      <w:r>
        <w:rPr>
          <w:rFonts w:hint="eastAsia"/>
        </w:rPr>
        <w:t>3. 消防系统：作为消防水池，储存消防用水，在火灾发生时为消防灭火提供充足水源，保障生命财产安全。</w:t>
      </w:r>
    </w:p>
    <w:p w14:paraId="2BAFD82B">
      <w:pPr>
        <w:rPr>
          <w:rFonts w:hint="eastAsia"/>
        </w:rPr>
      </w:pPr>
    </w:p>
    <w:p w14:paraId="6BB49FC5">
      <w:pPr>
        <w:rPr>
          <w:rFonts w:hint="eastAsia"/>
        </w:rPr>
      </w:pPr>
      <w:r>
        <w:rPr>
          <w:rFonts w:hint="eastAsia"/>
        </w:rPr>
        <w:t>4. 农业灌溉：为农田灌溉提供储水支持，保证农作物生长所需水分，提高灌溉效率与水资源利用率。</w:t>
      </w:r>
    </w:p>
    <w:p w14:paraId="6E800C6F">
      <w:pPr>
        <w:rPr>
          <w:rFonts w:hint="eastAsia"/>
        </w:rPr>
      </w:pPr>
    </w:p>
    <w:p w14:paraId="4B3FB83B">
      <w:r>
        <w:rPr>
          <w:rFonts w:hint="eastAsia"/>
        </w:rPr>
        <w:t>5. 民用住宅：满足普通家庭的储水需求，如屋顶水箱、地下室水箱等，确保家庭用水稳定。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4706"/>
    <w:rsid w:val="18E2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2025-03-10T12:20:00Z</dcterms:created>
  <dc:creator>杨一成</dc:creator>
  <cp:lastModifiedBy>杨一成</cp:lastModifiedBy>
  <dcterms:modified xsi:type="dcterms:W3CDTF">2025-03-10T12:21:58Z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8B3B0E04FC57438FBB2C5E3C28649A97_11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