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2C5D">
      <w:pPr>
        <w:pStyle w:val="2"/>
        <w:jc w:val="center"/>
      </w:pPr>
    </w:p>
    <w:p w14:paraId="106D60DD">
      <w:pPr>
        <w:pStyle w:val="2"/>
        <w:jc w:val="center"/>
      </w:pPr>
    </w:p>
    <w:p w14:paraId="7FF6FF22">
      <w:pPr>
        <w:pStyle w:val="2"/>
        <w:jc w:val="center"/>
      </w:pPr>
    </w:p>
    <w:p w14:paraId="3885F5A4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2B6E45EF">
      <w:pPr>
        <w:rPr>
          <w:kern w:val="44"/>
          <w:sz w:val="44"/>
          <w:szCs w:val="44"/>
        </w:rPr>
      </w:pPr>
      <w:r>
        <w:br w:type="page"/>
      </w:r>
    </w:p>
    <w:p w14:paraId="37C4ED11">
      <w:pPr>
        <w:pStyle w:val="3"/>
        <w:jc w:val="left"/>
      </w:pPr>
    </w:p>
    <w:p w14:paraId="79CAFAA2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                           </w:t>
      </w:r>
    </w:p>
    <w:p w14:paraId="1B2A0FBB"/>
    <w:p w14:paraId="4D479E02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3C225DAC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258A127D">
      <w:r>
        <w:rPr>
          <w:rFonts w:hint="eastAsia"/>
        </w:rPr>
        <w:t xml:space="preserve">      1   场地绿容率计算值不低于3.0，得3分。</w:t>
      </w:r>
    </w:p>
    <w:p w14:paraId="66CAE5AD">
      <w:r>
        <w:rPr>
          <w:rFonts w:hint="eastAsia"/>
        </w:rPr>
        <w:t xml:space="preserve">      2   场地绿容率实测值不低于3.0，得5分。</w:t>
      </w:r>
    </w:p>
    <w:p w14:paraId="45F46273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65A851B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551350CE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270DF7E2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3B8C5408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45CC15A2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C9994A4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33399FC4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16000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B672103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7A2D23B5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2368E2AB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64%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</w:p>
    <w:p w14:paraId="3E16AB59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22388735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64%</w:t>
      </w:r>
      <w:r>
        <w:t>，满足规范要求，得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0773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31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微信用户</cp:lastModifiedBy>
  <dcterms:modified xsi:type="dcterms:W3CDTF">2025-03-10T13:07:01Z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eyJoZGlkIjoiOGE1M2Q5N2IzYjkzOWI5ZmYyNjAzMDVkOWZhYjUwMWEiLCJ1c2VySWQiOiIxMjU5NDkzMzczIn0=</vt:lpwstr>
  </property>
  <property fmtid="{D5CDD505-2E9C-101B-9397-08002B2CF9AE}" pid="3" name="KSOProductBuildVer">
    <vt:lpwstr>2052-12.1.0.20305</vt:lpwstr>
  </property>
  <property fmtid="{D5CDD505-2E9C-101B-9397-08002B2CF9AE}" pid="4" name="ICV">
    <vt:lpwstr>F380637D84F34693BE2818EC70027028_13</vt:lpwstr>
  </property>
</Properties>
</file>