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1BAE1">
      <w:pPr>
        <w:rPr>
          <w:rFonts w:hint="eastAsia"/>
        </w:rPr>
      </w:pPr>
      <w:r>
        <w:rPr>
          <w:rFonts w:hint="eastAsia"/>
        </w:rPr>
        <w:t>康养中心防护栏杆检测报告</w:t>
      </w:r>
    </w:p>
    <w:p w14:paraId="52163141">
      <w:pPr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一、</w:t>
      </w:r>
      <w:r>
        <w:rPr>
          <w:rFonts w:hint="eastAsia"/>
        </w:rPr>
        <w:t>检测基本信息</w:t>
      </w:r>
    </w:p>
    <w:p w14:paraId="7EFA6496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4800600" cy="27241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AE93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检测项目与结果</w:t>
      </w:r>
    </w:p>
    <w:p w14:paraId="244DC452">
      <w:pPr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</w:t>
      </w:r>
      <w:r>
        <w:rPr>
          <w:rFonts w:hint="eastAsia"/>
        </w:rPr>
        <w:t>材料性能检测</w:t>
      </w:r>
    </w:p>
    <w:p w14:paraId="29E33595">
      <w:pPr>
        <w:numPr>
          <w:numId w:val="0"/>
        </w:numPr>
        <w:jc w:val="center"/>
        <w:rPr>
          <w:rFonts w:hint="eastAsia"/>
        </w:rPr>
      </w:pPr>
      <w:r>
        <w:drawing>
          <wp:inline distT="0" distB="0" distL="114300" distR="114300">
            <wp:extent cx="5270500" cy="145923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07123">
      <w:pPr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eastAsia"/>
        </w:rPr>
        <w:t>结构安全检测</w:t>
      </w:r>
    </w:p>
    <w:p w14:paraId="27E339E6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70500" cy="1793240"/>
            <wp:effectExtent l="0" t="0" r="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6902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</w:t>
      </w:r>
      <w:r>
        <w:rPr>
          <w:rFonts w:hint="eastAsia"/>
          <w:lang w:val="en-US" w:eastAsia="zh-CN"/>
        </w:rPr>
        <w:t>适老化专项检测</w:t>
      </w:r>
    </w:p>
    <w:p w14:paraId="6B957D12">
      <w:pPr>
        <w:numPr>
          <w:numId w:val="0"/>
        </w:numPr>
        <w:jc w:val="center"/>
      </w:pPr>
      <w:r>
        <w:drawing>
          <wp:inline distT="0" distB="0" distL="114300" distR="114300">
            <wp:extent cx="5273040" cy="1933575"/>
            <wp:effectExtent l="0" t="0" r="1016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D2199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三、关键问题与改进建议</w:t>
      </w:r>
    </w:p>
    <w:p w14:paraId="2357F414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问题清单</w:t>
      </w:r>
    </w:p>
    <w:p w14:paraId="202FC3A4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局部焊缝不饱满：3处阳台栏杆立柱焊接点存在气孔。</w:t>
      </w:r>
    </w:p>
    <w:p w14:paraId="3C49C09E">
      <w:pPr>
        <w:numPr>
          <w:numId w:val="0"/>
        </w:numPr>
        <w:rPr>
          <w:rFonts w:hint="default"/>
          <w:lang w:val="en-US" w:eastAsia="zh-CN"/>
        </w:rPr>
      </w:pPr>
    </w:p>
    <w:p w14:paraId="29D29C18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夜间可视性不足：扶手缺乏反光条或灯光辅助，照度测试值仅2.5l</w:t>
      </w:r>
      <w:r>
        <w:rPr>
          <w:rFonts w:hint="eastAsia"/>
          <w:lang w:val="en-US" w:eastAsia="zh-CN"/>
        </w:rPr>
        <w:t>x</w:t>
      </w:r>
      <w:r>
        <w:rPr>
          <w:rFonts w:hint="default"/>
          <w:lang w:val="en-US" w:eastAsia="zh-CN"/>
        </w:rPr>
        <w:t>。</w:t>
      </w:r>
    </w:p>
    <w:p w14:paraId="34D60612">
      <w:pPr>
        <w:numPr>
          <w:numId w:val="0"/>
        </w:numPr>
        <w:rPr>
          <w:rFonts w:hint="default"/>
          <w:lang w:val="en-US" w:eastAsia="zh-CN"/>
        </w:rPr>
      </w:pPr>
    </w:p>
    <w:p w14:paraId="3C89BFC8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整改建议</w:t>
      </w:r>
    </w:p>
    <w:p w14:paraId="2EFF3B4C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焊接修复：对缺陷焊缝进行打磨后重新满焊，并进行磁粉探伤复检。</w:t>
      </w:r>
    </w:p>
    <w:p w14:paraId="44ADE0C2">
      <w:pPr>
        <w:numPr>
          <w:numId w:val="0"/>
        </w:numPr>
        <w:rPr>
          <w:rFonts w:hint="default"/>
          <w:lang w:val="en-US" w:eastAsia="zh-CN"/>
        </w:rPr>
      </w:pPr>
    </w:p>
    <w:p w14:paraId="65980BD9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照明补充：沿扶手下方增设LED灯带（色温3000K，照度≥15lx）。</w:t>
      </w:r>
    </w:p>
    <w:p w14:paraId="34380CDC">
      <w:pPr>
        <w:numPr>
          <w:numId w:val="0"/>
        </w:numPr>
        <w:rPr>
          <w:rFonts w:hint="default"/>
          <w:lang w:val="en-US" w:eastAsia="zh-CN"/>
        </w:rPr>
      </w:pPr>
    </w:p>
    <w:p w14:paraId="42451196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防撞优化：突出墙面的栏杆端部加装软质橡胶护角（尺寸50×50mm）。</w:t>
      </w:r>
    </w:p>
    <w:p w14:paraId="3E0BD4B8">
      <w:pPr>
        <w:numPr>
          <w:numId w:val="0"/>
        </w:numPr>
        <w:rPr>
          <w:rFonts w:hint="default"/>
          <w:lang w:val="en-US" w:eastAsia="zh-CN"/>
        </w:rPr>
      </w:pPr>
    </w:p>
    <w:p w14:paraId="2B3B8A10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四、检测结论</w:t>
      </w:r>
    </w:p>
    <w:p w14:paraId="3F0F6363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综合判定：防护栏杆材料性能、结构强度及主要适老化指标符合国家标准，通过安全验收。</w:t>
      </w:r>
    </w:p>
    <w:p w14:paraId="471F18A1">
      <w:pPr>
        <w:numPr>
          <w:numId w:val="0"/>
        </w:numPr>
        <w:rPr>
          <w:rFonts w:hint="default"/>
          <w:lang w:val="en-US" w:eastAsia="zh-CN"/>
        </w:rPr>
      </w:pPr>
    </w:p>
    <w:p w14:paraId="63138E0F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限制条件：需在10日内完成问题整改，并提交复检报告。</w:t>
      </w:r>
    </w:p>
    <w:p w14:paraId="10E8C8F7">
      <w:pPr>
        <w:numPr>
          <w:numId w:val="0"/>
        </w:numPr>
        <w:rPr>
          <w:rFonts w:hint="default"/>
          <w:lang w:val="en-US" w:eastAsia="zh-CN"/>
        </w:rPr>
      </w:pPr>
    </w:p>
    <w:p w14:paraId="5DBCF6A2">
      <w:pPr>
        <w:numPr>
          <w:numId w:val="0"/>
        </w:numPr>
        <w:rPr>
          <w:rFonts w:hint="default"/>
          <w:lang w:val="en-US" w:eastAsia="zh-CN"/>
        </w:rPr>
      </w:pPr>
    </w:p>
    <w:p w14:paraId="2E2A3E2D">
      <w:pPr>
        <w:numPr>
          <w:numId w:val="0"/>
        </w:num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199985"/>
    <w:multiLevelType w:val="singleLevel"/>
    <w:tmpl w:val="B01999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4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2025-03-09T12:24:31Z</dcterms:created>
  <dc:creator>Administrator</dc:creator>
  <cp:lastModifiedBy>向日葵开过旧夏天</cp:lastModifiedBy>
  <dcterms:modified xsi:type="dcterms:W3CDTF">2025-03-09T12:27:16Z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eyJoZGlkIjoiMzE5ZjA5NmE2YjYwMmI5Mzc5N2Q2MTgwMGY1OGE5Y2IiLCJ1c2VySWQiOiI4MzY2NjI1MDQifQ==</vt:lpwstr>
  </property>
  <property fmtid="{D5CDD505-2E9C-101B-9397-08002B2CF9AE}" pid="4" name="ICV">
    <vt:lpwstr>E63A4EB435994445A400A28AEDABA9DE_12</vt:lpwstr>
  </property>
</Properties>
</file>