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8AFD3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95" w:name="_GoBack"/>
      <w:bookmarkEnd w:id="195"/>
    </w:p>
    <w:p w14:paraId="7DA06C96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8168ED8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综合能耗节能率计算书</w:t>
      </w:r>
    </w:p>
    <w:p w14:paraId="7240B4DF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</w:p>
    <w:p w14:paraId="2760DFA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1A4B7E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13072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175B3569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149A834">
            <w:pPr>
              <w:pStyle w:val="1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新建项目</w:t>
            </w:r>
          </w:p>
        </w:tc>
      </w:tr>
      <w:tr w14:paraId="284B1C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6E6EA8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1B7DF76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湖南-邵阳</w:t>
            </w:r>
            <w:bookmarkEnd w:id="2"/>
          </w:p>
        </w:tc>
      </w:tr>
      <w:tr w14:paraId="359CD6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86976D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F2E0811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0158D5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4F0630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841359C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1551A2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23FED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2BDC188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4693DE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86AE16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8969D0E">
            <w:pPr>
              <w:rPr>
                <w:rFonts w:ascii="宋体" w:hAnsi="宋体"/>
                <w:szCs w:val="21"/>
              </w:rPr>
            </w:pPr>
          </w:p>
        </w:tc>
      </w:tr>
      <w:tr w14:paraId="7CC5FB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3852FC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3331417A">
            <w:pPr>
              <w:rPr>
                <w:rFonts w:ascii="宋体" w:hAnsi="宋体"/>
                <w:szCs w:val="21"/>
              </w:rPr>
            </w:pPr>
          </w:p>
        </w:tc>
      </w:tr>
      <w:tr w14:paraId="4A1557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2F49E6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51C5BD3F">
            <w:pPr>
              <w:rPr>
                <w:rFonts w:ascii="宋体" w:hAnsi="宋体"/>
                <w:szCs w:val="21"/>
              </w:rPr>
            </w:pPr>
          </w:p>
        </w:tc>
      </w:tr>
      <w:tr w14:paraId="75DDEF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0097C38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0EA5341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2024年12月29日</w:t>
            </w:r>
            <w:bookmarkEnd w:id="6"/>
          </w:p>
        </w:tc>
      </w:tr>
    </w:tbl>
    <w:p w14:paraId="537EDA31">
      <w:pPr>
        <w:rPr>
          <w:rFonts w:ascii="宋体" w:hAnsi="宋体"/>
          <w:lang w:val="en-US"/>
        </w:rPr>
      </w:pPr>
    </w:p>
    <w:p w14:paraId="358B31B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r>
        <w:drawing>
          <wp:inline distT="0" distB="0" distL="0" distR="0">
            <wp:extent cx="1514475" cy="151447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6EEC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22F5908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E047D7E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能耗计算BESI2024</w:t>
            </w:r>
            <w:bookmarkEnd w:id="8"/>
          </w:p>
        </w:tc>
      </w:tr>
      <w:tr w14:paraId="5FC8DE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BFDC286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D8619D4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59F41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72C1AF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14:paraId="7025ED32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272AE0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746A43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560C2159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T19189668144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10FDA46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3E2C8A6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1" w:name="目录"/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_Toc20807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_Toc20807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F46234F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_Toc32032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_Toc32032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D209C5F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_Toc18697 </w:instrText>
      </w:r>
      <w:r>
        <w:fldChar w:fldCharType="separate"/>
      </w:r>
      <w:r>
        <w:rPr>
          <w:rFonts w:hint="eastAsia"/>
        </w:rPr>
        <w:t>3 计算要求</w:t>
      </w:r>
      <w:r>
        <w:tab/>
      </w:r>
      <w:r>
        <w:fldChar w:fldCharType="begin"/>
      </w:r>
      <w:r>
        <w:instrText xml:space="preserve"> PAGEREF _Toc18697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04662A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_Toc4130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3.1 </w:t>
      </w:r>
      <w:r>
        <w:rPr>
          <w:rFonts w:hint="eastAsia"/>
          <w:kern w:val="2"/>
        </w:rPr>
        <w:t>计算目标</w:t>
      </w:r>
      <w:r>
        <w:tab/>
      </w:r>
      <w:r>
        <w:fldChar w:fldCharType="begin"/>
      </w:r>
      <w:r>
        <w:instrText xml:space="preserve"> PAGEREF _Toc4130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5C4797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_Toc11984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3.2 </w:t>
      </w:r>
      <w:r>
        <w:rPr>
          <w:rFonts w:hint="eastAsia"/>
          <w:kern w:val="2"/>
        </w:rPr>
        <w:t>计算方法</w:t>
      </w:r>
      <w:r>
        <w:tab/>
      </w:r>
      <w:r>
        <w:fldChar w:fldCharType="begin"/>
      </w:r>
      <w:r>
        <w:instrText xml:space="preserve"> PAGEREF _Toc11984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E89FE61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_Toc22923 </w:instrText>
      </w:r>
      <w:r>
        <w:fldChar w:fldCharType="separate"/>
      </w:r>
      <w:r>
        <w:rPr>
          <w:rFonts w:hint="eastAsia"/>
        </w:rPr>
        <w:t>4 软件介绍</w:t>
      </w:r>
      <w:r>
        <w:tab/>
      </w:r>
      <w:r>
        <w:fldChar w:fldCharType="begin"/>
      </w:r>
      <w:r>
        <w:instrText xml:space="preserve"> PAGEREF _Toc22923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3A76948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_Toc23802 </w:instrText>
      </w:r>
      <w:r>
        <w:fldChar w:fldCharType="separate"/>
      </w:r>
      <w:r>
        <w:rPr>
          <w:rFonts w:hint="eastAsia"/>
        </w:rPr>
        <w:t>5 气象数据</w:t>
      </w:r>
      <w:r>
        <w:tab/>
      </w:r>
      <w:r>
        <w:fldChar w:fldCharType="begin"/>
      </w:r>
      <w:r>
        <w:instrText xml:space="preserve"> PAGEREF _Toc23802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5062D4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_Toc16379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_Toc16379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EB84AE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_Toc9851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_Toc9851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B63126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_Toc32290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_Toc32290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6526C3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_Toc26789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_Toc26789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C21048B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_Toc23524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_Toc23524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4C4762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_Toc5184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_Toc5184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550B57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_Toc30100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_Toc30100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AEF3551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_Toc12371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_Toc12371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DE22BB7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_Toc10769 </w:instrText>
      </w:r>
      <w:r>
        <w:fldChar w:fldCharType="separate"/>
      </w:r>
      <w:r>
        <w:rPr>
          <w:rFonts w:hint="eastAsia"/>
        </w:rPr>
        <w:t xml:space="preserve">8 </w:t>
      </w:r>
      <w:r>
        <w:t>设计建筑</w:t>
      </w:r>
      <w:r>
        <w:tab/>
      </w:r>
      <w:r>
        <w:fldChar w:fldCharType="begin"/>
      </w:r>
      <w:r>
        <w:instrText xml:space="preserve"> PAGEREF _Toc10769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5183EE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_Toc11347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_Toc11347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2ECF28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_Toc20174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房间参数表</w:t>
      </w:r>
      <w:r>
        <w:tab/>
      </w:r>
      <w:r>
        <w:fldChar w:fldCharType="begin"/>
      </w:r>
      <w:r>
        <w:instrText xml:space="preserve"> PAGEREF _Toc20174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10E50C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_Toc17544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_Toc17544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668157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_Toc265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系统类型</w:t>
      </w:r>
      <w:r>
        <w:tab/>
      </w:r>
      <w:r>
        <w:fldChar w:fldCharType="begin"/>
      </w:r>
      <w:r>
        <w:instrText xml:space="preserve"> PAGEREF _Toc265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9B0339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_Toc4846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系统分区</w:t>
      </w:r>
      <w:r>
        <w:tab/>
      </w:r>
      <w:r>
        <w:fldChar w:fldCharType="begin"/>
      </w:r>
      <w:r>
        <w:instrText xml:space="preserve"> PAGEREF _Toc4846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9462FE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_Toc26039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8.2.2 </w:t>
      </w:r>
      <w:r>
        <w:t>热回收参数</w:t>
      </w:r>
      <w:r>
        <w:tab/>
      </w:r>
      <w:r>
        <w:fldChar w:fldCharType="begin"/>
      </w:r>
      <w:r>
        <w:instrText xml:space="preserve"> PAGEREF _Toc26039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E63864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_Toc30690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制冷系统</w:t>
      </w:r>
      <w:r>
        <w:tab/>
      </w:r>
      <w:r>
        <w:fldChar w:fldCharType="begin"/>
      </w:r>
      <w:r>
        <w:instrText xml:space="preserve"> PAGEREF _Toc30690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3DC4EA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_Toc30204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多联机/单元式空调能耗</w:t>
      </w:r>
      <w:r>
        <w:tab/>
      </w:r>
      <w:r>
        <w:fldChar w:fldCharType="begin"/>
      </w:r>
      <w:r>
        <w:instrText xml:space="preserve"> PAGEREF _Toc30204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8275A9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_Toc8528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供暖系统</w:t>
      </w:r>
      <w:r>
        <w:tab/>
      </w:r>
      <w:r>
        <w:fldChar w:fldCharType="begin"/>
      </w:r>
      <w:r>
        <w:instrText xml:space="preserve"> PAGEREF _Toc8528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B3E7E8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_Toc9246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多联机/单元式热泵能耗</w:t>
      </w:r>
      <w:r>
        <w:tab/>
      </w:r>
      <w:r>
        <w:fldChar w:fldCharType="begin"/>
      </w:r>
      <w:r>
        <w:instrText xml:space="preserve"> PAGEREF _Toc9246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AF7AFA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_Toc27715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空调风机</w:t>
      </w:r>
      <w:r>
        <w:tab/>
      </w:r>
      <w:r>
        <w:fldChar w:fldCharType="begin"/>
      </w:r>
      <w:r>
        <w:instrText xml:space="preserve"> PAGEREF _Toc27715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40126E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_Toc17750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8.5.1 </w:t>
      </w:r>
      <w:r>
        <w:t>独立新排风</w:t>
      </w:r>
      <w:r>
        <w:tab/>
      </w:r>
      <w:r>
        <w:fldChar w:fldCharType="begin"/>
      </w:r>
      <w:r>
        <w:instrText xml:space="preserve"> PAGEREF _Toc17750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E2C5F0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_Toc31750 </w:instrText>
      </w:r>
      <w:r>
        <w:fldChar w:fldCharType="separate"/>
      </w:r>
      <w:r>
        <w:rPr>
          <w:rFonts w:hint="eastAsia"/>
          <w:lang w:val="en-GB"/>
        </w:rPr>
        <w:t xml:space="preserve">8.6 </w:t>
      </w:r>
      <w:r>
        <w:t>照明</w:t>
      </w:r>
      <w:r>
        <w:tab/>
      </w:r>
      <w:r>
        <w:fldChar w:fldCharType="begin"/>
      </w:r>
      <w:r>
        <w:instrText xml:space="preserve"> PAGEREF _Toc31750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729497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_Toc20208 </w:instrText>
      </w:r>
      <w:r>
        <w:fldChar w:fldCharType="separate"/>
      </w:r>
      <w:r>
        <w:rPr>
          <w:rFonts w:hint="eastAsia"/>
          <w:lang w:val="en-GB"/>
        </w:rPr>
        <w:t xml:space="preserve">8.7 </w:t>
      </w:r>
      <w:r>
        <w:t>负荷分项统计</w:t>
      </w:r>
      <w:r>
        <w:tab/>
      </w:r>
      <w:r>
        <w:fldChar w:fldCharType="begin"/>
      </w:r>
      <w:r>
        <w:instrText xml:space="preserve"> PAGEREF _Toc20208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817D06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_Toc31539 </w:instrText>
      </w:r>
      <w:r>
        <w:fldChar w:fldCharType="separate"/>
      </w:r>
      <w:r>
        <w:rPr>
          <w:rFonts w:hint="eastAsia"/>
          <w:lang w:val="en-GB"/>
        </w:rPr>
        <w:t xml:space="preserve">8.8 </w:t>
      </w:r>
      <w:r>
        <w:t>逐月负荷表</w:t>
      </w:r>
      <w:r>
        <w:tab/>
      </w:r>
      <w:r>
        <w:fldChar w:fldCharType="begin"/>
      </w:r>
      <w:r>
        <w:instrText xml:space="preserve"> PAGEREF _Toc31539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734775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_Toc10644 </w:instrText>
      </w:r>
      <w:r>
        <w:fldChar w:fldCharType="separate"/>
      </w:r>
      <w:r>
        <w:rPr>
          <w:rFonts w:hint="eastAsia"/>
          <w:lang w:val="en-GB"/>
        </w:rPr>
        <w:t xml:space="preserve">8.9 </w:t>
      </w:r>
      <w:r>
        <w:t>逐月电耗</w:t>
      </w:r>
      <w:r>
        <w:tab/>
      </w:r>
      <w:r>
        <w:fldChar w:fldCharType="begin"/>
      </w:r>
      <w:r>
        <w:instrText xml:space="preserve"> PAGEREF _Toc10644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DD7DF93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_Toc24169 </w:instrText>
      </w:r>
      <w:r>
        <w:fldChar w:fldCharType="separate"/>
      </w:r>
      <w:r>
        <w:rPr>
          <w:rFonts w:hint="eastAsia"/>
        </w:rPr>
        <w:t xml:space="preserve">9 </w:t>
      </w:r>
      <w:r>
        <w:t>参照建筑</w:t>
      </w:r>
      <w:r>
        <w:tab/>
      </w:r>
      <w:r>
        <w:fldChar w:fldCharType="begin"/>
      </w:r>
      <w:r>
        <w:instrText xml:space="preserve"> PAGEREF _Toc24169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5AD35C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_Toc13231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房间类型</w:t>
      </w:r>
      <w:r>
        <w:tab/>
      </w:r>
      <w:r>
        <w:fldChar w:fldCharType="begin"/>
      </w:r>
      <w:r>
        <w:instrText xml:space="preserve"> PAGEREF _Toc13231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E40CFC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_Toc32127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房间参数表</w:t>
      </w:r>
      <w:r>
        <w:tab/>
      </w:r>
      <w:r>
        <w:fldChar w:fldCharType="begin"/>
      </w:r>
      <w:r>
        <w:instrText xml:space="preserve"> PAGEREF _Toc32127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4A0809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_Toc5206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作息时间表</w:t>
      </w:r>
      <w:r>
        <w:tab/>
      </w:r>
      <w:r>
        <w:fldChar w:fldCharType="begin"/>
      </w:r>
      <w:r>
        <w:instrText xml:space="preserve"> PAGEREF _Toc5206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2935B7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_Toc16232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系统类型</w:t>
      </w:r>
      <w:r>
        <w:tab/>
      </w:r>
      <w:r>
        <w:fldChar w:fldCharType="begin"/>
      </w:r>
      <w:r>
        <w:instrText xml:space="preserve"> PAGEREF _Toc16232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3B12F2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_Toc18975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制冷系统</w:t>
      </w:r>
      <w:r>
        <w:tab/>
      </w:r>
      <w:r>
        <w:fldChar w:fldCharType="begin"/>
      </w:r>
      <w:r>
        <w:instrText xml:space="preserve"> PAGEREF _Toc18975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0E8446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_Toc13862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9.3.1 </w:t>
      </w:r>
      <w:r>
        <w:t>多联机/单元式空调能耗</w:t>
      </w:r>
      <w:r>
        <w:tab/>
      </w:r>
      <w:r>
        <w:fldChar w:fldCharType="begin"/>
      </w:r>
      <w:r>
        <w:instrText xml:space="preserve"> PAGEREF _Toc13862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D9ADD4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_Toc32182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供暖系统</w:t>
      </w:r>
      <w:r>
        <w:tab/>
      </w:r>
      <w:r>
        <w:fldChar w:fldCharType="begin"/>
      </w:r>
      <w:r>
        <w:instrText xml:space="preserve"> PAGEREF _Toc32182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343B1B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_Toc13191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9.4.1 </w:t>
      </w:r>
      <w:r>
        <w:t>多联机/单元式热泵能耗</w:t>
      </w:r>
      <w:r>
        <w:tab/>
      </w:r>
      <w:r>
        <w:fldChar w:fldCharType="begin"/>
      </w:r>
      <w:r>
        <w:instrText xml:space="preserve"> PAGEREF _Toc13191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88683B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_Toc7747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空调风机</w:t>
      </w:r>
      <w:r>
        <w:tab/>
      </w:r>
      <w:r>
        <w:fldChar w:fldCharType="begin"/>
      </w:r>
      <w:r>
        <w:instrText xml:space="preserve"> PAGEREF _Toc7747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92976E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_Toc25718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9.5.1 </w:t>
      </w:r>
      <w:r>
        <w:t>独立新排风</w:t>
      </w:r>
      <w:r>
        <w:tab/>
      </w:r>
      <w:r>
        <w:fldChar w:fldCharType="begin"/>
      </w:r>
      <w:r>
        <w:instrText xml:space="preserve"> PAGEREF _Toc25718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EDDC8C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_Toc15833 </w:instrText>
      </w:r>
      <w:r>
        <w:fldChar w:fldCharType="separate"/>
      </w:r>
      <w:r>
        <w:rPr>
          <w:rFonts w:hint="eastAsia"/>
          <w:lang w:val="en-GB"/>
        </w:rPr>
        <w:t xml:space="preserve">9.6 </w:t>
      </w:r>
      <w:r>
        <w:t>照明</w:t>
      </w:r>
      <w:r>
        <w:tab/>
      </w:r>
      <w:r>
        <w:fldChar w:fldCharType="begin"/>
      </w:r>
      <w:r>
        <w:instrText xml:space="preserve"> PAGEREF _Toc15833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3DCBBD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_Toc12328 </w:instrText>
      </w:r>
      <w:r>
        <w:fldChar w:fldCharType="separate"/>
      </w:r>
      <w:r>
        <w:rPr>
          <w:rFonts w:hint="eastAsia"/>
          <w:lang w:val="en-GB"/>
        </w:rPr>
        <w:t xml:space="preserve">9.7 </w:t>
      </w:r>
      <w:r>
        <w:t>负荷分项统计</w:t>
      </w:r>
      <w:r>
        <w:tab/>
      </w:r>
      <w:r>
        <w:fldChar w:fldCharType="begin"/>
      </w:r>
      <w:r>
        <w:instrText xml:space="preserve"> PAGEREF _Toc12328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D5E26A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_Toc5767 </w:instrText>
      </w:r>
      <w:r>
        <w:fldChar w:fldCharType="separate"/>
      </w:r>
      <w:r>
        <w:rPr>
          <w:rFonts w:hint="eastAsia"/>
          <w:lang w:val="en-GB"/>
        </w:rPr>
        <w:t xml:space="preserve">9.8 </w:t>
      </w:r>
      <w:r>
        <w:t>逐月负荷表</w:t>
      </w:r>
      <w:r>
        <w:tab/>
      </w:r>
      <w:r>
        <w:fldChar w:fldCharType="begin"/>
      </w:r>
      <w:r>
        <w:instrText xml:space="preserve"> PAGEREF _Toc5767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42E29D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_Toc16755 </w:instrText>
      </w:r>
      <w:r>
        <w:fldChar w:fldCharType="separate"/>
      </w:r>
      <w:r>
        <w:rPr>
          <w:rFonts w:hint="eastAsia"/>
          <w:lang w:val="en-GB"/>
        </w:rPr>
        <w:t xml:space="preserve">9.9 </w:t>
      </w:r>
      <w:r>
        <w:t>逐月电耗</w:t>
      </w:r>
      <w:r>
        <w:tab/>
      </w:r>
      <w:r>
        <w:fldChar w:fldCharType="begin"/>
      </w:r>
      <w:r>
        <w:instrText xml:space="preserve"> PAGEREF _Toc16755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06DF4992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_Toc9411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_Toc9411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3DAEB802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_Toc5129 </w:instrText>
      </w:r>
      <w:r>
        <w:fldChar w:fldCharType="separate"/>
      </w:r>
      <w:r>
        <w:rPr>
          <w:rFonts w:hint="eastAsia"/>
        </w:rPr>
        <w:t xml:space="preserve">11 </w:t>
      </w:r>
      <w:r>
        <w:t>绿色建筑性能评估得分</w:t>
      </w:r>
      <w:r>
        <w:tab/>
      </w:r>
      <w:r>
        <w:fldChar w:fldCharType="begin"/>
      </w:r>
      <w:r>
        <w:instrText xml:space="preserve"> PAGEREF _Toc5129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1C7A9CF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_Toc27199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_Toc27199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5830749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_Toc27768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_Toc27768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3EA93A4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_Toc17520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_Toc17520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45A508D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_Toc6415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_Toc6415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56C4AB8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_Toc23632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_Toc23632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5A25969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_Toc2849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_Toc2849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70147B20">
      <w:pPr>
        <w:pStyle w:val="17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4743D725">
      <w:pPr>
        <w:pStyle w:val="17"/>
      </w:pPr>
    </w:p>
    <w:p w14:paraId="2AE67714">
      <w:pPr>
        <w:pStyle w:val="2"/>
      </w:pPr>
      <w:bookmarkStart w:id="12" w:name="_Toc20807"/>
      <w:r>
        <w:rPr>
          <w:rFonts w:hint="eastAsia"/>
        </w:rPr>
        <w:t>建筑概况</w:t>
      </w:r>
      <w:bookmarkEnd w:id="12"/>
    </w:p>
    <w:tbl>
      <w:tblPr>
        <w:tblStyle w:val="19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4F4DD9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7CFE99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25EB2E6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"/>
            <w:r>
              <w:t>新建项目</w:t>
            </w:r>
            <w:bookmarkEnd w:id="13"/>
          </w:p>
        </w:tc>
      </w:tr>
      <w:tr w14:paraId="6D08BD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4C1638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1D34AB8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t>湖南-邵阳</w:t>
            </w:r>
            <w:bookmarkEnd w:id="14"/>
          </w:p>
        </w:tc>
      </w:tr>
      <w:tr w14:paraId="4EF368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F9623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78EF164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rPr>
                <w:rFonts w:hint="eastAsia" w:ascii="宋体" w:hAnsi="宋体"/>
                <w:lang w:val="en-US"/>
              </w:rPr>
              <w:t>27.00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2BB7A13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rPr>
                <w:rFonts w:hint="eastAsia" w:ascii="宋体" w:hAnsi="宋体"/>
                <w:lang w:val="en-US"/>
              </w:rPr>
              <w:t>111.46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3CE33E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37B28E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4AA6ED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2194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DEC2C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719C0D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66B1C7A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1028E6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8DBFC5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670C8CA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8.0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466D7E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290FAF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60C56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6444.33</w:t>
            </w:r>
            <w:bookmarkEnd w:id="23"/>
          </w:p>
        </w:tc>
      </w:tr>
      <w:tr w14:paraId="0A071F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24CE96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919F30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3482.18</w:t>
            </w:r>
            <w:bookmarkEnd w:id="24"/>
          </w:p>
        </w:tc>
      </w:tr>
      <w:tr w14:paraId="55D753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75703F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60D6189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45</w:t>
            </w:r>
            <w:bookmarkEnd w:id="25"/>
          </w:p>
        </w:tc>
      </w:tr>
      <w:tr w14:paraId="70679A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FA1202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252FB5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14:paraId="1BCC5A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0BD721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2730D1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14:paraId="3712A0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851E8E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00C6F5C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14:paraId="1CF89D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BF27B0C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0BDFF6A5">
            <w:pPr>
              <w:pStyle w:val="3"/>
              <w:ind w:firstLine="0" w:firstLineChars="0"/>
            </w:pPr>
            <w:bookmarkStart w:id="29" w:name="控温期"/>
            <w:r>
              <w:t>供冷期:7.1-8.31,供暖期:12.31-2.1</w:t>
            </w:r>
            <w:bookmarkEnd w:id="29"/>
          </w:p>
        </w:tc>
      </w:tr>
    </w:tbl>
    <w:p w14:paraId="1F9C60E7">
      <w:pPr>
        <w:pStyle w:val="3"/>
        <w:ind w:firstLine="0" w:firstLineChars="0"/>
        <w:rPr>
          <w:lang w:val="en-US"/>
        </w:rPr>
      </w:pPr>
    </w:p>
    <w:p w14:paraId="0601815A">
      <w:pPr>
        <w:pStyle w:val="3"/>
        <w:ind w:firstLine="0" w:firstLineChars="0"/>
        <w:rPr>
          <w:lang w:val="en-US"/>
        </w:rPr>
      </w:pPr>
    </w:p>
    <w:p w14:paraId="57D118A8">
      <w:pPr>
        <w:pStyle w:val="2"/>
      </w:pPr>
      <w:bookmarkStart w:id="30" w:name="TitleFormat"/>
      <w:bookmarkStart w:id="31" w:name="_Toc32032"/>
      <w:r>
        <w:rPr>
          <w:rFonts w:hint="eastAsia"/>
        </w:rPr>
        <w:t>计算依据</w:t>
      </w:r>
      <w:bookmarkEnd w:id="30"/>
      <w:bookmarkEnd w:id="31"/>
    </w:p>
    <w:p w14:paraId="3D92E233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2"/>
      <w:r>
        <w:rPr>
          <w:kern w:val="2"/>
          <w:szCs w:val="24"/>
          <w:lang w:val="en-US"/>
        </w:rPr>
        <w:t>1. 《绿色建筑评价标准》(GB/T50378-2019)</w:t>
      </w:r>
    </w:p>
    <w:p w14:paraId="1CA5364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 w14:paraId="425B3E6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《建筑能效标识技术标准》(JGJ/T 288-2012)</w:t>
      </w:r>
    </w:p>
    <w:p w14:paraId="0BA5E08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《建筑节能与可再生能源利用通用规范》GB55015-2021</w:t>
      </w:r>
    </w:p>
    <w:p w14:paraId="746E530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《夏热冬冷地区居住建筑节能设计标准》JGJ 134-2010</w:t>
      </w:r>
    </w:p>
    <w:p w14:paraId="24EDEBC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6. 《民用建筑热工设计规范》GB50176-2016</w:t>
      </w:r>
    </w:p>
    <w:p w14:paraId="78350B1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7. 《建筑幕墙、门窗通用技术条件》GB/T31433-2015</w:t>
      </w:r>
    </w:p>
    <w:p w14:paraId="6393F439">
      <w:pPr>
        <w:widowControl w:val="0"/>
        <w:jc w:val="both"/>
        <w:rPr>
          <w:kern w:val="2"/>
          <w:szCs w:val="24"/>
          <w:lang w:val="en-US"/>
        </w:rPr>
      </w:pPr>
    </w:p>
    <w:p w14:paraId="6320A453">
      <w:pPr>
        <w:pStyle w:val="2"/>
      </w:pPr>
      <w:bookmarkStart w:id="33" w:name="_Toc31856"/>
      <w:bookmarkStart w:id="34" w:name="_Toc25351"/>
      <w:bookmarkStart w:id="35" w:name="_Toc18697"/>
      <w:r>
        <w:rPr>
          <w:rFonts w:hint="eastAsia"/>
        </w:rPr>
        <w:t>计算要求</w:t>
      </w:r>
      <w:bookmarkEnd w:id="33"/>
      <w:bookmarkEnd w:id="34"/>
      <w:bookmarkEnd w:id="35"/>
    </w:p>
    <w:p w14:paraId="322A94C3">
      <w:pPr>
        <w:pStyle w:val="4"/>
        <w:tabs>
          <w:tab w:val="clear" w:pos="578"/>
        </w:tabs>
        <w:rPr>
          <w:kern w:val="2"/>
          <w:sz w:val="21"/>
        </w:rPr>
      </w:pPr>
      <w:bookmarkStart w:id="36" w:name="_Toc20530"/>
      <w:bookmarkStart w:id="37" w:name="_Toc3445"/>
      <w:bookmarkStart w:id="38" w:name="_Toc4130"/>
      <w:r>
        <w:rPr>
          <w:rFonts w:hint="eastAsia"/>
          <w:kern w:val="2"/>
          <w:sz w:val="21"/>
        </w:rPr>
        <w:t>计算目标</w:t>
      </w:r>
      <w:bookmarkEnd w:id="36"/>
      <w:bookmarkEnd w:id="37"/>
      <w:bookmarkEnd w:id="38"/>
    </w:p>
    <w:p w14:paraId="649ABEB1">
      <w:pPr>
        <w:spacing w:line="360" w:lineRule="auto"/>
        <w:ind w:firstLine="420" w:firstLineChars="200"/>
        <w:rPr>
          <w:lang w:val="en-US"/>
        </w:rPr>
      </w:pPr>
      <w:bookmarkStart w:id="39" w:name="_Toc6638"/>
      <w:bookmarkStart w:id="40" w:name="_Toc30695"/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7.2.8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采取措施</w:t>
      </w:r>
      <w:r>
        <w:rPr>
          <w:lang w:val="en-US"/>
        </w:rPr>
        <w:t>降低建筑能耗，</w:t>
      </w:r>
      <w:r>
        <w:rPr>
          <w:rFonts w:hint="eastAsia"/>
          <w:lang w:val="en-US"/>
        </w:rPr>
        <w:t>评价</w:t>
      </w:r>
      <w:r>
        <w:rPr>
          <w:lang w:val="en-US"/>
        </w:rPr>
        <w:t>总分值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能耗</w:t>
      </w:r>
      <w:r>
        <w:rPr>
          <w:lang w:val="en-US"/>
        </w:rPr>
        <w:t>相比国家现行</w:t>
      </w:r>
      <w:r>
        <w:rPr>
          <w:rFonts w:hint="eastAsia"/>
          <w:lang w:val="en-US"/>
        </w:rPr>
        <w:t>有关</w:t>
      </w:r>
      <w:r>
        <w:rPr>
          <w:lang w:val="en-US"/>
        </w:rPr>
        <w:t>建筑节能</w:t>
      </w:r>
      <w:r>
        <w:rPr>
          <w:rFonts w:hint="eastAsia"/>
          <w:lang w:val="en-US"/>
        </w:rPr>
        <w:t>标准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%，得</w:t>
      </w:r>
      <w:r>
        <w:rPr>
          <w:rFonts w:hint="eastAsia"/>
          <w:lang w:val="en-US"/>
        </w:rPr>
        <w:t>5分</w:t>
      </w:r>
      <w:r>
        <w:rPr>
          <w:lang w:val="en-US"/>
        </w:rPr>
        <w:t>；降低</w:t>
      </w:r>
      <w:r>
        <w:rPr>
          <w:rFonts w:hint="eastAsia"/>
          <w:lang w:val="en-US"/>
        </w:rPr>
        <w:t>20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。</w:t>
      </w:r>
    </w:p>
    <w:p w14:paraId="612C73EA">
      <w:pPr>
        <w:spacing w:line="360" w:lineRule="auto"/>
        <w:ind w:firstLine="420" w:firstLineChars="200"/>
        <w:rPr>
          <w:szCs w:val="21"/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9.2.1</w:t>
      </w:r>
      <w:r>
        <w:rPr>
          <w:rFonts w:hint="eastAsia"/>
          <w:lang w:val="en-US"/>
        </w:rPr>
        <w:t>条：采取</w:t>
      </w:r>
      <w:r>
        <w:rPr>
          <w:lang w:val="en-US"/>
        </w:rPr>
        <w:t>措施进一步降低建筑</w:t>
      </w:r>
      <w:r>
        <w:rPr>
          <w:rFonts w:hint="eastAsia"/>
          <w:lang w:val="en-US"/>
        </w:rPr>
        <w:t>供暖空调系统</w:t>
      </w:r>
      <w:r>
        <w:rPr>
          <w:lang w:val="en-US"/>
        </w:rPr>
        <w:t>的能耗，</w:t>
      </w:r>
      <w:r>
        <w:rPr>
          <w:rFonts w:hint="eastAsia"/>
          <w:lang w:val="en-US"/>
        </w:rPr>
        <w:t>评价总分值30分</w:t>
      </w:r>
      <w:r>
        <w:rPr>
          <w:lang w:val="en-US"/>
        </w:rPr>
        <w:t>。建筑</w:t>
      </w:r>
      <w:r>
        <w:rPr>
          <w:rFonts w:hint="eastAsia"/>
          <w:lang w:val="en-US"/>
        </w:rPr>
        <w:t>供暖</w:t>
      </w:r>
      <w:r>
        <w:rPr>
          <w:lang w:val="en-US"/>
        </w:rPr>
        <w:t>空调系统能耗相比国家现行有关</w:t>
      </w:r>
      <w:r>
        <w:rPr>
          <w:rFonts w:hint="eastAsia"/>
          <w:lang w:val="en-US"/>
        </w:rPr>
        <w:t>建筑</w:t>
      </w:r>
      <w:r>
        <w:rPr>
          <w:lang w:val="en-US"/>
        </w:rPr>
        <w:t>节能标准降低</w:t>
      </w:r>
      <w:r>
        <w:rPr>
          <w:rFonts w:hint="eastAsia"/>
          <w:lang w:val="en-US"/>
        </w:rPr>
        <w:t>40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；每再降低</w:t>
      </w:r>
      <w:r>
        <w:rPr>
          <w:rFonts w:hint="eastAsia"/>
          <w:lang w:val="en-US"/>
        </w:rPr>
        <w:t>10</w:t>
      </w:r>
      <w:r>
        <w:rPr>
          <w:lang w:val="en-US"/>
        </w:rPr>
        <w:t>%，再得</w:t>
      </w:r>
      <w:r>
        <w:rPr>
          <w:rFonts w:hint="eastAsia"/>
          <w:lang w:val="en-US"/>
        </w:rPr>
        <w:t>5分；</w:t>
      </w:r>
      <w:r>
        <w:rPr>
          <w:lang w:val="en-US"/>
        </w:rPr>
        <w:t>最高得</w:t>
      </w:r>
      <w:r>
        <w:rPr>
          <w:rFonts w:hint="eastAsia"/>
          <w:lang w:val="en-US"/>
        </w:rPr>
        <w:t>30分</w:t>
      </w:r>
      <w:r>
        <w:rPr>
          <w:lang w:val="en-US"/>
        </w:rPr>
        <w:t>。</w:t>
      </w:r>
    </w:p>
    <w:p w14:paraId="1060704E">
      <w:pPr>
        <w:pStyle w:val="4"/>
        <w:tabs>
          <w:tab w:val="clear" w:pos="578"/>
        </w:tabs>
        <w:rPr>
          <w:kern w:val="2"/>
          <w:sz w:val="21"/>
        </w:rPr>
      </w:pPr>
      <w:bookmarkStart w:id="41" w:name="_Toc11984"/>
      <w:r>
        <w:rPr>
          <w:rFonts w:hint="eastAsia"/>
          <w:kern w:val="2"/>
          <w:sz w:val="21"/>
        </w:rPr>
        <w:t>计算方法</w:t>
      </w:r>
      <w:bookmarkEnd w:id="39"/>
      <w:bookmarkEnd w:id="40"/>
      <w:bookmarkEnd w:id="41"/>
    </w:p>
    <w:p w14:paraId="7C6879C8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建立参照</w:t>
      </w:r>
      <w:r>
        <w:rPr>
          <w:lang w:val="en-US"/>
        </w:rPr>
        <w:t>建筑，参照建筑的热工参数、</w:t>
      </w:r>
      <w:r>
        <w:rPr>
          <w:rFonts w:hint="eastAsia"/>
          <w:lang w:val="en-US"/>
        </w:rPr>
        <w:t>采暖</w:t>
      </w:r>
      <w:r>
        <w:rPr>
          <w:lang w:val="en-US"/>
        </w:rPr>
        <w:t>空调照明形式及设备满足</w:t>
      </w:r>
      <w:r>
        <w:rPr>
          <w:rFonts w:hint="eastAsia"/>
          <w:lang w:val="en-US"/>
        </w:rPr>
        <w:t>现行</w:t>
      </w:r>
      <w:r>
        <w:rPr>
          <w:lang w:val="en-US"/>
        </w:rPr>
        <w:t>国家节能标准要求</w:t>
      </w:r>
      <w:r>
        <w:rPr>
          <w:rFonts w:hint="eastAsia"/>
          <w:lang w:val="en-US"/>
        </w:rPr>
        <w:t>。</w:t>
      </w:r>
    </w:p>
    <w:p w14:paraId="7497D777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根据现行行业标准《民用建筑绿色性能计算标准》JGJ/T449的相关规定，分别计算设计建筑及参照建筑的供暖空调和照明系统能耗，计算其节能率并进行得分判定。</w:t>
      </w:r>
    </w:p>
    <w:p w14:paraId="2543C8FD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7CE8650F">
      <w:pPr>
        <w:pStyle w:val="3"/>
        <w:ind w:firstLine="840" w:firstLineChars="40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02ACD7CF">
      <w:pPr>
        <w:pStyle w:val="2"/>
      </w:pPr>
      <w:bookmarkStart w:id="42" w:name="_Toc59787735"/>
      <w:bookmarkStart w:id="43" w:name="_Toc58336110"/>
      <w:bookmarkStart w:id="44" w:name="_Toc59800596"/>
      <w:bookmarkStart w:id="45" w:name="_Toc22923"/>
      <w:r>
        <w:rPr>
          <w:rFonts w:hint="eastAsia"/>
        </w:rPr>
        <w:t>软件介绍</w:t>
      </w:r>
      <w:bookmarkEnd w:id="42"/>
      <w:bookmarkEnd w:id="43"/>
      <w:bookmarkEnd w:id="44"/>
      <w:bookmarkEnd w:id="45"/>
    </w:p>
    <w:p w14:paraId="1158A9B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6" w:name="软件全称＃2"/>
      <w:r>
        <w:rPr>
          <w:rFonts w:hint="eastAsia"/>
          <w:lang w:val="en-US"/>
        </w:rPr>
        <w:t>能耗计算BESI2024</w:t>
      </w:r>
      <w:bookmarkEnd w:id="46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0C654556">
      <w:pPr>
        <w:pStyle w:val="2"/>
      </w:pPr>
      <w:bookmarkStart w:id="47" w:name="_Toc23802"/>
      <w:r>
        <w:rPr>
          <w:rFonts w:hint="eastAsia"/>
        </w:rPr>
        <w:t>气象数据</w:t>
      </w:r>
      <w:bookmarkEnd w:id="47"/>
    </w:p>
    <w:p w14:paraId="25591D7F">
      <w:pPr>
        <w:pStyle w:val="4"/>
      </w:pPr>
      <w:bookmarkStart w:id="48" w:name="_Toc16379"/>
      <w:r>
        <w:rPr>
          <w:rFonts w:hint="eastAsia"/>
        </w:rPr>
        <w:t>气象地点</w:t>
      </w:r>
      <w:bookmarkEnd w:id="48"/>
    </w:p>
    <w:p w14:paraId="5E8606E9">
      <w:pPr>
        <w:pStyle w:val="3"/>
        <w:ind w:firstLine="420"/>
        <w:rPr>
          <w:lang w:val="en-US"/>
        </w:rPr>
      </w:pPr>
      <w:bookmarkStart w:id="49" w:name="气象数据来源"/>
      <w:r>
        <w:t>湖南-邵阳, 《建筑节能气象参数标准》</w:t>
      </w:r>
      <w:bookmarkEnd w:id="49"/>
    </w:p>
    <w:p w14:paraId="1F9FF305">
      <w:pPr>
        <w:pStyle w:val="4"/>
      </w:pPr>
      <w:bookmarkStart w:id="50" w:name="_Toc9851"/>
      <w:r>
        <w:rPr>
          <w:rFonts w:hint="eastAsia"/>
        </w:rPr>
        <w:t>逐日干球温度表</w:t>
      </w:r>
      <w:bookmarkEnd w:id="50"/>
    </w:p>
    <w:p w14:paraId="752FF58E">
      <w:pPr>
        <w:pStyle w:val="3"/>
        <w:ind w:firstLine="0" w:firstLineChars="0"/>
        <w:rPr>
          <w:lang w:val="en-US"/>
        </w:rPr>
      </w:pPr>
      <w:bookmarkStart w:id="51" w:name="日均干球温度变化表"/>
      <w:bookmarkEnd w:id="51"/>
      <w:r>
        <w:drawing>
          <wp:inline distT="0" distB="0" distL="0" distR="0">
            <wp:extent cx="5667375" cy="28860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B0767">
      <w:pPr>
        <w:pStyle w:val="4"/>
      </w:pPr>
      <w:bookmarkStart w:id="52" w:name="_Toc32290"/>
      <w:r>
        <w:rPr>
          <w:rFonts w:hint="eastAsia"/>
        </w:rPr>
        <w:t>逐月辐照量表</w:t>
      </w:r>
      <w:bookmarkEnd w:id="52"/>
    </w:p>
    <w:p w14:paraId="6B2D8AD7">
      <w:pPr>
        <w:pStyle w:val="3"/>
        <w:ind w:firstLine="0" w:firstLineChars="0"/>
        <w:rPr>
          <w:lang w:val="en-US"/>
        </w:rPr>
      </w:pPr>
      <w:bookmarkStart w:id="53" w:name="逐月辐照量图表"/>
      <w:bookmarkEnd w:id="53"/>
      <w:r>
        <w:drawing>
          <wp:inline distT="0" distB="0" distL="0" distR="0">
            <wp:extent cx="5667375" cy="26193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C58EE">
      <w:pPr>
        <w:pStyle w:val="4"/>
      </w:pPr>
      <w:bookmarkStart w:id="54" w:name="_Toc26789"/>
      <w:r>
        <w:rPr>
          <w:rFonts w:hint="eastAsia"/>
        </w:rPr>
        <w:t>峰值工况</w:t>
      </w:r>
      <w:bookmarkEnd w:id="54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15D699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621BA3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69441710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72FD6E7A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7AD3287B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74198A2E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615AA740">
            <w:pPr>
              <w:jc w:val="center"/>
            </w:pPr>
            <w:r>
              <w:t>焓值(kj/kg)</w:t>
            </w:r>
          </w:p>
        </w:tc>
      </w:tr>
      <w:tr w14:paraId="67292C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4819B7">
            <w:r>
              <w:t>最热</w:t>
            </w:r>
          </w:p>
        </w:tc>
        <w:tc>
          <w:tcPr>
            <w:vAlign w:val="center"/>
          </w:tcPr>
          <w:p w14:paraId="7D6904FA">
            <w:r>
              <w:t>08月22日15时</w:t>
            </w:r>
          </w:p>
        </w:tc>
        <w:tc>
          <w:tcPr>
            <w:vAlign w:val="center"/>
          </w:tcPr>
          <w:p w14:paraId="0A96A86F">
            <w:r>
              <w:t>37.2</w:t>
            </w:r>
          </w:p>
        </w:tc>
        <w:tc>
          <w:tcPr>
            <w:vAlign w:val="center"/>
          </w:tcPr>
          <w:p w14:paraId="1018242B">
            <w:r>
              <w:t>26.7</w:t>
            </w:r>
          </w:p>
        </w:tc>
        <w:tc>
          <w:tcPr>
            <w:vAlign w:val="center"/>
          </w:tcPr>
          <w:p w14:paraId="403DCC68">
            <w:r>
              <w:t>18.4</w:t>
            </w:r>
          </w:p>
        </w:tc>
        <w:tc>
          <w:tcPr>
            <w:vAlign w:val="center"/>
          </w:tcPr>
          <w:p w14:paraId="102C3876">
            <w:r>
              <w:t>84.7</w:t>
            </w:r>
          </w:p>
        </w:tc>
      </w:tr>
      <w:tr w14:paraId="37DE33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AB0687">
            <w:r>
              <w:t>最冷</w:t>
            </w:r>
          </w:p>
        </w:tc>
        <w:tc>
          <w:tcPr>
            <w:vAlign w:val="center"/>
          </w:tcPr>
          <w:p w14:paraId="6C8EE6CB">
            <w:r>
              <w:t>01月16日07时</w:t>
            </w:r>
          </w:p>
        </w:tc>
        <w:tc>
          <w:tcPr>
            <w:vAlign w:val="center"/>
          </w:tcPr>
          <w:p w14:paraId="7FF1A71A">
            <w:r>
              <w:t>-6.1</w:t>
            </w:r>
          </w:p>
        </w:tc>
        <w:tc>
          <w:tcPr>
            <w:vAlign w:val="center"/>
          </w:tcPr>
          <w:p w14:paraId="428698BF">
            <w:r>
              <w:t>-6.1</w:t>
            </w:r>
          </w:p>
        </w:tc>
        <w:tc>
          <w:tcPr>
            <w:vAlign w:val="center"/>
          </w:tcPr>
          <w:p w14:paraId="6ACE843C">
            <w:r>
              <w:t>2.2</w:t>
            </w:r>
          </w:p>
        </w:tc>
        <w:tc>
          <w:tcPr>
            <w:vAlign w:val="center"/>
          </w:tcPr>
          <w:p w14:paraId="27B9FF55">
            <w:r>
              <w:t>-0.7</w:t>
            </w:r>
          </w:p>
        </w:tc>
      </w:tr>
    </w:tbl>
    <w:p w14:paraId="096F4C74">
      <w:pPr>
        <w:pStyle w:val="2"/>
        <w:widowControl w:val="0"/>
        <w:jc w:val="both"/>
      </w:pPr>
      <w:bookmarkStart w:id="55" w:name="气象峰值工况"/>
      <w:bookmarkEnd w:id="55"/>
      <w:bookmarkStart w:id="56" w:name="_Toc23524"/>
      <w:r>
        <w:t>围护结构</w:t>
      </w:r>
      <w:bookmarkEnd w:id="56"/>
    </w:p>
    <w:p w14:paraId="74A74ABB">
      <w:pPr>
        <w:pStyle w:val="4"/>
        <w:widowControl w:val="0"/>
        <w:jc w:val="both"/>
      </w:pPr>
      <w:bookmarkStart w:id="57" w:name="_Toc5184"/>
      <w:r>
        <w:t>工程材料</w:t>
      </w:r>
      <w:bookmarkEnd w:id="57"/>
    </w:p>
    <w:tbl>
      <w:tblPr>
        <w:tblStyle w:val="19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1196E5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5C853B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AD68D5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5DB361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393C138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3914583D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59B33E64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3C4D219">
            <w:pPr>
              <w:jc w:val="center"/>
            </w:pPr>
            <w:r>
              <w:t>数据来源</w:t>
            </w:r>
          </w:p>
        </w:tc>
      </w:tr>
      <w:tr w14:paraId="69AF77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561624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378AE9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DA5E5A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5637936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6E9F1C3A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5FD85F5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D5F53D4">
            <w:pPr>
              <w:jc w:val="center"/>
            </w:pPr>
          </w:p>
        </w:tc>
      </w:tr>
      <w:tr w14:paraId="68F1E4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BD053D">
            <w:r>
              <w:t>水泥砂浆</w:t>
            </w:r>
          </w:p>
        </w:tc>
        <w:tc>
          <w:tcPr>
            <w:vAlign w:val="center"/>
          </w:tcPr>
          <w:p w14:paraId="77932C64">
            <w:r>
              <w:t>0.930</w:t>
            </w:r>
          </w:p>
        </w:tc>
        <w:tc>
          <w:tcPr>
            <w:vAlign w:val="center"/>
          </w:tcPr>
          <w:p w14:paraId="57D85A22">
            <w:r>
              <w:t>11.370</w:t>
            </w:r>
          </w:p>
        </w:tc>
        <w:tc>
          <w:tcPr>
            <w:vAlign w:val="center"/>
          </w:tcPr>
          <w:p w14:paraId="1B968F1F">
            <w:r>
              <w:t>1800.0</w:t>
            </w:r>
          </w:p>
        </w:tc>
        <w:tc>
          <w:tcPr>
            <w:vAlign w:val="center"/>
          </w:tcPr>
          <w:p w14:paraId="5FF88179">
            <w:r>
              <w:t>1050.0</w:t>
            </w:r>
          </w:p>
        </w:tc>
        <w:tc>
          <w:tcPr>
            <w:vAlign w:val="center"/>
          </w:tcPr>
          <w:p w14:paraId="60D132B5">
            <w:r>
              <w:t>0.0210</w:t>
            </w:r>
          </w:p>
        </w:tc>
        <w:tc>
          <w:tcPr>
            <w:vAlign w:val="center"/>
          </w:tcPr>
          <w:p w14:paraId="72A5792A">
            <w:pPr>
              <w:rPr>
                <w:sz w:val="18"/>
                <w:szCs w:val="18"/>
              </w:rPr>
            </w:pPr>
          </w:p>
        </w:tc>
      </w:tr>
      <w:tr w14:paraId="59D0E7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A92BE9">
            <w:r>
              <w:t>聚苯乙烯泡沫塑料（灰板）</w:t>
            </w:r>
          </w:p>
        </w:tc>
        <w:tc>
          <w:tcPr>
            <w:vAlign w:val="center"/>
          </w:tcPr>
          <w:p w14:paraId="35AEC138">
            <w:r>
              <w:t>0.033</w:t>
            </w:r>
          </w:p>
        </w:tc>
        <w:tc>
          <w:tcPr>
            <w:vAlign w:val="center"/>
          </w:tcPr>
          <w:p w14:paraId="7709776D">
            <w:r>
              <w:t>0.280</w:t>
            </w:r>
          </w:p>
        </w:tc>
        <w:tc>
          <w:tcPr>
            <w:vAlign w:val="center"/>
          </w:tcPr>
          <w:p w14:paraId="4B002197">
            <w:r>
              <w:t>20.0</w:t>
            </w:r>
          </w:p>
        </w:tc>
        <w:tc>
          <w:tcPr>
            <w:vAlign w:val="center"/>
          </w:tcPr>
          <w:p w14:paraId="154E9F9E">
            <w:r>
              <w:t>1380.0</w:t>
            </w:r>
          </w:p>
        </w:tc>
        <w:tc>
          <w:tcPr>
            <w:vAlign w:val="center"/>
          </w:tcPr>
          <w:p w14:paraId="04B53048">
            <w:r>
              <w:t>0.0162</w:t>
            </w:r>
          </w:p>
        </w:tc>
        <w:tc>
          <w:tcPr>
            <w:vAlign w:val="center"/>
          </w:tcPr>
          <w:p w14:paraId="3DF1EA73">
            <w:pPr>
              <w:rPr>
                <w:sz w:val="18"/>
                <w:szCs w:val="18"/>
              </w:rPr>
            </w:pPr>
          </w:p>
        </w:tc>
      </w:tr>
      <w:tr w14:paraId="36BD0B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CF950B">
            <w:r>
              <w:t>石灰砂浆</w:t>
            </w:r>
          </w:p>
        </w:tc>
        <w:tc>
          <w:tcPr>
            <w:vAlign w:val="center"/>
          </w:tcPr>
          <w:p w14:paraId="48448B39">
            <w:r>
              <w:t>0.810</w:t>
            </w:r>
          </w:p>
        </w:tc>
        <w:tc>
          <w:tcPr>
            <w:vAlign w:val="center"/>
          </w:tcPr>
          <w:p w14:paraId="687E0836">
            <w:r>
              <w:t>10.070</w:t>
            </w:r>
          </w:p>
        </w:tc>
        <w:tc>
          <w:tcPr>
            <w:vAlign w:val="center"/>
          </w:tcPr>
          <w:p w14:paraId="04C1518B">
            <w:r>
              <w:t>1600.0</w:t>
            </w:r>
          </w:p>
        </w:tc>
        <w:tc>
          <w:tcPr>
            <w:vAlign w:val="center"/>
          </w:tcPr>
          <w:p w14:paraId="4AFFF468">
            <w:r>
              <w:t>1050.0</w:t>
            </w:r>
          </w:p>
        </w:tc>
        <w:tc>
          <w:tcPr>
            <w:vAlign w:val="center"/>
          </w:tcPr>
          <w:p w14:paraId="3EA797A0">
            <w:r>
              <w:t>0.0443</w:t>
            </w:r>
          </w:p>
        </w:tc>
        <w:tc>
          <w:tcPr>
            <w:vAlign w:val="center"/>
          </w:tcPr>
          <w:p w14:paraId="556E5B05">
            <w:pPr>
              <w:rPr>
                <w:sz w:val="18"/>
                <w:szCs w:val="18"/>
              </w:rPr>
            </w:pPr>
          </w:p>
        </w:tc>
      </w:tr>
      <w:tr w14:paraId="5052A6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5A421B">
            <w:r>
              <w:t>钢筋混凝土</w:t>
            </w:r>
          </w:p>
        </w:tc>
        <w:tc>
          <w:tcPr>
            <w:vAlign w:val="center"/>
          </w:tcPr>
          <w:p w14:paraId="447D5337">
            <w:r>
              <w:t>1.740</w:t>
            </w:r>
          </w:p>
        </w:tc>
        <w:tc>
          <w:tcPr>
            <w:vAlign w:val="center"/>
          </w:tcPr>
          <w:p w14:paraId="7DB21A46">
            <w:r>
              <w:t>17.200</w:t>
            </w:r>
          </w:p>
        </w:tc>
        <w:tc>
          <w:tcPr>
            <w:vAlign w:val="center"/>
          </w:tcPr>
          <w:p w14:paraId="250AF933">
            <w:r>
              <w:t>2500.0</w:t>
            </w:r>
          </w:p>
        </w:tc>
        <w:tc>
          <w:tcPr>
            <w:vAlign w:val="center"/>
          </w:tcPr>
          <w:p w14:paraId="7E4EAD58">
            <w:r>
              <w:t>920.0</w:t>
            </w:r>
          </w:p>
        </w:tc>
        <w:tc>
          <w:tcPr>
            <w:vAlign w:val="center"/>
          </w:tcPr>
          <w:p w14:paraId="52775210">
            <w:r>
              <w:t>0.0158</w:t>
            </w:r>
          </w:p>
        </w:tc>
        <w:tc>
          <w:tcPr>
            <w:vAlign w:val="center"/>
          </w:tcPr>
          <w:p w14:paraId="6E7A0E57">
            <w:pPr>
              <w:rPr>
                <w:sz w:val="18"/>
                <w:szCs w:val="18"/>
              </w:rPr>
            </w:pPr>
          </w:p>
        </w:tc>
      </w:tr>
      <w:tr w14:paraId="3395C6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FE5325">
            <w:r>
              <w:t>挤塑聚苯板(ρ=25-32)</w:t>
            </w:r>
          </w:p>
        </w:tc>
        <w:tc>
          <w:tcPr>
            <w:vAlign w:val="center"/>
          </w:tcPr>
          <w:p w14:paraId="07813D5D">
            <w:r>
              <w:t>0.030</w:t>
            </w:r>
          </w:p>
        </w:tc>
        <w:tc>
          <w:tcPr>
            <w:vAlign w:val="center"/>
          </w:tcPr>
          <w:p w14:paraId="7425F13B">
            <w:r>
              <w:t>0.320</w:t>
            </w:r>
          </w:p>
        </w:tc>
        <w:tc>
          <w:tcPr>
            <w:vAlign w:val="center"/>
          </w:tcPr>
          <w:p w14:paraId="2EAA67A8">
            <w:r>
              <w:t>28.5</w:t>
            </w:r>
          </w:p>
        </w:tc>
        <w:tc>
          <w:tcPr>
            <w:vAlign w:val="center"/>
          </w:tcPr>
          <w:p w14:paraId="2563F372">
            <w:r>
              <w:t>1647.0</w:t>
            </w:r>
          </w:p>
        </w:tc>
        <w:tc>
          <w:tcPr>
            <w:vAlign w:val="center"/>
          </w:tcPr>
          <w:p w14:paraId="7D0B7387">
            <w:r>
              <w:t>0.0162</w:t>
            </w:r>
          </w:p>
        </w:tc>
        <w:tc>
          <w:tcPr>
            <w:vAlign w:val="center"/>
          </w:tcPr>
          <w:p w14:paraId="20672F72">
            <w:pPr>
              <w:rPr>
                <w:sz w:val="18"/>
                <w:szCs w:val="18"/>
              </w:rPr>
            </w:pPr>
          </w:p>
        </w:tc>
      </w:tr>
      <w:tr w14:paraId="2C8C49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F74FCB">
            <w:r>
              <w:t>加气混凝土、泡沫混凝土(ρ=700)</w:t>
            </w:r>
          </w:p>
        </w:tc>
        <w:tc>
          <w:tcPr>
            <w:vAlign w:val="center"/>
          </w:tcPr>
          <w:p w14:paraId="45D0FA7B">
            <w:r>
              <w:t>0.180</w:t>
            </w:r>
          </w:p>
        </w:tc>
        <w:tc>
          <w:tcPr>
            <w:vAlign w:val="center"/>
          </w:tcPr>
          <w:p w14:paraId="50DAD017">
            <w:r>
              <w:t>3.100</w:t>
            </w:r>
          </w:p>
        </w:tc>
        <w:tc>
          <w:tcPr>
            <w:vAlign w:val="center"/>
          </w:tcPr>
          <w:p w14:paraId="0D99BD98">
            <w:r>
              <w:t>700.0</w:t>
            </w:r>
          </w:p>
        </w:tc>
        <w:tc>
          <w:tcPr>
            <w:vAlign w:val="center"/>
          </w:tcPr>
          <w:p w14:paraId="036935FE">
            <w:r>
              <w:t>1050.0</w:t>
            </w:r>
          </w:p>
        </w:tc>
        <w:tc>
          <w:tcPr>
            <w:vAlign w:val="center"/>
          </w:tcPr>
          <w:p w14:paraId="33ABE30C">
            <w:r>
              <w:t>0.0998</w:t>
            </w:r>
          </w:p>
        </w:tc>
        <w:tc>
          <w:tcPr>
            <w:vAlign w:val="center"/>
          </w:tcPr>
          <w:p w14:paraId="3C9E678B">
            <w:pPr>
              <w:rPr>
                <w:sz w:val="18"/>
                <w:szCs w:val="18"/>
              </w:rPr>
            </w:pPr>
          </w:p>
        </w:tc>
      </w:tr>
      <w:tr w14:paraId="3214F3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D64D53">
            <w:r>
              <w:t>混凝土多孔砖(190六孔砖）</w:t>
            </w:r>
          </w:p>
        </w:tc>
        <w:tc>
          <w:tcPr>
            <w:vAlign w:val="center"/>
          </w:tcPr>
          <w:p w14:paraId="68F90A02">
            <w:r>
              <w:t>0.750</w:t>
            </w:r>
          </w:p>
        </w:tc>
        <w:tc>
          <w:tcPr>
            <w:vAlign w:val="center"/>
          </w:tcPr>
          <w:p w14:paraId="1827146F">
            <w:r>
              <w:t>7.490</w:t>
            </w:r>
          </w:p>
        </w:tc>
        <w:tc>
          <w:tcPr>
            <w:vAlign w:val="center"/>
          </w:tcPr>
          <w:p w14:paraId="169BC0A9">
            <w:r>
              <w:t>1450.0</w:t>
            </w:r>
          </w:p>
        </w:tc>
        <w:tc>
          <w:tcPr>
            <w:vAlign w:val="center"/>
          </w:tcPr>
          <w:p w14:paraId="1E7692A2">
            <w:r>
              <w:t>709.4</w:t>
            </w:r>
          </w:p>
        </w:tc>
        <w:tc>
          <w:tcPr>
            <w:vAlign w:val="center"/>
          </w:tcPr>
          <w:p w14:paraId="6842CC60">
            <w:r>
              <w:t>0.0010</w:t>
            </w:r>
          </w:p>
        </w:tc>
        <w:tc>
          <w:tcPr>
            <w:vAlign w:val="center"/>
          </w:tcPr>
          <w:p w14:paraId="22474E3A">
            <w:pPr>
              <w:rPr>
                <w:sz w:val="18"/>
                <w:szCs w:val="18"/>
              </w:rPr>
            </w:pPr>
          </w:p>
        </w:tc>
      </w:tr>
      <w:tr w14:paraId="262889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0F5F1A">
            <w:r>
              <w:t>岩棉板(ρ=60-160)</w:t>
            </w:r>
          </w:p>
        </w:tc>
        <w:tc>
          <w:tcPr>
            <w:vAlign w:val="center"/>
          </w:tcPr>
          <w:p w14:paraId="6A859FE3">
            <w:r>
              <w:t>0.041</w:t>
            </w:r>
          </w:p>
        </w:tc>
        <w:tc>
          <w:tcPr>
            <w:vAlign w:val="center"/>
          </w:tcPr>
          <w:p w14:paraId="66EB9FE1">
            <w:r>
              <w:t>0.615</w:t>
            </w:r>
          </w:p>
        </w:tc>
        <w:tc>
          <w:tcPr>
            <w:vAlign w:val="center"/>
          </w:tcPr>
          <w:p w14:paraId="0609740A">
            <w:r>
              <w:t>110.0</w:t>
            </w:r>
          </w:p>
        </w:tc>
        <w:tc>
          <w:tcPr>
            <w:vAlign w:val="center"/>
          </w:tcPr>
          <w:p w14:paraId="4549115A">
            <w:r>
              <w:t>1220.0</w:t>
            </w:r>
          </w:p>
        </w:tc>
        <w:tc>
          <w:tcPr>
            <w:vAlign w:val="center"/>
          </w:tcPr>
          <w:p w14:paraId="5A218267">
            <w:r>
              <w:t>0.4880</w:t>
            </w:r>
          </w:p>
        </w:tc>
        <w:tc>
          <w:tcPr>
            <w:vAlign w:val="center"/>
          </w:tcPr>
          <w:p w14:paraId="5522A86A">
            <w:pPr>
              <w:rPr>
                <w:sz w:val="18"/>
                <w:szCs w:val="18"/>
              </w:rPr>
            </w:pPr>
          </w:p>
        </w:tc>
      </w:tr>
      <w:tr w14:paraId="3073EA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C43A5B">
            <w:r>
              <w:t>轻骨料混凝土(找坡层)</w:t>
            </w:r>
          </w:p>
        </w:tc>
        <w:tc>
          <w:tcPr>
            <w:vAlign w:val="center"/>
          </w:tcPr>
          <w:p w14:paraId="18293AF3">
            <w:r>
              <w:t>0.300</w:t>
            </w:r>
          </w:p>
        </w:tc>
        <w:tc>
          <w:tcPr>
            <w:vAlign w:val="center"/>
          </w:tcPr>
          <w:p w14:paraId="1DC0992D">
            <w:r>
              <w:t>5.000</w:t>
            </w:r>
          </w:p>
        </w:tc>
        <w:tc>
          <w:tcPr>
            <w:vAlign w:val="center"/>
          </w:tcPr>
          <w:p w14:paraId="0BCF86CD">
            <w:r>
              <w:t>1050.0</w:t>
            </w:r>
          </w:p>
        </w:tc>
        <w:tc>
          <w:tcPr>
            <w:vAlign w:val="center"/>
          </w:tcPr>
          <w:p w14:paraId="0D26E993">
            <w:r>
              <w:t>1091.3</w:t>
            </w:r>
          </w:p>
        </w:tc>
        <w:tc>
          <w:tcPr>
            <w:vAlign w:val="center"/>
          </w:tcPr>
          <w:p w14:paraId="6C20134E">
            <w:r>
              <w:t>0.0140</w:t>
            </w:r>
          </w:p>
        </w:tc>
        <w:tc>
          <w:tcPr>
            <w:vAlign w:val="center"/>
          </w:tcPr>
          <w:p w14:paraId="0C08B9DF">
            <w:pPr>
              <w:rPr>
                <w:sz w:val="18"/>
                <w:szCs w:val="18"/>
              </w:rPr>
            </w:pPr>
          </w:p>
        </w:tc>
      </w:tr>
      <w:tr w14:paraId="281887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8EC51A">
            <w:r>
              <w:t>石墨聚苯板</w:t>
            </w:r>
          </w:p>
        </w:tc>
        <w:tc>
          <w:tcPr>
            <w:vAlign w:val="center"/>
          </w:tcPr>
          <w:p w14:paraId="5F8D843F">
            <w:r>
              <w:t>0.033</w:t>
            </w:r>
          </w:p>
        </w:tc>
        <w:tc>
          <w:tcPr>
            <w:vAlign w:val="center"/>
          </w:tcPr>
          <w:p w14:paraId="443A0B61">
            <w:r>
              <w:t>0.280</w:t>
            </w:r>
          </w:p>
        </w:tc>
        <w:tc>
          <w:tcPr>
            <w:vAlign w:val="center"/>
          </w:tcPr>
          <w:p w14:paraId="1737EFF8">
            <w:r>
              <w:t>20.0</w:t>
            </w:r>
          </w:p>
        </w:tc>
        <w:tc>
          <w:tcPr>
            <w:vAlign w:val="center"/>
          </w:tcPr>
          <w:p w14:paraId="4CF15296">
            <w:r>
              <w:t>1633.5</w:t>
            </w:r>
          </w:p>
        </w:tc>
        <w:tc>
          <w:tcPr>
            <w:vAlign w:val="center"/>
          </w:tcPr>
          <w:p w14:paraId="4B90290C">
            <w:r>
              <w:t>0.0162</w:t>
            </w:r>
          </w:p>
        </w:tc>
        <w:tc>
          <w:tcPr>
            <w:vAlign w:val="center"/>
          </w:tcPr>
          <w:p w14:paraId="60D462B6">
            <w:pPr>
              <w:rPr>
                <w:sz w:val="18"/>
                <w:szCs w:val="18"/>
              </w:rPr>
            </w:pPr>
          </w:p>
        </w:tc>
      </w:tr>
      <w:tr w14:paraId="1C878F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60A05B">
            <w:r>
              <w:t>改性玻化微珠轻质砂浆</w:t>
            </w:r>
            <w:r>
              <w:br w:type="textWrapping"/>
            </w:r>
            <w:r>
              <w:t>（保温隔热型）</w:t>
            </w:r>
          </w:p>
        </w:tc>
        <w:tc>
          <w:tcPr>
            <w:vAlign w:val="center"/>
          </w:tcPr>
          <w:p w14:paraId="751FB964">
            <w:r>
              <w:t>0.100</w:t>
            </w:r>
          </w:p>
        </w:tc>
        <w:tc>
          <w:tcPr>
            <w:vAlign w:val="center"/>
          </w:tcPr>
          <w:p w14:paraId="38C7145D">
            <w:r>
              <w:t>3.120</w:t>
            </w:r>
          </w:p>
        </w:tc>
        <w:tc>
          <w:tcPr>
            <w:vAlign w:val="center"/>
          </w:tcPr>
          <w:p w14:paraId="2320B33E">
            <w:r>
              <w:t>600.0</w:t>
            </w:r>
          </w:p>
        </w:tc>
        <w:tc>
          <w:tcPr>
            <w:vAlign w:val="center"/>
          </w:tcPr>
          <w:p w14:paraId="4176123A">
            <w:r>
              <w:t>2231.0</w:t>
            </w:r>
          </w:p>
        </w:tc>
        <w:tc>
          <w:tcPr>
            <w:vAlign w:val="center"/>
          </w:tcPr>
          <w:p w14:paraId="753F2D0C">
            <w:r>
              <w:t>0.0000</w:t>
            </w:r>
          </w:p>
        </w:tc>
        <w:tc>
          <w:tcPr>
            <w:vAlign w:val="center"/>
          </w:tcPr>
          <w:p w14:paraId="5B7D6F39"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</w:tbl>
    <w:p w14:paraId="13F1CB0F">
      <w:pPr>
        <w:pStyle w:val="4"/>
        <w:widowControl w:val="0"/>
        <w:jc w:val="both"/>
      </w:pPr>
      <w:bookmarkStart w:id="58" w:name="_Toc30100"/>
      <w:r>
        <w:t>围护结构作法简要说明</w:t>
      </w:r>
      <w:bookmarkEnd w:id="58"/>
    </w:p>
    <w:p w14:paraId="3C7CCE3D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(K=0.224,D=4.942)：</w:t>
      </w:r>
      <w:r>
        <w:rPr>
          <w:color w:val="000000"/>
        </w:rPr>
        <w:t>（由上到下）</w:t>
      </w:r>
    </w:p>
    <w:p w14:paraId="3AA8BD5F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20mm＋改性玻化微珠轻质砂浆</w:t>
      </w:r>
      <w:r>
        <w:rPr>
          <w:color w:val="000000"/>
        </w:rPr>
        <w:br w:type="textWrapping"/>
      </w:r>
      <w:r>
        <w:rPr>
          <w:color w:val="000000"/>
        </w:rPr>
        <w:t>（保温隔热型） 20mm＋</w:t>
      </w:r>
      <w:r>
        <w:rPr>
          <w:color w:val="800000"/>
        </w:rPr>
        <w:t>挤塑聚苯板(ρ=25-32) 110mm</w:t>
      </w:r>
      <w:r>
        <w:rPr>
          <w:color w:val="000000"/>
        </w:rPr>
        <w:t>＋轻骨料混凝土(找坡层) 30mm＋加气混凝土、泡沫混凝土(ρ=700) 120mm＋轻骨料混凝土(找坡层) 20mm</w:t>
      </w:r>
    </w:p>
    <w:p w14:paraId="3D1B78C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外墙（剪力墙）：</w:t>
      </w:r>
      <w:r>
        <w:rPr>
          <w:color w:val="0000FF"/>
          <w:sz w:val="21"/>
          <w:szCs w:val="21"/>
        </w:rPr>
        <w:t>外墙构造一 (K=0.447,D=3.064)：</w:t>
      </w:r>
      <w:r>
        <w:rPr>
          <w:color w:val="000000"/>
        </w:rPr>
        <w:t>（由外到内）</w:t>
      </w:r>
    </w:p>
    <w:p w14:paraId="120FA08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石墨聚苯板 70mm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3BDF7AA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  <w:sz w:val="21"/>
          <w:szCs w:val="21"/>
        </w:rPr>
        <w:t>热桥柱构造一 (K=0.447,D=3.064)：</w:t>
      </w:r>
      <w:r>
        <w:rPr>
          <w:color w:val="000000"/>
        </w:rPr>
        <w:t>（由外到内）</w:t>
      </w:r>
    </w:p>
    <w:p w14:paraId="4EA5986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石墨聚苯板 70mm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17523D5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外墙（填充墙）：</w:t>
      </w:r>
      <w:r>
        <w:rPr>
          <w:color w:val="0000FF"/>
          <w:sz w:val="21"/>
          <w:szCs w:val="21"/>
        </w:rPr>
        <w:t>外墙构造一 (K=0.447,D=3.064)：</w:t>
      </w:r>
      <w:r>
        <w:rPr>
          <w:color w:val="000000"/>
        </w:rPr>
        <w:t>（由外到内）</w:t>
      </w:r>
    </w:p>
    <w:p w14:paraId="6D20456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石墨聚苯板 70mm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557E714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架空或外挑楼板：</w:t>
      </w:r>
      <w:r>
        <w:rPr>
          <w:color w:val="0000FF"/>
          <w:sz w:val="21"/>
          <w:szCs w:val="21"/>
        </w:rPr>
        <w:t>挑空楼板构造一 (K=0.419,D=2.426)：</w:t>
      </w:r>
      <w:r>
        <w:rPr>
          <w:color w:val="000000"/>
        </w:rPr>
        <w:t>（由上到下）</w:t>
      </w:r>
    </w:p>
    <w:p w14:paraId="046B0D7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70mm</w:t>
      </w:r>
      <w:r>
        <w:rPr>
          <w:color w:val="000000"/>
        </w:rPr>
        <w:t>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4E3EAEE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楼梯间隔墙或封闭外走廊隔墙：</w:t>
      </w:r>
      <w:r>
        <w:rPr>
          <w:color w:val="0000FF"/>
          <w:sz w:val="21"/>
          <w:szCs w:val="21"/>
        </w:rPr>
        <w:t>楼梯间隔墙构造一 (K=0.866,D=3.938)：</w:t>
      </w:r>
    </w:p>
    <w:p w14:paraId="47C7268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加气混凝土、泡沫混凝土(ρ=700) 200mm</w:t>
      </w:r>
      <w:r>
        <w:rPr>
          <w:color w:val="000000"/>
        </w:rPr>
        <w:t>＋石灰砂浆 20mm</w:t>
      </w:r>
    </w:p>
    <w:p w14:paraId="56FE5E7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控温与非控温楼板：</w:t>
      </w:r>
      <w:r>
        <w:rPr>
          <w:color w:val="0000FF"/>
          <w:sz w:val="21"/>
          <w:szCs w:val="21"/>
        </w:rPr>
        <w:t>控温与非控温楼板构造一 (K=0.510,D=2.879)：</w:t>
      </w:r>
    </w:p>
    <w:p w14:paraId="5AA3FE5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岩棉板(ρ=60-160) 80mm</w:t>
      </w:r>
      <w:r>
        <w:rPr>
          <w:color w:val="000000"/>
        </w:rPr>
        <w:t>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0156B3A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控温房间楼板：</w:t>
      </w:r>
      <w:r>
        <w:rPr>
          <w:color w:val="0000FF"/>
          <w:sz w:val="21"/>
          <w:szCs w:val="21"/>
        </w:rPr>
        <w:t>控温房间楼板构造一 (K=1.401,D=1.807)：</w:t>
      </w:r>
    </w:p>
    <w:p w14:paraId="71EDEC1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聚苯乙烯泡沫塑料（灰板） 15mm</w:t>
      </w:r>
      <w:r>
        <w:rPr>
          <w:color w:val="000000"/>
        </w:rPr>
        <w:t>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0C6917B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9. 通往封闭空间的户门：</w:t>
      </w:r>
      <w:r>
        <w:rPr>
          <w:color w:val="0000FF"/>
          <w:sz w:val="21"/>
          <w:szCs w:val="21"/>
        </w:rPr>
        <w:t>金属框—保温门（多功能门） (K=2.000)：</w:t>
      </w:r>
    </w:p>
    <w:p w14:paraId="656AD61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传热系数2.000W/㎡.K</w:t>
      </w:r>
    </w:p>
    <w:p w14:paraId="69DC19F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10. 通往非封闭空间或户外的户门：</w:t>
      </w:r>
      <w:r>
        <w:rPr>
          <w:color w:val="0000FF"/>
          <w:sz w:val="21"/>
          <w:szCs w:val="21"/>
        </w:rPr>
        <w:t>保温门（多功能门） (K=1.972)：</w:t>
      </w:r>
    </w:p>
    <w:p w14:paraId="382F9C7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传热系数1.972W/㎡.K</w:t>
      </w:r>
    </w:p>
    <w:p w14:paraId="7F1F173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11. 幕墙：</w:t>
      </w:r>
      <w:r>
        <w:rPr>
          <w:color w:val="0000FF"/>
          <w:sz w:val="21"/>
          <w:szCs w:val="21"/>
        </w:rPr>
        <w:t>70系列内平开下悬铝合金窗[5Low-E+12A+5+12A+5] (K=1.800)：</w:t>
      </w:r>
    </w:p>
    <w:p w14:paraId="19BBA9F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传热系数1.800W/㎡.K，窗太阳得热系数0.335</w:t>
      </w:r>
    </w:p>
    <w:p w14:paraId="0756CD2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12. 外窗：</w:t>
      </w:r>
      <w:r>
        <w:rPr>
          <w:color w:val="0000FF"/>
          <w:sz w:val="21"/>
          <w:szCs w:val="21"/>
        </w:rPr>
        <w:t>70系列内平开下悬铝合金窗[5Low-E+12A+5+12A+5] (K=1.800)：</w:t>
      </w:r>
    </w:p>
    <w:p w14:paraId="2F9AA6C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传热系数1.800W/㎡.K，窗太阳得热系数0.335</w:t>
      </w:r>
    </w:p>
    <w:p w14:paraId="39F51E41">
      <w:pPr>
        <w:pStyle w:val="2"/>
        <w:widowControl w:val="0"/>
        <w:jc w:val="both"/>
        <w:rPr>
          <w:color w:val="000000"/>
        </w:rPr>
      </w:pPr>
      <w:bookmarkStart w:id="59" w:name="_Toc12371"/>
      <w:r>
        <w:rPr>
          <w:color w:val="000000"/>
        </w:rPr>
        <w:t>围护结构概况</w:t>
      </w:r>
      <w:bookmarkEnd w:id="59"/>
    </w:p>
    <w:p w14:paraId="670FD5D6"/>
    <w:tbl>
      <w:tblPr>
        <w:tblStyle w:val="19"/>
        <w:tblW w:w="5262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1339"/>
        <w:gridCol w:w="770"/>
        <w:gridCol w:w="774"/>
        <w:gridCol w:w="774"/>
        <w:gridCol w:w="772"/>
        <w:gridCol w:w="1235"/>
        <w:gridCol w:w="772"/>
        <w:gridCol w:w="770"/>
        <w:gridCol w:w="763"/>
      </w:tblGrid>
      <w:tr w14:paraId="534D40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8" w:type="pct"/>
            <w:gridSpan w:val="2"/>
            <w:shd w:val="clear" w:color="auto" w:fill="E6E6E6"/>
            <w:vAlign w:val="center"/>
          </w:tcPr>
          <w:p w14:paraId="4B9F49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0" w:type="pct"/>
            <w:gridSpan w:val="4"/>
            <w:shd w:val="clear" w:color="auto" w:fill="E6E6E6"/>
            <w:vAlign w:val="center"/>
          </w:tcPr>
          <w:p w14:paraId="38C17AF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0"/>
          </w:p>
        </w:tc>
        <w:tc>
          <w:tcPr>
            <w:tcW w:w="1812" w:type="pct"/>
            <w:gridSpan w:val="4"/>
            <w:shd w:val="clear" w:color="auto" w:fill="E6E6E6"/>
            <w:vAlign w:val="center"/>
          </w:tcPr>
          <w:p w14:paraId="7197455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61"/>
          </w:p>
        </w:tc>
      </w:tr>
      <w:tr w14:paraId="440895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8" w:type="pct"/>
            <w:gridSpan w:val="2"/>
            <w:shd w:val="clear" w:color="auto" w:fill="E6E6E6"/>
            <w:vAlign w:val="center"/>
          </w:tcPr>
          <w:p w14:paraId="55A00EC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1580" w:type="pct"/>
            <w:gridSpan w:val="4"/>
            <w:vAlign w:val="center"/>
          </w:tcPr>
          <w:p w14:paraId="7863445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bookmarkStart w:id="62" w:name="体形系数"/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0.54</w:t>
            </w:r>
            <w:bookmarkEnd w:id="62"/>
          </w:p>
        </w:tc>
        <w:tc>
          <w:tcPr>
            <w:tcW w:w="1812" w:type="pct"/>
            <w:gridSpan w:val="4"/>
            <w:vAlign w:val="center"/>
          </w:tcPr>
          <w:p w14:paraId="13411D2A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bookmarkStart w:id="63" w:name="参照建筑体形系数"/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0.54</w:t>
            </w:r>
            <w:bookmarkEnd w:id="63"/>
          </w:p>
        </w:tc>
      </w:tr>
      <w:tr w14:paraId="56CF9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8" w:type="pct"/>
            <w:gridSpan w:val="2"/>
            <w:shd w:val="clear" w:color="auto" w:fill="E6E6E6"/>
            <w:vAlign w:val="center"/>
          </w:tcPr>
          <w:p w14:paraId="6A1E335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房间天窗屋顶比</w:t>
            </w:r>
          </w:p>
        </w:tc>
        <w:tc>
          <w:tcPr>
            <w:tcW w:w="1580" w:type="pct"/>
            <w:gridSpan w:val="4"/>
            <w:vAlign w:val="center"/>
          </w:tcPr>
          <w:p w14:paraId="23A489D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bookmarkStart w:id="64" w:name="最不利房间天窗屋顶比"/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4"/>
          </w:p>
        </w:tc>
        <w:tc>
          <w:tcPr>
            <w:tcW w:w="1812" w:type="pct"/>
            <w:gridSpan w:val="4"/>
            <w:vAlign w:val="center"/>
          </w:tcPr>
          <w:p w14:paraId="7A48D2E5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bookmarkStart w:id="65" w:name="参照建筑最不利房间天窗屋顶比"/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5"/>
          </w:p>
        </w:tc>
      </w:tr>
      <w:tr w14:paraId="387F31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8" w:type="pct"/>
            <w:gridSpan w:val="2"/>
            <w:shd w:val="clear" w:color="auto" w:fill="E6E6E6"/>
            <w:vAlign w:val="center"/>
          </w:tcPr>
          <w:p w14:paraId="185171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0" w:type="pct"/>
            <w:gridSpan w:val="4"/>
            <w:vAlign w:val="center"/>
          </w:tcPr>
          <w:p w14:paraId="07835FCE">
            <w:pPr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bookmarkStart w:id="66" w:name="屋顶K"/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0.22</w:t>
            </w:r>
            <w:bookmarkEnd w:id="66"/>
          </w:p>
        </w:tc>
        <w:tc>
          <w:tcPr>
            <w:tcW w:w="1812" w:type="pct"/>
            <w:gridSpan w:val="4"/>
            <w:vAlign w:val="center"/>
          </w:tcPr>
          <w:p w14:paraId="55FF26C5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bookmarkStart w:id="67" w:name="参照建筑屋顶K"/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0.40</w:t>
            </w:r>
            <w:bookmarkEnd w:id="67"/>
          </w:p>
        </w:tc>
      </w:tr>
      <w:tr w14:paraId="07B978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8" w:type="pct"/>
            <w:gridSpan w:val="2"/>
            <w:shd w:val="clear" w:color="auto" w:fill="E6E6E6"/>
            <w:vAlign w:val="center"/>
          </w:tcPr>
          <w:p w14:paraId="26DE4125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屋顶外表面辐射吸收系数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ρ</w:t>
            </w:r>
          </w:p>
        </w:tc>
        <w:tc>
          <w:tcPr>
            <w:tcW w:w="1580" w:type="pct"/>
            <w:gridSpan w:val="4"/>
            <w:vAlign w:val="center"/>
          </w:tcPr>
          <w:p w14:paraId="3775EE5A">
            <w:pPr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0.75</w:t>
            </w:r>
            <w:bookmarkEnd w:id="7"/>
          </w:p>
        </w:tc>
        <w:tc>
          <w:tcPr>
            <w:tcW w:w="1812" w:type="pct"/>
            <w:gridSpan w:val="4"/>
            <w:vAlign w:val="center"/>
          </w:tcPr>
          <w:p w14:paraId="4245B83B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bookmarkStart w:id="68" w:name="参照建筑屋顶ρ"/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－－</w:t>
            </w:r>
            <w:bookmarkEnd w:id="68"/>
          </w:p>
        </w:tc>
      </w:tr>
      <w:tr w14:paraId="7F9C6C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8" w:type="pct"/>
            <w:gridSpan w:val="2"/>
            <w:shd w:val="clear" w:color="auto" w:fill="E6E6E6"/>
            <w:vAlign w:val="center"/>
          </w:tcPr>
          <w:p w14:paraId="029EB93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外墙传热系数K</w:t>
            </w:r>
          </w:p>
        </w:tc>
        <w:tc>
          <w:tcPr>
            <w:tcW w:w="1580" w:type="pct"/>
            <w:gridSpan w:val="4"/>
            <w:vAlign w:val="center"/>
          </w:tcPr>
          <w:p w14:paraId="1E342569">
            <w:pPr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bookmarkStart w:id="69" w:name="外墙K"/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0.45</w:t>
            </w:r>
            <w:bookmarkEnd w:id="69"/>
          </w:p>
        </w:tc>
        <w:tc>
          <w:tcPr>
            <w:tcW w:w="1812" w:type="pct"/>
            <w:gridSpan w:val="4"/>
            <w:vAlign w:val="center"/>
          </w:tcPr>
          <w:p w14:paraId="518BE9FD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bookmarkStart w:id="70" w:name="参照建筑外墙K"/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1.00</w:t>
            </w:r>
            <w:bookmarkEnd w:id="70"/>
          </w:p>
        </w:tc>
      </w:tr>
      <w:tr w14:paraId="6F6E92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8" w:type="pct"/>
            <w:gridSpan w:val="2"/>
            <w:shd w:val="clear" w:color="auto" w:fill="E6E6E6"/>
            <w:vAlign w:val="center"/>
          </w:tcPr>
          <w:p w14:paraId="240EF810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外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表面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辐射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吸收系数ρ</w:t>
            </w:r>
          </w:p>
        </w:tc>
        <w:tc>
          <w:tcPr>
            <w:tcW w:w="1580" w:type="pct"/>
            <w:gridSpan w:val="4"/>
            <w:vAlign w:val="center"/>
          </w:tcPr>
          <w:p w14:paraId="6D4F51A8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0.75</w:t>
            </w:r>
            <w:bookmarkEnd w:id="11"/>
          </w:p>
        </w:tc>
        <w:tc>
          <w:tcPr>
            <w:tcW w:w="1812" w:type="pct"/>
            <w:gridSpan w:val="4"/>
            <w:vAlign w:val="center"/>
          </w:tcPr>
          <w:p w14:paraId="16FC7DB0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bookmarkStart w:id="71" w:name="参照建筑外墙ρ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－－</w:t>
            </w:r>
            <w:bookmarkEnd w:id="71"/>
          </w:p>
        </w:tc>
      </w:tr>
      <w:tr w14:paraId="7648F2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8" w:type="pct"/>
            <w:gridSpan w:val="2"/>
            <w:shd w:val="clear" w:color="auto" w:fill="E6E6E6"/>
            <w:vAlign w:val="center"/>
          </w:tcPr>
          <w:p w14:paraId="30690195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架空或外挑楼板传热系数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0" w:type="pct"/>
            <w:gridSpan w:val="4"/>
            <w:vAlign w:val="center"/>
          </w:tcPr>
          <w:p w14:paraId="476E71A4">
            <w:pPr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bookmarkStart w:id="72" w:name="挑空楼板K"/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0.42</w:t>
            </w:r>
            <w:bookmarkEnd w:id="72"/>
          </w:p>
        </w:tc>
        <w:tc>
          <w:tcPr>
            <w:tcW w:w="1812" w:type="pct"/>
            <w:gridSpan w:val="4"/>
            <w:vAlign w:val="center"/>
          </w:tcPr>
          <w:p w14:paraId="730A897A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bookmarkStart w:id="73" w:name="参照建筑挑空楼板K"/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1.00</w:t>
            </w:r>
            <w:bookmarkEnd w:id="73"/>
          </w:p>
        </w:tc>
      </w:tr>
      <w:tr w14:paraId="398D20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8" w:type="pct"/>
            <w:gridSpan w:val="2"/>
            <w:shd w:val="clear" w:color="auto" w:fill="E6E6E6"/>
            <w:vAlign w:val="center"/>
          </w:tcPr>
          <w:p w14:paraId="678DCDFB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楼板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0" w:type="pct"/>
            <w:gridSpan w:val="4"/>
            <w:vAlign w:val="center"/>
          </w:tcPr>
          <w:p w14:paraId="46241064">
            <w:pPr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bookmarkStart w:id="74" w:name="楼板K"/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0.89</w:t>
            </w:r>
            <w:bookmarkEnd w:id="74"/>
          </w:p>
        </w:tc>
        <w:tc>
          <w:tcPr>
            <w:tcW w:w="1812" w:type="pct"/>
            <w:gridSpan w:val="4"/>
            <w:vAlign w:val="center"/>
          </w:tcPr>
          <w:p w14:paraId="7095AFFB">
            <w:pPr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bookmarkStart w:id="75" w:name="参照建筑楼板K"/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1.80</w:t>
            </w:r>
            <w:bookmarkEnd w:id="75"/>
          </w:p>
        </w:tc>
      </w:tr>
      <w:tr w14:paraId="69C8EB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8" w:type="pct"/>
            <w:gridSpan w:val="2"/>
            <w:shd w:val="clear" w:color="auto" w:fill="E6E6E6"/>
            <w:vAlign w:val="center"/>
          </w:tcPr>
          <w:p w14:paraId="761EF362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分户墙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0" w:type="pct"/>
            <w:gridSpan w:val="4"/>
            <w:vAlign w:val="center"/>
          </w:tcPr>
          <w:p w14:paraId="1C6BFCE0">
            <w:pPr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bookmarkStart w:id="76" w:name="分户墙K"/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6"/>
          </w:p>
        </w:tc>
        <w:tc>
          <w:tcPr>
            <w:tcW w:w="1812" w:type="pct"/>
            <w:gridSpan w:val="4"/>
            <w:vAlign w:val="center"/>
          </w:tcPr>
          <w:p w14:paraId="75D0E408">
            <w:pPr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bookmarkStart w:id="77" w:name="参照建筑分户墙K"/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7"/>
          </w:p>
        </w:tc>
      </w:tr>
      <w:tr w14:paraId="422849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8" w:type="pct"/>
            <w:gridSpan w:val="2"/>
            <w:shd w:val="clear" w:color="auto" w:fill="E6E6E6"/>
            <w:vAlign w:val="center"/>
          </w:tcPr>
          <w:p w14:paraId="4B7CD566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485F7FF2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0" w:type="pct"/>
            <w:gridSpan w:val="4"/>
            <w:vAlign w:val="center"/>
          </w:tcPr>
          <w:p w14:paraId="7DF0B4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8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8"/>
          </w:p>
          <w:p w14:paraId="12BC34B1">
            <w:pPr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9" w:name="天窗SHGC－夏季"/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9"/>
          </w:p>
        </w:tc>
        <w:tc>
          <w:tcPr>
            <w:tcW w:w="1812" w:type="pct"/>
            <w:gridSpan w:val="4"/>
            <w:vAlign w:val="center"/>
          </w:tcPr>
          <w:p w14:paraId="04E6A14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0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0"/>
          </w:p>
          <w:p w14:paraId="593E329B">
            <w:pPr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81" w:name="参照建筑天窗SHGC－夏季"/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1"/>
          </w:p>
        </w:tc>
      </w:tr>
      <w:tr w14:paraId="6FA45C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923" w:type="pct"/>
            <w:vMerge w:val="restart"/>
            <w:shd w:val="clear" w:color="auto" w:fill="E6E6E6"/>
            <w:vAlign w:val="center"/>
          </w:tcPr>
          <w:p w14:paraId="5C095E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685" w:type="pct"/>
            <w:vMerge w:val="restart"/>
            <w:shd w:val="clear" w:color="auto" w:fill="E6E6E6"/>
            <w:vAlign w:val="center"/>
          </w:tcPr>
          <w:p w14:paraId="6E6F93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394" w:type="pct"/>
            <w:vMerge w:val="restart"/>
            <w:shd w:val="clear" w:color="auto" w:fill="E6E6E6"/>
            <w:vAlign w:val="center"/>
          </w:tcPr>
          <w:p w14:paraId="497AB8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最不利窗墙比</w:t>
            </w:r>
          </w:p>
        </w:tc>
        <w:tc>
          <w:tcPr>
            <w:tcW w:w="396" w:type="pct"/>
            <w:vMerge w:val="restart"/>
            <w:shd w:val="clear" w:color="auto" w:fill="E6E6E6"/>
            <w:vAlign w:val="center"/>
          </w:tcPr>
          <w:p w14:paraId="0414EF5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22F43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791" w:type="pct"/>
            <w:gridSpan w:val="2"/>
            <w:shd w:val="clear" w:color="auto" w:fill="E6E6E6"/>
            <w:vAlign w:val="center"/>
          </w:tcPr>
          <w:p w14:paraId="5A44714E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太阳得热系数</w:t>
            </w:r>
          </w:p>
        </w:tc>
        <w:tc>
          <w:tcPr>
            <w:tcW w:w="632" w:type="pct"/>
            <w:vMerge w:val="restart"/>
            <w:shd w:val="clear" w:color="auto" w:fill="E6E6E6"/>
            <w:vAlign w:val="center"/>
          </w:tcPr>
          <w:p w14:paraId="0EBBAA4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395" w:type="pct"/>
            <w:vMerge w:val="restart"/>
            <w:shd w:val="clear" w:color="auto" w:fill="E6E6E6"/>
            <w:vAlign w:val="center"/>
          </w:tcPr>
          <w:p w14:paraId="50806A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970F2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784" w:type="pct"/>
            <w:gridSpan w:val="2"/>
            <w:shd w:val="clear" w:color="auto" w:fill="E6E6E6"/>
            <w:vAlign w:val="center"/>
          </w:tcPr>
          <w:p w14:paraId="2D0D3B30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太阳得热系数</w:t>
            </w:r>
          </w:p>
        </w:tc>
      </w:tr>
      <w:tr w14:paraId="554312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923" w:type="pct"/>
            <w:vMerge w:val="continue"/>
            <w:shd w:val="clear" w:color="auto" w:fill="E6E6E6"/>
            <w:vAlign w:val="center"/>
          </w:tcPr>
          <w:p w14:paraId="0F7E9ACF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685" w:type="pct"/>
            <w:vMerge w:val="continue"/>
            <w:shd w:val="clear" w:color="auto" w:fill="E6E6E6"/>
            <w:vAlign w:val="center"/>
          </w:tcPr>
          <w:p w14:paraId="0705C31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4" w:type="pct"/>
            <w:vMerge w:val="continue"/>
            <w:shd w:val="clear" w:color="auto" w:fill="E6E6E6"/>
            <w:vAlign w:val="center"/>
          </w:tcPr>
          <w:p w14:paraId="031A96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6" w:type="pct"/>
            <w:vMerge w:val="continue"/>
            <w:shd w:val="clear" w:color="auto" w:fill="E6E6E6"/>
            <w:vAlign w:val="center"/>
          </w:tcPr>
          <w:p w14:paraId="2E0720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6" w:type="pct"/>
            <w:shd w:val="clear" w:color="auto" w:fill="E6E6E6"/>
            <w:vAlign w:val="center"/>
          </w:tcPr>
          <w:p w14:paraId="6265DB15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夏季</w:t>
            </w:r>
          </w:p>
        </w:tc>
        <w:tc>
          <w:tcPr>
            <w:tcW w:w="395" w:type="pct"/>
            <w:shd w:val="clear" w:color="auto" w:fill="E6E6E6"/>
            <w:vAlign w:val="center"/>
          </w:tcPr>
          <w:p w14:paraId="78929A3B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冬季</w:t>
            </w:r>
          </w:p>
        </w:tc>
        <w:tc>
          <w:tcPr>
            <w:tcW w:w="632" w:type="pct"/>
            <w:vMerge w:val="continue"/>
            <w:shd w:val="clear" w:color="auto" w:fill="E6E6E6"/>
            <w:vAlign w:val="center"/>
          </w:tcPr>
          <w:p w14:paraId="2B33AE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5" w:type="pct"/>
            <w:vMerge w:val="continue"/>
            <w:shd w:val="clear" w:color="auto" w:fill="E6E6E6"/>
            <w:vAlign w:val="center"/>
          </w:tcPr>
          <w:p w14:paraId="78CBF20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4" w:type="pct"/>
            <w:shd w:val="clear" w:color="auto" w:fill="E6E6E6"/>
            <w:vAlign w:val="center"/>
          </w:tcPr>
          <w:p w14:paraId="430FD3A6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夏季</w:t>
            </w:r>
          </w:p>
        </w:tc>
        <w:tc>
          <w:tcPr>
            <w:tcW w:w="390" w:type="pct"/>
            <w:shd w:val="clear" w:color="auto" w:fill="E6E6E6"/>
            <w:vAlign w:val="center"/>
          </w:tcPr>
          <w:p w14:paraId="513765A4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冬季</w:t>
            </w:r>
          </w:p>
        </w:tc>
      </w:tr>
      <w:tr w14:paraId="4D6572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23" w:type="pct"/>
            <w:vMerge w:val="continue"/>
            <w:vAlign w:val="center"/>
          </w:tcPr>
          <w:p w14:paraId="0923F55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85" w:type="pct"/>
            <w:vMerge w:val="restart"/>
            <w:shd w:val="clear" w:color="auto" w:fill="E6E6E6"/>
            <w:vAlign w:val="center"/>
          </w:tcPr>
          <w:p w14:paraId="4388D5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394" w:type="pct"/>
            <w:vMerge w:val="restart"/>
            <w:vAlign w:val="center"/>
          </w:tcPr>
          <w:p w14:paraId="7372FB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2" w:name="最不利开间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2"/>
          </w:p>
        </w:tc>
        <w:tc>
          <w:tcPr>
            <w:tcW w:w="396" w:type="pct"/>
            <w:vMerge w:val="restart"/>
            <w:vAlign w:val="center"/>
          </w:tcPr>
          <w:p w14:paraId="663F9E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最不利窗墙比房间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3"/>
          </w:p>
        </w:tc>
        <w:tc>
          <w:tcPr>
            <w:tcW w:w="396" w:type="pct"/>
            <w:vMerge w:val="restart"/>
            <w:vAlign w:val="center"/>
          </w:tcPr>
          <w:p w14:paraId="31A7D7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4" w:name="外窗SHGC－夏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4"/>
          </w:p>
        </w:tc>
        <w:tc>
          <w:tcPr>
            <w:tcW w:w="395" w:type="pct"/>
            <w:vMerge w:val="restart"/>
            <w:vAlign w:val="center"/>
          </w:tcPr>
          <w:p w14:paraId="0F05C45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5" w:name="外窗SHGC－冬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5"/>
          </w:p>
        </w:tc>
        <w:tc>
          <w:tcPr>
            <w:tcW w:w="632" w:type="pct"/>
            <w:vAlign w:val="center"/>
          </w:tcPr>
          <w:p w14:paraId="6B4A48A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25</w:t>
            </w:r>
          </w:p>
        </w:tc>
        <w:tc>
          <w:tcPr>
            <w:tcW w:w="395" w:type="pct"/>
            <w:vAlign w:val="center"/>
          </w:tcPr>
          <w:p w14:paraId="0113E1A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.8</w:t>
            </w:r>
          </w:p>
        </w:tc>
        <w:tc>
          <w:tcPr>
            <w:tcW w:w="394" w:type="pct"/>
            <w:vAlign w:val="center"/>
          </w:tcPr>
          <w:p w14:paraId="72C375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6" w:name="标准不要求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  <w:bookmarkEnd w:id="86"/>
          </w:p>
        </w:tc>
        <w:tc>
          <w:tcPr>
            <w:tcW w:w="390" w:type="pct"/>
            <w:vAlign w:val="center"/>
          </w:tcPr>
          <w:p w14:paraId="4F8F741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69603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923" w:type="pct"/>
            <w:vMerge w:val="continue"/>
            <w:vAlign w:val="center"/>
          </w:tcPr>
          <w:p w14:paraId="337C25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85" w:type="pct"/>
            <w:vMerge w:val="continue"/>
            <w:shd w:val="clear" w:color="auto" w:fill="E6E6E6"/>
            <w:vAlign w:val="center"/>
          </w:tcPr>
          <w:p w14:paraId="3CBB7D81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4" w:type="pct"/>
            <w:vMerge w:val="continue"/>
            <w:vAlign w:val="center"/>
          </w:tcPr>
          <w:p w14:paraId="7FCAA1A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6" w:type="pct"/>
            <w:vMerge w:val="continue"/>
            <w:vAlign w:val="center"/>
          </w:tcPr>
          <w:p w14:paraId="1BA8F4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6" w:type="pct"/>
            <w:vMerge w:val="continue"/>
            <w:vAlign w:val="center"/>
          </w:tcPr>
          <w:p w14:paraId="3BC690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5" w:type="pct"/>
            <w:vMerge w:val="continue"/>
            <w:vAlign w:val="center"/>
          </w:tcPr>
          <w:p w14:paraId="4BAB5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0819E29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25&lt;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窗墙比≤0.40</w:t>
            </w:r>
          </w:p>
        </w:tc>
        <w:tc>
          <w:tcPr>
            <w:tcW w:w="395" w:type="pct"/>
            <w:vAlign w:val="center"/>
          </w:tcPr>
          <w:p w14:paraId="6417A9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</w:t>
            </w:r>
          </w:p>
        </w:tc>
        <w:tc>
          <w:tcPr>
            <w:tcW w:w="394" w:type="pct"/>
            <w:vAlign w:val="center"/>
          </w:tcPr>
          <w:p w14:paraId="7ACAC4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390" w:type="pct"/>
            <w:vAlign w:val="center"/>
          </w:tcPr>
          <w:p w14:paraId="4FEA44D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2E232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" w:hRule="atLeast"/>
          <w:jc w:val="center"/>
        </w:trPr>
        <w:tc>
          <w:tcPr>
            <w:tcW w:w="923" w:type="pct"/>
            <w:vMerge w:val="continue"/>
            <w:vAlign w:val="center"/>
          </w:tcPr>
          <w:p w14:paraId="50E2156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85" w:type="pct"/>
            <w:vMerge w:val="continue"/>
            <w:shd w:val="clear" w:color="auto" w:fill="E6E6E6"/>
            <w:vAlign w:val="center"/>
          </w:tcPr>
          <w:p w14:paraId="0C5B26B3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4" w:type="pct"/>
            <w:vMerge w:val="continue"/>
            <w:vAlign w:val="center"/>
          </w:tcPr>
          <w:p w14:paraId="1FE849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6" w:type="pct"/>
            <w:vMerge w:val="continue"/>
            <w:vAlign w:val="center"/>
          </w:tcPr>
          <w:p w14:paraId="2D4C9E1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6" w:type="pct"/>
            <w:vMerge w:val="continue"/>
            <w:vAlign w:val="center"/>
          </w:tcPr>
          <w:p w14:paraId="6F58AD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5" w:type="pct"/>
            <w:vMerge w:val="continue"/>
            <w:vAlign w:val="center"/>
          </w:tcPr>
          <w:p w14:paraId="380B5B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26C22A5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＞0.40</w:t>
            </w:r>
          </w:p>
        </w:tc>
        <w:tc>
          <w:tcPr>
            <w:tcW w:w="395" w:type="pct"/>
            <w:vAlign w:val="center"/>
          </w:tcPr>
          <w:p w14:paraId="01E0556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.0</w:t>
            </w:r>
          </w:p>
        </w:tc>
        <w:tc>
          <w:tcPr>
            <w:tcW w:w="394" w:type="pct"/>
            <w:vAlign w:val="center"/>
          </w:tcPr>
          <w:p w14:paraId="163A2B6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390" w:type="pct"/>
            <w:vAlign w:val="center"/>
          </w:tcPr>
          <w:p w14:paraId="50A03B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.50</w:t>
            </w:r>
          </w:p>
        </w:tc>
      </w:tr>
      <w:tr w14:paraId="3F7581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" w:hRule="atLeast"/>
          <w:jc w:val="center"/>
        </w:trPr>
        <w:tc>
          <w:tcPr>
            <w:tcW w:w="923" w:type="pct"/>
            <w:vMerge w:val="continue"/>
            <w:vAlign w:val="center"/>
          </w:tcPr>
          <w:p w14:paraId="47F57B2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85" w:type="pct"/>
            <w:vMerge w:val="restart"/>
            <w:shd w:val="clear" w:color="auto" w:fill="E6E6E6"/>
            <w:vAlign w:val="center"/>
          </w:tcPr>
          <w:p w14:paraId="2F8372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394" w:type="pct"/>
            <w:vMerge w:val="restart"/>
            <w:vAlign w:val="center"/>
          </w:tcPr>
          <w:p w14:paraId="60C0C3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7" w:name="最不利开间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7"/>
          </w:p>
        </w:tc>
        <w:tc>
          <w:tcPr>
            <w:tcW w:w="396" w:type="pct"/>
            <w:vMerge w:val="restart"/>
            <w:vAlign w:val="center"/>
          </w:tcPr>
          <w:p w14:paraId="2506F3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8" w:name="最不利窗墙比房间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8"/>
          </w:p>
        </w:tc>
        <w:tc>
          <w:tcPr>
            <w:tcW w:w="396" w:type="pct"/>
            <w:vMerge w:val="restart"/>
            <w:vAlign w:val="center"/>
          </w:tcPr>
          <w:p w14:paraId="16C8A2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9" w:name="外窗SHGC－夏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9"/>
          </w:p>
        </w:tc>
        <w:tc>
          <w:tcPr>
            <w:tcW w:w="395" w:type="pct"/>
            <w:vMerge w:val="restart"/>
            <w:vAlign w:val="center"/>
          </w:tcPr>
          <w:p w14:paraId="2A1620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0" w:name="外窗SHGC－冬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90"/>
          </w:p>
        </w:tc>
        <w:tc>
          <w:tcPr>
            <w:tcW w:w="632" w:type="pct"/>
            <w:vAlign w:val="center"/>
          </w:tcPr>
          <w:p w14:paraId="2DF2D49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25</w:t>
            </w:r>
          </w:p>
        </w:tc>
        <w:tc>
          <w:tcPr>
            <w:tcW w:w="395" w:type="pct"/>
            <w:vAlign w:val="center"/>
          </w:tcPr>
          <w:p w14:paraId="43A6499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.8</w:t>
            </w:r>
          </w:p>
        </w:tc>
        <w:tc>
          <w:tcPr>
            <w:tcW w:w="394" w:type="pct"/>
            <w:vAlign w:val="center"/>
          </w:tcPr>
          <w:p w14:paraId="5D610F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390" w:type="pct"/>
            <w:vAlign w:val="center"/>
          </w:tcPr>
          <w:p w14:paraId="6FAF9F0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273484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923" w:type="pct"/>
            <w:vMerge w:val="continue"/>
            <w:vAlign w:val="center"/>
          </w:tcPr>
          <w:p w14:paraId="2670E4D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85" w:type="pct"/>
            <w:vMerge w:val="continue"/>
            <w:shd w:val="clear" w:color="auto" w:fill="E6E6E6"/>
            <w:vAlign w:val="center"/>
          </w:tcPr>
          <w:p w14:paraId="5408434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4" w:type="pct"/>
            <w:vMerge w:val="continue"/>
            <w:vAlign w:val="center"/>
          </w:tcPr>
          <w:p w14:paraId="5C0AE5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6" w:type="pct"/>
            <w:vMerge w:val="continue"/>
            <w:vAlign w:val="center"/>
          </w:tcPr>
          <w:p w14:paraId="291125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6" w:type="pct"/>
            <w:vMerge w:val="continue"/>
            <w:vAlign w:val="center"/>
          </w:tcPr>
          <w:p w14:paraId="11DE25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5" w:type="pct"/>
            <w:vMerge w:val="continue"/>
            <w:vAlign w:val="center"/>
          </w:tcPr>
          <w:p w14:paraId="1263A5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13BF33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25&lt;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窗墙比≤0.40</w:t>
            </w:r>
          </w:p>
        </w:tc>
        <w:tc>
          <w:tcPr>
            <w:tcW w:w="395" w:type="pct"/>
            <w:vAlign w:val="center"/>
          </w:tcPr>
          <w:p w14:paraId="29265D5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</w:t>
            </w:r>
          </w:p>
        </w:tc>
        <w:tc>
          <w:tcPr>
            <w:tcW w:w="394" w:type="pct"/>
            <w:vAlign w:val="center"/>
          </w:tcPr>
          <w:p w14:paraId="3FD75E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390" w:type="pct"/>
            <w:vAlign w:val="center"/>
          </w:tcPr>
          <w:p w14:paraId="444F09B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72C59F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" w:hRule="atLeast"/>
          <w:jc w:val="center"/>
        </w:trPr>
        <w:tc>
          <w:tcPr>
            <w:tcW w:w="923" w:type="pct"/>
            <w:vMerge w:val="continue"/>
            <w:vAlign w:val="center"/>
          </w:tcPr>
          <w:p w14:paraId="677D88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85" w:type="pct"/>
            <w:vMerge w:val="continue"/>
            <w:shd w:val="clear" w:color="auto" w:fill="E6E6E6"/>
            <w:vAlign w:val="center"/>
          </w:tcPr>
          <w:p w14:paraId="55E8CBC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4" w:type="pct"/>
            <w:vMerge w:val="continue"/>
            <w:vAlign w:val="center"/>
          </w:tcPr>
          <w:p w14:paraId="5EDF71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6" w:type="pct"/>
            <w:vMerge w:val="continue"/>
            <w:vAlign w:val="center"/>
          </w:tcPr>
          <w:p w14:paraId="3D04E4C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6" w:type="pct"/>
            <w:vMerge w:val="continue"/>
            <w:vAlign w:val="center"/>
          </w:tcPr>
          <w:p w14:paraId="7FC940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5" w:type="pct"/>
            <w:vMerge w:val="continue"/>
            <w:vAlign w:val="center"/>
          </w:tcPr>
          <w:p w14:paraId="66B178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41626CE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＞0.40</w:t>
            </w:r>
          </w:p>
        </w:tc>
        <w:tc>
          <w:tcPr>
            <w:tcW w:w="395" w:type="pct"/>
            <w:vAlign w:val="center"/>
          </w:tcPr>
          <w:p w14:paraId="77F8EF2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.0</w:t>
            </w:r>
          </w:p>
        </w:tc>
        <w:tc>
          <w:tcPr>
            <w:tcW w:w="394" w:type="pct"/>
            <w:vAlign w:val="center"/>
          </w:tcPr>
          <w:p w14:paraId="23FC649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390" w:type="pct"/>
            <w:vAlign w:val="center"/>
          </w:tcPr>
          <w:p w14:paraId="24ABED9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4C0A77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" w:hRule="atLeast"/>
          <w:jc w:val="center"/>
        </w:trPr>
        <w:tc>
          <w:tcPr>
            <w:tcW w:w="923" w:type="pct"/>
            <w:vMerge w:val="continue"/>
            <w:vAlign w:val="center"/>
          </w:tcPr>
          <w:p w14:paraId="19F211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85" w:type="pct"/>
            <w:vMerge w:val="restart"/>
            <w:shd w:val="clear" w:color="auto" w:fill="E6E6E6"/>
            <w:vAlign w:val="center"/>
          </w:tcPr>
          <w:p w14:paraId="76992757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394" w:type="pct"/>
            <w:vMerge w:val="restart"/>
            <w:vAlign w:val="center"/>
          </w:tcPr>
          <w:p w14:paraId="6C8726D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1" w:name="最不利开间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1.00</w:t>
            </w:r>
            <w:bookmarkEnd w:id="91"/>
          </w:p>
        </w:tc>
        <w:tc>
          <w:tcPr>
            <w:tcW w:w="396" w:type="pct"/>
            <w:vMerge w:val="restart"/>
            <w:vAlign w:val="center"/>
          </w:tcPr>
          <w:p w14:paraId="3044C6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2" w:name="最不利窗墙比房间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92"/>
          </w:p>
        </w:tc>
        <w:tc>
          <w:tcPr>
            <w:tcW w:w="396" w:type="pct"/>
            <w:vMerge w:val="restart"/>
            <w:vAlign w:val="center"/>
          </w:tcPr>
          <w:p w14:paraId="5986FF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3" w:name="外窗SHGC－夏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0.31</w:t>
            </w:r>
            <w:bookmarkEnd w:id="93"/>
          </w:p>
        </w:tc>
        <w:tc>
          <w:tcPr>
            <w:tcW w:w="395" w:type="pct"/>
            <w:vMerge w:val="restart"/>
            <w:vAlign w:val="center"/>
          </w:tcPr>
          <w:p w14:paraId="2B0BF4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4" w:name="外窗SHGC－冬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0.31</w:t>
            </w:r>
            <w:bookmarkEnd w:id="94"/>
          </w:p>
        </w:tc>
        <w:tc>
          <w:tcPr>
            <w:tcW w:w="632" w:type="pct"/>
            <w:vAlign w:val="center"/>
          </w:tcPr>
          <w:p w14:paraId="04A2679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25</w:t>
            </w:r>
          </w:p>
        </w:tc>
        <w:tc>
          <w:tcPr>
            <w:tcW w:w="395" w:type="pct"/>
            <w:vAlign w:val="center"/>
          </w:tcPr>
          <w:p w14:paraId="42EAC2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.8</w:t>
            </w:r>
          </w:p>
        </w:tc>
        <w:tc>
          <w:tcPr>
            <w:tcW w:w="394" w:type="pct"/>
            <w:vAlign w:val="center"/>
          </w:tcPr>
          <w:p w14:paraId="433E194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390" w:type="pct"/>
            <w:vAlign w:val="center"/>
          </w:tcPr>
          <w:p w14:paraId="405D08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6C2196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923" w:type="pct"/>
            <w:vMerge w:val="continue"/>
            <w:vAlign w:val="center"/>
          </w:tcPr>
          <w:p w14:paraId="4F9866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85" w:type="pct"/>
            <w:vMerge w:val="continue"/>
            <w:shd w:val="clear" w:color="auto" w:fill="E6E6E6"/>
            <w:vAlign w:val="center"/>
          </w:tcPr>
          <w:p w14:paraId="249556CB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4" w:type="pct"/>
            <w:vMerge w:val="continue"/>
            <w:vAlign w:val="center"/>
          </w:tcPr>
          <w:p w14:paraId="102F80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6" w:type="pct"/>
            <w:vMerge w:val="continue"/>
            <w:vAlign w:val="center"/>
          </w:tcPr>
          <w:p w14:paraId="095968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6" w:type="pct"/>
            <w:vMerge w:val="continue"/>
            <w:vAlign w:val="center"/>
          </w:tcPr>
          <w:p w14:paraId="461868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5" w:type="pct"/>
            <w:vMerge w:val="continue"/>
            <w:vAlign w:val="center"/>
          </w:tcPr>
          <w:p w14:paraId="316C34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1F2B11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25&lt;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窗墙比≤0.40</w:t>
            </w:r>
          </w:p>
        </w:tc>
        <w:tc>
          <w:tcPr>
            <w:tcW w:w="395" w:type="pct"/>
            <w:vAlign w:val="center"/>
          </w:tcPr>
          <w:p w14:paraId="525B6EF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</w:t>
            </w:r>
          </w:p>
        </w:tc>
        <w:tc>
          <w:tcPr>
            <w:tcW w:w="394" w:type="pct"/>
            <w:vAlign w:val="center"/>
          </w:tcPr>
          <w:p w14:paraId="18BDBB1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.40</w:t>
            </w:r>
          </w:p>
        </w:tc>
        <w:tc>
          <w:tcPr>
            <w:tcW w:w="390" w:type="pct"/>
            <w:vAlign w:val="center"/>
          </w:tcPr>
          <w:p w14:paraId="41BF8A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7D0C38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" w:hRule="atLeast"/>
          <w:jc w:val="center"/>
        </w:trPr>
        <w:tc>
          <w:tcPr>
            <w:tcW w:w="923" w:type="pct"/>
            <w:vMerge w:val="continue"/>
            <w:vAlign w:val="center"/>
          </w:tcPr>
          <w:p w14:paraId="6FF0D3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85" w:type="pct"/>
            <w:vMerge w:val="continue"/>
            <w:shd w:val="clear" w:color="auto" w:fill="E6E6E6"/>
            <w:vAlign w:val="center"/>
          </w:tcPr>
          <w:p w14:paraId="04F0C55B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4" w:type="pct"/>
            <w:vMerge w:val="continue"/>
            <w:vAlign w:val="center"/>
          </w:tcPr>
          <w:p w14:paraId="23CFF4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6" w:type="pct"/>
            <w:vMerge w:val="continue"/>
            <w:vAlign w:val="center"/>
          </w:tcPr>
          <w:p w14:paraId="7BEC2DA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6" w:type="pct"/>
            <w:vMerge w:val="continue"/>
            <w:vAlign w:val="center"/>
          </w:tcPr>
          <w:p w14:paraId="2EA149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5" w:type="pct"/>
            <w:vMerge w:val="continue"/>
            <w:vAlign w:val="center"/>
          </w:tcPr>
          <w:p w14:paraId="7C81ED0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1F6F65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＞0.40</w:t>
            </w:r>
          </w:p>
        </w:tc>
        <w:tc>
          <w:tcPr>
            <w:tcW w:w="395" w:type="pct"/>
            <w:vAlign w:val="center"/>
          </w:tcPr>
          <w:p w14:paraId="0F9054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.0</w:t>
            </w:r>
          </w:p>
        </w:tc>
        <w:tc>
          <w:tcPr>
            <w:tcW w:w="394" w:type="pct"/>
            <w:vAlign w:val="center"/>
          </w:tcPr>
          <w:p w14:paraId="2EFD600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.25</w:t>
            </w:r>
          </w:p>
        </w:tc>
        <w:tc>
          <w:tcPr>
            <w:tcW w:w="390" w:type="pct"/>
            <w:vAlign w:val="center"/>
          </w:tcPr>
          <w:p w14:paraId="49592C7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.50</w:t>
            </w:r>
          </w:p>
        </w:tc>
      </w:tr>
      <w:tr w14:paraId="2E657D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" w:hRule="atLeast"/>
          <w:jc w:val="center"/>
        </w:trPr>
        <w:tc>
          <w:tcPr>
            <w:tcW w:w="923" w:type="pct"/>
            <w:vMerge w:val="continue"/>
            <w:vAlign w:val="center"/>
          </w:tcPr>
          <w:p w14:paraId="48A572B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85" w:type="pct"/>
            <w:vMerge w:val="restart"/>
            <w:shd w:val="clear" w:color="auto" w:fill="E6E6E6"/>
            <w:vAlign w:val="center"/>
          </w:tcPr>
          <w:p w14:paraId="0E2F96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394" w:type="pct"/>
            <w:vMerge w:val="restart"/>
            <w:vAlign w:val="center"/>
          </w:tcPr>
          <w:p w14:paraId="52AD7E2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5" w:name="最不利开间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1.00</w:t>
            </w:r>
            <w:bookmarkEnd w:id="95"/>
          </w:p>
        </w:tc>
        <w:tc>
          <w:tcPr>
            <w:tcW w:w="396" w:type="pct"/>
            <w:vMerge w:val="restart"/>
            <w:vAlign w:val="center"/>
          </w:tcPr>
          <w:p w14:paraId="562F2C1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6" w:name="最不利窗墙比房间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96"/>
          </w:p>
        </w:tc>
        <w:tc>
          <w:tcPr>
            <w:tcW w:w="396" w:type="pct"/>
            <w:vMerge w:val="restart"/>
            <w:vAlign w:val="center"/>
          </w:tcPr>
          <w:p w14:paraId="6ABBAD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7" w:name="外窗SHGC－夏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0.33</w:t>
            </w:r>
            <w:bookmarkEnd w:id="97"/>
          </w:p>
        </w:tc>
        <w:tc>
          <w:tcPr>
            <w:tcW w:w="395" w:type="pct"/>
            <w:vMerge w:val="restart"/>
            <w:vAlign w:val="center"/>
          </w:tcPr>
          <w:p w14:paraId="3CF049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8" w:name="外窗SHGC－冬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0.33</w:t>
            </w:r>
            <w:bookmarkEnd w:id="98"/>
          </w:p>
        </w:tc>
        <w:tc>
          <w:tcPr>
            <w:tcW w:w="632" w:type="pct"/>
            <w:vAlign w:val="center"/>
          </w:tcPr>
          <w:p w14:paraId="6940BA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25</w:t>
            </w:r>
          </w:p>
        </w:tc>
        <w:tc>
          <w:tcPr>
            <w:tcW w:w="395" w:type="pct"/>
            <w:vAlign w:val="center"/>
          </w:tcPr>
          <w:p w14:paraId="53746A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.8</w:t>
            </w:r>
          </w:p>
        </w:tc>
        <w:tc>
          <w:tcPr>
            <w:tcW w:w="394" w:type="pct"/>
            <w:vAlign w:val="center"/>
          </w:tcPr>
          <w:p w14:paraId="3436D1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390" w:type="pct"/>
            <w:vAlign w:val="center"/>
          </w:tcPr>
          <w:p w14:paraId="3606653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2CA9FC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923" w:type="pct"/>
            <w:vMerge w:val="continue"/>
            <w:vAlign w:val="center"/>
          </w:tcPr>
          <w:p w14:paraId="3A93A3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85" w:type="pct"/>
            <w:vMerge w:val="continue"/>
            <w:shd w:val="clear" w:color="auto" w:fill="E6E6E6"/>
            <w:vAlign w:val="center"/>
          </w:tcPr>
          <w:p w14:paraId="4CE92DB3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4" w:type="pct"/>
            <w:vMerge w:val="continue"/>
            <w:vAlign w:val="center"/>
          </w:tcPr>
          <w:p w14:paraId="288B19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6" w:type="pct"/>
            <w:vMerge w:val="continue"/>
            <w:vAlign w:val="center"/>
          </w:tcPr>
          <w:p w14:paraId="7B4FA6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6" w:type="pct"/>
            <w:vMerge w:val="continue"/>
            <w:vAlign w:val="center"/>
          </w:tcPr>
          <w:p w14:paraId="39A35C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5" w:type="pct"/>
            <w:vMerge w:val="continue"/>
            <w:vAlign w:val="center"/>
          </w:tcPr>
          <w:p w14:paraId="4B104D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4B6E608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25&lt;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窗墙比≤0.40</w:t>
            </w:r>
          </w:p>
        </w:tc>
        <w:tc>
          <w:tcPr>
            <w:tcW w:w="395" w:type="pct"/>
            <w:vAlign w:val="center"/>
          </w:tcPr>
          <w:p w14:paraId="64796A4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</w:t>
            </w:r>
          </w:p>
        </w:tc>
        <w:tc>
          <w:tcPr>
            <w:tcW w:w="394" w:type="pct"/>
            <w:vAlign w:val="center"/>
          </w:tcPr>
          <w:p w14:paraId="20EE83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.40</w:t>
            </w:r>
          </w:p>
        </w:tc>
        <w:tc>
          <w:tcPr>
            <w:tcW w:w="390" w:type="pct"/>
            <w:vAlign w:val="center"/>
          </w:tcPr>
          <w:p w14:paraId="7925729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——</w:t>
            </w:r>
          </w:p>
        </w:tc>
      </w:tr>
      <w:tr w14:paraId="694A68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  <w:jc w:val="center"/>
        </w:trPr>
        <w:tc>
          <w:tcPr>
            <w:tcW w:w="923" w:type="pct"/>
            <w:vMerge w:val="continue"/>
            <w:vAlign w:val="center"/>
          </w:tcPr>
          <w:p w14:paraId="7A8F752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85" w:type="pct"/>
            <w:vMerge w:val="continue"/>
            <w:shd w:val="clear" w:color="auto" w:fill="E6E6E6"/>
            <w:vAlign w:val="center"/>
          </w:tcPr>
          <w:p w14:paraId="6C8ECB2F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4" w:type="pct"/>
            <w:vMerge w:val="continue"/>
            <w:vAlign w:val="center"/>
          </w:tcPr>
          <w:p w14:paraId="3D15BE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6" w:type="pct"/>
            <w:vMerge w:val="continue"/>
            <w:vAlign w:val="center"/>
          </w:tcPr>
          <w:p w14:paraId="0648EB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6" w:type="pct"/>
            <w:vMerge w:val="continue"/>
            <w:vAlign w:val="center"/>
          </w:tcPr>
          <w:p w14:paraId="3673CA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5" w:type="pct"/>
            <w:vMerge w:val="continue"/>
            <w:vAlign w:val="center"/>
          </w:tcPr>
          <w:p w14:paraId="131D72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32" w:type="pct"/>
            <w:vAlign w:val="center"/>
          </w:tcPr>
          <w:p w14:paraId="6BAD73C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＞0.40</w:t>
            </w:r>
          </w:p>
        </w:tc>
        <w:tc>
          <w:tcPr>
            <w:tcW w:w="395" w:type="pct"/>
            <w:vAlign w:val="center"/>
          </w:tcPr>
          <w:p w14:paraId="783F7A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.0</w:t>
            </w:r>
          </w:p>
        </w:tc>
        <w:tc>
          <w:tcPr>
            <w:tcW w:w="394" w:type="pct"/>
            <w:vAlign w:val="center"/>
          </w:tcPr>
          <w:p w14:paraId="3644A4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.25</w:t>
            </w:r>
          </w:p>
        </w:tc>
        <w:tc>
          <w:tcPr>
            <w:tcW w:w="390" w:type="pct"/>
            <w:vAlign w:val="center"/>
          </w:tcPr>
          <w:p w14:paraId="026EA2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.50</w:t>
            </w:r>
          </w:p>
        </w:tc>
      </w:tr>
    </w:tbl>
    <w:p w14:paraId="5AD32E9C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157921A4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 w14:paraId="4C368D40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6E8D8FB8"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 w14:paraId="74B2C10E">
      <w:pPr>
        <w:widowControl w:val="0"/>
        <w:jc w:val="both"/>
        <w:rPr>
          <w:color w:val="000000"/>
        </w:rPr>
      </w:pPr>
      <w:r>
        <w:rPr>
          <w:color w:val="000000"/>
        </w:rPr>
        <w:t>4. 参照建筑：“— —”代表参照建筑不要求，取值同设计建筑.</w:t>
      </w:r>
    </w:p>
    <w:p w14:paraId="2E0C8B16">
      <w:pPr>
        <w:widowControl w:val="0"/>
        <w:jc w:val="both"/>
        <w:rPr>
          <w:color w:val="000000"/>
        </w:rPr>
      </w:pPr>
    </w:p>
    <w:p w14:paraId="12CAEB10">
      <w:pPr>
        <w:pStyle w:val="2"/>
        <w:widowControl w:val="0"/>
        <w:jc w:val="both"/>
        <w:rPr>
          <w:color w:val="000000"/>
        </w:rPr>
      </w:pPr>
      <w:bookmarkStart w:id="99" w:name="_Toc10769"/>
      <w:r>
        <w:rPr>
          <w:color w:val="000000"/>
        </w:rPr>
        <w:t>设计建筑</w:t>
      </w:r>
      <w:bookmarkEnd w:id="99"/>
    </w:p>
    <w:p w14:paraId="767581BA">
      <w:pPr>
        <w:pStyle w:val="4"/>
        <w:widowControl w:val="0"/>
        <w:jc w:val="both"/>
        <w:rPr>
          <w:color w:val="000000"/>
        </w:rPr>
      </w:pPr>
      <w:bookmarkStart w:id="100" w:name="_Toc11347"/>
      <w:r>
        <w:rPr>
          <w:color w:val="000000"/>
        </w:rPr>
        <w:t>房间类型</w:t>
      </w:r>
      <w:bookmarkEnd w:id="100"/>
    </w:p>
    <w:p w14:paraId="786412E8">
      <w:pPr>
        <w:pStyle w:val="5"/>
        <w:widowControl w:val="0"/>
        <w:jc w:val="both"/>
        <w:rPr>
          <w:color w:val="000000"/>
        </w:rPr>
      </w:pPr>
      <w:bookmarkStart w:id="101" w:name="_Toc20174"/>
      <w:r>
        <w:rPr>
          <w:color w:val="000000"/>
        </w:rPr>
        <w:t>房间参数表</w:t>
      </w:r>
      <w:bookmarkEnd w:id="101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19267A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BE0E58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00B3CAF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E8C9B78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CD41E13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0ABDDB4A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4CF35DF1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564FEA0C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306F119C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7DD9F4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5C6602">
            <w:r>
              <w:t>书房</w:t>
            </w:r>
          </w:p>
        </w:tc>
        <w:tc>
          <w:tcPr>
            <w:vAlign w:val="center"/>
          </w:tcPr>
          <w:p w14:paraId="5C6B71F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A7503D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7ACCB14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0672C8E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6C3DA87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7AAE8ED1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24B7879B">
            <w:pPr>
              <w:jc w:val="center"/>
            </w:pPr>
            <w:r>
              <w:t>5(W/㎡)</w:t>
            </w:r>
          </w:p>
        </w:tc>
      </w:tr>
      <w:tr w14:paraId="6CABB4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619059">
            <w:r>
              <w:t>卧室</w:t>
            </w:r>
          </w:p>
        </w:tc>
        <w:tc>
          <w:tcPr>
            <w:vAlign w:val="center"/>
          </w:tcPr>
          <w:p w14:paraId="2FFD6B4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157409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DC829FE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60BB6C4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A192FEC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546209D2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60E90AE9">
            <w:pPr>
              <w:jc w:val="center"/>
            </w:pPr>
            <w:r>
              <w:t>5(W/㎡)</w:t>
            </w:r>
          </w:p>
        </w:tc>
      </w:tr>
      <w:tr w14:paraId="23DF92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EA8787">
            <w:r>
              <w:t>卫生间</w:t>
            </w:r>
          </w:p>
        </w:tc>
        <w:tc>
          <w:tcPr>
            <w:vAlign w:val="center"/>
          </w:tcPr>
          <w:p w14:paraId="64E5DD9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A3DE6D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5225D48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0FF58AE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5E73254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F6C6AC1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2D97A53D">
            <w:pPr>
              <w:jc w:val="center"/>
            </w:pPr>
            <w:r>
              <w:t>0(W/㎡)</w:t>
            </w:r>
          </w:p>
        </w:tc>
      </w:tr>
      <w:tr w14:paraId="738475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A21BD1">
            <w:r>
              <w:t>厨房</w:t>
            </w:r>
          </w:p>
        </w:tc>
        <w:tc>
          <w:tcPr>
            <w:vAlign w:val="center"/>
          </w:tcPr>
          <w:p w14:paraId="0001421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B8C633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3D22B97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646B68E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5707276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D151B0F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5FC073DD">
            <w:pPr>
              <w:jc w:val="center"/>
            </w:pPr>
            <w:r>
              <w:t>24(W/㎡)</w:t>
            </w:r>
          </w:p>
        </w:tc>
      </w:tr>
      <w:tr w14:paraId="72F3C2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68E597">
            <w:r>
              <w:t>楼梯间</w:t>
            </w:r>
          </w:p>
        </w:tc>
        <w:tc>
          <w:tcPr>
            <w:vAlign w:val="center"/>
          </w:tcPr>
          <w:p w14:paraId="21F819F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2BF3AE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603D567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608D19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884892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D7B6A3E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773E6049">
            <w:pPr>
              <w:jc w:val="center"/>
            </w:pPr>
            <w:r>
              <w:t>0(W/㎡)</w:t>
            </w:r>
          </w:p>
        </w:tc>
      </w:tr>
      <w:tr w14:paraId="66A60E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1A6C3F">
            <w:r>
              <w:t>空房间</w:t>
            </w:r>
          </w:p>
        </w:tc>
        <w:tc>
          <w:tcPr>
            <w:vAlign w:val="center"/>
          </w:tcPr>
          <w:p w14:paraId="2884D13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EAB8A8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84B338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BBC3E1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EB7C8B0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0B01B62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4F7B8C49">
            <w:pPr>
              <w:jc w:val="center"/>
            </w:pPr>
            <w:r>
              <w:t>0(W/㎡)</w:t>
            </w:r>
          </w:p>
        </w:tc>
      </w:tr>
      <w:tr w14:paraId="7251B9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E4E6C4">
            <w:r>
              <w:t>起居室</w:t>
            </w:r>
          </w:p>
        </w:tc>
        <w:tc>
          <w:tcPr>
            <w:vAlign w:val="center"/>
          </w:tcPr>
          <w:p w14:paraId="1CE990E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6BE84B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7EB7DAE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436342E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CAE1743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7B51A6FD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3E7A21B3">
            <w:pPr>
              <w:jc w:val="center"/>
            </w:pPr>
            <w:r>
              <w:t>5(W/㎡)</w:t>
            </w:r>
          </w:p>
        </w:tc>
      </w:tr>
      <w:tr w14:paraId="009BDC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F9C40B">
            <w:r>
              <w:t>过道</w:t>
            </w:r>
          </w:p>
        </w:tc>
        <w:tc>
          <w:tcPr>
            <w:vAlign w:val="center"/>
          </w:tcPr>
          <w:p w14:paraId="3DB5C0E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A17B30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A757F2B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3195F02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09CC27D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3EE8FB82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75ADB558">
            <w:pPr>
              <w:jc w:val="center"/>
            </w:pPr>
            <w:r>
              <w:t>5(W/㎡)</w:t>
            </w:r>
          </w:p>
        </w:tc>
      </w:tr>
      <w:tr w14:paraId="06C921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4507F7">
            <w:r>
              <w:t>餐厅</w:t>
            </w:r>
          </w:p>
        </w:tc>
        <w:tc>
          <w:tcPr>
            <w:vAlign w:val="center"/>
          </w:tcPr>
          <w:p w14:paraId="295B43A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4A7656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01E3A2D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5C31ED9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98895A0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6F233C5C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5E20F390">
            <w:pPr>
              <w:jc w:val="center"/>
            </w:pPr>
            <w:r>
              <w:t>5(W/㎡)</w:t>
            </w:r>
          </w:p>
        </w:tc>
      </w:tr>
    </w:tbl>
    <w:p w14:paraId="41BA7C0E">
      <w:pPr>
        <w:pStyle w:val="5"/>
        <w:widowControl w:val="0"/>
        <w:jc w:val="both"/>
        <w:rPr>
          <w:color w:val="000000"/>
        </w:rPr>
      </w:pPr>
      <w:bookmarkStart w:id="102" w:name="_Toc17544"/>
      <w:r>
        <w:rPr>
          <w:color w:val="000000"/>
        </w:rPr>
        <w:t>作息时间表</w:t>
      </w:r>
      <w:bookmarkEnd w:id="102"/>
    </w:p>
    <w:p w14:paraId="7BE8908B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1766FD5D">
      <w:pPr>
        <w:pStyle w:val="4"/>
        <w:widowControl w:val="0"/>
        <w:jc w:val="both"/>
        <w:rPr>
          <w:color w:val="000000"/>
        </w:rPr>
      </w:pPr>
      <w:bookmarkStart w:id="103" w:name="_Toc265"/>
      <w:r>
        <w:rPr>
          <w:color w:val="000000"/>
        </w:rPr>
        <w:t>系统类型</w:t>
      </w:r>
      <w:bookmarkEnd w:id="103"/>
    </w:p>
    <w:p w14:paraId="2E15B4A3">
      <w:pPr>
        <w:pStyle w:val="5"/>
        <w:widowControl w:val="0"/>
        <w:jc w:val="both"/>
        <w:rPr>
          <w:color w:val="000000"/>
        </w:rPr>
      </w:pPr>
      <w:bookmarkStart w:id="104" w:name="_Toc4846"/>
      <w:r>
        <w:rPr>
          <w:color w:val="000000"/>
        </w:rPr>
        <w:t>系统分区</w:t>
      </w:r>
      <w:bookmarkEnd w:id="104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2E1F42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8F2E9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7B57CA8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50581710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4DD1A43A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4EC8E71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AAC3FF1">
            <w:pPr>
              <w:jc w:val="center"/>
            </w:pPr>
            <w:r>
              <w:t>包含的房间</w:t>
            </w:r>
          </w:p>
        </w:tc>
      </w:tr>
      <w:tr w14:paraId="6FF065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626A33">
            <w:r>
              <w:t>Sys0</w:t>
            </w:r>
          </w:p>
        </w:tc>
        <w:tc>
          <w:tcPr>
            <w:vAlign w:val="center"/>
          </w:tcPr>
          <w:p w14:paraId="6ECE3F58">
            <w:r>
              <w:t>多联式空调(热泵)机组</w:t>
            </w:r>
          </w:p>
        </w:tc>
        <w:tc>
          <w:tcPr>
            <w:gridSpan w:val="2"/>
            <w:vAlign w:val="center"/>
          </w:tcPr>
          <w:p w14:paraId="65F528CC">
            <w:r>
              <w:t>4.00[全年能源消耗效率(APF)]</w:t>
            </w:r>
          </w:p>
        </w:tc>
        <w:tc>
          <w:tcPr>
            <w:vAlign w:val="center"/>
          </w:tcPr>
          <w:p w14:paraId="43381648">
            <w:r>
              <w:t>1170.51</w:t>
            </w:r>
          </w:p>
        </w:tc>
        <w:tc>
          <w:tcPr>
            <w:vAlign w:val="center"/>
          </w:tcPr>
          <w:p w14:paraId="0B814D09">
            <w:r>
              <w:t>所有房间</w:t>
            </w:r>
          </w:p>
        </w:tc>
      </w:tr>
    </w:tbl>
    <w:p w14:paraId="22193964">
      <w:pPr>
        <w:pStyle w:val="5"/>
        <w:widowControl w:val="0"/>
        <w:jc w:val="both"/>
        <w:rPr>
          <w:color w:val="000000"/>
        </w:rPr>
      </w:pPr>
      <w:bookmarkStart w:id="105" w:name="_Toc26039"/>
      <w:r>
        <w:rPr>
          <w:color w:val="000000"/>
        </w:rPr>
        <w:t>热回收参数</w:t>
      </w:r>
      <w:bookmarkEnd w:id="105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5C66D3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D4901B5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DE31E16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113D4F6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77C1557">
            <w:pPr>
              <w:jc w:val="center"/>
            </w:pPr>
            <w:r>
              <w:t>供暖</w:t>
            </w:r>
          </w:p>
        </w:tc>
      </w:tr>
      <w:tr w14:paraId="1C70BE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7BD7AE7"/>
        </w:tc>
        <w:tc>
          <w:tcPr>
            <w:vMerge w:val="continue"/>
            <w:vAlign w:val="center"/>
          </w:tcPr>
          <w:p w14:paraId="626E7B59"/>
        </w:tc>
        <w:tc>
          <w:tcPr>
            <w:vAlign w:val="center"/>
          </w:tcPr>
          <w:p w14:paraId="0AA74F26">
            <w:r>
              <w:t>回收效率</w:t>
            </w:r>
          </w:p>
        </w:tc>
        <w:tc>
          <w:tcPr>
            <w:vAlign w:val="center"/>
          </w:tcPr>
          <w:p w14:paraId="799643EE">
            <w:r>
              <w:t>启动温(焓)差</w:t>
            </w:r>
          </w:p>
        </w:tc>
        <w:tc>
          <w:tcPr>
            <w:vAlign w:val="center"/>
          </w:tcPr>
          <w:p w14:paraId="491A5354">
            <w:r>
              <w:t>回收效率</w:t>
            </w:r>
          </w:p>
        </w:tc>
        <w:tc>
          <w:tcPr>
            <w:vAlign w:val="center"/>
          </w:tcPr>
          <w:p w14:paraId="5571C273">
            <w:r>
              <w:t>启动温(焓)差</w:t>
            </w:r>
          </w:p>
        </w:tc>
      </w:tr>
      <w:tr w14:paraId="60339E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817817">
            <w:r>
              <w:t>Sys0</w:t>
            </w:r>
          </w:p>
        </w:tc>
        <w:tc>
          <w:tcPr>
            <w:vAlign w:val="center"/>
          </w:tcPr>
          <w:p w14:paraId="29C1C9FF">
            <w:r>
              <w:t>全热回收</w:t>
            </w:r>
          </w:p>
        </w:tc>
        <w:tc>
          <w:tcPr>
            <w:vAlign w:val="center"/>
          </w:tcPr>
          <w:p w14:paraId="67A47373">
            <w:r>
              <w:t>0.50</w:t>
            </w:r>
          </w:p>
        </w:tc>
        <w:tc>
          <w:tcPr>
            <w:vAlign w:val="center"/>
          </w:tcPr>
          <w:p w14:paraId="1201F977">
            <w:r>
              <w:t>5℃</w:t>
            </w:r>
          </w:p>
        </w:tc>
        <w:tc>
          <w:tcPr>
            <w:vAlign w:val="center"/>
          </w:tcPr>
          <w:p w14:paraId="7AC11959">
            <w:r>
              <w:t>0.55</w:t>
            </w:r>
          </w:p>
        </w:tc>
        <w:tc>
          <w:tcPr>
            <w:vAlign w:val="center"/>
          </w:tcPr>
          <w:p w14:paraId="0756B4AF">
            <w:r>
              <w:t>5(℃)</w:t>
            </w:r>
          </w:p>
        </w:tc>
      </w:tr>
    </w:tbl>
    <w:p w14:paraId="7587B8F8">
      <w:pPr>
        <w:pStyle w:val="4"/>
        <w:widowControl w:val="0"/>
        <w:jc w:val="both"/>
        <w:rPr>
          <w:color w:val="000000"/>
        </w:rPr>
      </w:pPr>
      <w:bookmarkStart w:id="106" w:name="_Toc30690"/>
      <w:r>
        <w:rPr>
          <w:color w:val="000000"/>
        </w:rPr>
        <w:t>制冷系统</w:t>
      </w:r>
      <w:bookmarkEnd w:id="106"/>
    </w:p>
    <w:p w14:paraId="1B3E8730">
      <w:pPr>
        <w:pStyle w:val="5"/>
        <w:widowControl w:val="0"/>
        <w:jc w:val="both"/>
        <w:rPr>
          <w:color w:val="000000"/>
        </w:rPr>
      </w:pPr>
      <w:bookmarkStart w:id="107" w:name="_Toc30204"/>
      <w:r>
        <w:rPr>
          <w:color w:val="000000"/>
        </w:rPr>
        <w:t>多联机/单元式空调能耗</w:t>
      </w:r>
      <w:bookmarkEnd w:id="107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360F32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59141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2A14620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0BF99123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70930B72">
            <w:pPr>
              <w:jc w:val="center"/>
            </w:pPr>
            <w:r>
              <w:t>耗电量(kWh)</w:t>
            </w:r>
          </w:p>
        </w:tc>
      </w:tr>
      <w:tr w14:paraId="34C9E8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8E2400">
            <w:r>
              <w:t>Sys0</w:t>
            </w:r>
          </w:p>
        </w:tc>
        <w:tc>
          <w:tcPr>
            <w:vAlign w:val="center"/>
          </w:tcPr>
          <w:p w14:paraId="0851813F">
            <w:r>
              <w:t>4.00[全年能源消耗效率(APF)]</w:t>
            </w:r>
          </w:p>
        </w:tc>
        <w:tc>
          <w:tcPr>
            <w:vAlign w:val="center"/>
          </w:tcPr>
          <w:p w14:paraId="3871FF8E">
            <w:r>
              <w:t>66876</w:t>
            </w:r>
          </w:p>
        </w:tc>
        <w:tc>
          <w:tcPr>
            <w:vAlign w:val="center"/>
          </w:tcPr>
          <w:p w14:paraId="41997E60">
            <w:r>
              <w:t>16719</w:t>
            </w:r>
          </w:p>
        </w:tc>
      </w:tr>
    </w:tbl>
    <w:p w14:paraId="2AFBF73C">
      <w:pPr>
        <w:pStyle w:val="4"/>
        <w:widowControl w:val="0"/>
        <w:jc w:val="both"/>
        <w:rPr>
          <w:color w:val="000000"/>
        </w:rPr>
      </w:pPr>
      <w:bookmarkStart w:id="108" w:name="_Toc8528"/>
      <w:r>
        <w:rPr>
          <w:color w:val="000000"/>
        </w:rPr>
        <w:t>供暖系统</w:t>
      </w:r>
      <w:bookmarkEnd w:id="108"/>
    </w:p>
    <w:p w14:paraId="34FD3972">
      <w:pPr>
        <w:pStyle w:val="5"/>
        <w:widowControl w:val="0"/>
        <w:jc w:val="both"/>
        <w:rPr>
          <w:color w:val="000000"/>
        </w:rPr>
      </w:pPr>
      <w:bookmarkStart w:id="109" w:name="_Toc9246"/>
      <w:r>
        <w:rPr>
          <w:color w:val="000000"/>
        </w:rPr>
        <w:t>多联机/单元式热泵能耗</w:t>
      </w:r>
      <w:bookmarkEnd w:id="109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4D2072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6814A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7258AA5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6014D1A3"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 w14:paraId="760B86A6">
            <w:pPr>
              <w:jc w:val="center"/>
            </w:pPr>
            <w:r>
              <w:t>耗电量(kWh)</w:t>
            </w:r>
          </w:p>
        </w:tc>
      </w:tr>
      <w:tr w14:paraId="226FD3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F7FA54">
            <w:r>
              <w:t>Sys0</w:t>
            </w:r>
          </w:p>
        </w:tc>
        <w:tc>
          <w:tcPr>
            <w:vAlign w:val="center"/>
          </w:tcPr>
          <w:p w14:paraId="63E01AE8">
            <w:r>
              <w:t>4.00[全年能源消耗效率(APF)]</w:t>
            </w:r>
          </w:p>
        </w:tc>
        <w:tc>
          <w:tcPr>
            <w:vAlign w:val="center"/>
          </w:tcPr>
          <w:p w14:paraId="00CAF612">
            <w:r>
              <w:t>19352</w:t>
            </w:r>
          </w:p>
        </w:tc>
        <w:tc>
          <w:tcPr>
            <w:vAlign w:val="center"/>
          </w:tcPr>
          <w:p w14:paraId="459143A9">
            <w:r>
              <w:t>4838</w:t>
            </w:r>
          </w:p>
        </w:tc>
      </w:tr>
    </w:tbl>
    <w:p w14:paraId="2F677E05">
      <w:pPr>
        <w:pStyle w:val="4"/>
        <w:widowControl w:val="0"/>
        <w:jc w:val="both"/>
        <w:rPr>
          <w:color w:val="000000"/>
        </w:rPr>
      </w:pPr>
      <w:bookmarkStart w:id="110" w:name="_Toc27715"/>
      <w:r>
        <w:rPr>
          <w:color w:val="000000"/>
        </w:rPr>
        <w:t>空调风机</w:t>
      </w:r>
      <w:bookmarkEnd w:id="110"/>
    </w:p>
    <w:p w14:paraId="68700FB9">
      <w:pPr>
        <w:pStyle w:val="5"/>
        <w:widowControl w:val="0"/>
        <w:jc w:val="both"/>
        <w:rPr>
          <w:color w:val="000000"/>
        </w:rPr>
      </w:pPr>
      <w:bookmarkStart w:id="111" w:name="_Toc17750"/>
      <w:r>
        <w:rPr>
          <w:color w:val="000000"/>
        </w:rPr>
        <w:t>独立新排风</w:t>
      </w:r>
      <w:bookmarkEnd w:id="111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18134A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DF8C4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4D98EF8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456BF42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1E5D96A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55E1FBC4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1E36BDE">
            <w:pPr>
              <w:jc w:val="center"/>
            </w:pPr>
            <w:r>
              <w:t>新风电耗(kWh)</w:t>
            </w:r>
          </w:p>
        </w:tc>
      </w:tr>
      <w:tr w14:paraId="158F11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045EB0">
            <w:r>
              <w:t>Sys0</w:t>
            </w:r>
          </w:p>
        </w:tc>
        <w:tc>
          <w:tcPr>
            <w:vAlign w:val="center"/>
          </w:tcPr>
          <w:p w14:paraId="7D79B247">
            <w:r>
              <w:t>3781</w:t>
            </w:r>
          </w:p>
        </w:tc>
        <w:tc>
          <w:tcPr>
            <w:vAlign w:val="center"/>
          </w:tcPr>
          <w:p w14:paraId="741D6D42">
            <w:r>
              <w:t>0.24</w:t>
            </w:r>
          </w:p>
        </w:tc>
        <w:tc>
          <w:tcPr>
            <w:vAlign w:val="center"/>
          </w:tcPr>
          <w:p w14:paraId="59DC0906">
            <w:r>
              <w:t>908</w:t>
            </w:r>
          </w:p>
        </w:tc>
        <w:tc>
          <w:tcPr>
            <w:vAlign w:val="center"/>
          </w:tcPr>
          <w:p w14:paraId="52623C53">
            <w:r>
              <w:t>2280</w:t>
            </w:r>
          </w:p>
        </w:tc>
        <w:tc>
          <w:tcPr>
            <w:vAlign w:val="center"/>
          </w:tcPr>
          <w:p w14:paraId="0428E7E7">
            <w:r>
              <w:t>2069</w:t>
            </w:r>
          </w:p>
        </w:tc>
      </w:tr>
      <w:tr w14:paraId="5B955E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61F1C857">
            <w:r>
              <w:t>合计</w:t>
            </w:r>
          </w:p>
        </w:tc>
        <w:tc>
          <w:tcPr>
            <w:vAlign w:val="center"/>
          </w:tcPr>
          <w:p w14:paraId="5E49D179">
            <w:r>
              <w:t>2069</w:t>
            </w:r>
          </w:p>
        </w:tc>
      </w:tr>
    </w:tbl>
    <w:p w14:paraId="12551F2E"/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35511A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17610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F5FFA59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F75F08C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0FD25E1D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1F6FCA4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2BF9CCF9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D093BD0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30ED06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9A0621">
            <w:r>
              <w:t>Sys0</w:t>
            </w:r>
          </w:p>
        </w:tc>
        <w:tc>
          <w:tcPr>
            <w:vAlign w:val="center"/>
          </w:tcPr>
          <w:p w14:paraId="7F6B6536">
            <w:r>
              <w:t>3025</w:t>
            </w:r>
          </w:p>
        </w:tc>
        <w:tc>
          <w:tcPr>
            <w:vAlign w:val="center"/>
          </w:tcPr>
          <w:p w14:paraId="588414D3">
            <w:r>
              <w:t>0.8</w:t>
            </w:r>
          </w:p>
        </w:tc>
        <w:tc>
          <w:tcPr>
            <w:vAlign w:val="center"/>
          </w:tcPr>
          <w:p w14:paraId="21FDFAA1">
            <w:r>
              <w:t>0.24</w:t>
            </w:r>
          </w:p>
        </w:tc>
        <w:tc>
          <w:tcPr>
            <w:vAlign w:val="center"/>
          </w:tcPr>
          <w:p w14:paraId="38D10AE7">
            <w:r>
              <w:t>726</w:t>
            </w:r>
          </w:p>
        </w:tc>
        <w:tc>
          <w:tcPr>
            <w:vAlign w:val="center"/>
          </w:tcPr>
          <w:p w14:paraId="3BA3E1B9">
            <w:r>
              <w:t>2280</w:t>
            </w:r>
          </w:p>
        </w:tc>
        <w:tc>
          <w:tcPr>
            <w:vAlign w:val="center"/>
          </w:tcPr>
          <w:p w14:paraId="39089D19">
            <w:r>
              <w:t>1655</w:t>
            </w:r>
          </w:p>
        </w:tc>
      </w:tr>
      <w:tr w14:paraId="315DBD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1A8DEDFA">
            <w:r>
              <w:t>合计</w:t>
            </w:r>
          </w:p>
        </w:tc>
        <w:tc>
          <w:tcPr>
            <w:vAlign w:val="center"/>
          </w:tcPr>
          <w:p w14:paraId="4A866968">
            <w:r>
              <w:t>1655</w:t>
            </w:r>
          </w:p>
        </w:tc>
      </w:tr>
    </w:tbl>
    <w:p w14:paraId="652F6A98">
      <w:pPr>
        <w:pStyle w:val="4"/>
        <w:widowControl w:val="0"/>
        <w:jc w:val="both"/>
        <w:rPr>
          <w:color w:val="000000"/>
        </w:rPr>
      </w:pPr>
      <w:bookmarkStart w:id="112" w:name="_Toc31750"/>
      <w:r>
        <w:rPr>
          <w:color w:val="000000"/>
        </w:rPr>
        <w:t>照明</w:t>
      </w:r>
      <w:bookmarkEnd w:id="112"/>
    </w:p>
    <w:tbl>
      <w:tblPr>
        <w:tblStyle w:val="19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33B084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9EB4B7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C16E85B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5ADF6A1A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195E633E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5A167594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726A77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7921C0">
            <w:r>
              <w:t>书房</w:t>
            </w:r>
          </w:p>
        </w:tc>
        <w:tc>
          <w:tcPr>
            <w:vAlign w:val="center"/>
          </w:tcPr>
          <w:p w14:paraId="6C00309B">
            <w:r>
              <w:t>12.05</w:t>
            </w:r>
          </w:p>
        </w:tc>
        <w:tc>
          <w:tcPr>
            <w:vAlign w:val="center"/>
          </w:tcPr>
          <w:p w14:paraId="131073DA">
            <w:r>
              <w:t>1</w:t>
            </w:r>
          </w:p>
        </w:tc>
        <w:tc>
          <w:tcPr>
            <w:vAlign w:val="center"/>
          </w:tcPr>
          <w:p w14:paraId="23F002E1">
            <w:r>
              <w:t>14</w:t>
            </w:r>
          </w:p>
        </w:tc>
        <w:tc>
          <w:tcPr>
            <w:vAlign w:val="center"/>
          </w:tcPr>
          <w:p w14:paraId="2EEC6A85">
            <w:r>
              <w:t>169</w:t>
            </w:r>
          </w:p>
        </w:tc>
      </w:tr>
      <w:tr w14:paraId="513D63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BBD29A">
            <w:r>
              <w:t>楼梯间</w:t>
            </w:r>
          </w:p>
        </w:tc>
        <w:tc>
          <w:tcPr>
            <w:vAlign w:val="center"/>
          </w:tcPr>
          <w:p w14:paraId="16F871FD">
            <w:r>
              <w:t>0.00</w:t>
            </w:r>
          </w:p>
        </w:tc>
        <w:tc>
          <w:tcPr>
            <w:vAlign w:val="center"/>
          </w:tcPr>
          <w:p w14:paraId="11FD3451">
            <w:r>
              <w:t>14</w:t>
            </w:r>
          </w:p>
        </w:tc>
        <w:tc>
          <w:tcPr>
            <w:vAlign w:val="center"/>
          </w:tcPr>
          <w:p w14:paraId="088B18C3">
            <w:r>
              <w:t>645</w:t>
            </w:r>
          </w:p>
        </w:tc>
        <w:tc>
          <w:tcPr>
            <w:vAlign w:val="center"/>
          </w:tcPr>
          <w:p w14:paraId="70634459">
            <w:r>
              <w:t>0</w:t>
            </w:r>
          </w:p>
        </w:tc>
      </w:tr>
      <w:tr w14:paraId="4035F2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C27825">
            <w:r>
              <w:t>空房间</w:t>
            </w:r>
          </w:p>
        </w:tc>
        <w:tc>
          <w:tcPr>
            <w:vAlign w:val="center"/>
          </w:tcPr>
          <w:p w14:paraId="13F215A4">
            <w:r>
              <w:t>0.00</w:t>
            </w:r>
          </w:p>
        </w:tc>
        <w:tc>
          <w:tcPr>
            <w:vAlign w:val="center"/>
          </w:tcPr>
          <w:p w14:paraId="20AE2BDB">
            <w:r>
              <w:t>1</w:t>
            </w:r>
          </w:p>
        </w:tc>
        <w:tc>
          <w:tcPr>
            <w:vAlign w:val="center"/>
          </w:tcPr>
          <w:p w14:paraId="24FB5E8A">
            <w:r>
              <w:t>58</w:t>
            </w:r>
          </w:p>
        </w:tc>
        <w:tc>
          <w:tcPr>
            <w:vAlign w:val="center"/>
          </w:tcPr>
          <w:p w14:paraId="1A5B1ABC">
            <w:r>
              <w:t>0</w:t>
            </w:r>
          </w:p>
        </w:tc>
      </w:tr>
      <w:tr w14:paraId="64C902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075DAD">
            <w:r>
              <w:t>过道</w:t>
            </w:r>
          </w:p>
        </w:tc>
        <w:tc>
          <w:tcPr>
            <w:vAlign w:val="center"/>
          </w:tcPr>
          <w:p w14:paraId="36041C04">
            <w:r>
              <w:t>12.05</w:t>
            </w:r>
          </w:p>
        </w:tc>
        <w:tc>
          <w:tcPr>
            <w:vAlign w:val="center"/>
          </w:tcPr>
          <w:p w14:paraId="48F94627">
            <w:r>
              <w:t>7</w:t>
            </w:r>
          </w:p>
        </w:tc>
        <w:tc>
          <w:tcPr>
            <w:vAlign w:val="center"/>
          </w:tcPr>
          <w:p w14:paraId="6E350228">
            <w:r>
              <w:t>128</w:t>
            </w:r>
          </w:p>
        </w:tc>
        <w:tc>
          <w:tcPr>
            <w:vAlign w:val="center"/>
          </w:tcPr>
          <w:p w14:paraId="2C7FBC6F">
            <w:r>
              <w:t>1538</w:t>
            </w:r>
          </w:p>
        </w:tc>
      </w:tr>
      <w:tr w14:paraId="7659AB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19D3F3CF">
            <w:r>
              <w:t>总计</w:t>
            </w:r>
          </w:p>
        </w:tc>
        <w:tc>
          <w:tcPr>
            <w:vAlign w:val="center"/>
          </w:tcPr>
          <w:p w14:paraId="4BE750D6">
            <w:r>
              <w:t>1707</w:t>
            </w:r>
          </w:p>
        </w:tc>
      </w:tr>
    </w:tbl>
    <w:p w14:paraId="7B2C67B4">
      <w:pPr>
        <w:pStyle w:val="4"/>
        <w:widowControl w:val="0"/>
        <w:jc w:val="both"/>
        <w:rPr>
          <w:color w:val="000000"/>
        </w:rPr>
      </w:pPr>
      <w:bookmarkStart w:id="113" w:name="_Toc20208"/>
      <w:r>
        <w:rPr>
          <w:color w:val="000000"/>
        </w:rPr>
        <w:t>负荷分项统计</w:t>
      </w:r>
      <w:bookmarkEnd w:id="113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5360BA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6660F8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4087D31E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593B24A5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374C887C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17D1896B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505CA7C8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069E4685">
            <w:pPr>
              <w:jc w:val="center"/>
            </w:pPr>
            <w:r>
              <w:t>合计</w:t>
            </w:r>
          </w:p>
        </w:tc>
      </w:tr>
      <w:tr w14:paraId="685EEC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90F3B0">
            <w:r>
              <w:t>供暖(kWh/㎡)</w:t>
            </w:r>
          </w:p>
        </w:tc>
        <w:tc>
          <w:tcPr>
            <w:vAlign w:val="center"/>
          </w:tcPr>
          <w:p w14:paraId="1E904ED4">
            <w:r>
              <w:t>-6.96</w:t>
            </w:r>
          </w:p>
        </w:tc>
        <w:tc>
          <w:tcPr>
            <w:vAlign w:val="center"/>
          </w:tcPr>
          <w:p w14:paraId="7BC0CBED">
            <w:r>
              <w:t>0.94</w:t>
            </w:r>
          </w:p>
        </w:tc>
        <w:tc>
          <w:tcPr>
            <w:vAlign w:val="center"/>
          </w:tcPr>
          <w:p w14:paraId="6E9232FA">
            <w:r>
              <w:t>0.88</w:t>
            </w:r>
          </w:p>
        </w:tc>
        <w:tc>
          <w:tcPr>
            <w:vAlign w:val="center"/>
          </w:tcPr>
          <w:p w14:paraId="64813B8B">
            <w:r>
              <w:t>-6.55</w:t>
            </w:r>
          </w:p>
        </w:tc>
        <w:tc>
          <w:tcPr>
            <w:vAlign w:val="center"/>
          </w:tcPr>
          <w:p w14:paraId="3F747E1E">
            <w:r>
              <w:t>2.86</w:t>
            </w:r>
          </w:p>
        </w:tc>
        <w:tc>
          <w:tcPr>
            <w:vAlign w:val="center"/>
          </w:tcPr>
          <w:p w14:paraId="4F19BD42">
            <w:r>
              <w:t>-8.82</w:t>
            </w:r>
          </w:p>
        </w:tc>
      </w:tr>
      <w:tr w14:paraId="09FA81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3D0FAD">
            <w:r>
              <w:t>供冷(kWh/㎡)</w:t>
            </w:r>
          </w:p>
        </w:tc>
        <w:tc>
          <w:tcPr>
            <w:vAlign w:val="center"/>
          </w:tcPr>
          <w:p w14:paraId="16421014">
            <w:r>
              <w:t>8.57</w:t>
            </w:r>
          </w:p>
        </w:tc>
        <w:tc>
          <w:tcPr>
            <w:vAlign w:val="center"/>
          </w:tcPr>
          <w:p w14:paraId="1A694159">
            <w:r>
              <w:t>2.33</w:t>
            </w:r>
          </w:p>
        </w:tc>
        <w:tc>
          <w:tcPr>
            <w:vAlign w:val="center"/>
          </w:tcPr>
          <w:p w14:paraId="259E294B">
            <w:r>
              <w:t>3.20</w:t>
            </w:r>
          </w:p>
        </w:tc>
        <w:tc>
          <w:tcPr>
            <w:vAlign w:val="center"/>
          </w:tcPr>
          <w:p w14:paraId="6DF8DB99">
            <w:r>
              <w:t>19.77</w:t>
            </w:r>
          </w:p>
        </w:tc>
        <w:tc>
          <w:tcPr>
            <w:vAlign w:val="center"/>
          </w:tcPr>
          <w:p w14:paraId="20F56526">
            <w:r>
              <w:t>-3.38</w:t>
            </w:r>
          </w:p>
        </w:tc>
        <w:tc>
          <w:tcPr>
            <w:vAlign w:val="center"/>
          </w:tcPr>
          <w:p w14:paraId="62001628">
            <w:r>
              <w:t>30.48</w:t>
            </w:r>
          </w:p>
        </w:tc>
      </w:tr>
    </w:tbl>
    <w:p w14:paraId="73581320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9A540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78D19">
      <w:pPr>
        <w:pStyle w:val="4"/>
      </w:pPr>
      <w:bookmarkStart w:id="114" w:name="_Toc31539"/>
      <w:r>
        <w:t>逐月负荷表</w:t>
      </w:r>
      <w:bookmarkEnd w:id="114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0E3AA3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6A7DE7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618E3146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6CB11FE7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5CCB60D6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55BC555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541C5422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48BB87B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273A41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5D9E01">
            <w:r>
              <w:t>1月</w:t>
            </w:r>
          </w:p>
        </w:tc>
        <w:tc>
          <w:tcPr>
            <w:vAlign w:val="center"/>
          </w:tcPr>
          <w:p w14:paraId="1DA3F4A3">
            <w:pPr>
              <w:jc w:val="right"/>
            </w:pPr>
            <w:r>
              <w:t>18517</w:t>
            </w:r>
          </w:p>
        </w:tc>
        <w:tc>
          <w:tcPr>
            <w:vAlign w:val="center"/>
          </w:tcPr>
          <w:p w14:paraId="43F10A8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8E35713">
            <w:pPr>
              <w:jc w:val="right"/>
            </w:pPr>
            <w:r>
              <w:rPr>
                <w:color w:val="FF0000"/>
              </w:rPr>
              <w:t>44.584</w:t>
            </w:r>
          </w:p>
        </w:tc>
        <w:tc>
          <w:tcPr>
            <w:vAlign w:val="center"/>
          </w:tcPr>
          <w:p w14:paraId="066F0BEE">
            <w:r>
              <w:rPr>
                <w:color w:val="FF0000"/>
              </w:rPr>
              <w:t>1月16日8时</w:t>
            </w:r>
          </w:p>
        </w:tc>
        <w:tc>
          <w:tcPr>
            <w:vAlign w:val="center"/>
          </w:tcPr>
          <w:p w14:paraId="725316C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5F06CEC">
            <w:r>
              <w:t>--</w:t>
            </w:r>
          </w:p>
        </w:tc>
      </w:tr>
      <w:tr w14:paraId="53FCEF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5CCE5C">
            <w:r>
              <w:t>2月</w:t>
            </w:r>
          </w:p>
        </w:tc>
        <w:tc>
          <w:tcPr>
            <w:vAlign w:val="center"/>
          </w:tcPr>
          <w:p w14:paraId="61259D67">
            <w:pPr>
              <w:jc w:val="right"/>
            </w:pPr>
            <w:r>
              <w:t>294</w:t>
            </w:r>
          </w:p>
        </w:tc>
        <w:tc>
          <w:tcPr>
            <w:vAlign w:val="center"/>
          </w:tcPr>
          <w:p w14:paraId="4F1DA8F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D5F9D75">
            <w:pPr>
              <w:jc w:val="right"/>
            </w:pPr>
            <w:r>
              <w:t>16.626</w:t>
            </w:r>
          </w:p>
        </w:tc>
        <w:tc>
          <w:tcPr>
            <w:vAlign w:val="center"/>
          </w:tcPr>
          <w:p w14:paraId="71611DF9">
            <w:r>
              <w:t>2月1日7时</w:t>
            </w:r>
          </w:p>
        </w:tc>
        <w:tc>
          <w:tcPr>
            <w:vAlign w:val="center"/>
          </w:tcPr>
          <w:p w14:paraId="1104F4E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76B0D4A">
            <w:r>
              <w:t>--</w:t>
            </w:r>
          </w:p>
        </w:tc>
      </w:tr>
      <w:tr w14:paraId="403499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D11C10">
            <w:r>
              <w:t>3月</w:t>
            </w:r>
          </w:p>
        </w:tc>
        <w:tc>
          <w:tcPr>
            <w:vAlign w:val="center"/>
          </w:tcPr>
          <w:p w14:paraId="339A849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568664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C47DAB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EBE6542">
            <w:r>
              <w:t>--</w:t>
            </w:r>
          </w:p>
        </w:tc>
        <w:tc>
          <w:tcPr>
            <w:vAlign w:val="center"/>
          </w:tcPr>
          <w:p w14:paraId="2FBEBCC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8B56397">
            <w:r>
              <w:t>--</w:t>
            </w:r>
          </w:p>
        </w:tc>
      </w:tr>
      <w:tr w14:paraId="63970A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991111">
            <w:r>
              <w:t>4月</w:t>
            </w:r>
          </w:p>
        </w:tc>
        <w:tc>
          <w:tcPr>
            <w:vAlign w:val="center"/>
          </w:tcPr>
          <w:p w14:paraId="68971B4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898EE0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864254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6E74233">
            <w:r>
              <w:t>--</w:t>
            </w:r>
          </w:p>
        </w:tc>
        <w:tc>
          <w:tcPr>
            <w:vAlign w:val="center"/>
          </w:tcPr>
          <w:p w14:paraId="1D010CD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EBF6048">
            <w:r>
              <w:t>--</w:t>
            </w:r>
          </w:p>
        </w:tc>
      </w:tr>
      <w:tr w14:paraId="23B127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E11319">
            <w:r>
              <w:t>5月</w:t>
            </w:r>
          </w:p>
        </w:tc>
        <w:tc>
          <w:tcPr>
            <w:vAlign w:val="center"/>
          </w:tcPr>
          <w:p w14:paraId="7B2D592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B0D7EC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FA08E6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00D9F2A">
            <w:r>
              <w:t>--</w:t>
            </w:r>
          </w:p>
        </w:tc>
        <w:tc>
          <w:tcPr>
            <w:vAlign w:val="center"/>
          </w:tcPr>
          <w:p w14:paraId="7E1DD0B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F866BB1">
            <w:r>
              <w:t>--</w:t>
            </w:r>
          </w:p>
        </w:tc>
      </w:tr>
      <w:tr w14:paraId="611486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9C68B8">
            <w:r>
              <w:t>6月</w:t>
            </w:r>
          </w:p>
        </w:tc>
        <w:tc>
          <w:tcPr>
            <w:vAlign w:val="center"/>
          </w:tcPr>
          <w:p w14:paraId="7A6355F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66616A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29A01F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3EDE12B">
            <w:r>
              <w:t>--</w:t>
            </w:r>
          </w:p>
        </w:tc>
        <w:tc>
          <w:tcPr>
            <w:vAlign w:val="center"/>
          </w:tcPr>
          <w:p w14:paraId="4A3B36B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D653CA5">
            <w:r>
              <w:t>--</w:t>
            </w:r>
          </w:p>
        </w:tc>
      </w:tr>
      <w:tr w14:paraId="041581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103A8B">
            <w:r>
              <w:t>7月</w:t>
            </w:r>
          </w:p>
        </w:tc>
        <w:tc>
          <w:tcPr>
            <w:vAlign w:val="center"/>
          </w:tcPr>
          <w:p w14:paraId="54F60FE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1622944">
            <w:pPr>
              <w:jc w:val="right"/>
            </w:pPr>
            <w:r>
              <w:t>33375</w:t>
            </w:r>
          </w:p>
        </w:tc>
        <w:tc>
          <w:tcPr>
            <w:vAlign w:val="center"/>
          </w:tcPr>
          <w:p w14:paraId="6D78CD3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16DFC0E">
            <w:r>
              <w:t>--</w:t>
            </w:r>
          </w:p>
        </w:tc>
        <w:tc>
          <w:tcPr>
            <w:vAlign w:val="center"/>
          </w:tcPr>
          <w:p w14:paraId="1CBA21FF">
            <w:pPr>
              <w:jc w:val="right"/>
            </w:pPr>
            <w:r>
              <w:t>60.251</w:t>
            </w:r>
          </w:p>
        </w:tc>
        <w:tc>
          <w:tcPr>
            <w:vAlign w:val="center"/>
          </w:tcPr>
          <w:p w14:paraId="2420F2FA">
            <w:r>
              <w:t>7月30日2时</w:t>
            </w:r>
          </w:p>
        </w:tc>
      </w:tr>
      <w:tr w14:paraId="20B8DB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645046">
            <w:r>
              <w:t>8月</w:t>
            </w:r>
          </w:p>
        </w:tc>
        <w:tc>
          <w:tcPr>
            <w:vAlign w:val="center"/>
          </w:tcPr>
          <w:p w14:paraId="084B5C4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BDB2B30">
            <w:pPr>
              <w:jc w:val="right"/>
            </w:pPr>
            <w:r>
              <w:t>33502</w:t>
            </w:r>
          </w:p>
        </w:tc>
        <w:tc>
          <w:tcPr>
            <w:vAlign w:val="center"/>
          </w:tcPr>
          <w:p w14:paraId="3AF5478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C55D37A">
            <w:r>
              <w:t>--</w:t>
            </w:r>
          </w:p>
        </w:tc>
        <w:tc>
          <w:tcPr>
            <w:vAlign w:val="center"/>
          </w:tcPr>
          <w:p w14:paraId="177A0D67">
            <w:pPr>
              <w:jc w:val="right"/>
            </w:pPr>
            <w:r>
              <w:rPr>
                <w:color w:val="0000FF"/>
              </w:rPr>
              <w:t>64.638</w:t>
            </w:r>
          </w:p>
        </w:tc>
        <w:tc>
          <w:tcPr>
            <w:vAlign w:val="center"/>
          </w:tcPr>
          <w:p w14:paraId="0587C696">
            <w:r>
              <w:rPr>
                <w:color w:val="0000FF"/>
              </w:rPr>
              <w:t>8月1日21时</w:t>
            </w:r>
          </w:p>
        </w:tc>
      </w:tr>
      <w:tr w14:paraId="0A8E56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95881F">
            <w:r>
              <w:t>9月</w:t>
            </w:r>
          </w:p>
        </w:tc>
        <w:tc>
          <w:tcPr>
            <w:vAlign w:val="center"/>
          </w:tcPr>
          <w:p w14:paraId="2C524D9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8C0F89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0CE230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01EE8EA">
            <w:r>
              <w:t>--</w:t>
            </w:r>
          </w:p>
        </w:tc>
        <w:tc>
          <w:tcPr>
            <w:vAlign w:val="center"/>
          </w:tcPr>
          <w:p w14:paraId="4672E2D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BC25597">
            <w:r>
              <w:t>--</w:t>
            </w:r>
          </w:p>
        </w:tc>
      </w:tr>
      <w:tr w14:paraId="0DA1C2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D6B31F">
            <w:r>
              <w:t>10月</w:t>
            </w:r>
          </w:p>
        </w:tc>
        <w:tc>
          <w:tcPr>
            <w:vAlign w:val="center"/>
          </w:tcPr>
          <w:p w14:paraId="61EC195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39BB24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05410A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F6C602F">
            <w:r>
              <w:t>--</w:t>
            </w:r>
          </w:p>
        </w:tc>
        <w:tc>
          <w:tcPr>
            <w:vAlign w:val="center"/>
          </w:tcPr>
          <w:p w14:paraId="0113E64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6CFB64E">
            <w:r>
              <w:t>--</w:t>
            </w:r>
          </w:p>
        </w:tc>
      </w:tr>
      <w:tr w14:paraId="39FA3A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138BF1">
            <w:r>
              <w:t>11月</w:t>
            </w:r>
          </w:p>
        </w:tc>
        <w:tc>
          <w:tcPr>
            <w:vAlign w:val="center"/>
          </w:tcPr>
          <w:p w14:paraId="34D0238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FC3813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07A6FE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F2BE0E6">
            <w:r>
              <w:t>--</w:t>
            </w:r>
          </w:p>
        </w:tc>
        <w:tc>
          <w:tcPr>
            <w:vAlign w:val="center"/>
          </w:tcPr>
          <w:p w14:paraId="1B0B082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53B208D">
            <w:r>
              <w:t>--</w:t>
            </w:r>
          </w:p>
        </w:tc>
      </w:tr>
      <w:tr w14:paraId="3BC0FC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888BCF">
            <w:r>
              <w:t>12月</w:t>
            </w:r>
          </w:p>
        </w:tc>
        <w:tc>
          <w:tcPr>
            <w:vAlign w:val="center"/>
          </w:tcPr>
          <w:p w14:paraId="58E774FF">
            <w:pPr>
              <w:jc w:val="right"/>
            </w:pPr>
            <w:r>
              <w:t>541</w:t>
            </w:r>
          </w:p>
        </w:tc>
        <w:tc>
          <w:tcPr>
            <w:vAlign w:val="center"/>
          </w:tcPr>
          <w:p w14:paraId="473BC52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08D99C5">
            <w:pPr>
              <w:jc w:val="right"/>
            </w:pPr>
            <w:r>
              <w:t>26.866</w:t>
            </w:r>
          </w:p>
        </w:tc>
        <w:tc>
          <w:tcPr>
            <w:vAlign w:val="center"/>
          </w:tcPr>
          <w:p w14:paraId="3E394AFC">
            <w:r>
              <w:t>12月31日7时</w:t>
            </w:r>
          </w:p>
        </w:tc>
        <w:tc>
          <w:tcPr>
            <w:vAlign w:val="center"/>
          </w:tcPr>
          <w:p w14:paraId="4D455F4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75F1789">
            <w:r>
              <w:t>--</w:t>
            </w:r>
          </w:p>
        </w:tc>
      </w:tr>
    </w:tbl>
    <w:p w14:paraId="5B8E5B5E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72A68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A82FA">
      <w:pPr>
        <w:pStyle w:val="4"/>
      </w:pPr>
      <w:bookmarkStart w:id="115" w:name="_Toc10644"/>
      <w:r>
        <w:t>逐月电耗</w:t>
      </w:r>
      <w:bookmarkEnd w:id="115"/>
    </w:p>
    <w:p w14:paraId="7D8859F0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0C1F4F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668A05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6B5DC52F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52B79D9F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0EAD3BF4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090B6864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389A565A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003E7BE9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7209F7E7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7A32FECA">
            <w:pPr>
              <w:jc w:val="center"/>
            </w:pPr>
            <w:r>
              <w:t>热水</w:t>
            </w:r>
          </w:p>
        </w:tc>
      </w:tr>
      <w:tr w14:paraId="59B4E7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5AA93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1718E7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3888D06">
            <w:pPr>
              <w:jc w:val="right"/>
            </w:pPr>
            <w:r>
              <w:t>2.11</w:t>
            </w:r>
          </w:p>
        </w:tc>
        <w:tc>
          <w:tcPr>
            <w:vAlign w:val="center"/>
          </w:tcPr>
          <w:p w14:paraId="5C258AA0">
            <w:pPr>
              <w:jc w:val="right"/>
            </w:pPr>
            <w:r>
              <w:t>0.55</w:t>
            </w:r>
          </w:p>
        </w:tc>
        <w:tc>
          <w:tcPr>
            <w:vAlign w:val="center"/>
          </w:tcPr>
          <w:p w14:paraId="1357CA9F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72AF4A61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1F9640CB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5EAEC7E9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2DC53573">
            <w:pPr>
              <w:jc w:val="right"/>
            </w:pPr>
            <w:r>
              <w:t>－</w:t>
            </w:r>
          </w:p>
        </w:tc>
      </w:tr>
      <w:tr w14:paraId="4A5BBF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1EB71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A7452F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E0DB977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1C4F0431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7C33E25B"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 w14:paraId="73670781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9CF02F0">
            <w:pPr>
              <w:jc w:val="right"/>
            </w:pPr>
          </w:p>
        </w:tc>
        <w:tc>
          <w:tcPr>
            <w:vMerge w:val="continue"/>
            <w:vAlign w:val="center"/>
          </w:tcPr>
          <w:p w14:paraId="3EE5E236">
            <w:pPr>
              <w:jc w:val="right"/>
            </w:pPr>
          </w:p>
        </w:tc>
        <w:tc>
          <w:tcPr>
            <w:vMerge w:val="continue"/>
            <w:vAlign w:val="center"/>
          </w:tcPr>
          <w:p w14:paraId="1D8C18BC">
            <w:pPr>
              <w:jc w:val="right"/>
            </w:pPr>
          </w:p>
        </w:tc>
      </w:tr>
      <w:tr w14:paraId="476C38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8E903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B207BC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4183F5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BC286A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2E7DDE9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0D55931C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D9EFCDD">
            <w:pPr>
              <w:jc w:val="right"/>
            </w:pPr>
          </w:p>
        </w:tc>
        <w:tc>
          <w:tcPr>
            <w:vMerge w:val="continue"/>
            <w:vAlign w:val="center"/>
          </w:tcPr>
          <w:p w14:paraId="4895E943">
            <w:pPr>
              <w:jc w:val="right"/>
            </w:pPr>
          </w:p>
        </w:tc>
        <w:tc>
          <w:tcPr>
            <w:vMerge w:val="continue"/>
            <w:vAlign w:val="center"/>
          </w:tcPr>
          <w:p w14:paraId="144891DE">
            <w:pPr>
              <w:jc w:val="right"/>
            </w:pPr>
          </w:p>
        </w:tc>
      </w:tr>
      <w:tr w14:paraId="2523A6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7BED2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551535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FEEBC4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048A0C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7C2BB2C"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 w14:paraId="21D7D869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7DDDE7A">
            <w:pPr>
              <w:jc w:val="right"/>
            </w:pPr>
          </w:p>
        </w:tc>
        <w:tc>
          <w:tcPr>
            <w:vMerge w:val="continue"/>
            <w:vAlign w:val="center"/>
          </w:tcPr>
          <w:p w14:paraId="716CBDEA">
            <w:pPr>
              <w:jc w:val="right"/>
            </w:pPr>
          </w:p>
        </w:tc>
        <w:tc>
          <w:tcPr>
            <w:vMerge w:val="continue"/>
            <w:vAlign w:val="center"/>
          </w:tcPr>
          <w:p w14:paraId="13465F59">
            <w:pPr>
              <w:jc w:val="right"/>
            </w:pPr>
          </w:p>
        </w:tc>
      </w:tr>
      <w:tr w14:paraId="7617D0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B3964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D99F3E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6CCEA3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41CB82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BC35E68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36C0F932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BFD5E66">
            <w:pPr>
              <w:jc w:val="right"/>
            </w:pPr>
          </w:p>
        </w:tc>
        <w:tc>
          <w:tcPr>
            <w:vMerge w:val="continue"/>
            <w:vAlign w:val="center"/>
          </w:tcPr>
          <w:p w14:paraId="5729A0DB">
            <w:pPr>
              <w:jc w:val="right"/>
            </w:pPr>
          </w:p>
        </w:tc>
        <w:tc>
          <w:tcPr>
            <w:vMerge w:val="continue"/>
            <w:vAlign w:val="center"/>
          </w:tcPr>
          <w:p w14:paraId="3F1F70DB">
            <w:pPr>
              <w:jc w:val="right"/>
            </w:pPr>
          </w:p>
        </w:tc>
      </w:tr>
      <w:tr w14:paraId="2678A5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0B697C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2E8DE2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79138B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A2FDA3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2312E7E"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 w14:paraId="1622CC89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EF25197">
            <w:pPr>
              <w:jc w:val="right"/>
            </w:pPr>
          </w:p>
        </w:tc>
        <w:tc>
          <w:tcPr>
            <w:vMerge w:val="continue"/>
            <w:vAlign w:val="center"/>
          </w:tcPr>
          <w:p w14:paraId="48308B44">
            <w:pPr>
              <w:jc w:val="right"/>
            </w:pPr>
          </w:p>
        </w:tc>
        <w:tc>
          <w:tcPr>
            <w:vMerge w:val="continue"/>
            <w:vAlign w:val="center"/>
          </w:tcPr>
          <w:p w14:paraId="790AFFB1">
            <w:pPr>
              <w:jc w:val="right"/>
            </w:pPr>
          </w:p>
        </w:tc>
      </w:tr>
      <w:tr w14:paraId="2C5672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269310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442E15F">
            <w:pPr>
              <w:jc w:val="right"/>
            </w:pPr>
            <w:r>
              <w:t>3.80</w:t>
            </w:r>
          </w:p>
        </w:tc>
        <w:tc>
          <w:tcPr>
            <w:vAlign w:val="center"/>
          </w:tcPr>
          <w:p w14:paraId="79E03E7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F4B40F8">
            <w:pPr>
              <w:jc w:val="right"/>
            </w:pPr>
            <w:r>
              <w:t>0.55</w:t>
            </w:r>
          </w:p>
        </w:tc>
        <w:tc>
          <w:tcPr>
            <w:vAlign w:val="center"/>
          </w:tcPr>
          <w:p w14:paraId="170EAFE0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0519998A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B6C32DB">
            <w:pPr>
              <w:jc w:val="right"/>
            </w:pPr>
          </w:p>
        </w:tc>
        <w:tc>
          <w:tcPr>
            <w:vMerge w:val="continue"/>
            <w:vAlign w:val="center"/>
          </w:tcPr>
          <w:p w14:paraId="6DB8DC1D">
            <w:pPr>
              <w:jc w:val="right"/>
            </w:pPr>
          </w:p>
        </w:tc>
        <w:tc>
          <w:tcPr>
            <w:vMerge w:val="continue"/>
            <w:vAlign w:val="center"/>
          </w:tcPr>
          <w:p w14:paraId="271F57FA">
            <w:pPr>
              <w:jc w:val="right"/>
            </w:pPr>
          </w:p>
        </w:tc>
      </w:tr>
      <w:tr w14:paraId="3D288B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85D0B7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76C8321">
            <w:pPr>
              <w:jc w:val="right"/>
            </w:pPr>
            <w:r>
              <w:t>3.82</w:t>
            </w:r>
          </w:p>
        </w:tc>
        <w:tc>
          <w:tcPr>
            <w:vAlign w:val="center"/>
          </w:tcPr>
          <w:p w14:paraId="705340C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7753A82">
            <w:pPr>
              <w:jc w:val="right"/>
            </w:pPr>
            <w:r>
              <w:t>0.55</w:t>
            </w:r>
          </w:p>
        </w:tc>
        <w:tc>
          <w:tcPr>
            <w:vAlign w:val="center"/>
          </w:tcPr>
          <w:p w14:paraId="19837DF5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397403FE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92525AD">
            <w:pPr>
              <w:jc w:val="right"/>
            </w:pPr>
          </w:p>
        </w:tc>
        <w:tc>
          <w:tcPr>
            <w:vMerge w:val="continue"/>
            <w:vAlign w:val="center"/>
          </w:tcPr>
          <w:p w14:paraId="5017006D">
            <w:pPr>
              <w:jc w:val="right"/>
            </w:pPr>
          </w:p>
        </w:tc>
        <w:tc>
          <w:tcPr>
            <w:vMerge w:val="continue"/>
            <w:vAlign w:val="center"/>
          </w:tcPr>
          <w:p w14:paraId="00F4B0D7">
            <w:pPr>
              <w:jc w:val="right"/>
            </w:pPr>
          </w:p>
        </w:tc>
      </w:tr>
      <w:tr w14:paraId="3CF9F0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53E639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3724032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A4BBDF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9D1581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5AB9045"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 w14:paraId="2857AD99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E6A093B">
            <w:pPr>
              <w:jc w:val="right"/>
            </w:pPr>
          </w:p>
        </w:tc>
        <w:tc>
          <w:tcPr>
            <w:vMerge w:val="continue"/>
            <w:vAlign w:val="center"/>
          </w:tcPr>
          <w:p w14:paraId="16985C3E">
            <w:pPr>
              <w:jc w:val="right"/>
            </w:pPr>
          </w:p>
        </w:tc>
        <w:tc>
          <w:tcPr>
            <w:vMerge w:val="continue"/>
            <w:vAlign w:val="center"/>
          </w:tcPr>
          <w:p w14:paraId="0359BD6A">
            <w:pPr>
              <w:jc w:val="right"/>
            </w:pPr>
          </w:p>
        </w:tc>
      </w:tr>
      <w:tr w14:paraId="2A08C7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26DC54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ED2CA0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B0093F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AAED6A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FEE5A86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743A91D4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D3EF6EA">
            <w:pPr>
              <w:jc w:val="right"/>
            </w:pPr>
          </w:p>
        </w:tc>
        <w:tc>
          <w:tcPr>
            <w:vMerge w:val="continue"/>
            <w:vAlign w:val="center"/>
          </w:tcPr>
          <w:p w14:paraId="0ECDB4D9">
            <w:pPr>
              <w:jc w:val="right"/>
            </w:pPr>
          </w:p>
        </w:tc>
        <w:tc>
          <w:tcPr>
            <w:vMerge w:val="continue"/>
            <w:vAlign w:val="center"/>
          </w:tcPr>
          <w:p w14:paraId="53757E1B">
            <w:pPr>
              <w:jc w:val="right"/>
            </w:pPr>
          </w:p>
        </w:tc>
      </w:tr>
      <w:tr w14:paraId="1FE22C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00AEC2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238AC85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629CE0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6A3564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9C3DC45"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 w14:paraId="7155171F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7BD6312">
            <w:pPr>
              <w:jc w:val="right"/>
            </w:pPr>
          </w:p>
        </w:tc>
        <w:tc>
          <w:tcPr>
            <w:vMerge w:val="continue"/>
            <w:vAlign w:val="center"/>
          </w:tcPr>
          <w:p w14:paraId="41296C22">
            <w:pPr>
              <w:jc w:val="right"/>
            </w:pPr>
          </w:p>
        </w:tc>
        <w:tc>
          <w:tcPr>
            <w:vMerge w:val="continue"/>
            <w:vAlign w:val="center"/>
          </w:tcPr>
          <w:p w14:paraId="2816C978">
            <w:pPr>
              <w:jc w:val="right"/>
            </w:pPr>
          </w:p>
        </w:tc>
      </w:tr>
      <w:tr w14:paraId="613F1D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B540AB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4F17A68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A86834F"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 w14:paraId="5602E0C7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16758869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5087F37C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5C8AF16">
            <w:pPr>
              <w:jc w:val="right"/>
            </w:pPr>
          </w:p>
        </w:tc>
        <w:tc>
          <w:tcPr>
            <w:vMerge w:val="continue"/>
            <w:vAlign w:val="center"/>
          </w:tcPr>
          <w:p w14:paraId="37758C2B">
            <w:pPr>
              <w:jc w:val="right"/>
            </w:pPr>
          </w:p>
        </w:tc>
        <w:tc>
          <w:tcPr>
            <w:vMerge w:val="continue"/>
            <w:vAlign w:val="center"/>
          </w:tcPr>
          <w:p w14:paraId="1AE5FC68">
            <w:pPr>
              <w:jc w:val="right"/>
            </w:pPr>
          </w:p>
        </w:tc>
      </w:tr>
      <w:tr w14:paraId="58548C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5C9397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56630941">
            <w:pPr>
              <w:jc w:val="right"/>
            </w:pPr>
            <w:r>
              <w:t>7.62</w:t>
            </w:r>
          </w:p>
        </w:tc>
        <w:tc>
          <w:tcPr>
            <w:vAlign w:val="center"/>
          </w:tcPr>
          <w:p w14:paraId="4C007FE7">
            <w:pPr>
              <w:jc w:val="right"/>
            </w:pPr>
            <w:r>
              <w:t>2.21</w:t>
            </w:r>
          </w:p>
        </w:tc>
        <w:tc>
          <w:tcPr>
            <w:vAlign w:val="center"/>
          </w:tcPr>
          <w:p w14:paraId="27D675F4">
            <w:pPr>
              <w:jc w:val="right"/>
            </w:pPr>
            <w:r>
              <w:t>1.70</w:t>
            </w:r>
          </w:p>
        </w:tc>
        <w:tc>
          <w:tcPr>
            <w:vAlign w:val="center"/>
          </w:tcPr>
          <w:p w14:paraId="6731DE69">
            <w:pPr>
              <w:jc w:val="right"/>
            </w:pPr>
            <w:r>
              <w:t>0.78</w:t>
            </w:r>
          </w:p>
        </w:tc>
        <w:tc>
          <w:tcPr>
            <w:vAlign w:val="center"/>
          </w:tcPr>
          <w:p w14:paraId="6059628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EC593A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2969FD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0E7FB63">
            <w:pPr>
              <w:jc w:val="right"/>
            </w:pPr>
            <w:r>
              <w:t>－</w:t>
            </w:r>
          </w:p>
        </w:tc>
      </w:tr>
    </w:tbl>
    <w:p w14:paraId="65503104">
      <w:pPr>
        <w:pStyle w:val="2"/>
        <w:widowControl w:val="0"/>
        <w:jc w:val="both"/>
        <w:rPr>
          <w:color w:val="000000"/>
        </w:rPr>
      </w:pPr>
      <w:bookmarkStart w:id="116" w:name="_Toc24169"/>
      <w:r>
        <w:rPr>
          <w:color w:val="000000"/>
        </w:rPr>
        <w:t>参照建筑</w:t>
      </w:r>
      <w:bookmarkEnd w:id="116"/>
    </w:p>
    <w:p w14:paraId="2F4EB8EB">
      <w:pPr>
        <w:pStyle w:val="4"/>
        <w:widowControl w:val="0"/>
        <w:jc w:val="both"/>
        <w:rPr>
          <w:color w:val="000000"/>
        </w:rPr>
      </w:pPr>
      <w:bookmarkStart w:id="117" w:name="_Toc13231"/>
      <w:r>
        <w:rPr>
          <w:color w:val="000000"/>
        </w:rPr>
        <w:t>房间类型</w:t>
      </w:r>
      <w:bookmarkEnd w:id="117"/>
    </w:p>
    <w:p w14:paraId="205DCECC">
      <w:pPr>
        <w:pStyle w:val="5"/>
        <w:widowControl w:val="0"/>
        <w:jc w:val="both"/>
        <w:rPr>
          <w:color w:val="000000"/>
        </w:rPr>
      </w:pPr>
      <w:bookmarkStart w:id="118" w:name="_Toc32127"/>
      <w:r>
        <w:rPr>
          <w:color w:val="000000"/>
        </w:rPr>
        <w:t>房间参数表</w:t>
      </w:r>
      <w:bookmarkEnd w:id="118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4E99E4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F076F6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232CE04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8C94340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F5F7F09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1D385F93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7D374A73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0FB30FC4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1878049C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6CCFD6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4EE31C">
            <w:r>
              <w:t>书房</w:t>
            </w:r>
          </w:p>
        </w:tc>
        <w:tc>
          <w:tcPr>
            <w:vAlign w:val="center"/>
          </w:tcPr>
          <w:p w14:paraId="1D7DF23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8603EE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C5D0DAF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0909F1A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A035D06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0DF020BD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3F92CD34">
            <w:pPr>
              <w:jc w:val="center"/>
            </w:pPr>
            <w:r>
              <w:t>5(W/㎡)</w:t>
            </w:r>
          </w:p>
        </w:tc>
      </w:tr>
      <w:tr w14:paraId="7E2349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1A1187">
            <w:r>
              <w:t>卧室</w:t>
            </w:r>
          </w:p>
        </w:tc>
        <w:tc>
          <w:tcPr>
            <w:vAlign w:val="center"/>
          </w:tcPr>
          <w:p w14:paraId="4A30D9C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D8B9E5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20D1CA2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31C4982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9DEEC31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2A7A2026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5A235729">
            <w:pPr>
              <w:jc w:val="center"/>
            </w:pPr>
            <w:r>
              <w:t>5(W/㎡)</w:t>
            </w:r>
          </w:p>
        </w:tc>
      </w:tr>
      <w:tr w14:paraId="7938B0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B6D54D">
            <w:r>
              <w:t>卫生间</w:t>
            </w:r>
          </w:p>
        </w:tc>
        <w:tc>
          <w:tcPr>
            <w:vAlign w:val="center"/>
          </w:tcPr>
          <w:p w14:paraId="7B3C751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5A32B2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F11AD44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5EB873B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89919A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5B0110E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0E125E17">
            <w:pPr>
              <w:jc w:val="center"/>
            </w:pPr>
            <w:r>
              <w:t>0(W/㎡)</w:t>
            </w:r>
          </w:p>
        </w:tc>
      </w:tr>
      <w:tr w14:paraId="5D7985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903FA1">
            <w:r>
              <w:t>厨房</w:t>
            </w:r>
          </w:p>
        </w:tc>
        <w:tc>
          <w:tcPr>
            <w:vAlign w:val="center"/>
          </w:tcPr>
          <w:p w14:paraId="3E83139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101610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86948BC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3532925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BD3A77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D8F7641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323927C2">
            <w:pPr>
              <w:jc w:val="center"/>
            </w:pPr>
            <w:r>
              <w:t>24(W/㎡)</w:t>
            </w:r>
          </w:p>
        </w:tc>
      </w:tr>
      <w:tr w14:paraId="3A731A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D85FE4">
            <w:r>
              <w:t>楼梯间</w:t>
            </w:r>
          </w:p>
        </w:tc>
        <w:tc>
          <w:tcPr>
            <w:vAlign w:val="center"/>
          </w:tcPr>
          <w:p w14:paraId="61C6F6B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63247B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5CFBDB3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6E256E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C6175B4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B087200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1843DD13">
            <w:pPr>
              <w:jc w:val="center"/>
            </w:pPr>
            <w:r>
              <w:t>0(W/㎡)</w:t>
            </w:r>
          </w:p>
        </w:tc>
      </w:tr>
      <w:tr w14:paraId="10835D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6A6645">
            <w:r>
              <w:t>空房间</w:t>
            </w:r>
          </w:p>
        </w:tc>
        <w:tc>
          <w:tcPr>
            <w:vAlign w:val="center"/>
          </w:tcPr>
          <w:p w14:paraId="3209A39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848C3E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708702E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0E6A92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C370392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2CFE7B9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7FFFA2D9">
            <w:pPr>
              <w:jc w:val="center"/>
            </w:pPr>
            <w:r>
              <w:t>0(W/㎡)</w:t>
            </w:r>
          </w:p>
        </w:tc>
      </w:tr>
      <w:tr w14:paraId="3C1846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AFA6E6">
            <w:r>
              <w:t>起居室</w:t>
            </w:r>
          </w:p>
        </w:tc>
        <w:tc>
          <w:tcPr>
            <w:vAlign w:val="center"/>
          </w:tcPr>
          <w:p w14:paraId="6782977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804A8B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0B21A8E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71E290B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4BBD95B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0049511A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7E6E98DD">
            <w:pPr>
              <w:jc w:val="center"/>
            </w:pPr>
            <w:r>
              <w:t>5(W/㎡)</w:t>
            </w:r>
          </w:p>
        </w:tc>
      </w:tr>
      <w:tr w14:paraId="6A31A8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63F62B">
            <w:r>
              <w:t>过道</w:t>
            </w:r>
          </w:p>
        </w:tc>
        <w:tc>
          <w:tcPr>
            <w:vAlign w:val="center"/>
          </w:tcPr>
          <w:p w14:paraId="66DBF85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C458F9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63251A6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498BEFF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E25A35A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4054137E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001B02F3">
            <w:pPr>
              <w:jc w:val="center"/>
            </w:pPr>
            <w:r>
              <w:t>5(W/㎡)</w:t>
            </w:r>
          </w:p>
        </w:tc>
      </w:tr>
      <w:tr w14:paraId="1F108C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1B9AA3">
            <w:r>
              <w:t>餐厅</w:t>
            </w:r>
          </w:p>
        </w:tc>
        <w:tc>
          <w:tcPr>
            <w:vAlign w:val="center"/>
          </w:tcPr>
          <w:p w14:paraId="69752FB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028017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D6681A5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6B7B5B9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022EB9F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0140F45B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0042FAD5">
            <w:pPr>
              <w:jc w:val="center"/>
            </w:pPr>
            <w:r>
              <w:t>5(W/㎡)</w:t>
            </w:r>
          </w:p>
        </w:tc>
      </w:tr>
    </w:tbl>
    <w:p w14:paraId="47CD0BAD">
      <w:pPr>
        <w:pStyle w:val="5"/>
        <w:widowControl w:val="0"/>
        <w:jc w:val="both"/>
        <w:rPr>
          <w:color w:val="000000"/>
        </w:rPr>
      </w:pPr>
      <w:bookmarkStart w:id="119" w:name="_Toc5206"/>
      <w:r>
        <w:rPr>
          <w:color w:val="000000"/>
        </w:rPr>
        <w:t>作息时间表</w:t>
      </w:r>
      <w:bookmarkEnd w:id="119"/>
    </w:p>
    <w:p w14:paraId="49412611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145F8924">
      <w:pPr>
        <w:pStyle w:val="4"/>
        <w:widowControl w:val="0"/>
        <w:jc w:val="both"/>
        <w:rPr>
          <w:color w:val="000000"/>
        </w:rPr>
      </w:pPr>
      <w:bookmarkStart w:id="120" w:name="_Toc16232"/>
      <w:r>
        <w:rPr>
          <w:color w:val="000000"/>
        </w:rPr>
        <w:t>系统类型</w:t>
      </w:r>
      <w:bookmarkEnd w:id="120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342E11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D650D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954F227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0B7AE9CC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13CC75F1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5895929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83EAAEB">
            <w:pPr>
              <w:jc w:val="center"/>
            </w:pPr>
            <w:r>
              <w:t>包含的房间</w:t>
            </w:r>
          </w:p>
        </w:tc>
      </w:tr>
      <w:tr w14:paraId="10E534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A226D8">
            <w:r>
              <w:t>Sys0</w:t>
            </w:r>
          </w:p>
        </w:tc>
        <w:tc>
          <w:tcPr>
            <w:vAlign w:val="center"/>
          </w:tcPr>
          <w:p w14:paraId="5B386DAC">
            <w:r>
              <w:t>单元式房间空调器</w:t>
            </w:r>
          </w:p>
        </w:tc>
        <w:tc>
          <w:tcPr>
            <w:gridSpan w:val="2"/>
            <w:vAlign w:val="center"/>
          </w:tcPr>
          <w:p w14:paraId="23930034">
            <w:r>
              <w:t>3.50[全年能源消耗效率(APF)]</w:t>
            </w:r>
          </w:p>
        </w:tc>
        <w:tc>
          <w:tcPr>
            <w:vAlign w:val="center"/>
          </w:tcPr>
          <w:p w14:paraId="7288BD55">
            <w:r>
              <w:t>同设计建筑</w:t>
            </w:r>
          </w:p>
        </w:tc>
        <w:tc>
          <w:tcPr>
            <w:vAlign w:val="center"/>
          </w:tcPr>
          <w:p w14:paraId="303A90FF">
            <w:r>
              <w:t>同设计建筑</w:t>
            </w:r>
          </w:p>
        </w:tc>
      </w:tr>
    </w:tbl>
    <w:p w14:paraId="41342D3A">
      <w:pPr>
        <w:pStyle w:val="4"/>
        <w:widowControl w:val="0"/>
        <w:jc w:val="both"/>
        <w:rPr>
          <w:color w:val="000000"/>
        </w:rPr>
      </w:pPr>
      <w:bookmarkStart w:id="121" w:name="_Toc18975"/>
      <w:r>
        <w:rPr>
          <w:color w:val="000000"/>
        </w:rPr>
        <w:t>制冷系统</w:t>
      </w:r>
      <w:bookmarkEnd w:id="121"/>
    </w:p>
    <w:p w14:paraId="41A808B3">
      <w:pPr>
        <w:pStyle w:val="5"/>
        <w:widowControl w:val="0"/>
        <w:jc w:val="both"/>
        <w:rPr>
          <w:color w:val="000000"/>
        </w:rPr>
      </w:pPr>
      <w:bookmarkStart w:id="122" w:name="_Toc13862"/>
      <w:r>
        <w:rPr>
          <w:color w:val="000000"/>
        </w:rPr>
        <w:t>多联机/单元式空调能耗</w:t>
      </w:r>
      <w:bookmarkEnd w:id="122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1EF22D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35D1A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1B9B181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0BE921E1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73A9705D">
            <w:pPr>
              <w:jc w:val="center"/>
            </w:pPr>
            <w:r>
              <w:t>耗电量(kWh)</w:t>
            </w:r>
          </w:p>
        </w:tc>
      </w:tr>
      <w:tr w14:paraId="6F3C1C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BDE806">
            <w:r>
              <w:t>Sys0</w:t>
            </w:r>
          </w:p>
        </w:tc>
        <w:tc>
          <w:tcPr>
            <w:vAlign w:val="center"/>
          </w:tcPr>
          <w:p w14:paraId="43A7C920">
            <w:r>
              <w:t>3.50[全年能源消耗效率(APF)]</w:t>
            </w:r>
          </w:p>
        </w:tc>
        <w:tc>
          <w:tcPr>
            <w:vAlign w:val="center"/>
          </w:tcPr>
          <w:p w14:paraId="4C82EB8A">
            <w:r>
              <w:t>83399</w:t>
            </w:r>
          </w:p>
        </w:tc>
        <w:tc>
          <w:tcPr>
            <w:vAlign w:val="center"/>
          </w:tcPr>
          <w:p w14:paraId="35F48B62">
            <w:r>
              <w:t>23828</w:t>
            </w:r>
          </w:p>
        </w:tc>
      </w:tr>
    </w:tbl>
    <w:p w14:paraId="79789124">
      <w:pPr>
        <w:pStyle w:val="4"/>
        <w:widowControl w:val="0"/>
        <w:jc w:val="both"/>
        <w:rPr>
          <w:color w:val="000000"/>
        </w:rPr>
      </w:pPr>
      <w:bookmarkStart w:id="123" w:name="_Toc32182"/>
      <w:r>
        <w:rPr>
          <w:color w:val="000000"/>
        </w:rPr>
        <w:t>供暖系统</w:t>
      </w:r>
      <w:bookmarkEnd w:id="123"/>
    </w:p>
    <w:p w14:paraId="6368D516">
      <w:pPr>
        <w:pStyle w:val="5"/>
        <w:widowControl w:val="0"/>
        <w:jc w:val="both"/>
        <w:rPr>
          <w:color w:val="000000"/>
        </w:rPr>
      </w:pPr>
      <w:bookmarkStart w:id="124" w:name="_Toc13191"/>
      <w:r>
        <w:rPr>
          <w:color w:val="000000"/>
        </w:rPr>
        <w:t>多联机/单元式热泵能耗</w:t>
      </w:r>
      <w:bookmarkEnd w:id="124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12BB00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17383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B0AFC71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43022B8B"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 w14:paraId="683ED6E9">
            <w:pPr>
              <w:jc w:val="center"/>
            </w:pPr>
            <w:r>
              <w:t>耗电量(kWh)</w:t>
            </w:r>
          </w:p>
        </w:tc>
      </w:tr>
      <w:tr w14:paraId="172D49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D2AC20">
            <w:r>
              <w:t>Sys0</w:t>
            </w:r>
          </w:p>
        </w:tc>
        <w:tc>
          <w:tcPr>
            <w:vAlign w:val="center"/>
          </w:tcPr>
          <w:p w14:paraId="06238396">
            <w:r>
              <w:t>3.50[全年能源消耗效率(APF)]</w:t>
            </w:r>
          </w:p>
        </w:tc>
        <w:tc>
          <w:tcPr>
            <w:vAlign w:val="center"/>
          </w:tcPr>
          <w:p w14:paraId="00215F31">
            <w:r>
              <w:t>34855</w:t>
            </w:r>
          </w:p>
        </w:tc>
        <w:tc>
          <w:tcPr>
            <w:vAlign w:val="center"/>
          </w:tcPr>
          <w:p w14:paraId="6F20E8C7">
            <w:r>
              <w:t>9959</w:t>
            </w:r>
          </w:p>
        </w:tc>
      </w:tr>
    </w:tbl>
    <w:p w14:paraId="6DCE13B3">
      <w:pPr>
        <w:pStyle w:val="4"/>
        <w:widowControl w:val="0"/>
        <w:jc w:val="both"/>
        <w:rPr>
          <w:color w:val="000000"/>
        </w:rPr>
      </w:pPr>
      <w:bookmarkStart w:id="125" w:name="_Toc7747"/>
      <w:r>
        <w:rPr>
          <w:color w:val="000000"/>
        </w:rPr>
        <w:t>空调风机</w:t>
      </w:r>
      <w:bookmarkEnd w:id="125"/>
    </w:p>
    <w:p w14:paraId="0C57F544">
      <w:pPr>
        <w:pStyle w:val="5"/>
        <w:widowControl w:val="0"/>
        <w:jc w:val="both"/>
        <w:rPr>
          <w:color w:val="000000"/>
        </w:rPr>
      </w:pPr>
      <w:bookmarkStart w:id="126" w:name="_Toc25718"/>
      <w:r>
        <w:rPr>
          <w:color w:val="000000"/>
        </w:rPr>
        <w:t>独立新排风</w:t>
      </w:r>
      <w:bookmarkEnd w:id="126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48188F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9EE21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88B8FE0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CBEAB96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74597F6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6ACBCD80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66B4493">
            <w:pPr>
              <w:jc w:val="center"/>
            </w:pPr>
            <w:r>
              <w:t>新风电耗(kWh)</w:t>
            </w:r>
          </w:p>
        </w:tc>
      </w:tr>
      <w:tr w14:paraId="6AD542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B25145">
            <w:r>
              <w:t>Sys0</w:t>
            </w:r>
          </w:p>
        </w:tc>
        <w:tc>
          <w:tcPr>
            <w:vAlign w:val="center"/>
          </w:tcPr>
          <w:p w14:paraId="6D8FD65C">
            <w:r>
              <w:t>3781</w:t>
            </w:r>
          </w:p>
        </w:tc>
        <w:tc>
          <w:tcPr>
            <w:vAlign w:val="center"/>
          </w:tcPr>
          <w:p w14:paraId="4DE588EB">
            <w:r>
              <w:t>0.24</w:t>
            </w:r>
          </w:p>
        </w:tc>
        <w:tc>
          <w:tcPr>
            <w:vAlign w:val="center"/>
          </w:tcPr>
          <w:p w14:paraId="30F58F41">
            <w:r>
              <w:t>908</w:t>
            </w:r>
          </w:p>
        </w:tc>
        <w:tc>
          <w:tcPr>
            <w:vAlign w:val="center"/>
          </w:tcPr>
          <w:p w14:paraId="2DE14264">
            <w:r>
              <w:t>2280</w:t>
            </w:r>
          </w:p>
        </w:tc>
        <w:tc>
          <w:tcPr>
            <w:vAlign w:val="center"/>
          </w:tcPr>
          <w:p w14:paraId="6A67437C">
            <w:r>
              <w:t>2069</w:t>
            </w:r>
          </w:p>
        </w:tc>
      </w:tr>
      <w:tr w14:paraId="4C2A71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7F436FB9">
            <w:r>
              <w:t>合计</w:t>
            </w:r>
          </w:p>
        </w:tc>
        <w:tc>
          <w:tcPr>
            <w:vAlign w:val="center"/>
          </w:tcPr>
          <w:p w14:paraId="3F7857A1">
            <w:r>
              <w:t>2069</w:t>
            </w:r>
          </w:p>
        </w:tc>
      </w:tr>
    </w:tbl>
    <w:p w14:paraId="123F44E2"/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2C1F7B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7F4BB99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6525619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204D8A2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00B641C5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6461570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438E79D4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0CC3139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34DC54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AE31F7">
            <w:r>
              <w:t>Sys0</w:t>
            </w:r>
          </w:p>
        </w:tc>
        <w:tc>
          <w:tcPr>
            <w:vAlign w:val="center"/>
          </w:tcPr>
          <w:p w14:paraId="3753D19F">
            <w:r>
              <w:t>3025</w:t>
            </w:r>
          </w:p>
        </w:tc>
        <w:tc>
          <w:tcPr>
            <w:vAlign w:val="center"/>
          </w:tcPr>
          <w:p w14:paraId="55768578">
            <w:r>
              <w:t>0.8</w:t>
            </w:r>
          </w:p>
        </w:tc>
        <w:tc>
          <w:tcPr>
            <w:vAlign w:val="center"/>
          </w:tcPr>
          <w:p w14:paraId="2D3D1DC2">
            <w:r>
              <w:t>0.24</w:t>
            </w:r>
          </w:p>
        </w:tc>
        <w:tc>
          <w:tcPr>
            <w:vAlign w:val="center"/>
          </w:tcPr>
          <w:p w14:paraId="3C2D2544">
            <w:r>
              <w:t>726</w:t>
            </w:r>
          </w:p>
        </w:tc>
        <w:tc>
          <w:tcPr>
            <w:vAlign w:val="center"/>
          </w:tcPr>
          <w:p w14:paraId="00A724D9">
            <w:r>
              <w:t>2280</w:t>
            </w:r>
          </w:p>
        </w:tc>
        <w:tc>
          <w:tcPr>
            <w:vAlign w:val="center"/>
          </w:tcPr>
          <w:p w14:paraId="74F0C1FC">
            <w:r>
              <w:t>1655</w:t>
            </w:r>
          </w:p>
        </w:tc>
      </w:tr>
      <w:tr w14:paraId="53DC63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0B0267B5">
            <w:r>
              <w:t>合计</w:t>
            </w:r>
          </w:p>
        </w:tc>
        <w:tc>
          <w:tcPr>
            <w:vAlign w:val="center"/>
          </w:tcPr>
          <w:p w14:paraId="066D17FC">
            <w:r>
              <w:t>1655</w:t>
            </w:r>
          </w:p>
        </w:tc>
      </w:tr>
    </w:tbl>
    <w:p w14:paraId="4687F918">
      <w:pPr>
        <w:pStyle w:val="4"/>
        <w:widowControl w:val="0"/>
        <w:jc w:val="both"/>
        <w:rPr>
          <w:color w:val="000000"/>
        </w:rPr>
      </w:pPr>
      <w:bookmarkStart w:id="127" w:name="_Toc15833"/>
      <w:r>
        <w:rPr>
          <w:color w:val="000000"/>
        </w:rPr>
        <w:t>照明</w:t>
      </w:r>
      <w:bookmarkEnd w:id="127"/>
    </w:p>
    <w:tbl>
      <w:tblPr>
        <w:tblStyle w:val="19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2D988B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0B9E93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64AEE47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30F05A71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71E23A26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18AE9875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4C501A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CAC1BD">
            <w:r>
              <w:t>书房</w:t>
            </w:r>
          </w:p>
        </w:tc>
        <w:tc>
          <w:tcPr>
            <w:vAlign w:val="center"/>
          </w:tcPr>
          <w:p w14:paraId="67A4E7C3">
            <w:r>
              <w:t>12.05</w:t>
            </w:r>
          </w:p>
        </w:tc>
        <w:tc>
          <w:tcPr>
            <w:vAlign w:val="center"/>
          </w:tcPr>
          <w:p w14:paraId="35F5BC40">
            <w:r>
              <w:t>1</w:t>
            </w:r>
          </w:p>
        </w:tc>
        <w:tc>
          <w:tcPr>
            <w:vAlign w:val="center"/>
          </w:tcPr>
          <w:p w14:paraId="4BD0CDA0">
            <w:r>
              <w:t>14</w:t>
            </w:r>
          </w:p>
        </w:tc>
        <w:tc>
          <w:tcPr>
            <w:vAlign w:val="center"/>
          </w:tcPr>
          <w:p w14:paraId="4CCD02F7">
            <w:r>
              <w:t>169</w:t>
            </w:r>
          </w:p>
        </w:tc>
      </w:tr>
      <w:tr w14:paraId="280ECB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B9BD4D">
            <w:r>
              <w:t>楼梯间</w:t>
            </w:r>
          </w:p>
        </w:tc>
        <w:tc>
          <w:tcPr>
            <w:vAlign w:val="center"/>
          </w:tcPr>
          <w:p w14:paraId="78C66B4E">
            <w:r>
              <w:t>0.00</w:t>
            </w:r>
          </w:p>
        </w:tc>
        <w:tc>
          <w:tcPr>
            <w:vAlign w:val="center"/>
          </w:tcPr>
          <w:p w14:paraId="2F8C8B42">
            <w:r>
              <w:t>14</w:t>
            </w:r>
          </w:p>
        </w:tc>
        <w:tc>
          <w:tcPr>
            <w:vAlign w:val="center"/>
          </w:tcPr>
          <w:p w14:paraId="46276130">
            <w:r>
              <w:t>645</w:t>
            </w:r>
          </w:p>
        </w:tc>
        <w:tc>
          <w:tcPr>
            <w:vAlign w:val="center"/>
          </w:tcPr>
          <w:p w14:paraId="16D0B4E1">
            <w:r>
              <w:t>0</w:t>
            </w:r>
          </w:p>
        </w:tc>
      </w:tr>
      <w:tr w14:paraId="338584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836B5A">
            <w:r>
              <w:t>空房间</w:t>
            </w:r>
          </w:p>
        </w:tc>
        <w:tc>
          <w:tcPr>
            <w:vAlign w:val="center"/>
          </w:tcPr>
          <w:p w14:paraId="068F14BF">
            <w:r>
              <w:t>0.00</w:t>
            </w:r>
          </w:p>
        </w:tc>
        <w:tc>
          <w:tcPr>
            <w:vAlign w:val="center"/>
          </w:tcPr>
          <w:p w14:paraId="33065531">
            <w:r>
              <w:t>1</w:t>
            </w:r>
          </w:p>
        </w:tc>
        <w:tc>
          <w:tcPr>
            <w:vAlign w:val="center"/>
          </w:tcPr>
          <w:p w14:paraId="5CB66D8F">
            <w:r>
              <w:t>58</w:t>
            </w:r>
          </w:p>
        </w:tc>
        <w:tc>
          <w:tcPr>
            <w:vAlign w:val="center"/>
          </w:tcPr>
          <w:p w14:paraId="7737774A">
            <w:r>
              <w:t>0</w:t>
            </w:r>
          </w:p>
        </w:tc>
      </w:tr>
      <w:tr w14:paraId="5E2FAA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B415A3">
            <w:r>
              <w:t>过道</w:t>
            </w:r>
          </w:p>
        </w:tc>
        <w:tc>
          <w:tcPr>
            <w:vAlign w:val="center"/>
          </w:tcPr>
          <w:p w14:paraId="5160A0C6">
            <w:r>
              <w:t>12.05</w:t>
            </w:r>
          </w:p>
        </w:tc>
        <w:tc>
          <w:tcPr>
            <w:vAlign w:val="center"/>
          </w:tcPr>
          <w:p w14:paraId="19437930">
            <w:r>
              <w:t>7</w:t>
            </w:r>
          </w:p>
        </w:tc>
        <w:tc>
          <w:tcPr>
            <w:vAlign w:val="center"/>
          </w:tcPr>
          <w:p w14:paraId="0E563D7E">
            <w:r>
              <w:t>128</w:t>
            </w:r>
          </w:p>
        </w:tc>
        <w:tc>
          <w:tcPr>
            <w:vAlign w:val="center"/>
          </w:tcPr>
          <w:p w14:paraId="2A9A5C4E">
            <w:r>
              <w:t>1538</w:t>
            </w:r>
          </w:p>
        </w:tc>
      </w:tr>
      <w:tr w14:paraId="05555E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695B701C">
            <w:r>
              <w:t>总计</w:t>
            </w:r>
          </w:p>
        </w:tc>
        <w:tc>
          <w:tcPr>
            <w:vAlign w:val="center"/>
          </w:tcPr>
          <w:p w14:paraId="15A05D42">
            <w:r>
              <w:t>1707</w:t>
            </w:r>
          </w:p>
        </w:tc>
      </w:tr>
    </w:tbl>
    <w:p w14:paraId="6A93E0EA">
      <w:pPr>
        <w:pStyle w:val="4"/>
        <w:widowControl w:val="0"/>
        <w:jc w:val="both"/>
        <w:rPr>
          <w:color w:val="000000"/>
        </w:rPr>
      </w:pPr>
      <w:bookmarkStart w:id="128" w:name="_Toc12328"/>
      <w:r>
        <w:rPr>
          <w:color w:val="000000"/>
        </w:rPr>
        <w:t>负荷分项统计</w:t>
      </w:r>
      <w:bookmarkEnd w:id="128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140B4E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C1C26F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5EB25D77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43ECE6DF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0D19453B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157F06D4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774872E4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4E646778">
            <w:pPr>
              <w:jc w:val="center"/>
            </w:pPr>
            <w:r>
              <w:t>合计</w:t>
            </w:r>
          </w:p>
        </w:tc>
      </w:tr>
      <w:tr w14:paraId="0BF27D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4D3900">
            <w:r>
              <w:t>供暖(kWh/㎡)</w:t>
            </w:r>
          </w:p>
        </w:tc>
        <w:tc>
          <w:tcPr>
            <w:vAlign w:val="center"/>
          </w:tcPr>
          <w:p w14:paraId="41863183">
            <w:r>
              <w:t>-11.14</w:t>
            </w:r>
          </w:p>
        </w:tc>
        <w:tc>
          <w:tcPr>
            <w:vAlign w:val="center"/>
          </w:tcPr>
          <w:p w14:paraId="62C81B98">
            <w:r>
              <w:t>0.95</w:t>
            </w:r>
          </w:p>
        </w:tc>
        <w:tc>
          <w:tcPr>
            <w:vAlign w:val="center"/>
          </w:tcPr>
          <w:p w14:paraId="3B7CCDE5">
            <w:r>
              <w:t>0.85</w:t>
            </w:r>
          </w:p>
        </w:tc>
        <w:tc>
          <w:tcPr>
            <w:vAlign w:val="center"/>
          </w:tcPr>
          <w:p w14:paraId="2952594E">
            <w:r>
              <w:t>-6.54</w:t>
            </w:r>
          </w:p>
        </w:tc>
        <w:tc>
          <w:tcPr>
            <w:vAlign w:val="center"/>
          </w:tcPr>
          <w:p w14:paraId="7FC6DD4C">
            <w:r>
              <w:t>0.00</w:t>
            </w:r>
          </w:p>
        </w:tc>
        <w:tc>
          <w:tcPr>
            <w:vAlign w:val="center"/>
          </w:tcPr>
          <w:p w14:paraId="6913DFD3">
            <w:r>
              <w:t>-15.89</w:t>
            </w:r>
          </w:p>
        </w:tc>
      </w:tr>
      <w:tr w14:paraId="63F0A2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F8B69E">
            <w:r>
              <w:t>供冷(kWh/㎡)</w:t>
            </w:r>
          </w:p>
        </w:tc>
        <w:tc>
          <w:tcPr>
            <w:vAlign w:val="center"/>
          </w:tcPr>
          <w:p w14:paraId="6AAE9B9E">
            <w:r>
              <w:t>12.96</w:t>
            </w:r>
          </w:p>
        </w:tc>
        <w:tc>
          <w:tcPr>
            <w:vAlign w:val="center"/>
          </w:tcPr>
          <w:p w14:paraId="60E20FBC">
            <w:r>
              <w:t>2.34</w:t>
            </w:r>
          </w:p>
        </w:tc>
        <w:tc>
          <w:tcPr>
            <w:vAlign w:val="center"/>
          </w:tcPr>
          <w:p w14:paraId="4C852AC0">
            <w:r>
              <w:t>2.93</w:t>
            </w:r>
          </w:p>
        </w:tc>
        <w:tc>
          <w:tcPr>
            <w:vAlign w:val="center"/>
          </w:tcPr>
          <w:p w14:paraId="6E394F18">
            <w:r>
              <w:t>19.78</w:t>
            </w:r>
          </w:p>
        </w:tc>
        <w:tc>
          <w:tcPr>
            <w:vAlign w:val="center"/>
          </w:tcPr>
          <w:p w14:paraId="3F5754CF">
            <w:r>
              <w:t>0.00</w:t>
            </w:r>
          </w:p>
        </w:tc>
        <w:tc>
          <w:tcPr>
            <w:vAlign w:val="center"/>
          </w:tcPr>
          <w:p w14:paraId="7314BC6B">
            <w:r>
              <w:t>38.02</w:t>
            </w:r>
          </w:p>
        </w:tc>
      </w:tr>
    </w:tbl>
    <w:p w14:paraId="2C722354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FB858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7E400">
      <w:pPr>
        <w:pStyle w:val="4"/>
      </w:pPr>
      <w:bookmarkStart w:id="129" w:name="_Toc5767"/>
      <w:r>
        <w:t>逐月负荷表</w:t>
      </w:r>
      <w:bookmarkEnd w:id="129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31B088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8FD813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0AA2330D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0701663B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2FF699C6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2871987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3A32B288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EC52088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6D0499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A6F988">
            <w:r>
              <w:t>1月</w:t>
            </w:r>
          </w:p>
        </w:tc>
        <w:tc>
          <w:tcPr>
            <w:vAlign w:val="center"/>
          </w:tcPr>
          <w:p w14:paraId="7D05183D">
            <w:pPr>
              <w:jc w:val="right"/>
            </w:pPr>
            <w:r>
              <w:t>33276</w:t>
            </w:r>
          </w:p>
        </w:tc>
        <w:tc>
          <w:tcPr>
            <w:vAlign w:val="center"/>
          </w:tcPr>
          <w:p w14:paraId="1E43007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77F5749">
            <w:pPr>
              <w:jc w:val="right"/>
            </w:pPr>
            <w:r>
              <w:rPr>
                <w:color w:val="FF0000"/>
              </w:rPr>
              <w:t>73.891</w:t>
            </w:r>
          </w:p>
        </w:tc>
        <w:tc>
          <w:tcPr>
            <w:vAlign w:val="center"/>
          </w:tcPr>
          <w:p w14:paraId="16B53396">
            <w:r>
              <w:rPr>
                <w:color w:val="FF0000"/>
              </w:rPr>
              <w:t>1月16日8时</w:t>
            </w:r>
          </w:p>
        </w:tc>
        <w:tc>
          <w:tcPr>
            <w:vAlign w:val="center"/>
          </w:tcPr>
          <w:p w14:paraId="305BA61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67E97C7">
            <w:r>
              <w:t>--</w:t>
            </w:r>
          </w:p>
        </w:tc>
      </w:tr>
      <w:tr w14:paraId="73AC13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D3E97B">
            <w:r>
              <w:t>2月</w:t>
            </w:r>
          </w:p>
        </w:tc>
        <w:tc>
          <w:tcPr>
            <w:vAlign w:val="center"/>
          </w:tcPr>
          <w:p w14:paraId="105BE1A9">
            <w:pPr>
              <w:jc w:val="right"/>
            </w:pPr>
            <w:r>
              <w:t>591</w:t>
            </w:r>
          </w:p>
        </w:tc>
        <w:tc>
          <w:tcPr>
            <w:vAlign w:val="center"/>
          </w:tcPr>
          <w:p w14:paraId="5929C34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B338AA7">
            <w:pPr>
              <w:jc w:val="right"/>
            </w:pPr>
            <w:r>
              <w:t>30.365</w:t>
            </w:r>
          </w:p>
        </w:tc>
        <w:tc>
          <w:tcPr>
            <w:vAlign w:val="center"/>
          </w:tcPr>
          <w:p w14:paraId="0F7AFE57">
            <w:r>
              <w:t>2月1日7时</w:t>
            </w:r>
          </w:p>
        </w:tc>
        <w:tc>
          <w:tcPr>
            <w:vAlign w:val="center"/>
          </w:tcPr>
          <w:p w14:paraId="64444A3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2FAFEA2">
            <w:r>
              <w:t>--</w:t>
            </w:r>
          </w:p>
        </w:tc>
      </w:tr>
      <w:tr w14:paraId="37AEC4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BE82FD">
            <w:r>
              <w:t>3月</w:t>
            </w:r>
          </w:p>
        </w:tc>
        <w:tc>
          <w:tcPr>
            <w:vAlign w:val="center"/>
          </w:tcPr>
          <w:p w14:paraId="648ABA2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37ACB7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4CEC40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D83B44D">
            <w:r>
              <w:t>--</w:t>
            </w:r>
          </w:p>
        </w:tc>
        <w:tc>
          <w:tcPr>
            <w:vAlign w:val="center"/>
          </w:tcPr>
          <w:p w14:paraId="3B9919A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620DBA8">
            <w:r>
              <w:t>--</w:t>
            </w:r>
          </w:p>
        </w:tc>
      </w:tr>
      <w:tr w14:paraId="20C5CB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DACDF3">
            <w:r>
              <w:t>4月</w:t>
            </w:r>
          </w:p>
        </w:tc>
        <w:tc>
          <w:tcPr>
            <w:vAlign w:val="center"/>
          </w:tcPr>
          <w:p w14:paraId="0417EA0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76C0D4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305E43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CE855F8">
            <w:r>
              <w:t>--</w:t>
            </w:r>
          </w:p>
        </w:tc>
        <w:tc>
          <w:tcPr>
            <w:vAlign w:val="center"/>
          </w:tcPr>
          <w:p w14:paraId="3DF0BC2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BD6842D">
            <w:r>
              <w:t>--</w:t>
            </w:r>
          </w:p>
        </w:tc>
      </w:tr>
      <w:tr w14:paraId="3CFA9F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58CAB3">
            <w:r>
              <w:t>5月</w:t>
            </w:r>
          </w:p>
        </w:tc>
        <w:tc>
          <w:tcPr>
            <w:vAlign w:val="center"/>
          </w:tcPr>
          <w:p w14:paraId="45ED010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7D1808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298D84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992B3B0">
            <w:r>
              <w:t>--</w:t>
            </w:r>
          </w:p>
        </w:tc>
        <w:tc>
          <w:tcPr>
            <w:vAlign w:val="center"/>
          </w:tcPr>
          <w:p w14:paraId="67DF5F7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B9E9D1C">
            <w:r>
              <w:t>--</w:t>
            </w:r>
          </w:p>
        </w:tc>
      </w:tr>
      <w:tr w14:paraId="277D2F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8AFF7E">
            <w:r>
              <w:t>6月</w:t>
            </w:r>
          </w:p>
        </w:tc>
        <w:tc>
          <w:tcPr>
            <w:vAlign w:val="center"/>
          </w:tcPr>
          <w:p w14:paraId="476846B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0B09E4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6C6A0A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1AA1781">
            <w:r>
              <w:t>--</w:t>
            </w:r>
          </w:p>
        </w:tc>
        <w:tc>
          <w:tcPr>
            <w:vAlign w:val="center"/>
          </w:tcPr>
          <w:p w14:paraId="7D76CCF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2483814">
            <w:r>
              <w:t>--</w:t>
            </w:r>
          </w:p>
        </w:tc>
      </w:tr>
      <w:tr w14:paraId="0AC4B6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13ADA0">
            <w:r>
              <w:t>7月</w:t>
            </w:r>
          </w:p>
        </w:tc>
        <w:tc>
          <w:tcPr>
            <w:vAlign w:val="center"/>
          </w:tcPr>
          <w:p w14:paraId="701890B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7E89436">
            <w:pPr>
              <w:jc w:val="right"/>
            </w:pPr>
            <w:r>
              <w:t>41120</w:t>
            </w:r>
          </w:p>
        </w:tc>
        <w:tc>
          <w:tcPr>
            <w:vAlign w:val="center"/>
          </w:tcPr>
          <w:p w14:paraId="19D62B6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8C0B4C5">
            <w:r>
              <w:t>--</w:t>
            </w:r>
          </w:p>
        </w:tc>
        <w:tc>
          <w:tcPr>
            <w:vAlign w:val="center"/>
          </w:tcPr>
          <w:p w14:paraId="746A23EC">
            <w:pPr>
              <w:jc w:val="right"/>
            </w:pPr>
            <w:r>
              <w:t>75.189</w:t>
            </w:r>
          </w:p>
        </w:tc>
        <w:tc>
          <w:tcPr>
            <w:vAlign w:val="center"/>
          </w:tcPr>
          <w:p w14:paraId="37241802">
            <w:r>
              <w:t>7月29日20时</w:t>
            </w:r>
          </w:p>
        </w:tc>
      </w:tr>
      <w:tr w14:paraId="726FCA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3EBF7C">
            <w:r>
              <w:t>8月</w:t>
            </w:r>
          </w:p>
        </w:tc>
        <w:tc>
          <w:tcPr>
            <w:vAlign w:val="center"/>
          </w:tcPr>
          <w:p w14:paraId="77B47D0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C686299">
            <w:pPr>
              <w:jc w:val="right"/>
            </w:pPr>
            <w:r>
              <w:t>42279</w:t>
            </w:r>
          </w:p>
        </w:tc>
        <w:tc>
          <w:tcPr>
            <w:vAlign w:val="center"/>
          </w:tcPr>
          <w:p w14:paraId="733F69D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3BBA6B3">
            <w:r>
              <w:t>--</w:t>
            </w:r>
          </w:p>
        </w:tc>
        <w:tc>
          <w:tcPr>
            <w:vAlign w:val="center"/>
          </w:tcPr>
          <w:p w14:paraId="5A703B74">
            <w:pPr>
              <w:jc w:val="right"/>
            </w:pPr>
            <w:r>
              <w:rPr>
                <w:color w:val="0000FF"/>
              </w:rPr>
              <w:t>75.985</w:t>
            </w:r>
          </w:p>
        </w:tc>
        <w:tc>
          <w:tcPr>
            <w:vAlign w:val="center"/>
          </w:tcPr>
          <w:p w14:paraId="59AF5D7B">
            <w:r>
              <w:rPr>
                <w:color w:val="0000FF"/>
              </w:rPr>
              <w:t>8月5日21时</w:t>
            </w:r>
          </w:p>
        </w:tc>
      </w:tr>
      <w:tr w14:paraId="1BF780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F34E30">
            <w:r>
              <w:t>9月</w:t>
            </w:r>
          </w:p>
        </w:tc>
        <w:tc>
          <w:tcPr>
            <w:vAlign w:val="center"/>
          </w:tcPr>
          <w:p w14:paraId="52A7801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43123C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4A21E8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600468A">
            <w:r>
              <w:t>--</w:t>
            </w:r>
          </w:p>
        </w:tc>
        <w:tc>
          <w:tcPr>
            <w:vAlign w:val="center"/>
          </w:tcPr>
          <w:p w14:paraId="59F3A70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1F030B9">
            <w:r>
              <w:t>--</w:t>
            </w:r>
          </w:p>
        </w:tc>
      </w:tr>
      <w:tr w14:paraId="77C654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346DCA">
            <w:r>
              <w:t>10月</w:t>
            </w:r>
          </w:p>
        </w:tc>
        <w:tc>
          <w:tcPr>
            <w:vAlign w:val="center"/>
          </w:tcPr>
          <w:p w14:paraId="170E444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62BFD0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B7B0E8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2802E30">
            <w:r>
              <w:t>--</w:t>
            </w:r>
          </w:p>
        </w:tc>
        <w:tc>
          <w:tcPr>
            <w:vAlign w:val="center"/>
          </w:tcPr>
          <w:p w14:paraId="29BF23F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DB0B771">
            <w:r>
              <w:t>--</w:t>
            </w:r>
          </w:p>
        </w:tc>
      </w:tr>
      <w:tr w14:paraId="3B7AD1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99C761">
            <w:r>
              <w:t>11月</w:t>
            </w:r>
          </w:p>
        </w:tc>
        <w:tc>
          <w:tcPr>
            <w:vAlign w:val="center"/>
          </w:tcPr>
          <w:p w14:paraId="32A4FFC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8C2482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A99F16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442A6DE">
            <w:r>
              <w:t>--</w:t>
            </w:r>
          </w:p>
        </w:tc>
        <w:tc>
          <w:tcPr>
            <w:vAlign w:val="center"/>
          </w:tcPr>
          <w:p w14:paraId="1908B5F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FF23BAC">
            <w:r>
              <w:t>--</w:t>
            </w:r>
          </w:p>
        </w:tc>
      </w:tr>
      <w:tr w14:paraId="08D36E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A12716">
            <w:r>
              <w:t>12月</w:t>
            </w:r>
          </w:p>
        </w:tc>
        <w:tc>
          <w:tcPr>
            <w:vAlign w:val="center"/>
          </w:tcPr>
          <w:p w14:paraId="7F23758D">
            <w:pPr>
              <w:jc w:val="right"/>
            </w:pPr>
            <w:r>
              <w:t>988</w:t>
            </w:r>
          </w:p>
        </w:tc>
        <w:tc>
          <w:tcPr>
            <w:vAlign w:val="center"/>
          </w:tcPr>
          <w:p w14:paraId="3191CB8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7D00DB5">
            <w:pPr>
              <w:jc w:val="right"/>
            </w:pPr>
            <w:r>
              <w:t>46.452</w:t>
            </w:r>
          </w:p>
        </w:tc>
        <w:tc>
          <w:tcPr>
            <w:vAlign w:val="center"/>
          </w:tcPr>
          <w:p w14:paraId="790C4FF2">
            <w:r>
              <w:t>12月31日7时</w:t>
            </w:r>
          </w:p>
        </w:tc>
        <w:tc>
          <w:tcPr>
            <w:vAlign w:val="center"/>
          </w:tcPr>
          <w:p w14:paraId="218FFDB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E74E7D4">
            <w:r>
              <w:t>--</w:t>
            </w:r>
          </w:p>
        </w:tc>
      </w:tr>
    </w:tbl>
    <w:p w14:paraId="620D673F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8BE9E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2083A">
      <w:pPr>
        <w:pStyle w:val="4"/>
      </w:pPr>
      <w:bookmarkStart w:id="130" w:name="_Toc16755"/>
      <w:r>
        <w:t>逐月电耗</w:t>
      </w:r>
      <w:bookmarkEnd w:id="130"/>
    </w:p>
    <w:p w14:paraId="216A6D7E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5A30EA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9B83AC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4CA6D2F4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41EC017C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61DC42E7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779441AC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27BED9CB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2EBB7A43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3AC49874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41DDA063">
            <w:pPr>
              <w:jc w:val="center"/>
            </w:pPr>
            <w:r>
              <w:t>热水</w:t>
            </w:r>
          </w:p>
        </w:tc>
      </w:tr>
      <w:tr w14:paraId="41EBD6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8C08B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0EFE59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6A93B25">
            <w:pPr>
              <w:jc w:val="right"/>
            </w:pPr>
            <w:r>
              <w:t>4.33</w:t>
            </w:r>
          </w:p>
        </w:tc>
        <w:tc>
          <w:tcPr>
            <w:vAlign w:val="center"/>
          </w:tcPr>
          <w:p w14:paraId="23CDDA5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43B9E51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1AD01245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2D120434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7A942ECF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79451E1B">
            <w:pPr>
              <w:jc w:val="right"/>
            </w:pPr>
            <w:r>
              <w:t>－</w:t>
            </w:r>
          </w:p>
        </w:tc>
      </w:tr>
      <w:tr w14:paraId="2949DE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9DCE6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BE244F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8B03D47"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 w14:paraId="69FF80E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C76B306"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 w14:paraId="38CB0FEF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C9E3A4A">
            <w:pPr>
              <w:jc w:val="right"/>
            </w:pPr>
          </w:p>
        </w:tc>
        <w:tc>
          <w:tcPr>
            <w:vMerge w:val="continue"/>
            <w:vAlign w:val="center"/>
          </w:tcPr>
          <w:p w14:paraId="2D2B4871">
            <w:pPr>
              <w:jc w:val="right"/>
            </w:pPr>
          </w:p>
        </w:tc>
        <w:tc>
          <w:tcPr>
            <w:vMerge w:val="continue"/>
            <w:vAlign w:val="center"/>
          </w:tcPr>
          <w:p w14:paraId="70DCC172">
            <w:pPr>
              <w:jc w:val="right"/>
            </w:pPr>
          </w:p>
        </w:tc>
      </w:tr>
      <w:tr w14:paraId="6C4AE3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636EE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C9FD69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EBD6CF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307ABC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7A19FA0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14C681D7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6C00376">
            <w:pPr>
              <w:jc w:val="right"/>
            </w:pPr>
          </w:p>
        </w:tc>
        <w:tc>
          <w:tcPr>
            <w:vMerge w:val="continue"/>
            <w:vAlign w:val="center"/>
          </w:tcPr>
          <w:p w14:paraId="46199B42">
            <w:pPr>
              <w:jc w:val="right"/>
            </w:pPr>
          </w:p>
        </w:tc>
        <w:tc>
          <w:tcPr>
            <w:vMerge w:val="continue"/>
            <w:vAlign w:val="center"/>
          </w:tcPr>
          <w:p w14:paraId="7860446B">
            <w:pPr>
              <w:jc w:val="right"/>
            </w:pPr>
          </w:p>
        </w:tc>
      </w:tr>
      <w:tr w14:paraId="577903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8B10E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AEF532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E0F713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28EB3D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8908584"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 w14:paraId="026A7C92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78EB02B">
            <w:pPr>
              <w:jc w:val="right"/>
            </w:pPr>
          </w:p>
        </w:tc>
        <w:tc>
          <w:tcPr>
            <w:vMerge w:val="continue"/>
            <w:vAlign w:val="center"/>
          </w:tcPr>
          <w:p w14:paraId="40AE7E76">
            <w:pPr>
              <w:jc w:val="right"/>
            </w:pPr>
          </w:p>
        </w:tc>
        <w:tc>
          <w:tcPr>
            <w:vMerge w:val="continue"/>
            <w:vAlign w:val="center"/>
          </w:tcPr>
          <w:p w14:paraId="0D4D9B8B">
            <w:pPr>
              <w:jc w:val="right"/>
            </w:pPr>
          </w:p>
        </w:tc>
      </w:tr>
      <w:tr w14:paraId="31365B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558CE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948832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45000E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D2BDC3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151FFBA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69EBCC1F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8D8C015">
            <w:pPr>
              <w:jc w:val="right"/>
            </w:pPr>
          </w:p>
        </w:tc>
        <w:tc>
          <w:tcPr>
            <w:vMerge w:val="continue"/>
            <w:vAlign w:val="center"/>
          </w:tcPr>
          <w:p w14:paraId="5C2528BE">
            <w:pPr>
              <w:jc w:val="right"/>
            </w:pPr>
          </w:p>
        </w:tc>
        <w:tc>
          <w:tcPr>
            <w:vMerge w:val="continue"/>
            <w:vAlign w:val="center"/>
          </w:tcPr>
          <w:p w14:paraId="0F276C55">
            <w:pPr>
              <w:jc w:val="right"/>
            </w:pPr>
          </w:p>
        </w:tc>
      </w:tr>
      <w:tr w14:paraId="3BD3D7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17678D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D98ED6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4B7031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837781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1E6073D"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 w14:paraId="14732A6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6B55CE2">
            <w:pPr>
              <w:jc w:val="right"/>
            </w:pPr>
          </w:p>
        </w:tc>
        <w:tc>
          <w:tcPr>
            <w:vMerge w:val="continue"/>
            <w:vAlign w:val="center"/>
          </w:tcPr>
          <w:p w14:paraId="57D8E1C2">
            <w:pPr>
              <w:jc w:val="right"/>
            </w:pPr>
          </w:p>
        </w:tc>
        <w:tc>
          <w:tcPr>
            <w:vMerge w:val="continue"/>
            <w:vAlign w:val="center"/>
          </w:tcPr>
          <w:p w14:paraId="03B77AB5">
            <w:pPr>
              <w:jc w:val="right"/>
            </w:pPr>
          </w:p>
        </w:tc>
      </w:tr>
      <w:tr w14:paraId="6C5DF4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0DC82E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814201C">
            <w:pPr>
              <w:jc w:val="right"/>
            </w:pPr>
            <w:r>
              <w:t>5.36</w:t>
            </w:r>
          </w:p>
        </w:tc>
        <w:tc>
          <w:tcPr>
            <w:vAlign w:val="center"/>
          </w:tcPr>
          <w:p w14:paraId="30F48AA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1E2A08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F6FEAE7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7E799BDD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EFEFE06">
            <w:pPr>
              <w:jc w:val="right"/>
            </w:pPr>
          </w:p>
        </w:tc>
        <w:tc>
          <w:tcPr>
            <w:vMerge w:val="continue"/>
            <w:vAlign w:val="center"/>
          </w:tcPr>
          <w:p w14:paraId="30C8219E">
            <w:pPr>
              <w:jc w:val="right"/>
            </w:pPr>
          </w:p>
        </w:tc>
        <w:tc>
          <w:tcPr>
            <w:vMerge w:val="continue"/>
            <w:vAlign w:val="center"/>
          </w:tcPr>
          <w:p w14:paraId="7E300046">
            <w:pPr>
              <w:jc w:val="right"/>
            </w:pPr>
          </w:p>
        </w:tc>
      </w:tr>
      <w:tr w14:paraId="1BA306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E00710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FCE4651">
            <w:pPr>
              <w:jc w:val="right"/>
            </w:pPr>
            <w:r>
              <w:t>5.51</w:t>
            </w:r>
          </w:p>
        </w:tc>
        <w:tc>
          <w:tcPr>
            <w:vAlign w:val="center"/>
          </w:tcPr>
          <w:p w14:paraId="2ACDE0D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83FAC2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98E3ABB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5B54B124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9909AA4">
            <w:pPr>
              <w:jc w:val="right"/>
            </w:pPr>
          </w:p>
        </w:tc>
        <w:tc>
          <w:tcPr>
            <w:vMerge w:val="continue"/>
            <w:vAlign w:val="center"/>
          </w:tcPr>
          <w:p w14:paraId="5C41C62C">
            <w:pPr>
              <w:jc w:val="right"/>
            </w:pPr>
          </w:p>
        </w:tc>
        <w:tc>
          <w:tcPr>
            <w:vMerge w:val="continue"/>
            <w:vAlign w:val="center"/>
          </w:tcPr>
          <w:p w14:paraId="13EA8405">
            <w:pPr>
              <w:jc w:val="right"/>
            </w:pPr>
          </w:p>
        </w:tc>
      </w:tr>
      <w:tr w14:paraId="4DB50B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E2085E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5E6BFB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6BEF4E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BD861C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7F17329"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 w14:paraId="20169609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887639B">
            <w:pPr>
              <w:jc w:val="right"/>
            </w:pPr>
          </w:p>
        </w:tc>
        <w:tc>
          <w:tcPr>
            <w:vMerge w:val="continue"/>
            <w:vAlign w:val="center"/>
          </w:tcPr>
          <w:p w14:paraId="019A69AD">
            <w:pPr>
              <w:jc w:val="right"/>
            </w:pPr>
          </w:p>
        </w:tc>
        <w:tc>
          <w:tcPr>
            <w:vMerge w:val="continue"/>
            <w:vAlign w:val="center"/>
          </w:tcPr>
          <w:p w14:paraId="6A2A5071">
            <w:pPr>
              <w:jc w:val="right"/>
            </w:pPr>
          </w:p>
        </w:tc>
      </w:tr>
      <w:tr w14:paraId="449D9F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D6A99B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4003956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0019FB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6DB2FF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B3E7D92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438500E8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5E56C0B">
            <w:pPr>
              <w:jc w:val="right"/>
            </w:pPr>
          </w:p>
        </w:tc>
        <w:tc>
          <w:tcPr>
            <w:vMerge w:val="continue"/>
            <w:vAlign w:val="center"/>
          </w:tcPr>
          <w:p w14:paraId="536F9F2F">
            <w:pPr>
              <w:jc w:val="right"/>
            </w:pPr>
          </w:p>
        </w:tc>
        <w:tc>
          <w:tcPr>
            <w:vMerge w:val="continue"/>
            <w:vAlign w:val="center"/>
          </w:tcPr>
          <w:p w14:paraId="385485C6">
            <w:pPr>
              <w:jc w:val="right"/>
            </w:pPr>
          </w:p>
        </w:tc>
      </w:tr>
      <w:tr w14:paraId="7D8901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05AD90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1435DA8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637DB4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2756BB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95E5EEA"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 w14:paraId="41412C45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9AE43F1">
            <w:pPr>
              <w:jc w:val="right"/>
            </w:pPr>
          </w:p>
        </w:tc>
        <w:tc>
          <w:tcPr>
            <w:vMerge w:val="continue"/>
            <w:vAlign w:val="center"/>
          </w:tcPr>
          <w:p w14:paraId="6C6F3B4F">
            <w:pPr>
              <w:jc w:val="right"/>
            </w:pPr>
          </w:p>
        </w:tc>
        <w:tc>
          <w:tcPr>
            <w:vMerge w:val="continue"/>
            <w:vAlign w:val="center"/>
          </w:tcPr>
          <w:p w14:paraId="79FAAD88">
            <w:pPr>
              <w:jc w:val="right"/>
            </w:pPr>
          </w:p>
        </w:tc>
      </w:tr>
      <w:tr w14:paraId="04DE53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B2FBAF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31B4646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FDAA164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3711694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37C4882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2364A24E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C4A0897">
            <w:pPr>
              <w:jc w:val="right"/>
            </w:pPr>
          </w:p>
        </w:tc>
        <w:tc>
          <w:tcPr>
            <w:vMerge w:val="continue"/>
            <w:vAlign w:val="center"/>
          </w:tcPr>
          <w:p w14:paraId="4ACEC8DD">
            <w:pPr>
              <w:jc w:val="right"/>
            </w:pPr>
          </w:p>
        </w:tc>
        <w:tc>
          <w:tcPr>
            <w:vMerge w:val="continue"/>
            <w:vAlign w:val="center"/>
          </w:tcPr>
          <w:p w14:paraId="538A961D">
            <w:pPr>
              <w:jc w:val="right"/>
            </w:pPr>
          </w:p>
        </w:tc>
      </w:tr>
      <w:tr w14:paraId="6BA6F5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874BB9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7DB846BF">
            <w:pPr>
              <w:jc w:val="right"/>
            </w:pPr>
            <w:r>
              <w:t>10.86</w:t>
            </w:r>
          </w:p>
        </w:tc>
        <w:tc>
          <w:tcPr>
            <w:vAlign w:val="center"/>
          </w:tcPr>
          <w:p w14:paraId="44D15C8B">
            <w:pPr>
              <w:jc w:val="right"/>
            </w:pPr>
            <w:r>
              <w:t>4.54</w:t>
            </w:r>
          </w:p>
        </w:tc>
        <w:tc>
          <w:tcPr>
            <w:vAlign w:val="center"/>
          </w:tcPr>
          <w:p w14:paraId="475F6F5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D27E9B3">
            <w:pPr>
              <w:jc w:val="right"/>
            </w:pPr>
            <w:r>
              <w:t>0.78</w:t>
            </w:r>
          </w:p>
        </w:tc>
        <w:tc>
          <w:tcPr>
            <w:vAlign w:val="center"/>
          </w:tcPr>
          <w:p w14:paraId="3949704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E2EDD6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3BF4D8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F0DAF17">
            <w:pPr>
              <w:jc w:val="right"/>
            </w:pPr>
            <w:r>
              <w:t>－</w:t>
            </w:r>
          </w:p>
        </w:tc>
      </w:tr>
    </w:tbl>
    <w:p w14:paraId="0684E9CF">
      <w:pPr>
        <w:pStyle w:val="2"/>
        <w:widowControl w:val="0"/>
        <w:jc w:val="both"/>
        <w:rPr>
          <w:color w:val="000000"/>
        </w:rPr>
      </w:pPr>
      <w:bookmarkStart w:id="131" w:name="_Toc9411"/>
      <w:r>
        <w:rPr>
          <w:color w:val="000000"/>
        </w:rPr>
        <w:t>计算结果</w:t>
      </w:r>
      <w:bookmarkEnd w:id="131"/>
    </w:p>
    <w:tbl>
      <w:tblPr>
        <w:tblStyle w:val="19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61"/>
        <w:gridCol w:w="1637"/>
        <w:gridCol w:w="1637"/>
        <w:gridCol w:w="1792"/>
      </w:tblGrid>
      <w:tr w14:paraId="3403D9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781275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E0E0E0"/>
            <w:vAlign w:val="center"/>
          </w:tcPr>
          <w:p w14:paraId="6EE50E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31ADABB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A004C4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3F2C56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</w:t>
            </w:r>
            <w:bookmarkEnd w:id="1"/>
          </w:p>
          <w:p w14:paraId="152B27E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710748CA">
            <w:pPr>
              <w:ind w:firstLine="0" w:firstLineChars="0"/>
              <w:jc w:val="center"/>
              <w:rPr>
                <w:lang w:val="en-US"/>
              </w:rPr>
            </w:pPr>
            <w:bookmarkStart w:id="132" w:name="节能率别名"/>
            <w:r>
              <w:rPr>
                <w:rFonts w:hint="eastAsia"/>
                <w:lang w:val="en-US"/>
              </w:rPr>
              <w:t>节能率</w:t>
            </w:r>
            <w:bookmarkEnd w:id="132"/>
          </w:p>
          <w:p w14:paraId="3A81421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 w14:paraId="61DBC0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6D075B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0F936B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0D9BF0F0">
            <w:pPr>
              <w:ind w:firstLine="0" w:firstLineChars="0"/>
              <w:jc w:val="center"/>
              <w:rPr>
                <w:lang w:val="en-US"/>
              </w:rPr>
            </w:pPr>
            <w:bookmarkStart w:id="133" w:name="耗冷量2"/>
            <w:r>
              <w:rPr>
                <w:rFonts w:hint="eastAsia"/>
                <w:lang w:val="en-US"/>
              </w:rPr>
              <w:t>30.48</w:t>
            </w:r>
            <w:bookmarkEnd w:id="133"/>
          </w:p>
        </w:tc>
        <w:tc>
          <w:tcPr>
            <w:tcW w:w="877" w:type="pct"/>
            <w:vAlign w:val="center"/>
          </w:tcPr>
          <w:p w14:paraId="4682E76D">
            <w:pPr>
              <w:ind w:firstLine="0" w:firstLineChars="0"/>
              <w:jc w:val="center"/>
              <w:rPr>
                <w:lang w:val="en-US"/>
              </w:rPr>
            </w:pPr>
            <w:bookmarkStart w:id="134" w:name="参照建筑耗冷量2"/>
            <w:r>
              <w:rPr>
                <w:rFonts w:hint="eastAsia"/>
                <w:lang w:val="en-US"/>
              </w:rPr>
              <w:t>38.02</w:t>
            </w:r>
            <w:bookmarkEnd w:id="134"/>
          </w:p>
        </w:tc>
        <w:tc>
          <w:tcPr>
            <w:tcW w:w="960" w:type="pct"/>
            <w:vAlign w:val="center"/>
          </w:tcPr>
          <w:p w14:paraId="13DE6441">
            <w:pPr>
              <w:ind w:firstLine="0" w:firstLineChars="0"/>
              <w:jc w:val="center"/>
              <w:rPr>
                <w:lang w:val="en-US"/>
              </w:rPr>
            </w:pPr>
            <w:bookmarkStart w:id="135" w:name="节能率耗冷量2"/>
            <w:r>
              <w:rPr>
                <w:rFonts w:hint="eastAsia"/>
                <w:kern w:val="2"/>
                <w:szCs w:val="24"/>
                <w:lang w:val="en-US"/>
              </w:rPr>
              <w:t>19.81%</w:t>
            </w:r>
            <w:bookmarkEnd w:id="135"/>
          </w:p>
        </w:tc>
      </w:tr>
      <w:tr w14:paraId="208E1F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E4CBB7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246469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5151D21E">
            <w:pPr>
              <w:ind w:firstLine="0" w:firstLineChars="0"/>
              <w:jc w:val="center"/>
              <w:rPr>
                <w:lang w:val="en-US"/>
              </w:rPr>
            </w:pPr>
            <w:bookmarkStart w:id="136" w:name="耗热量2"/>
            <w:r>
              <w:rPr>
                <w:rFonts w:hint="eastAsia"/>
                <w:lang w:val="en-US"/>
              </w:rPr>
              <w:t>8.82</w:t>
            </w:r>
            <w:bookmarkEnd w:id="136"/>
          </w:p>
        </w:tc>
        <w:tc>
          <w:tcPr>
            <w:tcW w:w="877" w:type="pct"/>
            <w:vAlign w:val="center"/>
          </w:tcPr>
          <w:p w14:paraId="4547A346">
            <w:pPr>
              <w:ind w:firstLine="0" w:firstLineChars="0"/>
              <w:jc w:val="center"/>
              <w:rPr>
                <w:lang w:val="en-US"/>
              </w:rPr>
            </w:pPr>
            <w:bookmarkStart w:id="137" w:name="参照建筑耗热量2"/>
            <w:r>
              <w:rPr>
                <w:lang w:val="en-US"/>
              </w:rPr>
              <w:t>15.89</w:t>
            </w:r>
            <w:bookmarkEnd w:id="137"/>
          </w:p>
        </w:tc>
        <w:tc>
          <w:tcPr>
            <w:tcW w:w="960" w:type="pct"/>
            <w:vAlign w:val="center"/>
          </w:tcPr>
          <w:p w14:paraId="544D7CE3">
            <w:pPr>
              <w:ind w:firstLine="0" w:firstLineChars="0"/>
              <w:jc w:val="center"/>
              <w:rPr>
                <w:lang w:val="en-US"/>
              </w:rPr>
            </w:pPr>
            <w:bookmarkStart w:id="138" w:name="节能率耗热量2"/>
            <w:r>
              <w:rPr>
                <w:rFonts w:hint="eastAsia"/>
                <w:kern w:val="2"/>
                <w:szCs w:val="24"/>
                <w:lang w:val="en-US"/>
              </w:rPr>
              <w:t>44.48%</w:t>
            </w:r>
            <w:bookmarkEnd w:id="138"/>
          </w:p>
        </w:tc>
      </w:tr>
      <w:tr w14:paraId="16FA77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bottom w:val="single" w:color="auto" w:sz="12" w:space="0"/>
            </w:tcBorders>
            <w:shd w:val="clear" w:color="auto" w:fill="E0E0E0"/>
            <w:vAlign w:val="center"/>
          </w:tcPr>
          <w:p w14:paraId="1E6DF95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1CE341B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56C217A1">
            <w:pPr>
              <w:ind w:firstLine="0" w:firstLineChars="0"/>
              <w:jc w:val="center"/>
              <w:rPr>
                <w:lang w:val="en-US"/>
              </w:rPr>
            </w:pPr>
            <w:bookmarkStart w:id="139" w:name="耗冷耗热量2"/>
            <w:r>
              <w:rPr>
                <w:rFonts w:hint="eastAsia"/>
                <w:lang w:val="en-US"/>
              </w:rPr>
              <w:t>39.30</w:t>
            </w:r>
            <w:bookmarkEnd w:id="139"/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07A89CC8">
            <w:pPr>
              <w:ind w:firstLine="0" w:firstLineChars="0"/>
              <w:jc w:val="center"/>
              <w:rPr>
                <w:lang w:val="en-US"/>
              </w:rPr>
            </w:pPr>
            <w:bookmarkStart w:id="140" w:name="参照建筑耗冷耗热量2"/>
            <w:r>
              <w:rPr>
                <w:rFonts w:hint="eastAsia"/>
                <w:lang w:val="en-US"/>
              </w:rPr>
              <w:t>53.90</w:t>
            </w:r>
            <w:bookmarkEnd w:id="140"/>
          </w:p>
        </w:tc>
        <w:tc>
          <w:tcPr>
            <w:tcW w:w="960" w:type="pct"/>
            <w:vAlign w:val="center"/>
          </w:tcPr>
          <w:p w14:paraId="74FC6846">
            <w:pPr>
              <w:ind w:firstLine="0" w:firstLineChars="0"/>
              <w:jc w:val="center"/>
              <w:rPr>
                <w:lang w:val="en-US"/>
              </w:rPr>
            </w:pPr>
            <w:bookmarkStart w:id="141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27.08%</w:t>
            </w:r>
            <w:bookmarkEnd w:id="141"/>
          </w:p>
        </w:tc>
      </w:tr>
      <w:tr w14:paraId="3E7B3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  <w:bottom w:val="single" w:color="auto" w:sz="12" w:space="0"/>
            </w:tcBorders>
            <w:shd w:val="clear" w:color="auto" w:fill="E0E0E0"/>
            <w:vAlign w:val="center"/>
          </w:tcPr>
          <w:p w14:paraId="3DB3BF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FFFFFF"/>
            <w:vAlign w:val="center"/>
          </w:tcPr>
          <w:p w14:paraId="7B4C3E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FA00BA5">
            <w:pPr>
              <w:ind w:firstLine="0" w:firstLineChars="0"/>
              <w:jc w:val="center"/>
              <w:rPr>
                <w:lang w:val="en-US"/>
              </w:rPr>
            </w:pPr>
            <w:bookmarkStart w:id="142" w:name="热回收供冷负荷"/>
            <w:r>
              <w:rPr>
                <w:rFonts w:hint="eastAsia"/>
                <w:lang w:val="en-US"/>
              </w:rPr>
              <w:t>3.38</w:t>
            </w:r>
            <w:bookmarkEnd w:id="142"/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1286B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431780C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3CF1FE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04548FA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D6C081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9E6121">
            <w:pPr>
              <w:ind w:firstLine="0" w:firstLineChars="0"/>
              <w:jc w:val="center"/>
              <w:rPr>
                <w:lang w:val="en-US"/>
              </w:rPr>
            </w:pPr>
            <w:bookmarkStart w:id="143" w:name="热回收供暖负荷"/>
            <w:r>
              <w:rPr>
                <w:rFonts w:hint="eastAsia"/>
                <w:lang w:val="en-US"/>
              </w:rPr>
              <w:t>2.86</w:t>
            </w:r>
            <w:bookmarkEnd w:id="143"/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29EA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color="auto" w:sz="4" w:space="0"/>
            </w:tcBorders>
            <w:vAlign w:val="center"/>
          </w:tcPr>
          <w:p w14:paraId="08FE9435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5C447F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372220A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51E530C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3788F6E6">
            <w:pPr>
              <w:ind w:firstLine="0" w:firstLineChars="0"/>
              <w:jc w:val="center"/>
              <w:rPr>
                <w:lang w:val="en-US"/>
              </w:rPr>
            </w:pPr>
            <w:bookmarkStart w:id="144" w:name="热回收负荷"/>
            <w:r>
              <w:rPr>
                <w:rFonts w:hint="eastAsia"/>
                <w:lang w:val="en-US"/>
              </w:rPr>
              <w:t>6.25</w:t>
            </w:r>
            <w:bookmarkEnd w:id="144"/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04A3E50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485F6079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3CDC04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397CF90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color="auto" w:sz="12" w:space="0"/>
            </w:tcBorders>
            <w:vAlign w:val="center"/>
          </w:tcPr>
          <w:p w14:paraId="610332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 w14:paraId="28CD9316">
            <w:pPr>
              <w:ind w:firstLine="0" w:firstLineChars="0"/>
              <w:jc w:val="center"/>
              <w:rPr>
                <w:lang w:val="en-US"/>
              </w:rPr>
            </w:pPr>
            <w:bookmarkStart w:id="145" w:name="冷源能耗"/>
            <w:r>
              <w:rPr>
                <w:lang w:val="en-US"/>
              </w:rPr>
              <w:t>0.00</w:t>
            </w:r>
            <w:bookmarkEnd w:id="145"/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 w14:paraId="413A45B8">
            <w:pPr>
              <w:ind w:firstLine="0" w:firstLineChars="0"/>
              <w:jc w:val="center"/>
              <w:rPr>
                <w:lang w:val="en-US"/>
              </w:rPr>
            </w:pPr>
            <w:bookmarkStart w:id="146" w:name="参照建筑冷源能耗"/>
            <w:r>
              <w:rPr>
                <w:lang w:val="en-US"/>
              </w:rPr>
              <w:t>0.00</w:t>
            </w:r>
            <w:bookmarkEnd w:id="146"/>
          </w:p>
        </w:tc>
        <w:tc>
          <w:tcPr>
            <w:tcW w:w="960" w:type="pct"/>
            <w:vMerge w:val="restart"/>
            <w:tcBorders>
              <w:top w:val="single" w:color="auto" w:sz="12" w:space="0"/>
            </w:tcBorders>
            <w:vAlign w:val="center"/>
          </w:tcPr>
          <w:p w14:paraId="2CE996F1">
            <w:pPr>
              <w:ind w:firstLine="0" w:firstLineChars="0"/>
              <w:jc w:val="center"/>
              <w:rPr>
                <w:lang w:val="en-US"/>
              </w:rPr>
            </w:pPr>
            <w:bookmarkStart w:id="147" w:name="节能率空调能耗"/>
            <w:r>
              <w:rPr>
                <w:lang w:val="en-US"/>
              </w:rPr>
              <w:t>29.84%</w:t>
            </w:r>
            <w:bookmarkEnd w:id="147"/>
          </w:p>
        </w:tc>
      </w:tr>
      <w:tr w14:paraId="55A819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C15DAE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18C3ADC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2FD9BE0C">
            <w:pPr>
              <w:ind w:firstLine="0" w:firstLineChars="0"/>
              <w:jc w:val="center"/>
              <w:rPr>
                <w:lang w:val="en-US"/>
              </w:rPr>
            </w:pPr>
            <w:bookmarkStart w:id="148" w:name="冷却水泵能耗"/>
            <w:r>
              <w:rPr>
                <w:lang w:val="en-US"/>
              </w:rPr>
              <w:t>0.00</w:t>
            </w:r>
            <w:bookmarkEnd w:id="148"/>
          </w:p>
        </w:tc>
        <w:tc>
          <w:tcPr>
            <w:tcW w:w="877" w:type="pct"/>
            <w:vAlign w:val="center"/>
          </w:tcPr>
          <w:p w14:paraId="0A22AB78">
            <w:pPr>
              <w:ind w:firstLine="0" w:firstLineChars="0"/>
              <w:jc w:val="center"/>
              <w:rPr>
                <w:lang w:val="en-US"/>
              </w:rPr>
            </w:pPr>
            <w:bookmarkStart w:id="149" w:name="参照建筑冷却水泵能耗"/>
            <w:r>
              <w:rPr>
                <w:lang w:val="en-US"/>
              </w:rPr>
              <w:t>0.00</w:t>
            </w:r>
            <w:bookmarkEnd w:id="149"/>
          </w:p>
        </w:tc>
        <w:tc>
          <w:tcPr>
            <w:tcW w:w="960" w:type="pct"/>
            <w:vMerge w:val="continue"/>
            <w:vAlign w:val="center"/>
          </w:tcPr>
          <w:p w14:paraId="7DEF56F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EA06A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6632AA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29F8DF0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19F5B599">
            <w:pPr>
              <w:ind w:firstLine="0" w:firstLineChars="0"/>
              <w:jc w:val="center"/>
              <w:rPr>
                <w:lang w:val="en-US"/>
              </w:rPr>
            </w:pPr>
            <w:bookmarkStart w:id="150" w:name="冷冻水泵能耗"/>
            <w:r>
              <w:rPr>
                <w:lang w:val="en-US"/>
              </w:rPr>
              <w:t>0.00</w:t>
            </w:r>
            <w:bookmarkEnd w:id="150"/>
          </w:p>
        </w:tc>
        <w:tc>
          <w:tcPr>
            <w:tcW w:w="877" w:type="pct"/>
            <w:vAlign w:val="center"/>
          </w:tcPr>
          <w:p w14:paraId="4F17AE27">
            <w:pPr>
              <w:ind w:firstLine="0" w:firstLineChars="0"/>
              <w:jc w:val="center"/>
              <w:rPr>
                <w:lang w:val="en-US"/>
              </w:rPr>
            </w:pPr>
            <w:bookmarkStart w:id="151" w:name="参照建筑冷冻水泵能耗"/>
            <w:r>
              <w:rPr>
                <w:lang w:val="en-US"/>
              </w:rPr>
              <w:t>0.00</w:t>
            </w:r>
            <w:bookmarkEnd w:id="151"/>
          </w:p>
        </w:tc>
        <w:tc>
          <w:tcPr>
            <w:tcW w:w="960" w:type="pct"/>
            <w:vMerge w:val="continue"/>
            <w:vAlign w:val="center"/>
          </w:tcPr>
          <w:p w14:paraId="3E99A0D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6DC14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B63BA8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24AF843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37533612">
            <w:pPr>
              <w:ind w:firstLine="0" w:firstLineChars="0"/>
              <w:jc w:val="center"/>
              <w:rPr>
                <w:lang w:val="en-US"/>
              </w:rPr>
            </w:pPr>
            <w:bookmarkStart w:id="152" w:name="冷却塔能耗"/>
            <w:r>
              <w:rPr>
                <w:rFonts w:hint="eastAsia"/>
                <w:lang w:val="en-US"/>
              </w:rPr>
              <w:t>0.00</w:t>
            </w:r>
            <w:bookmarkEnd w:id="152"/>
          </w:p>
        </w:tc>
        <w:tc>
          <w:tcPr>
            <w:tcW w:w="877" w:type="pct"/>
            <w:vAlign w:val="center"/>
          </w:tcPr>
          <w:p w14:paraId="74CDAC65">
            <w:pPr>
              <w:ind w:firstLine="0" w:firstLineChars="0"/>
              <w:jc w:val="center"/>
              <w:rPr>
                <w:lang w:val="en-US"/>
              </w:rPr>
            </w:pPr>
            <w:bookmarkStart w:id="153" w:name="参照建筑冷却塔能耗"/>
            <w:r>
              <w:rPr>
                <w:rFonts w:hint="eastAsia"/>
                <w:lang w:val="en-US"/>
              </w:rPr>
              <w:t>0.00</w:t>
            </w:r>
            <w:bookmarkEnd w:id="153"/>
          </w:p>
        </w:tc>
        <w:tc>
          <w:tcPr>
            <w:tcW w:w="960" w:type="pct"/>
            <w:vMerge w:val="continue"/>
            <w:vAlign w:val="center"/>
          </w:tcPr>
          <w:p w14:paraId="51ADA4E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C09F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274280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729648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877" w:type="pct"/>
            <w:vAlign w:val="center"/>
          </w:tcPr>
          <w:p w14:paraId="79736915">
            <w:pPr>
              <w:ind w:firstLine="0" w:firstLineChars="0"/>
              <w:jc w:val="center"/>
              <w:rPr>
                <w:lang w:val="en-US"/>
              </w:rPr>
            </w:pPr>
            <w:bookmarkStart w:id="154" w:name="单元式空调能耗"/>
            <w:r>
              <w:rPr>
                <w:lang w:val="en-US"/>
              </w:rPr>
              <w:t>7.62</w:t>
            </w:r>
            <w:bookmarkEnd w:id="154"/>
          </w:p>
        </w:tc>
        <w:tc>
          <w:tcPr>
            <w:tcW w:w="877" w:type="pct"/>
            <w:vAlign w:val="center"/>
          </w:tcPr>
          <w:p w14:paraId="6035D579">
            <w:pPr>
              <w:ind w:firstLine="0" w:firstLineChars="0"/>
              <w:jc w:val="center"/>
              <w:rPr>
                <w:lang w:val="en-US"/>
              </w:rPr>
            </w:pPr>
            <w:bookmarkStart w:id="155" w:name="参照建筑单元式空调能耗"/>
            <w:r>
              <w:rPr>
                <w:lang w:val="en-US"/>
              </w:rPr>
              <w:t>10.86</w:t>
            </w:r>
            <w:bookmarkEnd w:id="155"/>
          </w:p>
        </w:tc>
        <w:tc>
          <w:tcPr>
            <w:tcW w:w="960" w:type="pct"/>
            <w:vMerge w:val="continue"/>
            <w:vAlign w:val="center"/>
          </w:tcPr>
          <w:p w14:paraId="5DA19FF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90F58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937634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4085766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3A1663DE">
            <w:pPr>
              <w:ind w:firstLine="0" w:firstLineChars="0"/>
              <w:jc w:val="center"/>
              <w:rPr>
                <w:lang w:val="en-US"/>
              </w:rPr>
            </w:pPr>
            <w:bookmarkStart w:id="156" w:name="空调能耗"/>
            <w:r>
              <w:rPr>
                <w:lang w:val="en-US"/>
              </w:rPr>
              <w:t>7.62</w:t>
            </w:r>
            <w:bookmarkEnd w:id="156"/>
          </w:p>
        </w:tc>
        <w:tc>
          <w:tcPr>
            <w:tcW w:w="877" w:type="pct"/>
            <w:vAlign w:val="center"/>
          </w:tcPr>
          <w:p w14:paraId="18FD6EC6">
            <w:pPr>
              <w:ind w:firstLine="0" w:firstLineChars="0"/>
              <w:jc w:val="center"/>
              <w:rPr>
                <w:lang w:val="en-US"/>
              </w:rPr>
            </w:pPr>
            <w:bookmarkStart w:id="157" w:name="参照建筑空调能耗"/>
            <w:r>
              <w:rPr>
                <w:lang w:val="en-US"/>
              </w:rPr>
              <w:t>10.86</w:t>
            </w:r>
            <w:bookmarkEnd w:id="157"/>
          </w:p>
        </w:tc>
        <w:tc>
          <w:tcPr>
            <w:tcW w:w="960" w:type="pct"/>
            <w:vMerge w:val="continue"/>
            <w:vAlign w:val="center"/>
          </w:tcPr>
          <w:p w14:paraId="308930F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ECCE4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61C0AA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E793E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17F0246B">
            <w:pPr>
              <w:ind w:firstLine="0" w:firstLineChars="0"/>
              <w:jc w:val="center"/>
              <w:rPr>
                <w:lang w:val="en-US"/>
              </w:rPr>
            </w:pPr>
            <w:bookmarkStart w:id="158" w:name="热源能耗"/>
            <w:r>
              <w:rPr>
                <w:lang w:val="en-US"/>
              </w:rPr>
              <w:t>0.00</w:t>
            </w:r>
            <w:bookmarkEnd w:id="158"/>
          </w:p>
        </w:tc>
        <w:tc>
          <w:tcPr>
            <w:tcW w:w="877" w:type="pct"/>
            <w:vAlign w:val="center"/>
          </w:tcPr>
          <w:p w14:paraId="025F3D78">
            <w:pPr>
              <w:ind w:firstLine="0" w:firstLineChars="0"/>
              <w:jc w:val="center"/>
              <w:rPr>
                <w:lang w:val="en-US"/>
              </w:rPr>
            </w:pPr>
            <w:bookmarkStart w:id="159" w:name="参照建筑热源能耗"/>
            <w:r>
              <w:rPr>
                <w:lang w:val="en-US"/>
              </w:rPr>
              <w:t>0.00</w:t>
            </w:r>
            <w:bookmarkEnd w:id="159"/>
          </w:p>
        </w:tc>
        <w:tc>
          <w:tcPr>
            <w:tcW w:w="960" w:type="pct"/>
            <w:vMerge w:val="restart"/>
            <w:vAlign w:val="center"/>
          </w:tcPr>
          <w:p w14:paraId="2BAABE28">
            <w:pPr>
              <w:ind w:firstLine="0" w:firstLineChars="0"/>
              <w:jc w:val="center"/>
              <w:rPr>
                <w:lang w:val="en-US"/>
              </w:rPr>
            </w:pPr>
            <w:bookmarkStart w:id="160" w:name="节能率供暖能耗"/>
            <w:r>
              <w:rPr>
                <w:rFonts w:hint="eastAsia"/>
                <w:lang w:val="en-US"/>
              </w:rPr>
              <w:t>51.42%</w:t>
            </w:r>
            <w:bookmarkEnd w:id="160"/>
          </w:p>
        </w:tc>
      </w:tr>
      <w:tr w14:paraId="6A6299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20E68B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37F8D6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14:paraId="4F0949EA">
            <w:pPr>
              <w:ind w:firstLine="0" w:firstLineChars="0"/>
              <w:jc w:val="center"/>
              <w:rPr>
                <w:lang w:val="en-US"/>
              </w:rPr>
            </w:pPr>
            <w:bookmarkStart w:id="161" w:name="供暖热源侧水泵能耗"/>
            <w:r>
              <w:rPr>
                <w:rFonts w:hint="eastAsia"/>
                <w:lang w:val="en-US"/>
              </w:rPr>
              <w:t>0.00</w:t>
            </w:r>
            <w:bookmarkEnd w:id="161"/>
          </w:p>
        </w:tc>
        <w:tc>
          <w:tcPr>
            <w:tcW w:w="877" w:type="pct"/>
            <w:vAlign w:val="center"/>
          </w:tcPr>
          <w:p w14:paraId="0346B17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continue"/>
            <w:vAlign w:val="center"/>
          </w:tcPr>
          <w:p w14:paraId="4D668AE1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ECA5C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68648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AD9944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4039EB78">
            <w:pPr>
              <w:ind w:firstLine="0" w:firstLineChars="0"/>
              <w:jc w:val="center"/>
              <w:rPr>
                <w:lang w:val="en-US"/>
              </w:rPr>
            </w:pPr>
            <w:bookmarkStart w:id="162" w:name="热水泵能耗"/>
            <w:r>
              <w:rPr>
                <w:lang w:val="en-US"/>
              </w:rPr>
              <w:t>0.00</w:t>
            </w:r>
            <w:bookmarkEnd w:id="162"/>
          </w:p>
        </w:tc>
        <w:tc>
          <w:tcPr>
            <w:tcW w:w="877" w:type="pct"/>
            <w:vAlign w:val="center"/>
          </w:tcPr>
          <w:p w14:paraId="2D8E90F0">
            <w:pPr>
              <w:ind w:firstLine="0" w:firstLineChars="0"/>
              <w:jc w:val="center"/>
              <w:rPr>
                <w:lang w:val="en-US"/>
              </w:rPr>
            </w:pPr>
            <w:bookmarkStart w:id="163" w:name="参照建筑热水泵能耗"/>
            <w:r>
              <w:rPr>
                <w:lang w:val="en-US"/>
              </w:rPr>
              <w:t>0.00</w:t>
            </w:r>
            <w:bookmarkEnd w:id="163"/>
          </w:p>
        </w:tc>
        <w:tc>
          <w:tcPr>
            <w:tcW w:w="960" w:type="pct"/>
            <w:vMerge w:val="continue"/>
            <w:vAlign w:val="center"/>
          </w:tcPr>
          <w:p w14:paraId="41172E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E6BB2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28AD47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EFE924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877" w:type="pct"/>
            <w:vAlign w:val="center"/>
          </w:tcPr>
          <w:p w14:paraId="7A5D5E48">
            <w:pPr>
              <w:ind w:firstLine="0" w:firstLineChars="0"/>
              <w:jc w:val="center"/>
              <w:rPr>
                <w:lang w:val="en-US"/>
              </w:rPr>
            </w:pPr>
            <w:bookmarkStart w:id="164" w:name="单元式热泵能耗"/>
            <w:r>
              <w:rPr>
                <w:lang w:val="en-US"/>
              </w:rPr>
              <w:t>2.21</w:t>
            </w:r>
            <w:bookmarkEnd w:id="164"/>
          </w:p>
        </w:tc>
        <w:tc>
          <w:tcPr>
            <w:tcW w:w="877" w:type="pct"/>
            <w:vAlign w:val="center"/>
          </w:tcPr>
          <w:p w14:paraId="503C1DFD">
            <w:pPr>
              <w:ind w:firstLine="0" w:firstLineChars="0"/>
              <w:jc w:val="center"/>
              <w:rPr>
                <w:lang w:val="en-US"/>
              </w:rPr>
            </w:pPr>
            <w:bookmarkStart w:id="165" w:name="参照建筑单元式热泵能耗"/>
            <w:r>
              <w:rPr>
                <w:lang w:val="en-US"/>
              </w:rPr>
              <w:t>4.54</w:t>
            </w:r>
            <w:bookmarkEnd w:id="165"/>
          </w:p>
        </w:tc>
        <w:tc>
          <w:tcPr>
            <w:tcW w:w="960" w:type="pct"/>
            <w:vMerge w:val="continue"/>
            <w:vAlign w:val="center"/>
          </w:tcPr>
          <w:p w14:paraId="5713360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5579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01222A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 w14:paraId="25B8A7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0437C2B7">
            <w:pPr>
              <w:ind w:firstLine="0" w:firstLineChars="0"/>
              <w:jc w:val="center"/>
              <w:rPr>
                <w:lang w:val="en-US"/>
              </w:rPr>
            </w:pPr>
            <w:bookmarkStart w:id="166" w:name="供暖能耗"/>
            <w:r>
              <w:rPr>
                <w:lang w:val="en-US"/>
              </w:rPr>
              <w:t>2.21</w:t>
            </w:r>
            <w:bookmarkEnd w:id="166"/>
          </w:p>
        </w:tc>
        <w:tc>
          <w:tcPr>
            <w:tcW w:w="877" w:type="pct"/>
            <w:vAlign w:val="center"/>
          </w:tcPr>
          <w:p w14:paraId="5BE7BF59">
            <w:pPr>
              <w:ind w:firstLine="0" w:firstLineChars="0"/>
              <w:jc w:val="center"/>
              <w:rPr>
                <w:lang w:val="en-US"/>
              </w:rPr>
            </w:pPr>
            <w:bookmarkStart w:id="167" w:name="参照建筑供暖能耗"/>
            <w:r>
              <w:rPr>
                <w:lang w:val="en-US"/>
              </w:rPr>
              <w:t>4.54</w:t>
            </w:r>
            <w:bookmarkEnd w:id="167"/>
          </w:p>
        </w:tc>
        <w:tc>
          <w:tcPr>
            <w:tcW w:w="960" w:type="pct"/>
            <w:vMerge w:val="continue"/>
            <w:vAlign w:val="center"/>
          </w:tcPr>
          <w:p w14:paraId="0DC2A31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B01B4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138BD57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6D83EBB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 w14:paraId="54F6E3EA">
            <w:pPr>
              <w:ind w:firstLine="0" w:firstLineChars="0"/>
              <w:jc w:val="center"/>
              <w:rPr>
                <w:lang w:val="en-US"/>
              </w:rPr>
            </w:pPr>
            <w:bookmarkStart w:id="168" w:name="新排风系统能耗"/>
            <w:r>
              <w:rPr>
                <w:rFonts w:hint="eastAsia"/>
                <w:lang w:val="en-US"/>
              </w:rPr>
              <w:t>1.70</w:t>
            </w:r>
            <w:bookmarkEnd w:id="168"/>
          </w:p>
        </w:tc>
        <w:tc>
          <w:tcPr>
            <w:tcW w:w="877" w:type="pct"/>
            <w:vAlign w:val="center"/>
          </w:tcPr>
          <w:p w14:paraId="4B22AD98">
            <w:pPr>
              <w:ind w:firstLine="0" w:firstLineChars="0"/>
              <w:jc w:val="center"/>
              <w:rPr>
                <w:lang w:val="en-US"/>
              </w:rPr>
            </w:pPr>
            <w:bookmarkStart w:id="169" w:name="参照建筑新排风系统能耗"/>
            <w:r>
              <w:rPr>
                <w:lang w:val="en-US"/>
              </w:rPr>
              <w:t>1.70</w:t>
            </w:r>
            <w:bookmarkEnd w:id="169"/>
          </w:p>
        </w:tc>
        <w:tc>
          <w:tcPr>
            <w:tcW w:w="960" w:type="pct"/>
            <w:vMerge w:val="restart"/>
            <w:vAlign w:val="center"/>
          </w:tcPr>
          <w:p w14:paraId="42C564DA">
            <w:pPr>
              <w:ind w:firstLine="0" w:firstLineChars="0"/>
              <w:jc w:val="center"/>
              <w:rPr>
                <w:lang w:val="en-US"/>
              </w:rPr>
            </w:pPr>
            <w:bookmarkStart w:id="170" w:name="节能率空调动力能耗"/>
            <w:r>
              <w:rPr>
                <w:rFonts w:hint="eastAsia"/>
                <w:lang w:val="en-US"/>
              </w:rPr>
              <w:t>0.00%</w:t>
            </w:r>
            <w:bookmarkEnd w:id="170"/>
          </w:p>
        </w:tc>
      </w:tr>
      <w:tr w14:paraId="5755D0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83EE80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47D27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1653953C">
            <w:pPr>
              <w:ind w:firstLine="0" w:firstLineChars="0"/>
              <w:jc w:val="center"/>
              <w:rPr>
                <w:lang w:val="en-US"/>
              </w:rPr>
            </w:pPr>
            <w:bookmarkStart w:id="171" w:name="风机盘管能耗"/>
            <w:r>
              <w:rPr>
                <w:rFonts w:hint="eastAsia"/>
                <w:lang w:val="en-US"/>
              </w:rPr>
              <w:t>0.00</w:t>
            </w:r>
            <w:bookmarkEnd w:id="171"/>
          </w:p>
        </w:tc>
        <w:tc>
          <w:tcPr>
            <w:tcW w:w="877" w:type="pct"/>
            <w:vAlign w:val="center"/>
          </w:tcPr>
          <w:p w14:paraId="2A640B1A">
            <w:pPr>
              <w:ind w:firstLine="0" w:firstLineChars="0"/>
              <w:jc w:val="center"/>
              <w:rPr>
                <w:lang w:val="en-US"/>
              </w:rPr>
            </w:pPr>
            <w:bookmarkStart w:id="172" w:name="参照建筑风机盘管能耗"/>
            <w:r>
              <w:rPr>
                <w:rFonts w:hint="eastAsia"/>
                <w:lang w:val="en-US"/>
              </w:rPr>
              <w:t>0.00</w:t>
            </w:r>
            <w:bookmarkEnd w:id="172"/>
          </w:p>
        </w:tc>
        <w:tc>
          <w:tcPr>
            <w:tcW w:w="960" w:type="pct"/>
            <w:vMerge w:val="continue"/>
            <w:vAlign w:val="center"/>
          </w:tcPr>
          <w:p w14:paraId="4548221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958B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95785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2D9F534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694BCCE8">
            <w:pPr>
              <w:ind w:firstLine="0" w:firstLineChars="0"/>
              <w:jc w:val="center"/>
              <w:rPr>
                <w:lang w:val="en-US"/>
              </w:rPr>
            </w:pPr>
            <w:bookmarkStart w:id="173" w:name="全空气系统能耗"/>
            <w:r>
              <w:rPr>
                <w:rFonts w:hint="eastAsia"/>
                <w:lang w:val="en-US"/>
              </w:rPr>
              <w:t>0.00</w:t>
            </w:r>
            <w:bookmarkEnd w:id="173"/>
          </w:p>
        </w:tc>
        <w:tc>
          <w:tcPr>
            <w:tcW w:w="877" w:type="pct"/>
            <w:vAlign w:val="center"/>
          </w:tcPr>
          <w:p w14:paraId="37AA6504">
            <w:pPr>
              <w:ind w:firstLine="0" w:firstLineChars="0"/>
              <w:jc w:val="center"/>
              <w:rPr>
                <w:lang w:val="en-US"/>
              </w:rPr>
            </w:pPr>
            <w:bookmarkStart w:id="174" w:name="参照建筑全空气系统能耗"/>
            <w:r>
              <w:rPr>
                <w:rFonts w:hint="eastAsia"/>
                <w:lang w:val="en-US"/>
              </w:rPr>
              <w:t>0.00</w:t>
            </w:r>
            <w:bookmarkEnd w:id="174"/>
          </w:p>
        </w:tc>
        <w:tc>
          <w:tcPr>
            <w:tcW w:w="960" w:type="pct"/>
            <w:vMerge w:val="continue"/>
            <w:vAlign w:val="center"/>
          </w:tcPr>
          <w:p w14:paraId="0FDCA5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456D5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40DCB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 w14:paraId="02AB5C5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47B1C7DE">
            <w:pPr>
              <w:ind w:firstLine="0" w:firstLineChars="0"/>
              <w:jc w:val="center"/>
              <w:rPr>
                <w:lang w:val="en-US"/>
              </w:rPr>
            </w:pPr>
            <w:bookmarkStart w:id="175" w:name="空调动力能耗"/>
            <w:r>
              <w:rPr>
                <w:rFonts w:hint="eastAsia"/>
                <w:lang w:val="en-US"/>
              </w:rPr>
              <w:t>1.70</w:t>
            </w:r>
            <w:bookmarkEnd w:id="175"/>
          </w:p>
        </w:tc>
        <w:tc>
          <w:tcPr>
            <w:tcW w:w="877" w:type="pct"/>
            <w:vAlign w:val="center"/>
          </w:tcPr>
          <w:p w14:paraId="51DF636C">
            <w:pPr>
              <w:ind w:firstLine="0" w:firstLineChars="0"/>
              <w:jc w:val="center"/>
              <w:rPr>
                <w:lang w:val="en-US"/>
              </w:rPr>
            </w:pPr>
            <w:bookmarkStart w:id="176" w:name="参照建筑空调动力能耗"/>
            <w:r>
              <w:rPr>
                <w:rFonts w:hint="eastAsia"/>
                <w:lang w:val="en-US"/>
              </w:rPr>
              <w:t>1.70</w:t>
            </w:r>
            <w:bookmarkEnd w:id="176"/>
          </w:p>
        </w:tc>
        <w:tc>
          <w:tcPr>
            <w:tcW w:w="960" w:type="pct"/>
            <w:vMerge w:val="continue"/>
            <w:vAlign w:val="center"/>
          </w:tcPr>
          <w:p w14:paraId="64A005A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47980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7D308AE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 w14:paraId="52C2198F">
            <w:pPr>
              <w:ind w:firstLine="0" w:firstLineChars="0"/>
              <w:jc w:val="center"/>
              <w:rPr>
                <w:lang w:val="en-US"/>
              </w:rPr>
            </w:pPr>
            <w:bookmarkStart w:id="177" w:name="空调供暖风机能耗"/>
            <w:r>
              <w:rPr>
                <w:rFonts w:hint="eastAsia"/>
                <w:lang w:val="en-US"/>
              </w:rPr>
              <w:t>11.53</w:t>
            </w:r>
            <w:bookmarkEnd w:id="177"/>
          </w:p>
        </w:tc>
        <w:tc>
          <w:tcPr>
            <w:tcW w:w="877" w:type="pct"/>
            <w:vAlign w:val="center"/>
          </w:tcPr>
          <w:p w14:paraId="11560391">
            <w:pPr>
              <w:ind w:firstLine="0" w:firstLineChars="0"/>
              <w:jc w:val="center"/>
              <w:rPr>
                <w:lang w:val="en-US"/>
              </w:rPr>
            </w:pPr>
            <w:bookmarkStart w:id="178" w:name="参照建筑空调供暖风机能耗"/>
            <w:r>
              <w:rPr>
                <w:lang w:val="en-US"/>
              </w:rPr>
              <w:t>17.10</w:t>
            </w:r>
            <w:bookmarkEnd w:id="178"/>
          </w:p>
        </w:tc>
        <w:tc>
          <w:tcPr>
            <w:tcW w:w="960" w:type="pct"/>
            <w:vAlign w:val="center"/>
          </w:tcPr>
          <w:p w14:paraId="4BADFEAF">
            <w:pPr>
              <w:ind w:firstLine="0" w:firstLineChars="0"/>
              <w:jc w:val="center"/>
              <w:rPr>
                <w:lang w:val="en-US"/>
              </w:rPr>
            </w:pPr>
            <w:bookmarkStart w:id="179" w:name="节能率空调供暖风机能耗"/>
            <w:r>
              <w:rPr>
                <w:rFonts w:hint="eastAsia"/>
                <w:lang w:val="en-US"/>
              </w:rPr>
              <w:t>32.60%</w:t>
            </w:r>
            <w:bookmarkEnd w:id="179"/>
          </w:p>
        </w:tc>
      </w:tr>
      <w:tr w14:paraId="405437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78AE7D8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 w14:paraId="01DA4FBF">
            <w:pPr>
              <w:ind w:firstLine="0" w:firstLineChars="0"/>
              <w:jc w:val="center"/>
              <w:rPr>
                <w:lang w:val="en-US"/>
              </w:rPr>
            </w:pPr>
            <w:bookmarkStart w:id="180" w:name="照明能耗"/>
            <w:r>
              <w:rPr>
                <w:rFonts w:hint="eastAsia"/>
                <w:lang w:val="en-US"/>
              </w:rPr>
              <w:t>0.78</w:t>
            </w:r>
            <w:bookmarkEnd w:id="180"/>
          </w:p>
        </w:tc>
        <w:tc>
          <w:tcPr>
            <w:tcW w:w="877" w:type="pct"/>
            <w:vAlign w:val="center"/>
          </w:tcPr>
          <w:p w14:paraId="188E43BB">
            <w:pPr>
              <w:ind w:firstLine="0" w:firstLineChars="0"/>
              <w:jc w:val="center"/>
              <w:rPr>
                <w:lang w:val="en-US"/>
              </w:rPr>
            </w:pPr>
            <w:bookmarkStart w:id="181" w:name="参照建筑照明能耗"/>
            <w:r>
              <w:rPr>
                <w:rFonts w:hint="eastAsia"/>
                <w:lang w:val="en-US"/>
              </w:rPr>
              <w:t>0.78</w:t>
            </w:r>
            <w:bookmarkEnd w:id="181"/>
          </w:p>
        </w:tc>
        <w:tc>
          <w:tcPr>
            <w:tcW w:w="960" w:type="pct"/>
            <w:vAlign w:val="center"/>
          </w:tcPr>
          <w:p w14:paraId="48D3E816">
            <w:pPr>
              <w:ind w:firstLine="0" w:firstLineChars="0"/>
              <w:jc w:val="center"/>
              <w:rPr>
                <w:lang w:val="en-US"/>
              </w:rPr>
            </w:pPr>
            <w:bookmarkStart w:id="182" w:name="节能率照明能耗"/>
            <w:r>
              <w:rPr>
                <w:rFonts w:hint="eastAsia"/>
                <w:lang w:val="en-US"/>
              </w:rPr>
              <w:t>0.00%</w:t>
            </w:r>
            <w:bookmarkEnd w:id="182"/>
          </w:p>
        </w:tc>
      </w:tr>
      <w:tr w14:paraId="3DC3D4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tcBorders>
              <w:bottom w:val="single" w:color="auto" w:sz="12" w:space="0"/>
            </w:tcBorders>
            <w:shd w:val="clear" w:color="auto" w:fill="E0E0E0"/>
            <w:vAlign w:val="center"/>
          </w:tcPr>
          <w:p w14:paraId="34DBAC6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建筑综合电耗</w:t>
            </w:r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51CBB15D">
            <w:pPr>
              <w:ind w:firstLine="0" w:firstLineChars="0"/>
              <w:jc w:val="center"/>
              <w:rPr>
                <w:lang w:val="en-US"/>
              </w:rPr>
            </w:pPr>
            <w:bookmarkStart w:id="183" w:name="供暖空调照明风机能耗"/>
            <w:r>
              <w:rPr>
                <w:rFonts w:hint="eastAsia"/>
                <w:lang w:val="en-US"/>
              </w:rPr>
              <w:t>12.30</w:t>
            </w:r>
            <w:bookmarkEnd w:id="183"/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63920874">
            <w:pPr>
              <w:ind w:firstLine="0" w:firstLineChars="0"/>
              <w:jc w:val="center"/>
              <w:rPr>
                <w:lang w:val="en-US"/>
              </w:rPr>
            </w:pPr>
            <w:bookmarkStart w:id="184" w:name="参照建筑供暖空调照明风机能耗"/>
            <w:r>
              <w:rPr>
                <w:rFonts w:hint="eastAsia"/>
                <w:lang w:val="en-US"/>
              </w:rPr>
              <w:t>17.88</w:t>
            </w:r>
            <w:bookmarkEnd w:id="184"/>
          </w:p>
        </w:tc>
        <w:tc>
          <w:tcPr>
            <w:tcW w:w="960" w:type="pct"/>
            <w:tcBorders>
              <w:bottom w:val="single" w:color="auto" w:sz="12" w:space="0"/>
            </w:tcBorders>
            <w:vAlign w:val="center"/>
          </w:tcPr>
          <w:p w14:paraId="7441EE1E">
            <w:pPr>
              <w:ind w:firstLine="0" w:firstLineChars="0"/>
              <w:jc w:val="center"/>
              <w:rPr>
                <w:lang w:val="en-US"/>
              </w:rPr>
            </w:pPr>
            <w:bookmarkStart w:id="185" w:name="节能率供暖空调照明风机能耗"/>
            <w:r>
              <w:rPr>
                <w:rFonts w:hint="eastAsia"/>
                <w:lang w:val="en-US"/>
              </w:rPr>
              <w:t>31.18%</w:t>
            </w:r>
            <w:bookmarkEnd w:id="185"/>
          </w:p>
        </w:tc>
      </w:tr>
    </w:tbl>
    <w:p w14:paraId="405EC47B"/>
    <w:p w14:paraId="054491C8">
      <w:pPr>
        <w:widowControl w:val="0"/>
        <w:jc w:val="both"/>
        <w:rPr>
          <w:color w:val="000000"/>
        </w:rPr>
      </w:pPr>
    </w:p>
    <w:p w14:paraId="39E3CFD5">
      <w:pPr>
        <w:pStyle w:val="2"/>
        <w:widowControl w:val="0"/>
        <w:jc w:val="both"/>
        <w:rPr>
          <w:color w:val="000000"/>
        </w:rPr>
      </w:pPr>
      <w:bookmarkStart w:id="186" w:name="_Toc5129"/>
      <w:r>
        <w:rPr>
          <w:color w:val="000000"/>
        </w:rPr>
        <w:t>绿色建筑性能评估得分</w:t>
      </w:r>
      <w:bookmarkEnd w:id="186"/>
    </w:p>
    <w:tbl>
      <w:tblPr>
        <w:tblStyle w:val="19"/>
        <w:tblW w:w="933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5670"/>
        <w:gridCol w:w="992"/>
        <w:gridCol w:w="706"/>
      </w:tblGrid>
      <w:tr w14:paraId="61D024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0B9A59DE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1A585830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743CDC7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53150AC7">
            <w:pPr>
              <w:jc w:val="center"/>
            </w:pPr>
            <w:r>
              <w:t>得分</w:t>
            </w:r>
          </w:p>
        </w:tc>
      </w:tr>
      <w:tr w14:paraId="4ABF7A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 w14:paraId="0B302486">
            <w:r>
              <w:t xml:space="preserve">7.2.8 </w:t>
            </w:r>
            <w:r>
              <w:rPr>
                <w:rFonts w:hint="eastAsia"/>
              </w:rPr>
              <w:t>采取措施降低建筑能耗</w:t>
            </w:r>
          </w:p>
        </w:tc>
        <w:tc>
          <w:tcPr>
            <w:tcW w:w="5670" w:type="dxa"/>
            <w:vAlign w:val="center"/>
          </w:tcPr>
          <w:p w14:paraId="466750C1">
            <w:r>
              <w:rPr>
                <w:rFonts w:hint="eastAsia"/>
              </w:rPr>
              <w:t>建筑能耗相比国家现</w:t>
            </w:r>
            <w:r>
              <w:t>行有关建筑</w:t>
            </w:r>
            <w:r>
              <w:rPr>
                <w:rFonts w:hint="eastAsia"/>
              </w:rPr>
              <w:t>节</w:t>
            </w:r>
            <w:r>
              <w:t>能</w:t>
            </w:r>
            <w:r>
              <w:rPr>
                <w:rFonts w:hint="eastAsia"/>
              </w:rPr>
              <w:t>标</w:t>
            </w:r>
            <w:r>
              <w:t xml:space="preserve">准降低10%, </w:t>
            </w:r>
            <w:r>
              <w:rPr>
                <w:rFonts w:hint="eastAsia"/>
              </w:rPr>
              <w:t>得</w:t>
            </w:r>
            <w:r>
              <w:t xml:space="preserve">5 </w:t>
            </w:r>
            <w:r>
              <w:rPr>
                <w:rFonts w:hint="eastAsia"/>
              </w:rPr>
              <w:t>分；降低</w:t>
            </w:r>
            <w:r>
              <w:t>20%,</w:t>
            </w:r>
            <w:r>
              <w:rPr>
                <w:rFonts w:hint="eastAsia"/>
              </w:rPr>
              <w:t>得</w:t>
            </w:r>
            <w:r>
              <w:t xml:space="preserve">10 </w:t>
            </w:r>
            <w:r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14:paraId="28DED3B7">
            <w:bookmarkStart w:id="187" w:name="节能率计算目标"/>
            <w:r>
              <w:t>31.18%</w:t>
            </w:r>
            <w:bookmarkEnd w:id="187"/>
          </w:p>
        </w:tc>
        <w:tc>
          <w:tcPr>
            <w:tcW w:w="706" w:type="dxa"/>
            <w:vAlign w:val="center"/>
          </w:tcPr>
          <w:p w14:paraId="21550BC8">
            <w:bookmarkStart w:id="188" w:name="得分计算目标"/>
            <w:r>
              <w:t>10</w:t>
            </w:r>
            <w:bookmarkEnd w:id="188"/>
          </w:p>
        </w:tc>
      </w:tr>
      <w:tr w14:paraId="377EEC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60E194B6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59292ED2">
            <w:r>
              <w:rPr>
                <w:rFonts w:hint="eastAsia"/>
              </w:rPr>
              <w:t>《绿色建筑评价标准》GB</w:t>
            </w:r>
            <w:r>
              <w:t>-</w:t>
            </w:r>
            <w:r>
              <w:rPr>
                <w:rFonts w:hint="eastAsia"/>
              </w:rPr>
              <w:t>T 50378-2019</w:t>
            </w:r>
          </w:p>
        </w:tc>
      </w:tr>
    </w:tbl>
    <w:p w14:paraId="42D7BD07"/>
    <w:p w14:paraId="06346938">
      <w:pPr>
        <w:widowControl w:val="0"/>
        <w:jc w:val="both"/>
        <w:rPr>
          <w:color w:val="000000"/>
        </w:rPr>
      </w:pPr>
    </w:p>
    <w:p w14:paraId="2D388009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924425" cy="46005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924942" cy="4601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33BD0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924425" cy="456247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924942" cy="4562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C34A4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24815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F0B88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2BFF9EA9">
      <w:pPr>
        <w:pStyle w:val="2"/>
        <w:widowControl w:val="0"/>
        <w:jc w:val="both"/>
        <w:rPr>
          <w:color w:val="000000"/>
        </w:rPr>
      </w:pPr>
      <w:bookmarkStart w:id="189" w:name="_Toc27199"/>
      <w:r>
        <w:rPr>
          <w:color w:val="000000"/>
        </w:rPr>
        <w:t>附录</w:t>
      </w:r>
      <w:bookmarkEnd w:id="189"/>
    </w:p>
    <w:p w14:paraId="7FFF6064">
      <w:pPr>
        <w:pStyle w:val="4"/>
        <w:widowControl w:val="0"/>
        <w:jc w:val="both"/>
        <w:rPr>
          <w:color w:val="000000"/>
        </w:rPr>
      </w:pPr>
      <w:bookmarkStart w:id="190" w:name="_Toc27768"/>
      <w:r>
        <w:rPr>
          <w:color w:val="000000"/>
        </w:rPr>
        <w:t>工作日/节假日人员逐时在室率(%)</w:t>
      </w:r>
      <w:bookmarkEnd w:id="190"/>
    </w:p>
    <w:p w14:paraId="02E56DD4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9D1C2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837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167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AA9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250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6C0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E9B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87D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D4D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5FD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EC0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E59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12F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9D1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864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4C7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4B0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F3F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2E3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44A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261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5C6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5FD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63F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11D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C63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A1328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95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A2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6B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73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6A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C7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42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AD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92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21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9F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52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44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C2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B6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6C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03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BC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A0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24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D3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8C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C8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7C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2A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14:paraId="033A3E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F0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27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B5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AC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55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FA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4B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4F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99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A2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9E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3C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87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5C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C1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17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99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CD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72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64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AE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5D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E4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03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15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14:paraId="2318A5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62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00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B0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9B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75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EE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BD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44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2C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29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69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66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F4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18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B0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A5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22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8F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75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1B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EE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7C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7E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47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EA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 w14:paraId="1D7EFD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46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D8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E3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4C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D4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07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01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01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76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3E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85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30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55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9B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1F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11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76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2A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DC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05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8D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58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25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B6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CF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14:paraId="599A70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30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BE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29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51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94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C5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8D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73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25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61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7C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F0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59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98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18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C7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C6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2C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16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90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7A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70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97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82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17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C781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D6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97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FA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F8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8E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9F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97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98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F9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76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91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AF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B1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70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38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FB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AC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9C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68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B5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C4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D7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C8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99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1D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E98E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2B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0E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65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F5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1C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2E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73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32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FE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93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9A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56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80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17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9F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BB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F9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B5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A4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3E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3E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06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E8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40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AA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DC9C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21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29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00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9E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BF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19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26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BA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A2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F4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96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62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D8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16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B4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72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52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45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2C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37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00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DA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DE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EC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D1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AAE2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3E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A3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FE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74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4D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A9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C2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17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95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C7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4D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95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94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CB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02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70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D6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BE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F4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12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3A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3C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76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6A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D5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3A81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FB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CE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CE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BB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AE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6E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6F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5A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01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0A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A9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96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E7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8D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A8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5D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DA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DE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51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FA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B2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57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3D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31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46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F54A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98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C3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92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81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03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FE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06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6B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21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B1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EC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82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2C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C6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B0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3C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AD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F7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6F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0A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41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BE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BB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3C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5F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5C54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4A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E2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B5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B8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63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66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08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4F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2A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E2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C5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D2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13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D1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20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87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B4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AC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F3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D7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82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B2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56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9E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DA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E1F3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EE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F7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64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1D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0A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12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85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9B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DA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FC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73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D5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1F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1D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AD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E6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63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9A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56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07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4E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50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E1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A5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B6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14:paraId="39C8AE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D2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2F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9D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B0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51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CE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62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D7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63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AD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75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D3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65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1B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A5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70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76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7F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8E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CF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88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92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5F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3C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C0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14:paraId="5AFEB5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31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BB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5A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11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96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FA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D2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7C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A9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AE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14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E7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92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8F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3F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B4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BD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E7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F2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B5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02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84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46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10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3F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14:paraId="4FF550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3A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41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2E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86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F3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BB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32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BB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4C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B4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B9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64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6E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8B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C9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96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38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C7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BF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9D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CD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61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39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D7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EC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14:paraId="00E5B8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4D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CC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27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AA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11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D7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FE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CD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4F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FA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F1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91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40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09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EA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19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68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F7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28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1F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28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AB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84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B1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2F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14:paraId="1B455F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A1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77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3B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FE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16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D0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C5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21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8C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1B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A4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23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E0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B9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F2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F9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F5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D7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35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4A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17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DE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7B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F5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B7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4F38A774">
      <w:pPr>
        <w:widowControl w:val="0"/>
        <w:jc w:val="both"/>
        <w:rPr>
          <w:color w:val="000000"/>
        </w:rPr>
      </w:pPr>
    </w:p>
    <w:p w14:paraId="4675F277">
      <w:r>
        <w:t>注：上行：工作日；下行：节假日</w:t>
      </w:r>
    </w:p>
    <w:p w14:paraId="1895EBCF">
      <w:pPr>
        <w:pStyle w:val="4"/>
      </w:pPr>
      <w:bookmarkStart w:id="191" w:name="_Toc17520"/>
      <w:r>
        <w:t>工作日/节假日照明开关时间表(%)</w:t>
      </w:r>
      <w:bookmarkEnd w:id="191"/>
    </w:p>
    <w:p w14:paraId="13F003D8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00F78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709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980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13C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496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516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865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AE0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7D7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A66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87A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27A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802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530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336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CDF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DB4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B93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7DB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0DC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50D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0D7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E46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BAF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4ED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DEB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533AE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6E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89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1D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DF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8B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90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32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32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0F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05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1C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59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53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BA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EB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42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F5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03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9E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31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28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62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EE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37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91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349372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55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A9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6A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52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FD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57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44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7F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4D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E3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E3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32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FB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9C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40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F1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9F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A8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93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27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6D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23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17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64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D8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13A346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61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01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77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FE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E3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A9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6E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89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1B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29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FA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40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46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B4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66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F9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23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5C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D1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3E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A6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F6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81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88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DC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AC061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D5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DA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72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B9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B2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8E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7C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A8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63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53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32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D9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59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65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B5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99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8F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3A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BE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A6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18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60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DF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39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79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8115D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C2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9A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97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5D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23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0F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FF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52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68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E9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42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70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77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5B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2C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E9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F7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10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70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FE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FC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C7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6D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7B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44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F2EA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A8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5D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6F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30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E8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30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58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51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7C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54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26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24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B5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B4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B3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8F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0E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EE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D8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03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3A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21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A4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75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D3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CB28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8F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7E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D7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BD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F9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D9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F2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EE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81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E6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1A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A9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7F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F5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2B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E3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76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A2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5A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4D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EF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21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84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5F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7C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046C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E0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EB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EA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AA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01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C1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69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3B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04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D7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92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E6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DE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29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99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7F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78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A7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E2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66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1B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66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BC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6F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EF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9EB7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79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43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06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85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74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55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BF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3D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43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6A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60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09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E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E5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9E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19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CA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CA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26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84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71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AA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70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3A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D9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5072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1C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F1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30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88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D1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99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EA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2A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A3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58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55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7A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CD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BB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F4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63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C5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ED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82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E9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5A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FF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AD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74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35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FBFD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81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84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4D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06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3C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5B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13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48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A3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54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3A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FC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3B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EE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5A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0F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41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9C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9C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A7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8C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4B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52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78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59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E5D7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C0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27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EC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42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21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AB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DE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0F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03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3D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B1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66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A8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EC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74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DE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85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B2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73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19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5D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94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3F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B2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AF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C5F8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F6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AD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39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09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B9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96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22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D5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35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E5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3F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6F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BD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59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E7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A2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97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54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32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2A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BA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46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5C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1B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A6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28F01D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65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64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64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83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7F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65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35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A9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7D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BE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5C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6C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AA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8B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95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88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80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3F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C7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E0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93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F0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0C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F6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6E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46EE0F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CD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90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B1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CD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1B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3B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D8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FE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EC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D6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BD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13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13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BE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50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16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D1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A9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FC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0F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67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6B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11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5C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95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3B87E5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14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26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50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1E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E0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60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C4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E9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94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C0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AB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4D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81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EF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F4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93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92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43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EC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F4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7D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A3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3E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22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C4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6B58AD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14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A3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87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A6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D0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9B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94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E9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43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8F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96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4A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CA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93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CB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72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FE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30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E8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1A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2A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C1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0E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05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4C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065A5C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51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42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AD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E3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64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F5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E7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66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E3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49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0E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DC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CE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93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A4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0C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0B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79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BC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AC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B4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B2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32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07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FA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6F930347"/>
    <w:p w14:paraId="31031CBE">
      <w:r>
        <w:t>注：上行：工作日；下行：节假日</w:t>
      </w:r>
    </w:p>
    <w:p w14:paraId="54CCDD6B">
      <w:pPr>
        <w:pStyle w:val="4"/>
      </w:pPr>
      <w:bookmarkStart w:id="192" w:name="_Toc6415"/>
      <w:r>
        <w:t>工作日/节假日设备逐时使用率(%)</w:t>
      </w:r>
      <w:bookmarkEnd w:id="192"/>
    </w:p>
    <w:p w14:paraId="67474207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66D34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E59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E32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8CE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D38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E74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57F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611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01D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0E8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541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2BE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3AF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4A2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5E0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226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7ED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2F2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C45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90C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FC3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470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906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5BC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323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1EF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1F146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D2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99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47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67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20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CD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BF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2C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51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81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33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90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A8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B6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C7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AE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4A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29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56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FE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62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12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A0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92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A9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2A6DB0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F9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9E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EC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EC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8E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AA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B4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7C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DC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2E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1A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44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77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D8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F0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BC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D9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50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E2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DA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58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27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D2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59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BC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5C2EDC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04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92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1D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BD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A7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C9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EB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2A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59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25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B9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68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94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86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00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77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DB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79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64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E0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D0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D3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B5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AF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A5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84070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0B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4C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55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82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58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5D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0E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E8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61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8B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71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3A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C8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D5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BF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FD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70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30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63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FB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56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BE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13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B5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CA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9F66C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DF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9D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68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51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E1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DE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D0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0D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F9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63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70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BB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64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D0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67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10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7A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0B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9F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05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64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0A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F8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B4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65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F4671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2F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45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DA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21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18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7B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60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8E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3F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61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F8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0C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AE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77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C8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65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63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69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6C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D3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A1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C4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A0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A7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C0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9C3DF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46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EB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B0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27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98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6B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70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AC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60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84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91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14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9F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96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AD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F0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75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FE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9F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89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62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DA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95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E0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B8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4C0C1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61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EC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1A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30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41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C3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00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F2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F7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3C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BA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0B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C1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25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86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A8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B7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6E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86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27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BA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F5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BE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38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B8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67362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92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9A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1F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BF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69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F5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53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E2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CB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BA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2D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82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9D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F4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97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14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A2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69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A7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C4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C7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AE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0E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61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80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CCEFB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88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FE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A0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35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6A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A9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F8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FC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C2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C6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E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12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35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9C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0E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96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AE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13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B6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43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58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AF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B5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A1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39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2BB58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EB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DE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D1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12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0F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24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3D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0D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58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C3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B3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8E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09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76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54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22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08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8F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4C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8F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D8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FE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A8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66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58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D76FD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DA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2C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14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36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A8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AC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F9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1F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56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5D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F2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46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F6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7F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78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80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28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D0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D4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D8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F8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8C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B4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31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1A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E328C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A1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EB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00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FC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01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75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16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9B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2F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57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1C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F3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48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5B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24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12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EE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E4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03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1B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CD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0D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A0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D4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E4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36F31C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60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75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FF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5D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60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4A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3E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F7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BD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60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CF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1E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E3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E6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24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12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E5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7F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1B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16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E0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0C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9F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1F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30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665DB0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01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9F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CF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83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40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69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BB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06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6A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AC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3F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08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CC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E1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FF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2D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26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BC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59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E7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20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C0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D1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DC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6F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17842A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6E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E7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BE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F1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92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34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E2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33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41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AD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92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EC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B4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9D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20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52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90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A8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40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C8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0A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41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32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C6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F1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4C1768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C1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EB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A7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7D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32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3B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F6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CA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6E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5C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90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8F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0B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D1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5D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0F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9F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66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88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DD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DC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13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F8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16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70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57D6FF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8B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6D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72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D7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6B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B8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CC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84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D2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24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DA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28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2A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D0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AF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C0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1A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10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74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BA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4F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CC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F2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D4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AF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337F03C3"/>
    <w:p w14:paraId="6219380D">
      <w:r>
        <w:t>注：上行：工作日；下行：节假日</w:t>
      </w:r>
    </w:p>
    <w:p w14:paraId="4BACDB8A">
      <w:pPr>
        <w:pStyle w:val="4"/>
      </w:pPr>
      <w:bookmarkStart w:id="193" w:name="_Toc23632"/>
      <w:r>
        <w:t>工作日/节假日空调系统运行时间表(1:开,0:关)</w:t>
      </w:r>
      <w:bookmarkEnd w:id="193"/>
    </w:p>
    <w:p w14:paraId="4F8759C5">
      <w:r>
        <w:t>采暖期：</w:t>
      </w:r>
    </w:p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B80A1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330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965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B6C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627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F8A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258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B1F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8BD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BF6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B3C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E06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12F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1A9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A44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1C5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29E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7AA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859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1AB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62A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022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0DE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20A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D6F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550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9A7F0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AD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D5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4C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31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10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B0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7F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F2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15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08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8F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A8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BF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DD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2F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34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03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67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13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BA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7B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4A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69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B5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AB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611A9F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7C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22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8E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DA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6A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A8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7F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9B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51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C2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CA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03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F4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C6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14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96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97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E6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7D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2E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F5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B5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8F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DB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FD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1DD30D13">
      <w:r>
        <w:t>供冷期：</w:t>
      </w:r>
    </w:p>
    <w:p w14:paraId="5EA3671F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24570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ED7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B3B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511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D76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A09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4BA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029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D28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DAF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BE2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41B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B28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2D9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FC5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1B0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ED5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A26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744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D9A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8BA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892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533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FFD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33C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E94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D2353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C0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59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B0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92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F4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85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01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A3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F5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DA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F9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A4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19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05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94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B2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F0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5C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DF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CD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D1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46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80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7E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7F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091A3A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45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21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B7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E2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5B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8A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01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8A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B0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A9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D9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40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C6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6F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01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DC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F6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86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B7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5D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01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7C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49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97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E5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7E0016C7"/>
    <w:p w14:paraId="5022EA15">
      <w:r>
        <w:t>注：上行：工作日；下行：节假日</w:t>
      </w:r>
    </w:p>
    <w:p w14:paraId="5324479C">
      <w:pPr>
        <w:pStyle w:val="4"/>
      </w:pPr>
      <w:bookmarkStart w:id="194" w:name="_Toc2849"/>
      <w:r>
        <w:t>工作日/节假日新风运行时间表(%)</w:t>
      </w:r>
      <w:bookmarkEnd w:id="194"/>
    </w:p>
    <w:p w14:paraId="44F586E9">
      <w:r>
        <w:t>采暖期：</w:t>
      </w:r>
    </w:p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35DEB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0F9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A21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B77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A59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9A3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9FA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4F0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F12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E94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E01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308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138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B41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DC6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F95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E07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D96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B1A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EC2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B58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F13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DCC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54D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BF2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54C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2ECF7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4F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BC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81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F3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4A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01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52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CC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AD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02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C2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E7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A0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CC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53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BC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72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68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3B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88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98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D3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F5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64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D1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7AB26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A8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5F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E0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C2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09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1A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F5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BC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89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10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A1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84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FC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09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B1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C6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11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86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51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DC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AD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73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A4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DB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CE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27707B2E">
      <w:r>
        <w:t>供冷期：</w:t>
      </w:r>
    </w:p>
    <w:p w14:paraId="0CA57FAC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96C9F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3D3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637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CEC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2B4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205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1A0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365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25D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70A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ACB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60D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84F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3A4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9C8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6AD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4CC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7E9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E2E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E59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346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A65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D9A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440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3C8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C4E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5EFB1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3B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32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A4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34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D3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80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A5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C5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ED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8C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CE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21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64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99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87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EF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CE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20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22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F3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7B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54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1F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17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26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6681C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78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90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F8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03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3D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CF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13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96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20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DE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C8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CF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4D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BF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7C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FB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88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A2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86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F1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13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9D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4B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8A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37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0095EF66"/>
    <w:p w14:paraId="757535EE">
      <w:r>
        <w:t>注：上行：工作日；下行：节假日</w:t>
      </w:r>
    </w:p>
    <w:p w14:paraId="266DCF76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0550F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5</w:t>
    </w:r>
    <w:r>
      <w:rPr>
        <w:rStyle w:val="22"/>
      </w:rPr>
      <w:fldChar w:fldCharType="end"/>
    </w:r>
  </w:p>
  <w:p w14:paraId="78CF7BDF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44BD2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 w14:paraId="71372629"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42E8B"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6C835C">
    <w:pPr>
      <w:pStyle w:val="16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F6F9A">
    <w:pPr>
      <w:pStyle w:val="1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E61EB7">
    <w:pPr>
      <w:pStyle w:val="1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8B6FD9"/>
    <w:rsid w:val="00022598"/>
    <w:rsid w:val="00037A4C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F3761"/>
    <w:rsid w:val="00203A7D"/>
    <w:rsid w:val="0021516D"/>
    <w:rsid w:val="00253598"/>
    <w:rsid w:val="002555B8"/>
    <w:rsid w:val="00256F4D"/>
    <w:rsid w:val="00297DDF"/>
    <w:rsid w:val="002B09FA"/>
    <w:rsid w:val="002F5E56"/>
    <w:rsid w:val="003031B3"/>
    <w:rsid w:val="0030437C"/>
    <w:rsid w:val="003121F7"/>
    <w:rsid w:val="00314D29"/>
    <w:rsid w:val="003B1303"/>
    <w:rsid w:val="003E0BD9"/>
    <w:rsid w:val="004016A3"/>
    <w:rsid w:val="00496524"/>
    <w:rsid w:val="004B4FD9"/>
    <w:rsid w:val="004D230F"/>
    <w:rsid w:val="004D449D"/>
    <w:rsid w:val="00517BC7"/>
    <w:rsid w:val="005215FB"/>
    <w:rsid w:val="00534262"/>
    <w:rsid w:val="005567C2"/>
    <w:rsid w:val="005755BA"/>
    <w:rsid w:val="005A5ADF"/>
    <w:rsid w:val="005E4E76"/>
    <w:rsid w:val="00624DAB"/>
    <w:rsid w:val="00694FCA"/>
    <w:rsid w:val="006E3B8E"/>
    <w:rsid w:val="007B5DF6"/>
    <w:rsid w:val="007D7FC4"/>
    <w:rsid w:val="008010DE"/>
    <w:rsid w:val="00847185"/>
    <w:rsid w:val="00883D6C"/>
    <w:rsid w:val="008A48DA"/>
    <w:rsid w:val="008B5A4C"/>
    <w:rsid w:val="008F507F"/>
    <w:rsid w:val="009677EB"/>
    <w:rsid w:val="00A32590"/>
    <w:rsid w:val="00A355BD"/>
    <w:rsid w:val="00A471F7"/>
    <w:rsid w:val="00A904CB"/>
    <w:rsid w:val="00AA47FE"/>
    <w:rsid w:val="00AA684C"/>
    <w:rsid w:val="00B056A3"/>
    <w:rsid w:val="00B269B2"/>
    <w:rsid w:val="00B41640"/>
    <w:rsid w:val="00B55B22"/>
    <w:rsid w:val="00B60841"/>
    <w:rsid w:val="00BF3420"/>
    <w:rsid w:val="00C46ED3"/>
    <w:rsid w:val="00C63237"/>
    <w:rsid w:val="00C64332"/>
    <w:rsid w:val="00C67778"/>
    <w:rsid w:val="00C813E3"/>
    <w:rsid w:val="00C97E25"/>
    <w:rsid w:val="00CA1A81"/>
    <w:rsid w:val="00CA563E"/>
    <w:rsid w:val="00CB5E85"/>
    <w:rsid w:val="00CE28AA"/>
    <w:rsid w:val="00D04BAE"/>
    <w:rsid w:val="00D40158"/>
    <w:rsid w:val="00D43C46"/>
    <w:rsid w:val="00D62A9A"/>
    <w:rsid w:val="00DB4CC2"/>
    <w:rsid w:val="00DC73AD"/>
    <w:rsid w:val="00DF470C"/>
    <w:rsid w:val="00E3135C"/>
    <w:rsid w:val="00E81ACD"/>
    <w:rsid w:val="00E841D9"/>
    <w:rsid w:val="00EA0F3F"/>
    <w:rsid w:val="00EE70BC"/>
    <w:rsid w:val="00EF1D87"/>
    <w:rsid w:val="00F75DD1"/>
    <w:rsid w:val="00F82291"/>
    <w:rsid w:val="00F82AF0"/>
    <w:rsid w:val="00F90461"/>
    <w:rsid w:val="00FA4B87"/>
    <w:rsid w:val="00FD4F00"/>
    <w:rsid w:val="00FF054E"/>
    <w:rsid w:val="00FF2243"/>
    <w:rsid w:val="2C8B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name="toc 1"/>
    <w:lsdException w:unhideWhenUsed="0" w:uiPriority="0" w:name="toc 2"/>
    <w:lsdException w:unhideWhenUsed="0"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5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4"/>
    <w:uiPriority w:val="0"/>
    <w:rPr>
      <w:sz w:val="18"/>
      <w:szCs w:val="18"/>
    </w:rPr>
  </w:style>
  <w:style w:type="paragraph" w:styleId="15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page number"/>
    <w:basedOn w:val="21"/>
    <w:uiPriority w:val="0"/>
  </w:style>
  <w:style w:type="character" w:styleId="23">
    <w:name w:val="Hyperlink"/>
    <w:uiPriority w:val="0"/>
    <w:rPr>
      <w:color w:val="0000FF"/>
      <w:u w:val="single"/>
    </w:rPr>
  </w:style>
  <w:style w:type="character" w:customStyle="1" w:styleId="24">
    <w:name w:val="批注框文本 Char"/>
    <w:basedOn w:val="21"/>
    <w:link w:val="14"/>
    <w:uiPriority w:val="0"/>
    <w:rPr>
      <w:sz w:val="18"/>
      <w:szCs w:val="18"/>
      <w:lang w:val="en-GB"/>
    </w:rPr>
  </w:style>
  <w:style w:type="character" w:customStyle="1" w:styleId="25">
    <w:name w:val="标题 1 Char"/>
    <w:basedOn w:val="21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2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tmp27.dotx</Template>
  <Pages>23</Pages>
  <Words>6732</Words>
  <Characters>11172</Characters>
  <Lines>48</Lines>
  <Paragraphs>13</Paragraphs>
  <TotalTime>0</TotalTime>
  <ScaleCrop>false</ScaleCrop>
  <LinksUpToDate>false</LinksUpToDate>
  <CharactersWithSpaces>23923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2024-12-28T20:58:00Z</dcterms:created>
  <dc:creator>WPS_1665912166</dc:creator>
  <cp:lastModifiedBy>WPS_1665912166</cp:lastModifiedBy>
  <dcterms:modified xsi:type="dcterms:W3CDTF">2024-12-28T20:58:45Z</dcterms:modified>
  <dc:title>综合能耗节能率计算书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37A3F052F56344A8B7BC14A0D9E4C1A1_11</vt:lpwstr>
  </property>
  <property fmtid="{D5CDD505-2E9C-101B-9397-08002B2CF9AE}" pid="3" name="KSOTemplateDocerSaveRecord">
    <vt:lpwstr>eyJoZGlkIjoiZThmNjAzMWJlZjFkMmQwODUwMTJkYzE2ODFiYmFmYTciLCJ1c2VySWQiOiIxNDI4NTUzMDY1In0=</vt:lpwstr>
  </property>
  <property fmtid="{D5CDD505-2E9C-101B-9397-08002B2CF9AE}" pid="4" name="KSOProductBuildVer">
    <vt:lpwstr>2052-12.1.0.19770</vt:lpwstr>
  </property>
</Properties>
</file>