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项目名称：神经绿脉——基于双碳视角下的有机建筑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建筑面积：5412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用地面积：19678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