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椰风海韵工程楼改造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项目地址：海口经济学院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项目名称：椰风海韵工程楼改造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