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1771">
      <w:pPr>
        <w:pStyle w:val="9"/>
      </w:pPr>
      <w:bookmarkStart w:id="0" w:name="_GoBack"/>
      <w:bookmarkEnd w:id="0"/>
      <w:r>
        <w:t>探寻建筑“长寿密码”：耐久性材料使用全解析</w:t>
      </w:r>
    </w:p>
    <w:p w14:paraId="6CBE6AD1">
      <w:pPr>
        <w:pStyle w:val="3"/>
      </w:pPr>
      <w:r>
        <w:t>建筑结构材料耐久性之重要性</w:t>
      </w:r>
    </w:p>
    <w:p w14:paraId="44E706EC">
      <w:pPr>
        <w:pStyle w:val="16"/>
      </w:pPr>
      <w:r>
        <w:t>在建筑领域，结构材料的耐久性犹如基石，深刻影响着建筑的安全、寿命与经济成本。从安全角度看，耐久性好的材料能有效抵御自然环境和物理化学作用，像海边建筑使用耐腐蚀性强的材料，可避免因海水侵蚀而削弱结构强度，保障建筑在使用过程中稳固，降低坍塌等安全事故风险，守护使用者生命财产安全。</w:t>
      </w:r>
    </w:p>
    <w:p w14:paraId="6A5EF7AB">
      <w:pPr>
        <w:pStyle w:val="16"/>
      </w:pPr>
      <w:r>
        <w:t>从建筑寿命层面分析，耐久性直接关联其使用时长。质量上乘、耐久性佳的材料能长期维持性能稳定，减少因材料老化、损坏而进行的大规模维修或重建。例如古罗马万神殿，历经数千年风雨仍屹立不倒，很大程度得益于当时使用的火山灰混凝土等耐久性材料。</w:t>
      </w:r>
    </w:p>
    <w:p w14:paraId="05E386CE">
      <w:pPr>
        <w:pStyle w:val="16"/>
      </w:pPr>
      <w:r>
        <w:t>经济成本上，尽管耐久性好的材料前期采购成本可能偏高，但从建筑全寿命周期考量，能大幅削减后期维护、维修和更换费用。如一些建筑因选用劣质材料，频繁出现裂缝、渗漏等问题，不断投入高额维修资金，长期下来费用远超使用优质材料的成本 。</w:t>
      </w:r>
    </w:p>
    <w:p w14:paraId="7643AA28">
      <w:pPr>
        <w:pStyle w:val="3"/>
      </w:pPr>
      <w:r>
        <w:t>常见耐久性好的建筑结构材料大盘点</w:t>
      </w:r>
    </w:p>
    <w:p w14:paraId="7B22630D">
      <w:pPr>
        <w:pStyle w:val="4"/>
      </w:pPr>
      <w:r>
        <w:t>混凝土</w:t>
      </w:r>
    </w:p>
    <w:p w14:paraId="0A484BCF">
      <w:pPr>
        <w:pStyle w:val="16"/>
      </w:pPr>
      <w:r>
        <w:t>混凝土是现代建筑中极为常见的结构材料，由水泥、水、砂和石子等按特定比例混合搅拌而成。它在凝结前具备良好的可塑性，施工时可依据设计需求浇筑成各种形状与尺寸的构件 ，像常见的梁、板、柱等。而且，混凝土抗压强度较高，在建筑的基础、主体结构中广泛应用，如高层住宅的基础部分，能承受建筑物的巨大重量。其耐久性体现在能较好地抵抗自然环境侵蚀，像一般住宅建筑使用年限可达 50 - 70 年，在正常维护下，混凝土结构可长期稳定承载。</w:t>
      </w:r>
    </w:p>
    <w:p w14:paraId="120C79EA">
      <w:pPr>
        <w:pStyle w:val="4"/>
      </w:pPr>
      <w:r>
        <w:t>钢材</w:t>
      </w:r>
    </w:p>
    <w:p w14:paraId="22F08A01">
      <w:pPr>
        <w:pStyle w:val="16"/>
      </w:pPr>
      <w:r>
        <w:t>钢材以高强度、韧性好等特性著称，在建筑领域应用广泛。在高层建筑中，钢材作为框架结构材料，能有效承载建筑竖向和水平荷载，像上海中心大厦，采用大量高性能钢材构建核心筒和外框结构，使其屹立于城市之中。大跨度桥梁建设也离不开钢材，如港珠澳大桥，众多钢梁和钢索承担起桥梁自重和车辆通行荷载。钢材加工性能良好，可制成各种复杂形状构件，满足不同建筑造型和结构需求，并且可回收再利用，符合可持续发展理念 。</w:t>
      </w:r>
    </w:p>
    <w:p w14:paraId="4BA91F6B">
      <w:pPr>
        <w:pStyle w:val="4"/>
      </w:pPr>
      <w:r>
        <w:t>砖石材料</w:t>
      </w:r>
    </w:p>
    <w:p w14:paraId="383B38A5">
      <w:pPr>
        <w:pStyle w:val="16"/>
      </w:pPr>
      <w:r>
        <w:t>砖和石材是传统建筑材料，有着较好的耐久性和稳定性。砖常用于砌筑墙体等非承重结构部分，因其成本相对较低、取材方便，在民用建筑中普遍使用，像普通住宅的填充墙多采用红砖或空心砖。石材坚固耐用，常用于古建筑和对耐久性要求极高的建筑，如埃及金字塔，用巨大石块建成，历经数千年岁月洗礼依然保存。不过，砖石材料抗震性能较差，在地震频发地区使用时需配合适当抗震构造措施 。</w:t>
      </w:r>
    </w:p>
    <w:p w14:paraId="2CC321C6">
      <w:pPr>
        <w:pStyle w:val="4"/>
      </w:pPr>
      <w:r>
        <w:t>木材</w:t>
      </w:r>
    </w:p>
    <w:p w14:paraId="1BB6C071">
      <w:pPr>
        <w:pStyle w:val="16"/>
      </w:pPr>
      <w:r>
        <w:t>虽然现代高层建筑较少使用木结构，但在低层住宅、别墅以及古建筑修复等方面，木材仍占据重要地位。木材具有良好的保温隔热性能，能有效调节室内温度，在寒冷地区可减少热量散失，炎热地区阻挡外界热量传入，降低建筑能耗。其天然质感和色彩给人温馨、自然感觉，能提升建筑品质与美观度，如加拿大和北欧地区许多现代木结构建筑，将自然与居住完美融合。不过，木材对湿度和温度较为敏感，易受潮变形，易燃性较高，使用时需采取防潮、防火措施 。</w:t>
      </w:r>
    </w:p>
    <w:p w14:paraId="4B69AC3C">
      <w:pPr>
        <w:pStyle w:val="4"/>
      </w:pPr>
      <w:r>
        <w:t>铝合金材料</w:t>
      </w:r>
    </w:p>
    <w:p w14:paraId="654D9697">
      <w:pPr>
        <w:pStyle w:val="16"/>
      </w:pPr>
      <w:r>
        <w:t>近年来，随着技术进步，铝合金凭借重量轻、强度高、耐腐蚀等优势，在一些特定建筑工程领域得到广泛应用，如幕墙系统。铝合金幕墙美观大方，能赋予建筑独特外观，像众多现代化写字楼和商业建筑，大面积采用铝合金幕墙，不仅减轻建筑自重，还能长期抵御风雨侵蚀，维护成本较低。在大跨度空间结构如体育馆屋顶中，铝合金也因自身优势发挥重要作用，实现大空间无柱设计 。</w:t>
      </w:r>
    </w:p>
    <w:p w14:paraId="7D322A64">
      <w:pPr>
        <w:pStyle w:val="3"/>
      </w:pPr>
      <w:r>
        <w:t>不同建筑场景下的材料使用统计分析</w:t>
      </w:r>
    </w:p>
    <w:p w14:paraId="6A910257">
      <w:pPr>
        <w:pStyle w:val="4"/>
      </w:pPr>
      <w:r>
        <w:t>住宅建筑</w:t>
      </w:r>
    </w:p>
    <w:p w14:paraId="1D2E8456">
      <w:pPr>
        <w:pStyle w:val="16"/>
      </w:pPr>
      <w:r>
        <w:t>在住宅建筑领域，混凝土无疑是使用占比最大的耐久性材料。以常见的高层住宅为例，基础部分多采用钢筋混凝土筏板基础或桩基础，主体结构的梁、板、柱也大量使用钢筋混凝土，其占比可达建筑结构材料总量的 60% - 70% 。这主要是因为混凝土成本相对较低，抗压强度高，能满足住宅建筑承载要求，且耐久性良好，可保证住宅在设计使用年限内结构稳定。</w:t>
      </w:r>
    </w:p>
    <w:p w14:paraId="0C574581">
      <w:pPr>
        <w:pStyle w:val="16"/>
      </w:pPr>
      <w:r>
        <w:t>砖石材料在住宅建筑中也有一定占比，约为 20% - 30%，多用于砌筑填充墙，如常见的红砖、空心砖等。砖石材料成本低、取材方便，可有效分隔室内空间 。木材在一些别墅或低层住宅中使用，用于构建屋顶、门窗等部分，占比相对较小，一般在 5% - 10% 左右，主要因其能营造温馨自然居住氛围，但需做好防潮、防火处理。</w:t>
      </w:r>
    </w:p>
    <w:p w14:paraId="53C1591F">
      <w:pPr>
        <w:pStyle w:val="16"/>
      </w:pPr>
      <w:r>
        <w:t>住宅建筑选择这些耐久性材料，对居住品质影响显著。混凝土和砖石材料构建的坚固结构，为居民提供安全稳定居住空间；木材的使用提升居住舒适度和美观度；合适耐久性材料能有效抵御自然环境侵蚀，减少渗漏、裂缝等问题，提升居住体验 。</w:t>
      </w:r>
    </w:p>
    <w:p w14:paraId="42B020DE">
      <w:pPr>
        <w:pStyle w:val="4"/>
      </w:pPr>
      <w:r>
        <w:t>商业建筑</w:t>
      </w:r>
    </w:p>
    <w:p w14:paraId="7BEA10D5">
      <w:pPr>
        <w:pStyle w:val="16"/>
      </w:pPr>
      <w:r>
        <w:t>商业建筑因人员流动大、功能多样等特点，对材料有特殊要求。混凝土同样是主要结构材料，在大型商场、写字楼等商业建筑中，框架结构和基础部分大量使用钢筋混凝土，占比可达 50% - 60% 。钢材在商业建筑大跨度空间结构中应用广泛，如商场中庭、大型展厅等，通过钢结构实现大空间无柱设计，满足商业活动对空间灵活性需求，占比约为 15% - 20% 。</w:t>
      </w:r>
    </w:p>
    <w:p w14:paraId="7DD99A60">
      <w:pPr>
        <w:pStyle w:val="16"/>
      </w:pPr>
      <w:r>
        <w:t>铝合金材料常用于商业建筑幕墙和门窗，因其质量轻、强度高、耐腐蚀、美观等特点，既能减轻建筑自重，又能提升建筑整体美观度，占比约为 10% - 15% 。玻璃也是商业建筑常用材料，大面积玻璃幕墙营造通透视觉效果，吸引顾客，在采光顶、门窗等部位应用广泛，占比约为 5% - 10% 。</w:t>
      </w:r>
    </w:p>
    <w:p w14:paraId="04FBD0C3">
      <w:pPr>
        <w:pStyle w:val="16"/>
      </w:pPr>
      <w:r>
        <w:t>商业建筑选用这些耐久性材料，与商业运营关联紧密。坚固结构材料保障建筑安全，满足大量人员活动需求；美观、轻质材料提升建筑外观形象，吸引消费者，良好耐久性可减少维修维护对商业运营的干扰，降低运营成本 。</w:t>
      </w:r>
    </w:p>
    <w:p w14:paraId="35D79001">
      <w:pPr>
        <w:pStyle w:val="4"/>
      </w:pPr>
      <w:r>
        <w:t>工业建筑</w:t>
      </w:r>
    </w:p>
    <w:p w14:paraId="179AF98C">
      <w:pPr>
        <w:pStyle w:val="16"/>
      </w:pPr>
      <w:r>
        <w:t>工业建筑因生产需求，对材料有特殊要求。在重型工业厂房，如钢铁厂、机械厂等，由于生产设备重量大、振动强，对建筑结构承载能力和稳定性要求极高。此时，钢筋混凝土和钢材成为主要结构材料，钢筋混凝土用于基础和大型设备基础，占比约为 40% - 50%，钢材构建厂房框架和吊车梁等，占比约为 30% - 40% 。在有腐蚀性介质的化工厂房，会使用耐腐蚀的特种混凝土和钢材，并采取防腐涂层等防护措施 。</w:t>
      </w:r>
    </w:p>
    <w:p w14:paraId="5A1338EB">
      <w:pPr>
        <w:pStyle w:val="16"/>
      </w:pPr>
      <w:r>
        <w:t>砖石材料在工业建筑中也有应用，用于砌筑一些辅助用房和围墙等，占比约为 10% - 20% 。此外，在一些对温度、湿度等环境条件要求严格的工业建筑，如电子芯片生产车间，会使用具有良好保温隔热和防潮性能的材料，如保温板材等 。</w:t>
      </w:r>
    </w:p>
    <w:p w14:paraId="34C09A09">
      <w:pPr>
        <w:pStyle w:val="16"/>
      </w:pPr>
      <w:r>
        <w:t>工业建筑选用这些耐久性材料，是为满足生产工艺需求，确保建筑在恶劣生产环境下长期稳定运行，保障生产活动顺利进行，减少因建筑损坏导致的生产中断和经济损失 。</w:t>
      </w:r>
    </w:p>
    <w:p w14:paraId="0C8912D1">
      <w:pPr>
        <w:pStyle w:val="4"/>
      </w:pPr>
      <w:r>
        <w:t>基础设施建设</w:t>
      </w:r>
    </w:p>
    <w:p w14:paraId="179EAC33">
      <w:pPr>
        <w:pStyle w:val="16"/>
      </w:pPr>
      <w:r>
        <w:t>在桥梁、隧道、大坝等基础设施建设中，耐久性材料至关重要。以桥梁建设为例，混凝土是主要材料，桥墩、桥身等结构大量使用高性能混凝土，占比可达 70% - 80% 。钢材用于建造桥梁的钢梁、拉索等，如斜拉桥的拉索多采用高强度钢材，占比约为 15% - 20% 。在跨海大桥建设中，还会使用耐腐蚀钢材和特种混凝土，以抵抗海水侵蚀 。</w:t>
      </w:r>
    </w:p>
    <w:p w14:paraId="68196E0A">
      <w:pPr>
        <w:pStyle w:val="16"/>
      </w:pPr>
      <w:r>
        <w:t>隧道建设中，混凝土用于衬砌结构，占比约为 80% - 90%，同时会使用锚杆、钢筋网等钢材增强结构稳定性 。大坝建设主要使用混凝土，通过合理配合比设计和施工工艺，提高混凝土抗渗、抗冻等性能，确保大坝长期安全运行，混凝土占比可达 90% 以上 。</w:t>
      </w:r>
    </w:p>
    <w:p w14:paraId="4B89137A">
      <w:pPr>
        <w:pStyle w:val="16"/>
      </w:pPr>
      <w:r>
        <w:t>这些耐久性材料在基础设施建设中的应用，直接关系到工程质量和使用寿命，对保障交通运输、水利安全等至关重要。良好耐久性可减少维护成本，避免因结构损坏引发安全事故，促进经济社会稳定发展 。</w:t>
      </w:r>
    </w:p>
    <w:p w14:paraId="2C2B0DA3">
      <w:pPr>
        <w:pStyle w:val="3"/>
      </w:pPr>
      <w:r>
        <w:t>影响耐久性材料使用的因素</w:t>
      </w:r>
    </w:p>
    <w:p w14:paraId="7F9D1CA1">
      <w:pPr>
        <w:pStyle w:val="4"/>
      </w:pPr>
      <w:r>
        <w:t>成本因素</w:t>
      </w:r>
    </w:p>
    <w:p w14:paraId="74669011">
      <w:pPr>
        <w:pStyle w:val="16"/>
      </w:pPr>
      <w:r>
        <w:t>材料成本是影响耐久性材料使用的重要因素之一。耐久性好的建筑结构材料，如高性能混凝土、优质钢材、特种砖石等，通常价格相对较高。在建筑项目预算有限的情况下，一些开发商或建设单位可能会因成本考量，倾向于选择价格较低但耐久性稍逊的材料 。例如，普通混凝土价格相对亲民，在一些小型建筑或对耐久性要求不特别高的项目中广泛使用，而在大型重要建筑中，虽高性能混凝土耐久性更好，但因成本较高，使用比例可能会受到限制。</w:t>
      </w:r>
    </w:p>
    <w:p w14:paraId="34A61C50">
      <w:pPr>
        <w:pStyle w:val="16"/>
      </w:pPr>
      <w:r>
        <w:t>施工成本也不容忽视。部分耐久性材料对施工工艺和技术要求较高，会增加施工难度和成本。如铝合金材料在幕墙安装中，需要专业安装团队和高精度施工设备，施工成本相对较高，这在一定程度上影响其使用范围。</w:t>
      </w:r>
    </w:p>
    <w:p w14:paraId="39F316B0">
      <w:pPr>
        <w:pStyle w:val="4"/>
      </w:pPr>
      <w:r>
        <w:t>性能需求</w:t>
      </w:r>
    </w:p>
    <w:p w14:paraId="1F5A9119">
      <w:pPr>
        <w:pStyle w:val="16"/>
      </w:pPr>
      <w:r>
        <w:t>不同建筑场景对材料性能需求各异，这直接影响耐久性材料的选择。在住宅建筑中，更注重材料的保温隔热、隔音性能和防火性能 。如在寒冷地区，会选用保温性能好的加气混凝土砌块作为墙体材料，既能满足耐久性要求，又能有效降低冬季供暖能耗 。而商业建筑，除基本性能外，对材料的美观性和空间灵活性要求较高。像大型商场的玻璃幕墙，选用高强度、耐候性好的玻璃和铝合金框架，在满足耐久性同时，营造出通透、时尚的商业氛围 。</w:t>
      </w:r>
    </w:p>
    <w:p w14:paraId="4128D57C">
      <w:pPr>
        <w:pStyle w:val="16"/>
      </w:pPr>
      <w:r>
        <w:t>工业建筑根据生产工艺不同，对材料性能要求差异大。有腐蚀性介质的化工厂房，需要耐腐蚀材料；有较大振动和冲击的机械加工厂房，要求材料有良好的抗震和抗冲击性能 。基础设施建设，如桥梁、隧道等，对材料的强度、抗疲劳性能和耐候性要求极高 。</w:t>
      </w:r>
    </w:p>
    <w:p w14:paraId="6EDC393E">
      <w:pPr>
        <w:pStyle w:val="4"/>
      </w:pPr>
      <w:r>
        <w:t>政策法规与标准</w:t>
      </w:r>
    </w:p>
    <w:p w14:paraId="28592112">
      <w:pPr>
        <w:pStyle w:val="16"/>
      </w:pPr>
      <w:r>
        <w:t>政策法规对建筑材料耐久性有明确要求，对材料使用起到规范和引导作用。我国制定一系列建筑设计规范和标准，规定不同建筑类型和使用年限的建筑材料耐久性指标 。如《混凝土结构设计规范》对混凝土的最低强度等级、保护层厚度等作出规定，确保混凝土结构在设计使用年限内的耐久性 。在一些地区，为推动绿色建筑发展，出台政策鼓励使用耐久性好且环保的建筑材料，对符合要求的项目给予政策支持或奖励 。对不符合耐久性标准的建筑材料，会限制其生产、销售和使用，从源头上保障建筑质量和安全 。</w:t>
      </w:r>
    </w:p>
    <w:p w14:paraId="1EFC0403">
      <w:pPr>
        <w:pStyle w:val="3"/>
      </w:pPr>
      <w:r>
        <w:t>未来展望：新型耐久性材料的研发与应用趋势</w:t>
      </w:r>
    </w:p>
    <w:p w14:paraId="246F847C">
      <w:pPr>
        <w:pStyle w:val="16"/>
      </w:pPr>
      <w:r>
        <w:t>在科技飞速发展的当下，新型耐久性材料的研发与应用正成为建筑行业变革的关键驱动力。高性能混凝土便是典型代表，通过添加高效减水剂、矿物掺合料等，显著提高了强度、耐久性和工作性能，在高层建筑、桥梁等基础设施建设中广泛应用 。随着研究深入，其性能还将不断优化，应用范围持续拓展。</w:t>
      </w:r>
    </w:p>
    <w:p w14:paraId="35A6756B">
      <w:pPr>
        <w:pStyle w:val="16"/>
      </w:pPr>
      <w:r>
        <w:t>智能材料也备受关注，它能根据环境条件变化自适应调节自身性能，如温度、湿度等，提高建筑舒适性和节能性，还可集成传感器和驱动器，实现建筑智能化监测和控制，提高安全性和便利性 。像智能玻璃能根据光照强度自动调节透明度，未来有望在更多建筑中应用，提升建筑智能化水平。</w:t>
      </w:r>
    </w:p>
    <w:p w14:paraId="07169FDF">
      <w:pPr>
        <w:pStyle w:val="16"/>
      </w:pPr>
      <w:r>
        <w:t>纳米材料凭借独特的物理化学性质，在建筑领域展现出巨大潜力。其高强度、高韧性和良好的耐久性，可用于增强建筑材料性能，如纳米改性涂料能提高涂层耐腐蚀性和耐磨性 。未来，纳米材料在建筑材料中的应用将更加广泛和深入，推动建筑材料性能大幅提升。</w:t>
      </w:r>
    </w:p>
    <w:p w14:paraId="70E25E1A">
      <w:pPr>
        <w:pStyle w:val="16"/>
      </w:pPr>
      <w:r>
        <w:t>随着环保意识增强，绿色环保材料的研发和应用成为必然趋势。这类材料由可再生资源制成，生产和使用过程中对环境负面影响小，如竹材、再生塑料等。在未来建筑中，绿色环保材料占比将不断提高，助力建筑行业实现可持续发展 。</w:t>
      </w:r>
    </w:p>
    <w:p w14:paraId="41242039">
      <w:pPr>
        <w:pStyle w:val="16"/>
      </w:pPr>
      <w:r>
        <w:t>3D 打印技术的兴起，为新型耐久性材料应用带来新机遇。通过 3D 打印技术，可制造出复杂形状和结构的建筑构件，实现个性化定制，提高施工效率和质量 。未来，3D 打印技术与新型耐久性材料结合将更加紧密，推动建筑施工方式变革 。</w:t>
      </w:r>
    </w:p>
    <w:p w14:paraId="08EFF837">
      <w:pPr>
        <w:pStyle w:val="16"/>
      </w:pPr>
      <w:r>
        <w:t>新型耐久性材料的研发与应用将朝着智能化、绿色环保、多功能化、个性化和新技术融合方向发展，为建筑行业带来革命性变化，提高建筑质量、安全性和可持续性，满足人们对高品质建筑的需求 。</w:t>
      </w:r>
    </w:p>
    <w:p w14:paraId="0C25BF28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D08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4438</Words>
  <Characters>4495</Characters>
  <TotalTime>0</TotalTime>
  <ScaleCrop>false</ScaleCrop>
  <LinksUpToDate>false</LinksUpToDate>
  <CharactersWithSpaces>4587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2025-03-04T04:42:00Z</dcterms:created>
  <dc:creator>Un-named</dc:creator>
  <cp:lastModifiedBy>Gambler</cp:lastModifiedBy>
  <dcterms:modified xsi:type="dcterms:W3CDTF">2025-03-04T04:42:38Z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F002FF3E69AE4CA18F36BDD86FA18C4C_13</vt:lpwstr>
  </property>
</Properties>
</file>