
<file path=[Content_Types].xml><?xml version="1.0" encoding="utf-8"?>
<Types xmlns="http://schemas.openxmlformats.org/package/2006/content-types">
  <Default Extension="png" ContentType="image/png"/>
  <Default Extension="bmp" ContentType="image/bmp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9834CB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219" w:name="_GoBack"/>
      <w:bookmarkEnd w:id="219"/>
    </w:p>
    <w:p w14:paraId="04A3787B">
      <w:pPr>
        <w:widowControl w:val="0"/>
        <w:spacing w:after="312" w:afterLines="100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超低能效指标描述"/>
      <w:r>
        <w:rPr>
          <w:rFonts w:hint="eastAsia" w:ascii="黑体" w:hAnsi="宋体" w:eastAsia="黑体"/>
          <w:b/>
          <w:bCs/>
          <w:sz w:val="72"/>
          <w:szCs w:val="72"/>
        </w:rPr>
        <w:t>超低能耗</w:t>
      </w:r>
    </w:p>
    <w:p w14:paraId="0E51ABB4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建筑能效报告书</w:t>
      </w:r>
    </w:p>
    <w:p w14:paraId="7FF203A3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</w:p>
    <w:p w14:paraId="02828B51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652742B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6395A5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2E3771B3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011BD3E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>
              <w:rPr>
                <w:rFonts w:hint="eastAsia" w:ascii="宋体" w:hAnsi="宋体"/>
                <w:szCs w:val="21"/>
              </w:rPr>
              <w:t>新建项目</w:t>
            </w:r>
            <w:bookmarkEnd w:id="2"/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 w14:paraId="159B3A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EFAFF4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7E1F660F">
            <w:pPr>
              <w:jc w:val="both"/>
              <w:rPr>
                <w:rFonts w:ascii="宋体" w:hAnsi="宋体"/>
                <w:szCs w:val="21"/>
              </w:rPr>
            </w:pPr>
            <w:bookmarkStart w:id="3" w:name="地理位置"/>
            <w:r>
              <w:t>湖南-长沙</w:t>
            </w:r>
          </w:p>
        </w:tc>
      </w:tr>
      <w:tr w14:paraId="14140E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F24B243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3DD79FA3">
            <w:pPr>
              <w:jc w:val="both"/>
              <w:rPr>
                <w:rFonts w:ascii="宋体" w:hAnsi="宋体"/>
                <w:szCs w:val="21"/>
              </w:rPr>
            </w:pPr>
            <w:bookmarkStart w:id="4" w:name="设计编号"/>
            <w:r>
              <w:rPr>
                <w:rFonts w:ascii="宋体" w:hAnsi="宋体"/>
                <w:szCs w:val="21"/>
              </w:rPr>
              <w:t>BKA70432</w:t>
            </w:r>
          </w:p>
        </w:tc>
      </w:tr>
      <w:tr w14:paraId="0CA7E9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0738584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4AD5F1BE">
            <w:pPr>
              <w:rPr>
                <w:rFonts w:ascii="宋体" w:hAnsi="宋体"/>
                <w:szCs w:val="21"/>
              </w:rPr>
            </w:pPr>
            <w:bookmarkStart w:id="5" w:name="建设单位"/>
            <w:r>
              <w:rPr>
                <w:rFonts w:hint="eastAsia" w:ascii="宋体" w:hAnsi="宋体"/>
                <w:szCs w:val="21"/>
              </w:rPr>
              <w:t>湖南大学</w:t>
            </w:r>
          </w:p>
        </w:tc>
      </w:tr>
      <w:tr w14:paraId="37C36C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0AB42C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652E2EB9">
            <w:pPr>
              <w:rPr>
                <w:rFonts w:ascii="宋体" w:hAnsi="宋体"/>
                <w:szCs w:val="21"/>
              </w:rPr>
            </w:pPr>
            <w:bookmarkStart w:id="6" w:name="设计单位"/>
          </w:p>
        </w:tc>
      </w:tr>
      <w:tr w14:paraId="510E48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F1D263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7C512BE7">
            <w:pPr>
              <w:rPr>
                <w:rFonts w:ascii="宋体" w:hAnsi="宋体"/>
                <w:szCs w:val="21"/>
              </w:rPr>
            </w:pPr>
          </w:p>
        </w:tc>
      </w:tr>
      <w:tr w14:paraId="212086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BF22D13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04B7FAE3">
            <w:pPr>
              <w:rPr>
                <w:rFonts w:ascii="宋体" w:hAnsi="宋体"/>
                <w:szCs w:val="21"/>
              </w:rPr>
            </w:pPr>
          </w:p>
        </w:tc>
      </w:tr>
      <w:tr w14:paraId="5AB20C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7DFF9A7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667968B0">
            <w:pPr>
              <w:rPr>
                <w:rFonts w:ascii="宋体" w:hAnsi="宋体"/>
                <w:szCs w:val="21"/>
              </w:rPr>
            </w:pPr>
          </w:p>
        </w:tc>
      </w:tr>
      <w:tr w14:paraId="602E1A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7BA46DD2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6E1614F0">
            <w:pPr>
              <w:rPr>
                <w:rFonts w:ascii="宋体" w:hAnsi="宋体"/>
                <w:szCs w:val="21"/>
              </w:rPr>
            </w:pPr>
            <w:bookmarkStart w:id="7" w:name="报告日期"/>
            <w:r>
              <w:rPr>
                <w:rFonts w:hint="eastAsia" w:ascii="宋体" w:hAnsi="宋体"/>
                <w:szCs w:val="21"/>
              </w:rPr>
              <w:t>2024年12月28日</w:t>
            </w:r>
            <w:bookmarkEnd w:id="7"/>
          </w:p>
        </w:tc>
      </w:tr>
    </w:tbl>
    <w:p w14:paraId="63BE35B8">
      <w:pPr>
        <w:rPr>
          <w:rFonts w:ascii="宋体" w:hAnsi="宋体"/>
          <w:lang w:val="en-US"/>
        </w:rPr>
      </w:pPr>
    </w:p>
    <w:p w14:paraId="131FB627">
      <w:pPr>
        <w:jc w:val="center"/>
        <w:rPr>
          <w:rFonts w:ascii="宋体" w:hAnsi="宋体"/>
          <w:b/>
          <w:bCs/>
          <w:sz w:val="30"/>
          <w:szCs w:val="32"/>
        </w:rPr>
      </w:pPr>
      <w:bookmarkStart w:id="8" w:name="二维码"/>
      <w:bookmarkEnd w:id="8"/>
      <w:r>
        <w:drawing>
          <wp:inline distT="0" distB="0" distL="0" distR="0">
            <wp:extent cx="1514475" cy="1514475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4568BE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29BB5A2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A93DBEB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9" w:name="软件全称"/>
            <w:r>
              <w:rPr>
                <w:rFonts w:hint="eastAsia" w:ascii="宋体" w:hAnsi="宋体"/>
              </w:rPr>
              <w:t>超低能耗PHES2024</w:t>
            </w:r>
            <w:bookmarkEnd w:id="9"/>
          </w:p>
        </w:tc>
      </w:tr>
      <w:tr w14:paraId="4B1CFF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5E719444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6" w:space="0"/>
            </w:tcBorders>
            <w:vAlign w:val="center"/>
          </w:tcPr>
          <w:p w14:paraId="4651CC72">
            <w:pPr>
              <w:jc w:val="both"/>
              <w:rPr>
                <w:rFonts w:ascii="宋体" w:hAnsi="宋体"/>
                <w:szCs w:val="18"/>
              </w:rPr>
            </w:pPr>
            <w:bookmarkStart w:id="10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10"/>
          </w:p>
        </w:tc>
      </w:tr>
      <w:tr w14:paraId="58804C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28DC21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035B16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302C19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D10EE4F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</w:tcBorders>
            <w:vAlign w:val="center"/>
          </w:tcPr>
          <w:p w14:paraId="1D931F7F">
            <w:pPr>
              <w:jc w:val="both"/>
              <w:rPr>
                <w:rFonts w:ascii="宋体" w:hAnsi="宋体"/>
                <w:szCs w:val="18"/>
              </w:rPr>
            </w:pPr>
            <w:bookmarkStart w:id="11" w:name="加密锁号"/>
            <w:r>
              <w:rPr>
                <w:rFonts w:hint="eastAsia" w:ascii="宋体" w:hAnsi="宋体"/>
                <w:szCs w:val="18"/>
              </w:rPr>
              <w:t>T18711922979</w:t>
            </w:r>
            <w:bookmarkEnd w:id="11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 w14:paraId="26ECCF81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65E1593C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4B477C7D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_Toc32452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_Toc32452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06EFC1A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_Toc25926 </w:instrText>
      </w:r>
      <w:r>
        <w:fldChar w:fldCharType="separate"/>
      </w:r>
      <w:r>
        <w:rPr>
          <w:rFonts w:hint="eastAsia"/>
        </w:rPr>
        <w:t>2 评估依据</w:t>
      </w:r>
      <w:r>
        <w:tab/>
      </w:r>
      <w:r>
        <w:fldChar w:fldCharType="begin"/>
      </w:r>
      <w:r>
        <w:instrText xml:space="preserve"> PAGEREF _Toc25926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0B9B5DD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_Toc3953 </w:instrText>
      </w:r>
      <w:r>
        <w:fldChar w:fldCharType="separate"/>
      </w:r>
      <w:r>
        <w:rPr>
          <w:rFonts w:hint="eastAsia"/>
        </w:rPr>
        <w:t>3 气象数据</w:t>
      </w:r>
      <w:r>
        <w:tab/>
      </w:r>
      <w:r>
        <w:fldChar w:fldCharType="begin"/>
      </w:r>
      <w:r>
        <w:instrText xml:space="preserve"> PAGEREF _Toc3953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66465C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_Toc3656 </w:instrText>
      </w:r>
      <w:r>
        <w:fldChar w:fldCharType="separate"/>
      </w:r>
      <w:r>
        <w:rPr>
          <w:rFonts w:hint="eastAsia"/>
          <w:lang w:val="en-GB"/>
        </w:rPr>
        <w:t xml:space="preserve">3.1 </w:t>
      </w:r>
      <w:r>
        <w:rPr>
          <w:rFonts w:hint="eastAsia"/>
        </w:rPr>
        <w:t>气象地点</w:t>
      </w:r>
      <w:r>
        <w:tab/>
      </w:r>
      <w:r>
        <w:fldChar w:fldCharType="begin"/>
      </w:r>
      <w:r>
        <w:instrText xml:space="preserve"> PAGEREF _Toc3656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8FDD5A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_Toc5740 </w:instrText>
      </w:r>
      <w:r>
        <w:fldChar w:fldCharType="separate"/>
      </w:r>
      <w:r>
        <w:rPr>
          <w:rFonts w:hint="eastAsia"/>
          <w:lang w:val="en-GB"/>
        </w:rPr>
        <w:t xml:space="preserve">3.2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_Toc5740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EFC364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_Toc14835 </w:instrText>
      </w:r>
      <w:r>
        <w:fldChar w:fldCharType="separate"/>
      </w:r>
      <w:r>
        <w:rPr>
          <w:rFonts w:hint="eastAsia"/>
          <w:lang w:val="en-GB"/>
        </w:rPr>
        <w:t xml:space="preserve">3.3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_Toc14835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E5E0B1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_Toc32182 </w:instrText>
      </w:r>
      <w:r>
        <w:fldChar w:fldCharType="separate"/>
      </w:r>
      <w:r>
        <w:rPr>
          <w:rFonts w:hint="eastAsia"/>
          <w:lang w:val="en-GB"/>
        </w:rPr>
        <w:t xml:space="preserve">3.4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_Toc32182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00983D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_Toc16600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4 </w:t>
      </w:r>
      <w:r>
        <w:rPr>
          <w:kern w:val="2"/>
          <w:szCs w:val="24"/>
          <w:lang w:val="en-US"/>
        </w:rPr>
        <w:t>建筑大样</w:t>
      </w:r>
      <w:r>
        <w:tab/>
      </w:r>
      <w:r>
        <w:fldChar w:fldCharType="begin"/>
      </w:r>
      <w:r>
        <w:instrText xml:space="preserve"> PAGEREF _Toc16600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1382F9DA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_Toc16358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5 </w:t>
      </w:r>
      <w:r>
        <w:rPr>
          <w:kern w:val="2"/>
          <w:szCs w:val="24"/>
          <w:lang w:val="en-US"/>
        </w:rPr>
        <w:t>围护结构</w:t>
      </w:r>
      <w:r>
        <w:tab/>
      </w:r>
      <w:r>
        <w:fldChar w:fldCharType="begin"/>
      </w:r>
      <w:r>
        <w:instrText xml:space="preserve"> PAGEREF _Toc16358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513D509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_Toc20047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5.1 </w:t>
      </w:r>
      <w:r>
        <w:rPr>
          <w:kern w:val="2"/>
          <w:szCs w:val="24"/>
          <w:lang w:val="en-US"/>
        </w:rPr>
        <w:t>工程材料</w:t>
      </w:r>
      <w:r>
        <w:tab/>
      </w:r>
      <w:r>
        <w:fldChar w:fldCharType="begin"/>
      </w:r>
      <w:r>
        <w:instrText xml:space="preserve"> PAGEREF _Toc20047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5B49BCB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_Toc4492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5.2 </w:t>
      </w:r>
      <w:r>
        <w:rPr>
          <w:kern w:val="2"/>
          <w:szCs w:val="24"/>
          <w:lang w:val="en-US"/>
        </w:rPr>
        <w:t>屋顶</w:t>
      </w:r>
      <w:r>
        <w:tab/>
      </w:r>
      <w:r>
        <w:fldChar w:fldCharType="begin"/>
      </w:r>
      <w:r>
        <w:instrText xml:space="preserve"> PAGEREF _Toc4492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1A4A04C8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_Toc2268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5.2.1 </w:t>
      </w:r>
      <w:r>
        <w:rPr>
          <w:kern w:val="2"/>
          <w:szCs w:val="24"/>
          <w:lang w:val="en-US"/>
        </w:rPr>
        <w:t>屋顶构造一</w:t>
      </w:r>
      <w:r>
        <w:tab/>
      </w:r>
      <w:r>
        <w:fldChar w:fldCharType="begin"/>
      </w:r>
      <w:r>
        <w:instrText xml:space="preserve"> PAGEREF _Toc2268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0FF7DBA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_Toc31366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5.3 </w:t>
      </w:r>
      <w:r>
        <w:rPr>
          <w:kern w:val="2"/>
          <w:szCs w:val="24"/>
          <w:lang w:val="en-US"/>
        </w:rPr>
        <w:t>天窗类型</w:t>
      </w:r>
      <w:r>
        <w:tab/>
      </w:r>
      <w:r>
        <w:fldChar w:fldCharType="begin"/>
      </w:r>
      <w:r>
        <w:instrText xml:space="preserve"> PAGEREF _Toc31366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1EA32AB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_Toc3750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5.4 </w:t>
      </w:r>
      <w:r>
        <w:rPr>
          <w:kern w:val="2"/>
          <w:szCs w:val="24"/>
          <w:lang w:val="en-US"/>
        </w:rPr>
        <w:t>外墙</w:t>
      </w:r>
      <w:r>
        <w:tab/>
      </w:r>
      <w:r>
        <w:fldChar w:fldCharType="begin"/>
      </w:r>
      <w:r>
        <w:instrText xml:space="preserve"> PAGEREF _Toc3750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5457BCEB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_Toc1820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5.4.1 </w:t>
      </w:r>
      <w:r>
        <w:rPr>
          <w:kern w:val="2"/>
          <w:szCs w:val="24"/>
          <w:lang w:val="en-US"/>
        </w:rPr>
        <w:t>外墙相关构造</w:t>
      </w:r>
      <w:r>
        <w:tab/>
      </w:r>
      <w:r>
        <w:fldChar w:fldCharType="begin"/>
      </w:r>
      <w:r>
        <w:instrText xml:space="preserve"> PAGEREF _Toc1820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0720E0E3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_Toc28330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5.4.2 </w:t>
      </w:r>
      <w:r>
        <w:rPr>
          <w:kern w:val="2"/>
          <w:szCs w:val="24"/>
          <w:lang w:val="en-US"/>
        </w:rPr>
        <w:t>外墙平均热工特性</w:t>
      </w:r>
      <w:r>
        <w:tab/>
      </w:r>
      <w:r>
        <w:fldChar w:fldCharType="begin"/>
      </w:r>
      <w:r>
        <w:instrText xml:space="preserve"> PAGEREF _Toc28330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134D604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_Toc14047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5.5 </w:t>
      </w:r>
      <w:r>
        <w:rPr>
          <w:kern w:val="2"/>
          <w:szCs w:val="24"/>
          <w:lang w:val="en-US"/>
        </w:rPr>
        <w:t>外窗热工</w:t>
      </w:r>
      <w:r>
        <w:tab/>
      </w:r>
      <w:r>
        <w:fldChar w:fldCharType="begin"/>
      </w:r>
      <w:r>
        <w:instrText xml:space="preserve"> PAGEREF _Toc14047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2EDB6080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_Toc19607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5.5.1 </w:t>
      </w:r>
      <w:r>
        <w:rPr>
          <w:kern w:val="2"/>
          <w:szCs w:val="24"/>
          <w:lang w:val="en-US"/>
        </w:rPr>
        <w:t>外窗</w:t>
      </w:r>
      <w:r>
        <w:tab/>
      </w:r>
      <w:r>
        <w:fldChar w:fldCharType="begin"/>
      </w:r>
      <w:r>
        <w:instrText xml:space="preserve"> PAGEREF _Toc19607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4C60373A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_Toc16284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5.5.2 </w:t>
      </w:r>
      <w:r>
        <w:rPr>
          <w:kern w:val="2"/>
          <w:szCs w:val="24"/>
          <w:lang w:val="en-US"/>
        </w:rPr>
        <w:t>外遮阳类型</w:t>
      </w:r>
      <w:r>
        <w:tab/>
      </w:r>
      <w:r>
        <w:fldChar w:fldCharType="begin"/>
      </w:r>
      <w:r>
        <w:instrText xml:space="preserve"> PAGEREF _Toc16284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25F6DDE5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_Toc3186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5.5.3 </w:t>
      </w:r>
      <w:r>
        <w:rPr>
          <w:kern w:val="2"/>
          <w:szCs w:val="24"/>
          <w:lang w:val="en-US"/>
        </w:rPr>
        <w:t>总体热工性能</w:t>
      </w:r>
      <w:r>
        <w:tab/>
      </w:r>
      <w:r>
        <w:fldChar w:fldCharType="begin"/>
      </w:r>
      <w:r>
        <w:instrText xml:space="preserve"> PAGEREF _Toc3186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4DF52B4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_Toc11501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5.6 </w:t>
      </w:r>
      <w:r>
        <w:rPr>
          <w:kern w:val="2"/>
          <w:szCs w:val="24"/>
          <w:lang w:val="en-US"/>
        </w:rPr>
        <w:t>外窗气密性</w:t>
      </w:r>
      <w:r>
        <w:tab/>
      </w:r>
      <w:r>
        <w:fldChar w:fldCharType="begin"/>
      </w:r>
      <w:r>
        <w:instrText xml:space="preserve"> PAGEREF _Toc11501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137284D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_Toc3189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5.7 </w:t>
      </w:r>
      <w:r>
        <w:rPr>
          <w:kern w:val="2"/>
          <w:szCs w:val="24"/>
          <w:lang w:val="en-US"/>
        </w:rPr>
        <w:t>外门气密性</w:t>
      </w:r>
      <w:r>
        <w:tab/>
      </w:r>
      <w:r>
        <w:fldChar w:fldCharType="begin"/>
      </w:r>
      <w:r>
        <w:instrText xml:space="preserve"> PAGEREF _Toc3189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330979C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_Toc26913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5.8 </w:t>
      </w:r>
      <w:r>
        <w:rPr>
          <w:kern w:val="2"/>
          <w:szCs w:val="24"/>
          <w:lang w:val="en-US"/>
        </w:rPr>
        <w:t>户门气密性</w:t>
      </w:r>
      <w:r>
        <w:tab/>
      </w:r>
      <w:r>
        <w:fldChar w:fldCharType="begin"/>
      </w:r>
      <w:r>
        <w:instrText xml:space="preserve"> PAGEREF _Toc26913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408C4C6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_Toc26308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5.9 </w:t>
      </w:r>
      <w:r>
        <w:rPr>
          <w:kern w:val="2"/>
          <w:szCs w:val="24"/>
          <w:lang w:val="en-US"/>
        </w:rPr>
        <w:t>规定项检查</w:t>
      </w:r>
      <w:r>
        <w:tab/>
      </w:r>
      <w:r>
        <w:fldChar w:fldCharType="begin"/>
      </w:r>
      <w:r>
        <w:instrText xml:space="preserve"> PAGEREF _Toc26308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2F405F2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_Toc25236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6 </w:t>
      </w:r>
      <w:r>
        <w:rPr>
          <w:kern w:val="2"/>
          <w:szCs w:val="24"/>
          <w:lang w:val="en-US"/>
        </w:rPr>
        <w:t>围护结构概况</w:t>
      </w:r>
      <w:r>
        <w:tab/>
      </w:r>
      <w:r>
        <w:fldChar w:fldCharType="begin"/>
      </w:r>
      <w:r>
        <w:instrText xml:space="preserve"> PAGEREF _Toc25236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4A4CF8EA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_Toc16877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7 </w:t>
      </w:r>
      <w:r>
        <w:rPr>
          <w:kern w:val="2"/>
          <w:szCs w:val="24"/>
          <w:lang w:val="en-US"/>
        </w:rPr>
        <w:t>设计建筑</w:t>
      </w:r>
      <w:r>
        <w:tab/>
      </w:r>
      <w:r>
        <w:fldChar w:fldCharType="begin"/>
      </w:r>
      <w:r>
        <w:instrText xml:space="preserve"> PAGEREF _Toc16877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7CFC260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_Toc22709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7.1 </w:t>
      </w:r>
      <w:r>
        <w:rPr>
          <w:kern w:val="2"/>
          <w:szCs w:val="24"/>
          <w:lang w:val="en-US"/>
        </w:rPr>
        <w:t>房间类型</w:t>
      </w:r>
      <w:r>
        <w:tab/>
      </w:r>
      <w:r>
        <w:fldChar w:fldCharType="begin"/>
      </w:r>
      <w:r>
        <w:instrText xml:space="preserve"> PAGEREF _Toc22709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2466C027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_Toc11858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7.1.1 </w:t>
      </w:r>
      <w:r>
        <w:rPr>
          <w:kern w:val="2"/>
          <w:szCs w:val="24"/>
          <w:lang w:val="en-US"/>
        </w:rPr>
        <w:t>房间参数表</w:t>
      </w:r>
      <w:r>
        <w:tab/>
      </w:r>
      <w:r>
        <w:fldChar w:fldCharType="begin"/>
      </w:r>
      <w:r>
        <w:instrText xml:space="preserve"> PAGEREF _Toc11858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6836FF42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_Toc30281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7.1.2 </w:t>
      </w:r>
      <w:r>
        <w:rPr>
          <w:kern w:val="2"/>
          <w:szCs w:val="24"/>
          <w:lang w:val="en-US"/>
        </w:rPr>
        <w:t>作息时间表</w:t>
      </w:r>
      <w:r>
        <w:tab/>
      </w:r>
      <w:r>
        <w:fldChar w:fldCharType="begin"/>
      </w:r>
      <w:r>
        <w:instrText xml:space="preserve"> PAGEREF _Toc30281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4799566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_Toc16361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7.2 </w:t>
      </w:r>
      <w:r>
        <w:rPr>
          <w:kern w:val="2"/>
          <w:szCs w:val="24"/>
          <w:lang w:val="en-US"/>
        </w:rPr>
        <w:t>系统类型</w:t>
      </w:r>
      <w:r>
        <w:tab/>
      </w:r>
      <w:r>
        <w:fldChar w:fldCharType="begin"/>
      </w:r>
      <w:r>
        <w:instrText xml:space="preserve"> PAGEREF _Toc16361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589E2C5F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_Toc19114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7.2.1 </w:t>
      </w:r>
      <w:r>
        <w:rPr>
          <w:kern w:val="2"/>
          <w:szCs w:val="24"/>
          <w:lang w:val="en-US"/>
        </w:rPr>
        <w:t>系统分区</w:t>
      </w:r>
      <w:r>
        <w:tab/>
      </w:r>
      <w:r>
        <w:fldChar w:fldCharType="begin"/>
      </w:r>
      <w:r>
        <w:instrText xml:space="preserve"> PAGEREF _Toc19114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4EF87EA1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_Toc20216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7.2.2 </w:t>
      </w:r>
      <w:r>
        <w:rPr>
          <w:kern w:val="2"/>
          <w:szCs w:val="24"/>
          <w:lang w:val="en-US"/>
        </w:rPr>
        <w:t>热回收参数</w:t>
      </w:r>
      <w:r>
        <w:tab/>
      </w:r>
      <w:r>
        <w:fldChar w:fldCharType="begin"/>
      </w:r>
      <w:r>
        <w:instrText xml:space="preserve"> PAGEREF _Toc20216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2EE1CD4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_Toc528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7.3 </w:t>
      </w:r>
      <w:r>
        <w:rPr>
          <w:kern w:val="2"/>
          <w:szCs w:val="24"/>
          <w:lang w:val="en-US"/>
        </w:rPr>
        <w:t>制冷系统</w:t>
      </w:r>
      <w:r>
        <w:tab/>
      </w:r>
      <w:r>
        <w:fldChar w:fldCharType="begin"/>
      </w:r>
      <w:r>
        <w:instrText xml:space="preserve"> PAGEREF _Toc528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421DDCF1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_Toc24501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7.3.1 </w:t>
      </w:r>
      <w:r>
        <w:rPr>
          <w:kern w:val="2"/>
          <w:szCs w:val="24"/>
          <w:lang w:val="en-US"/>
        </w:rPr>
        <w:t>多联机/单元式空调能耗</w:t>
      </w:r>
      <w:r>
        <w:tab/>
      </w:r>
      <w:r>
        <w:fldChar w:fldCharType="begin"/>
      </w:r>
      <w:r>
        <w:instrText xml:space="preserve"> PAGEREF _Toc24501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549CEDF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_Toc32046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7.4 </w:t>
      </w:r>
      <w:r>
        <w:rPr>
          <w:kern w:val="2"/>
          <w:szCs w:val="24"/>
          <w:lang w:val="en-US"/>
        </w:rPr>
        <w:t>供暖系统</w:t>
      </w:r>
      <w:r>
        <w:tab/>
      </w:r>
      <w:r>
        <w:fldChar w:fldCharType="begin"/>
      </w:r>
      <w:r>
        <w:instrText xml:space="preserve"> PAGEREF _Toc32046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182EDCD5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_Toc28665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7.4.1 </w:t>
      </w:r>
      <w:r>
        <w:rPr>
          <w:kern w:val="2"/>
          <w:szCs w:val="24"/>
          <w:lang w:val="en-US"/>
        </w:rPr>
        <w:t>多联机/单元式热泵能耗</w:t>
      </w:r>
      <w:r>
        <w:tab/>
      </w:r>
      <w:r>
        <w:fldChar w:fldCharType="begin"/>
      </w:r>
      <w:r>
        <w:instrText xml:space="preserve"> PAGEREF _Toc28665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2CF110C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_Toc10918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7.5 </w:t>
      </w:r>
      <w:r>
        <w:rPr>
          <w:kern w:val="2"/>
          <w:szCs w:val="24"/>
          <w:lang w:val="en-US"/>
        </w:rPr>
        <w:t>照明</w:t>
      </w:r>
      <w:r>
        <w:tab/>
      </w:r>
      <w:r>
        <w:fldChar w:fldCharType="begin"/>
      </w:r>
      <w:r>
        <w:instrText xml:space="preserve"> PAGEREF _Toc10918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2F6CC66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_Toc9056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7.6 </w:t>
      </w:r>
      <w:r>
        <w:rPr>
          <w:kern w:val="2"/>
          <w:szCs w:val="24"/>
          <w:lang w:val="en-US"/>
        </w:rPr>
        <w:t>光伏发电</w:t>
      </w:r>
      <w:r>
        <w:tab/>
      </w:r>
      <w:r>
        <w:fldChar w:fldCharType="begin"/>
      </w:r>
      <w:r>
        <w:instrText xml:space="preserve"> PAGEREF _Toc9056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5B71BB6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_Toc22815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7.7 </w:t>
      </w:r>
      <w:r>
        <w:rPr>
          <w:kern w:val="2"/>
          <w:szCs w:val="24"/>
          <w:lang w:val="en-US"/>
        </w:rPr>
        <w:t>风力发电</w:t>
      </w:r>
      <w:r>
        <w:tab/>
      </w:r>
      <w:r>
        <w:fldChar w:fldCharType="begin"/>
      </w:r>
      <w:r>
        <w:instrText xml:space="preserve"> PAGEREF _Toc22815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219A9B8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_Toc18828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7.8 </w:t>
      </w:r>
      <w:r>
        <w:rPr>
          <w:kern w:val="2"/>
          <w:szCs w:val="24"/>
          <w:lang w:val="en-US"/>
        </w:rPr>
        <w:t>负荷分项统计</w:t>
      </w:r>
      <w:r>
        <w:tab/>
      </w:r>
      <w:r>
        <w:fldChar w:fldCharType="begin"/>
      </w:r>
      <w:r>
        <w:instrText xml:space="preserve"> PAGEREF _Toc18828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23BB962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_Toc12031 </w:instrText>
      </w:r>
      <w:r>
        <w:fldChar w:fldCharType="separate"/>
      </w:r>
      <w:r>
        <w:rPr>
          <w:rFonts w:hint="eastAsia"/>
          <w:lang w:val="en-GB"/>
        </w:rPr>
        <w:t xml:space="preserve">7.9 </w:t>
      </w:r>
      <w:r>
        <w:t>逐月负荷表</w:t>
      </w:r>
      <w:r>
        <w:tab/>
      </w:r>
      <w:r>
        <w:fldChar w:fldCharType="begin"/>
      </w:r>
      <w:r>
        <w:instrText xml:space="preserve"> PAGEREF _Toc12031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16E93FB9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_Toc22374 </w:instrText>
      </w:r>
      <w:r>
        <w:fldChar w:fldCharType="separate"/>
      </w:r>
      <w:r>
        <w:rPr>
          <w:rFonts w:hint="eastAsia"/>
        </w:rPr>
        <w:t xml:space="preserve">8 </w:t>
      </w:r>
      <w:r>
        <w:t>基准建筑</w:t>
      </w:r>
      <w:r>
        <w:tab/>
      </w:r>
      <w:r>
        <w:fldChar w:fldCharType="begin"/>
      </w:r>
      <w:r>
        <w:instrText xml:space="preserve"> PAGEREF _Toc22374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6A3DC97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_Toc7456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8.1 </w:t>
      </w:r>
      <w:r>
        <w:rPr>
          <w:kern w:val="2"/>
          <w:szCs w:val="24"/>
          <w:lang w:val="en-US"/>
        </w:rPr>
        <w:t>房间类型</w:t>
      </w:r>
      <w:r>
        <w:tab/>
      </w:r>
      <w:r>
        <w:fldChar w:fldCharType="begin"/>
      </w:r>
      <w:r>
        <w:instrText xml:space="preserve"> PAGEREF _Toc7456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7A154F55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_Toc29591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8.1.1 </w:t>
      </w:r>
      <w:r>
        <w:rPr>
          <w:kern w:val="2"/>
          <w:szCs w:val="24"/>
          <w:lang w:val="en-US"/>
        </w:rPr>
        <w:t>房间参数表</w:t>
      </w:r>
      <w:r>
        <w:tab/>
      </w:r>
      <w:r>
        <w:fldChar w:fldCharType="begin"/>
      </w:r>
      <w:r>
        <w:instrText xml:space="preserve"> PAGEREF _Toc29591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12EB4678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_Toc3059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8.1.2 </w:t>
      </w:r>
      <w:r>
        <w:rPr>
          <w:kern w:val="2"/>
          <w:szCs w:val="24"/>
          <w:lang w:val="en-US"/>
        </w:rPr>
        <w:t>作息时间表</w:t>
      </w:r>
      <w:r>
        <w:tab/>
      </w:r>
      <w:r>
        <w:fldChar w:fldCharType="begin"/>
      </w:r>
      <w:r>
        <w:instrText xml:space="preserve"> PAGEREF _Toc3059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12FD31A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_Toc30603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8.2 </w:t>
      </w:r>
      <w:r>
        <w:rPr>
          <w:kern w:val="2"/>
          <w:szCs w:val="24"/>
          <w:lang w:val="en-US"/>
        </w:rPr>
        <w:t>系统类型</w:t>
      </w:r>
      <w:r>
        <w:tab/>
      </w:r>
      <w:r>
        <w:fldChar w:fldCharType="begin"/>
      </w:r>
      <w:r>
        <w:instrText xml:space="preserve"> PAGEREF _Toc30603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4383B17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_Toc16108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8.3 </w:t>
      </w:r>
      <w:r>
        <w:rPr>
          <w:kern w:val="2"/>
          <w:szCs w:val="24"/>
          <w:lang w:val="en-US"/>
        </w:rPr>
        <w:t>制冷系统</w:t>
      </w:r>
      <w:r>
        <w:tab/>
      </w:r>
      <w:r>
        <w:fldChar w:fldCharType="begin"/>
      </w:r>
      <w:r>
        <w:instrText xml:space="preserve"> PAGEREF _Toc16108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5727ED17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_Toc4538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8.3.1 </w:t>
      </w:r>
      <w:r>
        <w:rPr>
          <w:kern w:val="2"/>
          <w:szCs w:val="24"/>
          <w:lang w:val="en-US"/>
        </w:rPr>
        <w:t>默认冷源</w:t>
      </w:r>
      <w:r>
        <w:tab/>
      </w:r>
      <w:r>
        <w:fldChar w:fldCharType="begin"/>
      </w:r>
      <w:r>
        <w:instrText xml:space="preserve"> PAGEREF _Toc4538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775B7A0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_Toc2100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8.4 </w:t>
      </w:r>
      <w:r>
        <w:rPr>
          <w:kern w:val="2"/>
          <w:szCs w:val="24"/>
          <w:lang w:val="en-US"/>
        </w:rPr>
        <w:t>供暖系统</w:t>
      </w:r>
      <w:r>
        <w:tab/>
      </w:r>
      <w:r>
        <w:fldChar w:fldCharType="begin"/>
      </w:r>
      <w:r>
        <w:instrText xml:space="preserve"> PAGEREF _Toc2100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6DECBD0E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_Toc23306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8.4.1 </w:t>
      </w:r>
      <w:r>
        <w:rPr>
          <w:kern w:val="2"/>
          <w:szCs w:val="24"/>
          <w:lang w:val="en-US"/>
        </w:rPr>
        <w:t>默认热源</w:t>
      </w:r>
      <w:r>
        <w:tab/>
      </w:r>
      <w:r>
        <w:fldChar w:fldCharType="begin"/>
      </w:r>
      <w:r>
        <w:instrText xml:space="preserve"> PAGEREF _Toc23306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52E3368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_Toc30442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8.5 </w:t>
      </w:r>
      <w:r>
        <w:rPr>
          <w:kern w:val="2"/>
          <w:szCs w:val="24"/>
          <w:lang w:val="en-US"/>
        </w:rPr>
        <w:t>照明</w:t>
      </w:r>
      <w:r>
        <w:tab/>
      </w:r>
      <w:r>
        <w:fldChar w:fldCharType="begin"/>
      </w:r>
      <w:r>
        <w:instrText xml:space="preserve"> PAGEREF _Toc30442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3BCBB2C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_Toc143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8.6 </w:t>
      </w:r>
      <w:r>
        <w:rPr>
          <w:kern w:val="2"/>
          <w:szCs w:val="24"/>
          <w:lang w:val="en-US"/>
        </w:rPr>
        <w:t>负荷分项统计</w:t>
      </w:r>
      <w:r>
        <w:tab/>
      </w:r>
      <w:r>
        <w:fldChar w:fldCharType="begin"/>
      </w:r>
      <w:r>
        <w:instrText xml:space="preserve"> PAGEREF _Toc143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73558BF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_Toc15491 </w:instrText>
      </w:r>
      <w:r>
        <w:fldChar w:fldCharType="separate"/>
      </w:r>
      <w:r>
        <w:rPr>
          <w:rFonts w:hint="eastAsia"/>
          <w:lang w:val="en-GB"/>
        </w:rPr>
        <w:t xml:space="preserve">8.7 </w:t>
      </w:r>
      <w:r>
        <w:t>逐月负荷表</w:t>
      </w:r>
      <w:r>
        <w:tab/>
      </w:r>
      <w:r>
        <w:fldChar w:fldCharType="begin"/>
      </w:r>
      <w:r>
        <w:instrText xml:space="preserve"> PAGEREF _Toc15491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5FF1BC6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_Toc27631 </w:instrText>
      </w:r>
      <w:r>
        <w:fldChar w:fldCharType="separate"/>
      </w:r>
      <w:r>
        <w:rPr>
          <w:rFonts w:hint="eastAsia"/>
        </w:rPr>
        <w:t xml:space="preserve">9 </w:t>
      </w:r>
      <w:r>
        <w:t>能效结果</w:t>
      </w:r>
      <w:r>
        <w:tab/>
      </w:r>
      <w:r>
        <w:fldChar w:fldCharType="begin"/>
      </w:r>
      <w:r>
        <w:instrText xml:space="preserve"> PAGEREF _Toc27631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60786AC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_Toc10754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9.1 </w:t>
      </w:r>
      <w:r>
        <w:rPr>
          <w:kern w:val="2"/>
          <w:szCs w:val="24"/>
          <w:lang w:val="en-US"/>
        </w:rPr>
        <w:t>建筑能耗</w:t>
      </w:r>
      <w:r>
        <w:tab/>
      </w:r>
      <w:r>
        <w:fldChar w:fldCharType="begin"/>
      </w:r>
      <w:r>
        <w:instrText xml:space="preserve"> PAGEREF _Toc10754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1826600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_Toc26672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9.2 </w:t>
      </w:r>
      <w:r>
        <w:rPr>
          <w:kern w:val="2"/>
          <w:szCs w:val="24"/>
          <w:lang w:val="en-US"/>
        </w:rPr>
        <w:t>结论</w:t>
      </w:r>
      <w:r>
        <w:tab/>
      </w:r>
      <w:r>
        <w:fldChar w:fldCharType="begin"/>
      </w:r>
      <w:r>
        <w:instrText xml:space="preserve"> PAGEREF _Toc26672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56483A8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_Toc27683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10 </w:t>
      </w:r>
      <w:r>
        <w:rPr>
          <w:kern w:val="2"/>
          <w:szCs w:val="24"/>
          <w:lang w:val="en-US"/>
        </w:rPr>
        <w:t>附录</w:t>
      </w:r>
      <w:r>
        <w:tab/>
      </w:r>
      <w:r>
        <w:fldChar w:fldCharType="begin"/>
      </w:r>
      <w:r>
        <w:instrText xml:space="preserve"> PAGEREF _Toc27683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276A278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_Toc28098 </w:instrText>
      </w:r>
      <w:r>
        <w:fldChar w:fldCharType="separate"/>
      </w:r>
      <w:r>
        <w:rPr>
          <w:rFonts w:hint="eastAsia"/>
          <w:lang w:val="en-GB"/>
        </w:rPr>
        <w:t xml:space="preserve">10.1 </w:t>
      </w:r>
      <w:r>
        <w:t>工作日/节假日人员逐时在室率(%)</w:t>
      </w:r>
      <w:r>
        <w:tab/>
      </w:r>
      <w:r>
        <w:fldChar w:fldCharType="begin"/>
      </w:r>
      <w:r>
        <w:instrText xml:space="preserve"> PAGEREF _Toc28098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185E0EB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_Toc9648 </w:instrText>
      </w:r>
      <w:r>
        <w:fldChar w:fldCharType="separate"/>
      </w:r>
      <w:r>
        <w:rPr>
          <w:rFonts w:hint="eastAsia"/>
          <w:lang w:val="en-GB"/>
        </w:rPr>
        <w:t xml:space="preserve">10.2 </w:t>
      </w:r>
      <w:r>
        <w:t>工作日/节假日照明开关时间表(%)</w:t>
      </w:r>
      <w:r>
        <w:tab/>
      </w:r>
      <w:r>
        <w:fldChar w:fldCharType="begin"/>
      </w:r>
      <w:r>
        <w:instrText xml:space="preserve"> PAGEREF _Toc9648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255699C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_Toc22522 </w:instrText>
      </w:r>
      <w:r>
        <w:fldChar w:fldCharType="separate"/>
      </w:r>
      <w:r>
        <w:rPr>
          <w:rFonts w:hint="eastAsia"/>
          <w:lang w:val="en-GB"/>
        </w:rPr>
        <w:t xml:space="preserve">10.3 </w:t>
      </w:r>
      <w:r>
        <w:t>工作日/节假日设备逐时使用率(%)</w:t>
      </w:r>
      <w:r>
        <w:tab/>
      </w:r>
      <w:r>
        <w:fldChar w:fldCharType="begin"/>
      </w:r>
      <w:r>
        <w:instrText xml:space="preserve"> PAGEREF _Toc22522 \h 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 w14:paraId="497CB62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_Toc16782 </w:instrText>
      </w:r>
      <w:r>
        <w:fldChar w:fldCharType="separate"/>
      </w:r>
      <w:r>
        <w:rPr>
          <w:rFonts w:hint="eastAsia"/>
          <w:lang w:val="en-GB"/>
        </w:rPr>
        <w:t xml:space="preserve">10.4 </w:t>
      </w:r>
      <w:r>
        <w:t>工作日/节假日空调系统运行时间表(1:开,0:关)</w:t>
      </w:r>
      <w:r>
        <w:tab/>
      </w:r>
      <w:r>
        <w:fldChar w:fldCharType="begin"/>
      </w:r>
      <w:r>
        <w:instrText xml:space="preserve"> PAGEREF _Toc16782 \h 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 w14:paraId="023D3A7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_Toc5989 </w:instrText>
      </w:r>
      <w:r>
        <w:fldChar w:fldCharType="separate"/>
      </w:r>
      <w:r>
        <w:rPr>
          <w:rFonts w:hint="eastAsia"/>
          <w:lang w:val="en-GB"/>
        </w:rPr>
        <w:t xml:space="preserve">10.5 </w:t>
      </w:r>
      <w:r>
        <w:t>工作日/节假日新风运行时间表(%)</w:t>
      </w:r>
      <w:r>
        <w:tab/>
      </w:r>
      <w:r>
        <w:fldChar w:fldCharType="begin"/>
      </w:r>
      <w:r>
        <w:instrText xml:space="preserve"> PAGEREF _Toc5989 \h </w:instrText>
      </w:r>
      <w:r>
        <w:fldChar w:fldCharType="separate"/>
      </w:r>
      <w:r>
        <w:t>31</w:t>
      </w:r>
      <w:r>
        <w:fldChar w:fldCharType="end"/>
      </w:r>
      <w:r>
        <w:fldChar w:fldCharType="end"/>
      </w:r>
    </w:p>
    <w:p w14:paraId="26536B1D"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 w14:paraId="683BE800">
      <w:pPr>
        <w:pStyle w:val="16"/>
      </w:pPr>
    </w:p>
    <w:p w14:paraId="5D4029A1">
      <w:pPr>
        <w:pStyle w:val="2"/>
      </w:pPr>
      <w:bookmarkStart w:id="12" w:name="_Toc32452"/>
      <w:r>
        <w:rPr>
          <w:rFonts w:hint="eastAsia"/>
        </w:rPr>
        <w:t>建筑概况</w:t>
      </w:r>
      <w:bookmarkEnd w:id="12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3115"/>
        <w:gridCol w:w="3116"/>
      </w:tblGrid>
      <w:tr w14:paraId="121371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0189F95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252EDE5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名称"/>
            <w:r>
              <w:t>新建项目</w:t>
            </w:r>
            <w:bookmarkEnd w:id="13"/>
          </w:p>
        </w:tc>
      </w:tr>
      <w:tr w14:paraId="6AEE94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0F04FA1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4CFB977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4" w:name="工程地点"/>
            <w:r>
              <w:t>湖南-长沙</w:t>
            </w:r>
            <w:bookmarkEnd w:id="14"/>
          </w:p>
        </w:tc>
      </w:tr>
      <w:tr w14:paraId="402BC9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5DC4A43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5BDC62B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5" w:name="纬度"/>
            <w:r>
              <w:rPr>
                <w:rFonts w:hint="eastAsia" w:ascii="宋体" w:hAnsi="宋体"/>
                <w:lang w:val="en-US"/>
              </w:rPr>
              <w:t>28.00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116" w:type="dxa"/>
          </w:tcPr>
          <w:p w14:paraId="30C2E72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6" w:name="经度"/>
            <w:r>
              <w:rPr>
                <w:rFonts w:hint="eastAsia" w:ascii="宋体" w:hAnsi="宋体"/>
                <w:lang w:val="en-US"/>
              </w:rPr>
              <w:t>113.08</w:t>
            </w:r>
            <w:bookmarkEnd w:id="16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 w14:paraId="0BB229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6ADCE0C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36A8FB0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7" w:name="地上建筑面积"/>
            <w:r>
              <w:rPr>
                <w:rFonts w:hint="eastAsia" w:ascii="宋体" w:hAnsi="宋体"/>
                <w:lang w:val="en-US"/>
              </w:rPr>
              <w:t>3418</w:t>
            </w:r>
            <w:bookmarkEnd w:id="17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8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8"/>
          </w:p>
        </w:tc>
      </w:tr>
      <w:tr w14:paraId="2FEE39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4CFAB8E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4993389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9" w:name="地上建筑层数"/>
            <w:r>
              <w:rPr>
                <w:rFonts w:hint="eastAsia" w:ascii="宋体" w:hAnsi="宋体"/>
                <w:lang w:val="en-US"/>
              </w:rPr>
              <w:t>3</w:t>
            </w:r>
            <w:bookmarkEnd w:id="19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 w14:paraId="6EC1D9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610E319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231" w:type="dxa"/>
            <w:gridSpan w:val="2"/>
          </w:tcPr>
          <w:p w14:paraId="789106E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高度"/>
            <w:r>
              <w:rPr>
                <w:rFonts w:hint="eastAsia" w:ascii="宋体" w:hAnsi="宋体"/>
                <w:lang w:val="en-US"/>
              </w:rPr>
              <w:t>12.0</w:t>
            </w:r>
            <w:bookmarkEnd w:id="21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22" w:name="地下建筑高度"/>
            <w:r>
              <w:rPr>
                <w:rFonts w:hint="eastAsia" w:ascii="宋体" w:hAnsi="宋体"/>
                <w:lang w:val="en-US"/>
              </w:rPr>
              <w:t>0.0</w:t>
            </w:r>
            <w:bookmarkEnd w:id="22"/>
          </w:p>
        </w:tc>
      </w:tr>
      <w:tr w14:paraId="0ADA08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1DB6764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7BE492A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建筑体积"/>
            <w:r>
              <w:t>13673.33</w:t>
            </w:r>
            <w:bookmarkEnd w:id="23"/>
          </w:p>
        </w:tc>
      </w:tr>
      <w:tr w14:paraId="1D0ACC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6988B4D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3C8D8A9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外表面积"/>
            <w:r>
              <w:t>4695.02</w:t>
            </w:r>
            <w:bookmarkEnd w:id="24"/>
          </w:p>
        </w:tc>
      </w:tr>
      <w:tr w14:paraId="75E47D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425F974F">
            <w:pPr>
              <w:pStyle w:val="3"/>
              <w:ind w:firstLine="0" w:firstLineChars="0"/>
            </w:pPr>
            <w:r>
              <w:rPr>
                <w:rFonts w:hint="eastAsia" w:ascii="宋体" w:hAnsi="宋体"/>
                <w:lang w:val="en-US"/>
              </w:rPr>
              <w:t>建筑</w:t>
            </w:r>
            <w:r>
              <w:rPr>
                <w:rFonts w:ascii="宋体" w:hAnsi="宋体"/>
                <w:lang w:val="en-US"/>
              </w:rPr>
              <w:t>气密性</w:t>
            </w:r>
            <w:r>
              <w:rPr>
                <w:rFonts w:hint="eastAsia" w:ascii="宋体" w:hAnsi="宋体"/>
                <w:lang w:val="en-US"/>
              </w:rPr>
              <w:t>（换气</w:t>
            </w:r>
            <w:r>
              <w:rPr>
                <w:rFonts w:ascii="宋体" w:hAnsi="宋体"/>
                <w:lang w:val="en-US"/>
              </w:rPr>
              <w:t>次数</w:t>
            </w:r>
            <w:r>
              <w:rPr>
                <w:rFonts w:hint="eastAsia" w:ascii="宋体" w:hAnsi="宋体"/>
                <w:lang w:val="en-US"/>
              </w:rPr>
              <w:t>N</w:t>
            </w:r>
            <w:r>
              <w:rPr>
                <w:rFonts w:ascii="宋体" w:hAnsi="宋体"/>
                <w:lang w:val="en-US"/>
              </w:rPr>
              <w:t>50</w:t>
            </w:r>
            <w:r>
              <w:rPr>
                <w:rFonts w:hint="eastAsia" w:ascii="宋体" w:hAnsi="宋体"/>
                <w:lang w:val="en-US"/>
              </w:rPr>
              <w:t>）</w:t>
            </w:r>
          </w:p>
        </w:tc>
        <w:tc>
          <w:tcPr>
            <w:tcW w:w="6231" w:type="dxa"/>
            <w:gridSpan w:val="2"/>
          </w:tcPr>
          <w:p w14:paraId="683C8C6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建筑气密性"/>
            <w:r>
              <w:t>0.60</w:t>
            </w:r>
            <w:bookmarkEnd w:id="25"/>
          </w:p>
        </w:tc>
      </w:tr>
      <w:tr w14:paraId="0BB3B8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59A5F4EA">
            <w:pPr>
              <w:pStyle w:val="3"/>
              <w:ind w:firstLine="0" w:firstLineChars="0"/>
            </w:pPr>
            <w:r>
              <w:rPr>
                <w:rFonts w:hint="eastAsia"/>
              </w:rPr>
              <w:t>建筑类型</w:t>
            </w:r>
            <w:r>
              <w:t>细化</w:t>
            </w:r>
          </w:p>
        </w:tc>
        <w:tc>
          <w:tcPr>
            <w:tcW w:w="6231" w:type="dxa"/>
            <w:gridSpan w:val="2"/>
          </w:tcPr>
          <w:p w14:paraId="4EB187C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建筑类型细化"/>
            <w:r>
              <w:t>办公建筑</w:t>
            </w:r>
            <w:bookmarkEnd w:id="26"/>
          </w:p>
        </w:tc>
      </w:tr>
      <w:tr w14:paraId="005428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08C0088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4A141AC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北向角度"/>
            <w:r>
              <w:t>90</w:t>
            </w:r>
            <w:bookmarkEnd w:id="27"/>
          </w:p>
        </w:tc>
      </w:tr>
      <w:tr w14:paraId="37546B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3795FEB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1058BCE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结构类型"/>
            <w:r>
              <w:t>框架结构</w:t>
            </w:r>
            <w:bookmarkEnd w:id="28"/>
          </w:p>
        </w:tc>
      </w:tr>
      <w:tr w14:paraId="324855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3CB9391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28CF42F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9" w:name="外墙ρ"/>
            <w:r>
              <w:rPr>
                <w:rFonts w:hint="eastAsia"/>
              </w:rPr>
              <w:t>0.75</w:t>
            </w:r>
            <w:bookmarkEnd w:id="29"/>
          </w:p>
        </w:tc>
      </w:tr>
      <w:tr w14:paraId="54A860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1BF92EB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4182DEC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0" w:name="屋顶ρ"/>
            <w:r>
              <w:rPr>
                <w:rFonts w:hint="eastAsia"/>
              </w:rPr>
              <w:t>0.75</w:t>
            </w:r>
            <w:bookmarkEnd w:id="30"/>
          </w:p>
        </w:tc>
      </w:tr>
      <w:tr w14:paraId="09E6A8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5A9034D7"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6947FDF6">
            <w:pPr>
              <w:pStyle w:val="3"/>
              <w:ind w:firstLine="0" w:firstLineChars="0"/>
            </w:pPr>
            <w:bookmarkStart w:id="31" w:name="控温期"/>
            <w:r>
              <w:t>供冷期:6.14-8.31,供暖期:11.30-2.28</w:t>
            </w:r>
            <w:bookmarkEnd w:id="31"/>
          </w:p>
        </w:tc>
      </w:tr>
    </w:tbl>
    <w:p w14:paraId="70E4942E">
      <w:pPr>
        <w:pStyle w:val="3"/>
        <w:ind w:firstLine="0" w:firstLineChars="0"/>
        <w:rPr>
          <w:lang w:val="en-US"/>
        </w:rPr>
      </w:pPr>
    </w:p>
    <w:p w14:paraId="0C159F07">
      <w:pPr>
        <w:pStyle w:val="2"/>
      </w:pPr>
      <w:bookmarkStart w:id="32" w:name="_Toc25926"/>
      <w:bookmarkStart w:id="33" w:name="TitleFormat"/>
      <w:r>
        <w:rPr>
          <w:rFonts w:hint="eastAsia"/>
        </w:rPr>
        <w:t>评估依据</w:t>
      </w:r>
      <w:bookmarkEnd w:id="32"/>
      <w:bookmarkEnd w:id="33"/>
    </w:p>
    <w:p w14:paraId="34827BD4">
      <w:pPr>
        <w:widowControl w:val="0"/>
        <w:jc w:val="both"/>
        <w:rPr>
          <w:kern w:val="2"/>
          <w:szCs w:val="24"/>
          <w:lang w:val="en-US"/>
        </w:rPr>
      </w:pPr>
      <w:bookmarkStart w:id="34" w:name="计算依据"/>
      <w:bookmarkEnd w:id="34"/>
      <w:r>
        <w:rPr>
          <w:kern w:val="2"/>
          <w:szCs w:val="24"/>
          <w:lang w:val="en-US"/>
        </w:rPr>
        <w:t>1. 《近零能耗建筑技术标准》(GB/T51350-2019)</w:t>
      </w:r>
    </w:p>
    <w:p w14:paraId="3D5C631A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《公共建筑节能设计标准》(GB50189-2015)</w:t>
      </w:r>
    </w:p>
    <w:p w14:paraId="17AEF57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《民用建筑热工设计规范》(GB50176-2016-2016)</w:t>
      </w:r>
    </w:p>
    <w:p w14:paraId="5FAD5066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《建筑幕墙、门窗通用技术条件》(GB/T31433-2015)</w:t>
      </w:r>
    </w:p>
    <w:p w14:paraId="0629FB1E">
      <w:pPr>
        <w:widowControl w:val="0"/>
        <w:jc w:val="both"/>
        <w:rPr>
          <w:kern w:val="2"/>
          <w:szCs w:val="24"/>
          <w:lang w:val="en-US"/>
        </w:rPr>
      </w:pPr>
    </w:p>
    <w:p w14:paraId="0CD534E8">
      <w:pPr>
        <w:pStyle w:val="2"/>
      </w:pPr>
      <w:bookmarkStart w:id="35" w:name="_Toc3953"/>
      <w:r>
        <w:rPr>
          <w:rFonts w:hint="eastAsia"/>
        </w:rPr>
        <w:t>气象数据</w:t>
      </w:r>
      <w:bookmarkEnd w:id="35"/>
    </w:p>
    <w:p w14:paraId="6A5B674B">
      <w:pPr>
        <w:pStyle w:val="4"/>
      </w:pPr>
      <w:bookmarkStart w:id="36" w:name="_Toc3656"/>
      <w:r>
        <w:rPr>
          <w:rFonts w:hint="eastAsia"/>
        </w:rPr>
        <w:t>气象地点</w:t>
      </w:r>
      <w:bookmarkEnd w:id="36"/>
    </w:p>
    <w:p w14:paraId="4F969F3B">
      <w:pPr>
        <w:pStyle w:val="3"/>
        <w:ind w:firstLine="420"/>
        <w:rPr>
          <w:lang w:val="en-US"/>
        </w:rPr>
      </w:pPr>
      <w:bookmarkStart w:id="37" w:name="气象数据来源"/>
      <w:r>
        <w:t>湖南-长沙, 《建筑节能气象参数标准》</w:t>
      </w:r>
      <w:bookmarkEnd w:id="37"/>
    </w:p>
    <w:p w14:paraId="6067855B">
      <w:pPr>
        <w:pStyle w:val="4"/>
      </w:pPr>
      <w:bookmarkStart w:id="38" w:name="_Toc5740"/>
      <w:r>
        <w:rPr>
          <w:rFonts w:hint="eastAsia"/>
        </w:rPr>
        <w:t>逐日干球温度表</w:t>
      </w:r>
      <w:bookmarkEnd w:id="38"/>
    </w:p>
    <w:p w14:paraId="7E73D59D">
      <w:pPr>
        <w:pStyle w:val="3"/>
        <w:ind w:firstLine="0" w:firstLineChars="0"/>
        <w:jc w:val="center"/>
        <w:rPr>
          <w:lang w:val="en-US"/>
        </w:rPr>
      </w:pPr>
      <w:bookmarkStart w:id="39" w:name="日均干球温度变化表"/>
      <w:bookmarkEnd w:id="39"/>
      <w:r>
        <w:drawing>
          <wp:inline distT="0" distB="0" distL="0" distR="0">
            <wp:extent cx="5667375" cy="260032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6D4E8">
      <w:pPr>
        <w:pStyle w:val="4"/>
      </w:pPr>
      <w:bookmarkStart w:id="40" w:name="_Toc14835"/>
      <w:r>
        <w:rPr>
          <w:rFonts w:hint="eastAsia"/>
        </w:rPr>
        <w:t>逐月辐照量表</w:t>
      </w:r>
      <w:bookmarkEnd w:id="40"/>
    </w:p>
    <w:p w14:paraId="18B29F47">
      <w:pPr>
        <w:pStyle w:val="3"/>
        <w:ind w:firstLine="0" w:firstLineChars="0"/>
        <w:jc w:val="center"/>
        <w:rPr>
          <w:lang w:val="en-US"/>
        </w:rPr>
      </w:pPr>
      <w:bookmarkStart w:id="41" w:name="逐月辐照量图表"/>
      <w:r>
        <w:drawing>
          <wp:inline distT="0" distB="0" distL="0" distR="0">
            <wp:extent cx="5667375" cy="2343150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9515DA">
      <w:pPr>
        <w:pStyle w:val="4"/>
      </w:pPr>
      <w:bookmarkStart w:id="42" w:name="_Toc32182"/>
      <w:r>
        <w:rPr>
          <w:rFonts w:hint="eastAsia"/>
        </w:rPr>
        <w:t>峰值工况</w:t>
      </w:r>
      <w:bookmarkEnd w:id="4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5E4870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7A6349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1D3D73B6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02B54A24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13565E92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6C962D6C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44440A6C">
            <w:pPr>
              <w:jc w:val="center"/>
            </w:pPr>
            <w:r>
              <w:t>焓值(kj/kg)</w:t>
            </w:r>
          </w:p>
        </w:tc>
      </w:tr>
      <w:tr w14:paraId="558DEE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FCF645">
            <w:r>
              <w:t>最热</w:t>
            </w:r>
          </w:p>
        </w:tc>
        <w:tc>
          <w:tcPr>
            <w:vAlign w:val="center"/>
          </w:tcPr>
          <w:p w14:paraId="3FC9F5A6">
            <w:r>
              <w:t>08月02日15时</w:t>
            </w:r>
          </w:p>
        </w:tc>
        <w:tc>
          <w:tcPr>
            <w:vAlign w:val="center"/>
          </w:tcPr>
          <w:p w14:paraId="443FFF2D">
            <w:r>
              <w:t>40.6</w:t>
            </w:r>
          </w:p>
        </w:tc>
        <w:tc>
          <w:tcPr>
            <w:vAlign w:val="center"/>
          </w:tcPr>
          <w:p w14:paraId="61D6E92E">
            <w:r>
              <w:t>26.7</w:t>
            </w:r>
          </w:p>
        </w:tc>
        <w:tc>
          <w:tcPr>
            <w:vAlign w:val="center"/>
          </w:tcPr>
          <w:p w14:paraId="3DE4641C">
            <w:r>
              <w:t>17.1</w:t>
            </w:r>
          </w:p>
        </w:tc>
        <w:tc>
          <w:tcPr>
            <w:vAlign w:val="center"/>
          </w:tcPr>
          <w:p w14:paraId="018CC500">
            <w:r>
              <w:t>84.8</w:t>
            </w:r>
          </w:p>
        </w:tc>
      </w:tr>
      <w:tr w14:paraId="0642C2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D05D86">
            <w:r>
              <w:t>最冷</w:t>
            </w:r>
          </w:p>
        </w:tc>
        <w:tc>
          <w:tcPr>
            <w:vAlign w:val="center"/>
          </w:tcPr>
          <w:p w14:paraId="5D2E28E5">
            <w:r>
              <w:t>01月10日06时</w:t>
            </w:r>
          </w:p>
        </w:tc>
        <w:tc>
          <w:tcPr>
            <w:vAlign w:val="center"/>
          </w:tcPr>
          <w:p w14:paraId="06E87E79">
            <w:r>
              <w:t>-1.1</w:t>
            </w:r>
          </w:p>
        </w:tc>
        <w:tc>
          <w:tcPr>
            <w:vAlign w:val="center"/>
          </w:tcPr>
          <w:p w14:paraId="2600FAA5">
            <w:r>
              <w:t>-1.1</w:t>
            </w:r>
          </w:p>
        </w:tc>
        <w:tc>
          <w:tcPr>
            <w:vAlign w:val="center"/>
          </w:tcPr>
          <w:p w14:paraId="2CD51A21">
            <w:r>
              <w:t>3.4</w:t>
            </w:r>
          </w:p>
        </w:tc>
        <w:tc>
          <w:tcPr>
            <w:vAlign w:val="center"/>
          </w:tcPr>
          <w:p w14:paraId="1135C920">
            <w:r>
              <w:t>7.4</w:t>
            </w:r>
          </w:p>
        </w:tc>
      </w:tr>
    </w:tbl>
    <w:p w14:paraId="4D74025E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43" w:name="气象峰值工况"/>
      <w:bookmarkEnd w:id="43"/>
      <w:bookmarkStart w:id="44" w:name="_Toc16600"/>
      <w:r>
        <w:rPr>
          <w:kern w:val="2"/>
          <w:szCs w:val="24"/>
          <w:lang w:val="en-US"/>
        </w:rPr>
        <w:t>建筑大样</w:t>
      </w:r>
      <w:bookmarkEnd w:id="44"/>
    </w:p>
    <w:p w14:paraId="768BB67F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05765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352F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西南轴侧图</w:t>
      </w:r>
    </w:p>
    <w:p w14:paraId="36803A3F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05765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A07BE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东南轴侧图</w:t>
      </w:r>
    </w:p>
    <w:p w14:paraId="14AA3868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05765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BBED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西北轴侧图</w:t>
      </w:r>
    </w:p>
    <w:p w14:paraId="0C5FCD0D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05765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4493A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东北轴侧图</w:t>
      </w:r>
    </w:p>
    <w:p w14:paraId="7FEB584B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45" w:name="_Toc16358"/>
      <w:r>
        <w:rPr>
          <w:kern w:val="2"/>
          <w:szCs w:val="24"/>
          <w:lang w:val="en-US"/>
        </w:rPr>
        <w:t>围护结构</w:t>
      </w:r>
      <w:bookmarkEnd w:id="45"/>
    </w:p>
    <w:p w14:paraId="39A3C1B2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6" w:name="_Toc20047"/>
      <w:r>
        <w:rPr>
          <w:kern w:val="2"/>
          <w:szCs w:val="24"/>
          <w:lang w:val="en-US"/>
        </w:rPr>
        <w:t>工程材料</w:t>
      </w:r>
      <w:bookmarkEnd w:id="46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73FC75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2831E209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26C68A79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01ED0EA5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61756DD2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1749F5A5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4E7BE6C8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497A8229">
            <w:pPr>
              <w:jc w:val="center"/>
            </w:pPr>
            <w:r>
              <w:t>数据来源</w:t>
            </w:r>
          </w:p>
        </w:tc>
      </w:tr>
      <w:tr w14:paraId="103021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7021A5E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28EA8371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3EE519E0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7FBEC9C9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239CF052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1160782B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432F1FAE">
            <w:pPr>
              <w:jc w:val="center"/>
            </w:pPr>
          </w:p>
        </w:tc>
      </w:tr>
      <w:tr w14:paraId="319DFA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3FC014">
            <w:r>
              <w:t>水泥刨花板</w:t>
            </w:r>
          </w:p>
        </w:tc>
        <w:tc>
          <w:tcPr>
            <w:vAlign w:val="center"/>
          </w:tcPr>
          <w:p w14:paraId="29F83E7A">
            <w:r>
              <w:t>0.190</w:t>
            </w:r>
          </w:p>
        </w:tc>
        <w:tc>
          <w:tcPr>
            <w:vAlign w:val="center"/>
          </w:tcPr>
          <w:p w14:paraId="4E26B4ED">
            <w:r>
              <w:t>4.560</w:t>
            </w:r>
          </w:p>
        </w:tc>
        <w:tc>
          <w:tcPr>
            <w:vAlign w:val="center"/>
          </w:tcPr>
          <w:p w14:paraId="64E0042C">
            <w:r>
              <w:t>700.0</w:t>
            </w:r>
          </w:p>
        </w:tc>
        <w:tc>
          <w:tcPr>
            <w:vAlign w:val="center"/>
          </w:tcPr>
          <w:p w14:paraId="6EF47730">
            <w:r>
              <w:t>2149.9</w:t>
            </w:r>
          </w:p>
        </w:tc>
        <w:tc>
          <w:tcPr>
            <w:vAlign w:val="center"/>
          </w:tcPr>
          <w:p w14:paraId="3400D5F9">
            <w:r>
              <w:t>0.0000</w:t>
            </w:r>
          </w:p>
        </w:tc>
        <w:tc>
          <w:tcPr>
            <w:vAlign w:val="center"/>
          </w:tcPr>
          <w:p w14:paraId="238082E3">
            <w:r>
              <w:rPr>
                <w:sz w:val="18"/>
                <w:szCs w:val="18"/>
              </w:rPr>
              <w:t>湖南省公/居建节能设计标准常用材料-2022</w:t>
            </w:r>
          </w:p>
        </w:tc>
      </w:tr>
      <w:tr w14:paraId="5E7B9E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C93233">
            <w:r>
              <w:t>松木、云杉（热流方向垂直木纹）</w:t>
            </w:r>
          </w:p>
        </w:tc>
        <w:tc>
          <w:tcPr>
            <w:vAlign w:val="center"/>
          </w:tcPr>
          <w:p w14:paraId="27ED2D39">
            <w:r>
              <w:t>0.140</w:t>
            </w:r>
          </w:p>
        </w:tc>
        <w:tc>
          <w:tcPr>
            <w:vAlign w:val="center"/>
          </w:tcPr>
          <w:p w14:paraId="6EE70213">
            <w:r>
              <w:t>3.850</w:t>
            </w:r>
          </w:p>
        </w:tc>
        <w:tc>
          <w:tcPr>
            <w:vAlign w:val="center"/>
          </w:tcPr>
          <w:p w14:paraId="1CCF6C6F">
            <w:r>
              <w:t>500.0</w:t>
            </w:r>
          </w:p>
        </w:tc>
        <w:tc>
          <w:tcPr>
            <w:vAlign w:val="center"/>
          </w:tcPr>
          <w:p w14:paraId="14C94D3C">
            <w:r>
              <w:t>2911.8</w:t>
            </w:r>
          </w:p>
        </w:tc>
        <w:tc>
          <w:tcPr>
            <w:vAlign w:val="center"/>
          </w:tcPr>
          <w:p w14:paraId="355B5F77">
            <w:r>
              <w:t>0.0000</w:t>
            </w:r>
          </w:p>
        </w:tc>
        <w:tc>
          <w:tcPr>
            <w:vAlign w:val="center"/>
          </w:tcPr>
          <w:p w14:paraId="7F4EB1C8">
            <w:r>
              <w:rPr>
                <w:sz w:val="18"/>
                <w:szCs w:val="18"/>
              </w:rPr>
              <w:t>湖南省公/居建节能设计标准常用材料-2022</w:t>
            </w:r>
          </w:p>
        </w:tc>
      </w:tr>
      <w:tr w14:paraId="173521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28D90A">
            <w:r>
              <w:t>改性玻化微珠轻质砂浆</w:t>
            </w:r>
            <w:r>
              <w:br w:type="textWrapping"/>
            </w:r>
            <w:r>
              <w:t>（保温隔热型）</w:t>
            </w:r>
          </w:p>
        </w:tc>
        <w:tc>
          <w:tcPr>
            <w:vAlign w:val="center"/>
          </w:tcPr>
          <w:p w14:paraId="3C8DEBED">
            <w:r>
              <w:t>0.100</w:t>
            </w:r>
          </w:p>
        </w:tc>
        <w:tc>
          <w:tcPr>
            <w:vAlign w:val="center"/>
          </w:tcPr>
          <w:p w14:paraId="74DC21C2">
            <w:r>
              <w:t>3.120</w:t>
            </w:r>
          </w:p>
        </w:tc>
        <w:tc>
          <w:tcPr>
            <w:vAlign w:val="center"/>
          </w:tcPr>
          <w:p w14:paraId="00D9835B">
            <w:r>
              <w:t>600.0</w:t>
            </w:r>
          </w:p>
        </w:tc>
        <w:tc>
          <w:tcPr>
            <w:vAlign w:val="center"/>
          </w:tcPr>
          <w:p w14:paraId="3E3E5BB1">
            <w:r>
              <w:t>2231.0</w:t>
            </w:r>
          </w:p>
        </w:tc>
        <w:tc>
          <w:tcPr>
            <w:vAlign w:val="center"/>
          </w:tcPr>
          <w:p w14:paraId="5F46B1DA">
            <w:r>
              <w:t>0.0000</w:t>
            </w:r>
          </w:p>
        </w:tc>
        <w:tc>
          <w:tcPr>
            <w:vAlign w:val="center"/>
          </w:tcPr>
          <w:p w14:paraId="420AFFC0">
            <w:r>
              <w:rPr>
                <w:sz w:val="18"/>
                <w:szCs w:val="18"/>
              </w:rPr>
              <w:t>湖南省公/居建节能设计标准常用材料-2022</w:t>
            </w:r>
          </w:p>
        </w:tc>
      </w:tr>
      <w:tr w14:paraId="124878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B9D348">
            <w:r>
              <w:t>屋面复合防水保温装饰板（与水泥聚苯颗粒复合）</w:t>
            </w:r>
          </w:p>
        </w:tc>
        <w:tc>
          <w:tcPr>
            <w:vAlign w:val="center"/>
          </w:tcPr>
          <w:p w14:paraId="0C1F7871">
            <w:r>
              <w:t>0.070</w:t>
            </w:r>
          </w:p>
        </w:tc>
        <w:tc>
          <w:tcPr>
            <w:vAlign w:val="center"/>
          </w:tcPr>
          <w:p w14:paraId="74D27D64">
            <w:r>
              <w:t>1.500</w:t>
            </w:r>
          </w:p>
        </w:tc>
        <w:tc>
          <w:tcPr>
            <w:vAlign w:val="center"/>
          </w:tcPr>
          <w:p w14:paraId="41C8DB82">
            <w:r>
              <w:t>180.0</w:t>
            </w:r>
          </w:p>
        </w:tc>
        <w:tc>
          <w:tcPr>
            <w:vAlign w:val="center"/>
          </w:tcPr>
          <w:p w14:paraId="19DAD430">
            <w:r>
              <w:t>2455.5</w:t>
            </w:r>
          </w:p>
        </w:tc>
        <w:tc>
          <w:tcPr>
            <w:vAlign w:val="center"/>
          </w:tcPr>
          <w:p w14:paraId="2FB1ACA5">
            <w:r>
              <w:t>0.0000</w:t>
            </w:r>
          </w:p>
        </w:tc>
        <w:tc>
          <w:tcPr>
            <w:vAlign w:val="center"/>
          </w:tcPr>
          <w:p w14:paraId="5A1547CC">
            <w:r>
              <w:rPr>
                <w:sz w:val="18"/>
                <w:szCs w:val="18"/>
              </w:rPr>
              <w:t>湖南省公/居建节能设计标准常用材料-2022</w:t>
            </w:r>
          </w:p>
        </w:tc>
      </w:tr>
      <w:tr w14:paraId="3DAC8B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65350D">
            <w:r>
              <w:t>SBS改性沥青防水卷材</w:t>
            </w:r>
          </w:p>
        </w:tc>
        <w:tc>
          <w:tcPr>
            <w:vAlign w:val="center"/>
          </w:tcPr>
          <w:p w14:paraId="43EAA0CD">
            <w:r>
              <w:t>0.230</w:t>
            </w:r>
          </w:p>
        </w:tc>
        <w:tc>
          <w:tcPr>
            <w:vAlign w:val="center"/>
          </w:tcPr>
          <w:p w14:paraId="4CEC34DA">
            <w:r>
              <w:t>9.370</w:t>
            </w:r>
          </w:p>
        </w:tc>
        <w:tc>
          <w:tcPr>
            <w:vAlign w:val="center"/>
          </w:tcPr>
          <w:p w14:paraId="17178116">
            <w:r>
              <w:t>900.0</w:t>
            </w:r>
          </w:p>
        </w:tc>
        <w:tc>
          <w:tcPr>
            <w:vAlign w:val="center"/>
          </w:tcPr>
          <w:p w14:paraId="674FEFC6">
            <w:r>
              <w:t>5832.3</w:t>
            </w:r>
          </w:p>
        </w:tc>
        <w:tc>
          <w:tcPr>
            <w:vAlign w:val="center"/>
          </w:tcPr>
          <w:p w14:paraId="62C9538D">
            <w:r>
              <w:t>0.0000</w:t>
            </w:r>
          </w:p>
        </w:tc>
        <w:tc>
          <w:tcPr>
            <w:vAlign w:val="center"/>
          </w:tcPr>
          <w:p w14:paraId="2DC9C08C">
            <w:r>
              <w:rPr>
                <w:sz w:val="18"/>
                <w:szCs w:val="18"/>
              </w:rPr>
              <w:t>湖南省公/居建节能设计标准常用材料-2022</w:t>
            </w:r>
          </w:p>
        </w:tc>
      </w:tr>
      <w:tr w14:paraId="50180C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EF8042">
            <w:r>
              <w:t>胶合板</w:t>
            </w:r>
          </w:p>
        </w:tc>
        <w:tc>
          <w:tcPr>
            <w:vAlign w:val="center"/>
          </w:tcPr>
          <w:p w14:paraId="1C8880F9">
            <w:r>
              <w:t>0.170</w:t>
            </w:r>
          </w:p>
        </w:tc>
        <w:tc>
          <w:tcPr>
            <w:vAlign w:val="center"/>
          </w:tcPr>
          <w:p w14:paraId="1E46A30B">
            <w:r>
              <w:t>4.570</w:t>
            </w:r>
          </w:p>
        </w:tc>
        <w:tc>
          <w:tcPr>
            <w:vAlign w:val="center"/>
          </w:tcPr>
          <w:p w14:paraId="12170BCE">
            <w:r>
              <w:t>600.0</w:t>
            </w:r>
          </w:p>
        </w:tc>
        <w:tc>
          <w:tcPr>
            <w:vAlign w:val="center"/>
          </w:tcPr>
          <w:p w14:paraId="52437C3E">
            <w:r>
              <w:t>2815.6</w:t>
            </w:r>
          </w:p>
        </w:tc>
        <w:tc>
          <w:tcPr>
            <w:vAlign w:val="center"/>
          </w:tcPr>
          <w:p w14:paraId="1521B712">
            <w:r>
              <w:t>0.0000</w:t>
            </w:r>
          </w:p>
        </w:tc>
        <w:tc>
          <w:tcPr>
            <w:vAlign w:val="center"/>
          </w:tcPr>
          <w:p w14:paraId="4FBF2C56">
            <w:r>
              <w:rPr>
                <w:sz w:val="18"/>
                <w:szCs w:val="18"/>
              </w:rPr>
              <w:t>湖南省公/居建节能设计标准常用材料-2022</w:t>
            </w:r>
          </w:p>
        </w:tc>
      </w:tr>
      <w:tr w14:paraId="2F23C8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05B952">
            <w:r>
              <w:t>膨胀玻化微珠保温装饰板</w:t>
            </w:r>
          </w:p>
        </w:tc>
        <w:tc>
          <w:tcPr>
            <w:vAlign w:val="center"/>
          </w:tcPr>
          <w:p w14:paraId="32BE0F12">
            <w:r>
              <w:t>0.058</w:t>
            </w:r>
          </w:p>
        </w:tc>
        <w:tc>
          <w:tcPr>
            <w:vAlign w:val="center"/>
          </w:tcPr>
          <w:p w14:paraId="57AB69A9">
            <w:r>
              <w:t>1.200</w:t>
            </w:r>
          </w:p>
        </w:tc>
        <w:tc>
          <w:tcPr>
            <w:vAlign w:val="center"/>
          </w:tcPr>
          <w:p w14:paraId="64D06E55">
            <w:r>
              <w:t>280.0</w:t>
            </w:r>
          </w:p>
        </w:tc>
        <w:tc>
          <w:tcPr>
            <w:vAlign w:val="center"/>
          </w:tcPr>
          <w:p w14:paraId="7FC5A48A">
            <w:r>
              <w:t>1219.3</w:t>
            </w:r>
          </w:p>
        </w:tc>
        <w:tc>
          <w:tcPr>
            <w:vAlign w:val="center"/>
          </w:tcPr>
          <w:p w14:paraId="7F289670">
            <w:r>
              <w:t>0.0000</w:t>
            </w:r>
          </w:p>
        </w:tc>
        <w:tc>
          <w:tcPr>
            <w:vAlign w:val="center"/>
          </w:tcPr>
          <w:p w14:paraId="229AAB8A">
            <w:r>
              <w:rPr>
                <w:sz w:val="18"/>
                <w:szCs w:val="18"/>
              </w:rPr>
              <w:t>湖南省公/居建节能设计标准常用材料-2022</w:t>
            </w:r>
          </w:p>
        </w:tc>
      </w:tr>
      <w:tr w14:paraId="2D66EA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95D040">
            <w:r>
              <w:t>挤塑聚苯乙烯泡沫塑料（带表皮）</w:t>
            </w:r>
          </w:p>
        </w:tc>
        <w:tc>
          <w:tcPr>
            <w:vAlign w:val="center"/>
          </w:tcPr>
          <w:p w14:paraId="621B68D9">
            <w:r>
              <w:t>0.030</w:t>
            </w:r>
          </w:p>
        </w:tc>
        <w:tc>
          <w:tcPr>
            <w:vAlign w:val="center"/>
          </w:tcPr>
          <w:p w14:paraId="35C44DA9">
            <w:r>
              <w:t>0.340</w:t>
            </w:r>
          </w:p>
        </w:tc>
        <w:tc>
          <w:tcPr>
            <w:vAlign w:val="center"/>
          </w:tcPr>
          <w:p w14:paraId="6C5B178D">
            <w:r>
              <w:t>35.0</w:t>
            </w:r>
          </w:p>
        </w:tc>
        <w:tc>
          <w:tcPr>
            <w:vAlign w:val="center"/>
          </w:tcPr>
          <w:p w14:paraId="3137412C">
            <w:r>
              <w:t>1380.0</w:t>
            </w:r>
          </w:p>
        </w:tc>
        <w:tc>
          <w:tcPr>
            <w:vAlign w:val="center"/>
          </w:tcPr>
          <w:p w14:paraId="0F65E6AB">
            <w:r>
              <w:t>0.0000</w:t>
            </w:r>
          </w:p>
        </w:tc>
        <w:tc>
          <w:tcPr>
            <w:vAlign w:val="center"/>
          </w:tcPr>
          <w:p w14:paraId="359805E0">
            <w:pPr>
              <w:rPr>
                <w:sz w:val="18"/>
                <w:szCs w:val="18"/>
              </w:rPr>
            </w:pPr>
          </w:p>
        </w:tc>
      </w:tr>
      <w:tr w14:paraId="0E54EC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7B323F">
            <w:r>
              <w:t>内置成孔芯模混凝土空心楼板（220mm厚）</w:t>
            </w:r>
          </w:p>
        </w:tc>
        <w:tc>
          <w:tcPr>
            <w:vAlign w:val="center"/>
          </w:tcPr>
          <w:p w14:paraId="04D4B5DE">
            <w:r>
              <w:t>0.810</w:t>
            </w:r>
          </w:p>
        </w:tc>
        <w:tc>
          <w:tcPr>
            <w:vAlign w:val="center"/>
          </w:tcPr>
          <w:p w14:paraId="0B8A3D18">
            <w:r>
              <w:t>4.030</w:t>
            </w:r>
          </w:p>
        </w:tc>
        <w:tc>
          <w:tcPr>
            <w:vAlign w:val="center"/>
          </w:tcPr>
          <w:p w14:paraId="61939CCE">
            <w:r>
              <w:t>1780.0</w:t>
            </w:r>
          </w:p>
        </w:tc>
        <w:tc>
          <w:tcPr>
            <w:vAlign w:val="center"/>
          </w:tcPr>
          <w:p w14:paraId="1338D18A">
            <w:r>
              <w:t>154.9</w:t>
            </w:r>
          </w:p>
        </w:tc>
        <w:tc>
          <w:tcPr>
            <w:vAlign w:val="center"/>
          </w:tcPr>
          <w:p w14:paraId="7757F09B">
            <w:r>
              <w:t>0.0000</w:t>
            </w:r>
          </w:p>
        </w:tc>
        <w:tc>
          <w:tcPr>
            <w:vAlign w:val="center"/>
          </w:tcPr>
          <w:p w14:paraId="3832A126">
            <w:r>
              <w:rPr>
                <w:sz w:val="18"/>
                <w:szCs w:val="18"/>
              </w:rPr>
              <w:t>湖南省公/居建节能设计标准常用材料-2022</w:t>
            </w:r>
          </w:p>
        </w:tc>
      </w:tr>
      <w:tr w14:paraId="5348C0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7A7660">
            <w:r>
              <w:t>混凝土多孔砖(190六孔砖）</w:t>
            </w:r>
          </w:p>
        </w:tc>
        <w:tc>
          <w:tcPr>
            <w:vAlign w:val="center"/>
          </w:tcPr>
          <w:p w14:paraId="0F8F4C01">
            <w:r>
              <w:t>0.750</w:t>
            </w:r>
          </w:p>
        </w:tc>
        <w:tc>
          <w:tcPr>
            <w:vAlign w:val="center"/>
          </w:tcPr>
          <w:p w14:paraId="3C4BBFFD">
            <w:r>
              <w:t>7.490</w:t>
            </w:r>
          </w:p>
        </w:tc>
        <w:tc>
          <w:tcPr>
            <w:vAlign w:val="center"/>
          </w:tcPr>
          <w:p w14:paraId="3E98AD19">
            <w:r>
              <w:t>1450.0</w:t>
            </w:r>
          </w:p>
        </w:tc>
        <w:tc>
          <w:tcPr>
            <w:vAlign w:val="center"/>
          </w:tcPr>
          <w:p w14:paraId="61DCA1F6">
            <w:r>
              <w:t>709.4</w:t>
            </w:r>
          </w:p>
        </w:tc>
        <w:tc>
          <w:tcPr>
            <w:vAlign w:val="center"/>
          </w:tcPr>
          <w:p w14:paraId="710C39DC">
            <w:r>
              <w:t>0.0000</w:t>
            </w:r>
          </w:p>
        </w:tc>
        <w:tc>
          <w:tcPr>
            <w:vAlign w:val="center"/>
          </w:tcPr>
          <w:p w14:paraId="0954CD95">
            <w:pPr>
              <w:rPr>
                <w:sz w:val="18"/>
                <w:szCs w:val="18"/>
              </w:rPr>
            </w:pPr>
          </w:p>
        </w:tc>
      </w:tr>
    </w:tbl>
    <w:p w14:paraId="4B5626DE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7" w:name="_Toc4492"/>
      <w:r>
        <w:rPr>
          <w:kern w:val="2"/>
          <w:szCs w:val="24"/>
          <w:lang w:val="en-US"/>
        </w:rPr>
        <w:t>屋顶</w:t>
      </w:r>
      <w:bookmarkEnd w:id="47"/>
    </w:p>
    <w:p w14:paraId="19CD3088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48" w:name="_Toc2268"/>
      <w:r>
        <w:rPr>
          <w:kern w:val="2"/>
          <w:szCs w:val="24"/>
          <w:lang w:val="en-US"/>
        </w:rPr>
        <w:t>屋顶构造一</w:t>
      </w:r>
      <w:bookmarkEnd w:id="4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0B1544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3D8CFD5B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1A8927A5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7BAFBCB4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38A21771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14EA8935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736389E3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7514D357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0E646D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07A9499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61EE9457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06605009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52C15B3A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037091AB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6A7F5B90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36F8722C">
            <w:pPr>
              <w:jc w:val="center"/>
            </w:pPr>
            <w:r>
              <w:t>D=R*S</w:t>
            </w:r>
          </w:p>
        </w:tc>
      </w:tr>
      <w:tr w14:paraId="43891D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99EC91F">
            <w:r>
              <w:t>屋面复合防水保温装饰板（与水泥聚苯颗粒复合）</w:t>
            </w:r>
          </w:p>
        </w:tc>
        <w:tc>
          <w:tcPr>
            <w:vAlign w:val="center"/>
          </w:tcPr>
          <w:p w14:paraId="5238637D">
            <w:r>
              <w:t>20</w:t>
            </w:r>
          </w:p>
        </w:tc>
        <w:tc>
          <w:tcPr>
            <w:vAlign w:val="center"/>
          </w:tcPr>
          <w:p w14:paraId="59DB4D5B">
            <w:r>
              <w:t>0.070</w:t>
            </w:r>
          </w:p>
        </w:tc>
        <w:tc>
          <w:tcPr>
            <w:vAlign w:val="center"/>
          </w:tcPr>
          <w:p w14:paraId="45C6CDF6">
            <w:r>
              <w:t>1.500</w:t>
            </w:r>
          </w:p>
        </w:tc>
        <w:tc>
          <w:tcPr>
            <w:vAlign w:val="center"/>
          </w:tcPr>
          <w:p w14:paraId="4923EBEF">
            <w:r>
              <w:t>1.25</w:t>
            </w:r>
          </w:p>
        </w:tc>
        <w:tc>
          <w:tcPr>
            <w:vAlign w:val="center"/>
          </w:tcPr>
          <w:p w14:paraId="70E79452">
            <w:r>
              <w:t>0.229</w:t>
            </w:r>
          </w:p>
        </w:tc>
        <w:tc>
          <w:tcPr>
            <w:vAlign w:val="center"/>
          </w:tcPr>
          <w:p w14:paraId="227FEF44">
            <w:r>
              <w:t>0.429</w:t>
            </w:r>
          </w:p>
        </w:tc>
      </w:tr>
      <w:tr w14:paraId="397078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B92F05F">
            <w:r>
              <w:t>SBS改性沥青防水卷材</w:t>
            </w:r>
          </w:p>
        </w:tc>
        <w:tc>
          <w:tcPr>
            <w:vAlign w:val="center"/>
          </w:tcPr>
          <w:p w14:paraId="46043147">
            <w:r>
              <w:t>20</w:t>
            </w:r>
          </w:p>
        </w:tc>
        <w:tc>
          <w:tcPr>
            <w:vAlign w:val="center"/>
          </w:tcPr>
          <w:p w14:paraId="6794A8AE">
            <w:r>
              <w:t>0.230</w:t>
            </w:r>
          </w:p>
        </w:tc>
        <w:tc>
          <w:tcPr>
            <w:vAlign w:val="center"/>
          </w:tcPr>
          <w:p w14:paraId="5C424D99">
            <w:r>
              <w:t>9.370</w:t>
            </w:r>
          </w:p>
        </w:tc>
        <w:tc>
          <w:tcPr>
            <w:vAlign w:val="center"/>
          </w:tcPr>
          <w:p w14:paraId="6E77B4EC">
            <w:r>
              <w:t>1.20</w:t>
            </w:r>
          </w:p>
        </w:tc>
        <w:tc>
          <w:tcPr>
            <w:vAlign w:val="center"/>
          </w:tcPr>
          <w:p w14:paraId="6A642427">
            <w:r>
              <w:t>0.072</w:t>
            </w:r>
          </w:p>
        </w:tc>
        <w:tc>
          <w:tcPr>
            <w:vAlign w:val="center"/>
          </w:tcPr>
          <w:p w14:paraId="01CDE2A0">
            <w:r>
              <w:t>0.815</w:t>
            </w:r>
          </w:p>
        </w:tc>
      </w:tr>
      <w:tr w14:paraId="17CBA5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AAC1DEA">
            <w:r>
              <w:t>内置成孔芯模混凝土空心楼板（220mm厚）</w:t>
            </w:r>
          </w:p>
        </w:tc>
        <w:tc>
          <w:tcPr>
            <w:vAlign w:val="center"/>
          </w:tcPr>
          <w:p w14:paraId="6027AA3A">
            <w:r>
              <w:t>60</w:t>
            </w:r>
          </w:p>
        </w:tc>
        <w:tc>
          <w:tcPr>
            <w:vAlign w:val="center"/>
          </w:tcPr>
          <w:p w14:paraId="3299424B">
            <w:r>
              <w:t>0.810</w:t>
            </w:r>
          </w:p>
        </w:tc>
        <w:tc>
          <w:tcPr>
            <w:vAlign w:val="center"/>
          </w:tcPr>
          <w:p w14:paraId="5A45153A">
            <w:r>
              <w:t>4.030</w:t>
            </w:r>
          </w:p>
        </w:tc>
        <w:tc>
          <w:tcPr>
            <w:vAlign w:val="center"/>
          </w:tcPr>
          <w:p w14:paraId="0D077481">
            <w:r>
              <w:t>1.00</w:t>
            </w:r>
          </w:p>
        </w:tc>
        <w:tc>
          <w:tcPr>
            <w:vAlign w:val="center"/>
          </w:tcPr>
          <w:p w14:paraId="3B57526D">
            <w:r>
              <w:t>0.074</w:t>
            </w:r>
          </w:p>
        </w:tc>
        <w:tc>
          <w:tcPr>
            <w:vAlign w:val="center"/>
          </w:tcPr>
          <w:p w14:paraId="59CAB60B">
            <w:r>
              <w:t>0.299</w:t>
            </w:r>
          </w:p>
        </w:tc>
      </w:tr>
      <w:tr w14:paraId="3EE4B7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E46B4AA">
            <w:r>
              <w:t>改性玻化微珠轻质砂浆</w:t>
            </w:r>
            <w:r>
              <w:br w:type="textWrapping"/>
            </w:r>
            <w:r>
              <w:t>（保温隔热型）</w:t>
            </w:r>
          </w:p>
        </w:tc>
        <w:tc>
          <w:tcPr>
            <w:vAlign w:val="center"/>
          </w:tcPr>
          <w:p w14:paraId="2F929A2A">
            <w:r>
              <w:t>40</w:t>
            </w:r>
          </w:p>
        </w:tc>
        <w:tc>
          <w:tcPr>
            <w:vAlign w:val="center"/>
          </w:tcPr>
          <w:p w14:paraId="7E48FAD5">
            <w:r>
              <w:t>0.100</w:t>
            </w:r>
          </w:p>
        </w:tc>
        <w:tc>
          <w:tcPr>
            <w:vAlign w:val="center"/>
          </w:tcPr>
          <w:p w14:paraId="1EBF3810">
            <w:r>
              <w:t>3.120</w:t>
            </w:r>
          </w:p>
        </w:tc>
        <w:tc>
          <w:tcPr>
            <w:vAlign w:val="center"/>
          </w:tcPr>
          <w:p w14:paraId="28804BE4">
            <w:r>
              <w:t>1.20</w:t>
            </w:r>
          </w:p>
        </w:tc>
        <w:tc>
          <w:tcPr>
            <w:vAlign w:val="center"/>
          </w:tcPr>
          <w:p w14:paraId="76AC06AD">
            <w:r>
              <w:t>0.333</w:t>
            </w:r>
          </w:p>
        </w:tc>
        <w:tc>
          <w:tcPr>
            <w:vAlign w:val="center"/>
          </w:tcPr>
          <w:p w14:paraId="68A1DC77">
            <w:r>
              <w:t>1.248</w:t>
            </w:r>
          </w:p>
        </w:tc>
      </w:tr>
      <w:tr w14:paraId="60F0E5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B0614D8">
            <w:r>
              <w:t>挤塑聚苯乙烯泡沫塑料（带表皮）</w:t>
            </w:r>
          </w:p>
        </w:tc>
        <w:tc>
          <w:tcPr>
            <w:vAlign w:val="center"/>
          </w:tcPr>
          <w:p w14:paraId="69057527">
            <w:r>
              <w:t>60</w:t>
            </w:r>
          </w:p>
        </w:tc>
        <w:tc>
          <w:tcPr>
            <w:vAlign w:val="center"/>
          </w:tcPr>
          <w:p w14:paraId="439E6685">
            <w:r>
              <w:t>0.030</w:t>
            </w:r>
          </w:p>
        </w:tc>
        <w:tc>
          <w:tcPr>
            <w:vAlign w:val="center"/>
          </w:tcPr>
          <w:p w14:paraId="3BCA5B93">
            <w:r>
              <w:t>0.340</w:t>
            </w:r>
          </w:p>
        </w:tc>
        <w:tc>
          <w:tcPr>
            <w:vAlign w:val="center"/>
          </w:tcPr>
          <w:p w14:paraId="308432FA">
            <w:r>
              <w:t>1.20</w:t>
            </w:r>
          </w:p>
        </w:tc>
        <w:tc>
          <w:tcPr>
            <w:vAlign w:val="center"/>
          </w:tcPr>
          <w:p w14:paraId="646E6135">
            <w:r>
              <w:t>1.667</w:t>
            </w:r>
          </w:p>
        </w:tc>
        <w:tc>
          <w:tcPr>
            <w:vAlign w:val="center"/>
          </w:tcPr>
          <w:p w14:paraId="66FC5DAB">
            <w:r>
              <w:t>0.680</w:t>
            </w:r>
          </w:p>
        </w:tc>
      </w:tr>
      <w:tr w14:paraId="20E6C9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ADE10CC">
            <w:r>
              <w:t>各层之和∑</w:t>
            </w:r>
          </w:p>
        </w:tc>
        <w:tc>
          <w:tcPr>
            <w:vAlign w:val="center"/>
          </w:tcPr>
          <w:p w14:paraId="2F4DD8DA">
            <w:r>
              <w:t>200</w:t>
            </w:r>
          </w:p>
        </w:tc>
        <w:tc>
          <w:tcPr>
            <w:vAlign w:val="center"/>
          </w:tcPr>
          <w:p w14:paraId="6D485BE2">
            <w:r>
              <w:t>－</w:t>
            </w:r>
          </w:p>
        </w:tc>
        <w:tc>
          <w:tcPr>
            <w:vAlign w:val="center"/>
          </w:tcPr>
          <w:p w14:paraId="08C19BCB">
            <w:r>
              <w:t>－</w:t>
            </w:r>
          </w:p>
        </w:tc>
        <w:tc>
          <w:tcPr>
            <w:vAlign w:val="center"/>
          </w:tcPr>
          <w:p w14:paraId="6E02B70D">
            <w:r>
              <w:t>－</w:t>
            </w:r>
          </w:p>
        </w:tc>
        <w:tc>
          <w:tcPr>
            <w:vAlign w:val="center"/>
          </w:tcPr>
          <w:p w14:paraId="1C0D317B">
            <w:r>
              <w:t>2.375</w:t>
            </w:r>
          </w:p>
        </w:tc>
        <w:tc>
          <w:tcPr>
            <w:vAlign w:val="center"/>
          </w:tcPr>
          <w:p w14:paraId="1322F20A">
            <w:r>
              <w:t>3.470</w:t>
            </w:r>
          </w:p>
        </w:tc>
      </w:tr>
      <w:tr w14:paraId="265753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E9E98A">
            <w:r>
              <w:t>外表面太阳辐射吸收系数</w:t>
            </w:r>
          </w:p>
        </w:tc>
        <w:tc>
          <w:tcPr>
            <w:gridSpan w:val="6"/>
          </w:tcPr>
          <w:p w14:paraId="6BC6BCE8">
            <w:pPr>
              <w:jc w:val="center"/>
            </w:pPr>
            <w:r>
              <w:t>0.75[默认]</w:t>
            </w:r>
          </w:p>
        </w:tc>
      </w:tr>
      <w:tr w14:paraId="33A022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791ADE">
            <w:r>
              <w:t>传热系数K=1/(0.15+∑R)</w:t>
            </w:r>
          </w:p>
        </w:tc>
        <w:tc>
          <w:tcPr>
            <w:gridSpan w:val="6"/>
          </w:tcPr>
          <w:p w14:paraId="3D9C811A">
            <w:pPr>
              <w:jc w:val="center"/>
            </w:pPr>
            <w:r>
              <w:t>0.40</w:t>
            </w:r>
          </w:p>
        </w:tc>
      </w:tr>
    </w:tbl>
    <w:p w14:paraId="0DAF10D1">
      <w:pPr>
        <w:widowControl w:val="0"/>
        <w:jc w:val="both"/>
        <w:rPr>
          <w:kern w:val="2"/>
          <w:szCs w:val="24"/>
          <w:lang w:val="en-US"/>
        </w:rPr>
      </w:pPr>
    </w:p>
    <w:p w14:paraId="416723C9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9" w:name="_Toc31366"/>
      <w:r>
        <w:rPr>
          <w:kern w:val="2"/>
          <w:szCs w:val="24"/>
          <w:lang w:val="en-US"/>
        </w:rPr>
        <w:t>天窗类型</w:t>
      </w:r>
      <w:bookmarkEnd w:id="49"/>
    </w:p>
    <w:p w14:paraId="61154F5E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14:paraId="1728B949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50" w:name="_Toc3750"/>
      <w:r>
        <w:rPr>
          <w:kern w:val="2"/>
          <w:szCs w:val="24"/>
          <w:lang w:val="en-US"/>
        </w:rPr>
        <w:t>外墙</w:t>
      </w:r>
      <w:bookmarkEnd w:id="50"/>
    </w:p>
    <w:p w14:paraId="5A3E1607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51" w:name="_Toc1820"/>
      <w:r>
        <w:rPr>
          <w:kern w:val="2"/>
          <w:szCs w:val="24"/>
          <w:lang w:val="en-US"/>
        </w:rPr>
        <w:t>外墙相关构造</w:t>
      </w:r>
      <w:bookmarkEnd w:id="51"/>
    </w:p>
    <w:p w14:paraId="39B0B4E7">
      <w:pPr>
        <w:pStyle w:val="6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外墙构造一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5A2330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4249DFA7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07CF6DBF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3ED8BBD6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0FF97081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66E38EE4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1658F5C2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1E0A3207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763FAF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3C79729B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63A6E6DF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2A7BF726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64CDC246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08258C48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2BA38EA8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2F207805">
            <w:pPr>
              <w:jc w:val="center"/>
            </w:pPr>
            <w:r>
              <w:t>D=R*S</w:t>
            </w:r>
          </w:p>
        </w:tc>
      </w:tr>
      <w:tr w14:paraId="7C5875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FA7419A">
            <w:r>
              <w:t>松木、云杉（热流方向垂直木纹）</w:t>
            </w:r>
          </w:p>
        </w:tc>
        <w:tc>
          <w:tcPr>
            <w:vAlign w:val="center"/>
          </w:tcPr>
          <w:p w14:paraId="1F6789CF">
            <w:r>
              <w:t>40</w:t>
            </w:r>
          </w:p>
        </w:tc>
        <w:tc>
          <w:tcPr>
            <w:vAlign w:val="center"/>
          </w:tcPr>
          <w:p w14:paraId="1C08EDB1">
            <w:r>
              <w:t>0.140</w:t>
            </w:r>
          </w:p>
        </w:tc>
        <w:tc>
          <w:tcPr>
            <w:vAlign w:val="center"/>
          </w:tcPr>
          <w:p w14:paraId="018B92E2">
            <w:r>
              <w:t>3.850</w:t>
            </w:r>
          </w:p>
        </w:tc>
        <w:tc>
          <w:tcPr>
            <w:vAlign w:val="center"/>
          </w:tcPr>
          <w:p w14:paraId="5A2B8F4E">
            <w:r>
              <w:t>1.00</w:t>
            </w:r>
          </w:p>
        </w:tc>
        <w:tc>
          <w:tcPr>
            <w:vAlign w:val="center"/>
          </w:tcPr>
          <w:p w14:paraId="1E566D41">
            <w:r>
              <w:t>0.286</w:t>
            </w:r>
          </w:p>
        </w:tc>
        <w:tc>
          <w:tcPr>
            <w:vAlign w:val="center"/>
          </w:tcPr>
          <w:p w14:paraId="10D896E4">
            <w:r>
              <w:t>1.100</w:t>
            </w:r>
          </w:p>
        </w:tc>
      </w:tr>
      <w:tr w14:paraId="6E9892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7633964">
            <w:r>
              <w:t>胶合板</w:t>
            </w:r>
          </w:p>
        </w:tc>
        <w:tc>
          <w:tcPr>
            <w:vAlign w:val="center"/>
          </w:tcPr>
          <w:p w14:paraId="69616CE0">
            <w:r>
              <w:t>20</w:t>
            </w:r>
          </w:p>
        </w:tc>
        <w:tc>
          <w:tcPr>
            <w:vAlign w:val="center"/>
          </w:tcPr>
          <w:p w14:paraId="08EA410C">
            <w:r>
              <w:t>0.170</w:t>
            </w:r>
          </w:p>
        </w:tc>
        <w:tc>
          <w:tcPr>
            <w:vAlign w:val="center"/>
          </w:tcPr>
          <w:p w14:paraId="2FDB8829">
            <w:r>
              <w:t>4.570</w:t>
            </w:r>
          </w:p>
        </w:tc>
        <w:tc>
          <w:tcPr>
            <w:vAlign w:val="center"/>
          </w:tcPr>
          <w:p w14:paraId="03AC0C4C">
            <w:r>
              <w:t>1.00</w:t>
            </w:r>
          </w:p>
        </w:tc>
        <w:tc>
          <w:tcPr>
            <w:vAlign w:val="center"/>
          </w:tcPr>
          <w:p w14:paraId="27498A88">
            <w:r>
              <w:t>0.118</w:t>
            </w:r>
          </w:p>
        </w:tc>
        <w:tc>
          <w:tcPr>
            <w:vAlign w:val="center"/>
          </w:tcPr>
          <w:p w14:paraId="641BA5A1">
            <w:r>
              <w:t>0.538</w:t>
            </w:r>
          </w:p>
        </w:tc>
      </w:tr>
      <w:tr w14:paraId="392C3C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232FA73">
            <w:r>
              <w:t>改性玻化微珠轻质砂浆</w:t>
            </w:r>
            <w:r>
              <w:br w:type="textWrapping"/>
            </w:r>
            <w:r>
              <w:t>（保温隔热型）</w:t>
            </w:r>
          </w:p>
        </w:tc>
        <w:tc>
          <w:tcPr>
            <w:vAlign w:val="center"/>
          </w:tcPr>
          <w:p w14:paraId="07764F53">
            <w:r>
              <w:t>100</w:t>
            </w:r>
          </w:p>
        </w:tc>
        <w:tc>
          <w:tcPr>
            <w:vAlign w:val="center"/>
          </w:tcPr>
          <w:p w14:paraId="40B12D8B">
            <w:r>
              <w:t>0.100</w:t>
            </w:r>
          </w:p>
        </w:tc>
        <w:tc>
          <w:tcPr>
            <w:vAlign w:val="center"/>
          </w:tcPr>
          <w:p w14:paraId="5DA4EAB3">
            <w:r>
              <w:t>3.120</w:t>
            </w:r>
          </w:p>
        </w:tc>
        <w:tc>
          <w:tcPr>
            <w:vAlign w:val="center"/>
          </w:tcPr>
          <w:p w14:paraId="7D966C75">
            <w:r>
              <w:t>1.20</w:t>
            </w:r>
          </w:p>
        </w:tc>
        <w:tc>
          <w:tcPr>
            <w:vAlign w:val="center"/>
          </w:tcPr>
          <w:p w14:paraId="74EDBC29">
            <w:r>
              <w:t>0.833</w:t>
            </w:r>
          </w:p>
        </w:tc>
        <w:tc>
          <w:tcPr>
            <w:vAlign w:val="center"/>
          </w:tcPr>
          <w:p w14:paraId="39BF61DB">
            <w:r>
              <w:t>3.120</w:t>
            </w:r>
          </w:p>
        </w:tc>
      </w:tr>
      <w:tr w14:paraId="516639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8A8F21D">
            <w:r>
              <w:t>胶合板</w:t>
            </w:r>
          </w:p>
        </w:tc>
        <w:tc>
          <w:tcPr>
            <w:vAlign w:val="center"/>
          </w:tcPr>
          <w:p w14:paraId="0976656E">
            <w:r>
              <w:t>20</w:t>
            </w:r>
          </w:p>
        </w:tc>
        <w:tc>
          <w:tcPr>
            <w:vAlign w:val="center"/>
          </w:tcPr>
          <w:p w14:paraId="3B138800">
            <w:r>
              <w:t>0.170</w:t>
            </w:r>
          </w:p>
        </w:tc>
        <w:tc>
          <w:tcPr>
            <w:vAlign w:val="center"/>
          </w:tcPr>
          <w:p w14:paraId="1D679229">
            <w:r>
              <w:t>4.570</w:t>
            </w:r>
          </w:p>
        </w:tc>
        <w:tc>
          <w:tcPr>
            <w:vAlign w:val="center"/>
          </w:tcPr>
          <w:p w14:paraId="737AF754">
            <w:r>
              <w:t>1.00</w:t>
            </w:r>
          </w:p>
        </w:tc>
        <w:tc>
          <w:tcPr>
            <w:vAlign w:val="center"/>
          </w:tcPr>
          <w:p w14:paraId="1C11ECFD">
            <w:r>
              <w:t>0.118</w:t>
            </w:r>
          </w:p>
        </w:tc>
        <w:tc>
          <w:tcPr>
            <w:vAlign w:val="center"/>
          </w:tcPr>
          <w:p w14:paraId="245440E3">
            <w:r>
              <w:t>0.538</w:t>
            </w:r>
          </w:p>
        </w:tc>
      </w:tr>
      <w:tr w14:paraId="24123F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2541821">
            <w:r>
              <w:t>挤塑聚苯乙烯泡沫塑料（带表皮）</w:t>
            </w:r>
          </w:p>
        </w:tc>
        <w:tc>
          <w:tcPr>
            <w:vAlign w:val="center"/>
          </w:tcPr>
          <w:p w14:paraId="5B50AD3B">
            <w:r>
              <w:t>60</w:t>
            </w:r>
          </w:p>
        </w:tc>
        <w:tc>
          <w:tcPr>
            <w:vAlign w:val="center"/>
          </w:tcPr>
          <w:p w14:paraId="46F882AB">
            <w:r>
              <w:t>0.030</w:t>
            </w:r>
          </w:p>
        </w:tc>
        <w:tc>
          <w:tcPr>
            <w:vAlign w:val="center"/>
          </w:tcPr>
          <w:p w14:paraId="627690EA">
            <w:r>
              <w:t>0.340</w:t>
            </w:r>
          </w:p>
        </w:tc>
        <w:tc>
          <w:tcPr>
            <w:vAlign w:val="center"/>
          </w:tcPr>
          <w:p w14:paraId="5C7E773B">
            <w:r>
              <w:t>1.20</w:t>
            </w:r>
          </w:p>
        </w:tc>
        <w:tc>
          <w:tcPr>
            <w:vAlign w:val="center"/>
          </w:tcPr>
          <w:p w14:paraId="617B23BE">
            <w:r>
              <w:t>1.667</w:t>
            </w:r>
          </w:p>
        </w:tc>
        <w:tc>
          <w:tcPr>
            <w:vAlign w:val="center"/>
          </w:tcPr>
          <w:p w14:paraId="69D3FC80">
            <w:r>
              <w:t>0.680</w:t>
            </w:r>
          </w:p>
        </w:tc>
      </w:tr>
      <w:tr w14:paraId="6BE526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85CA150">
            <w:r>
              <w:t>各层之和∑</w:t>
            </w:r>
          </w:p>
        </w:tc>
        <w:tc>
          <w:tcPr>
            <w:vAlign w:val="center"/>
          </w:tcPr>
          <w:p w14:paraId="1B2B4019">
            <w:r>
              <w:t>240</w:t>
            </w:r>
          </w:p>
        </w:tc>
        <w:tc>
          <w:tcPr>
            <w:vAlign w:val="center"/>
          </w:tcPr>
          <w:p w14:paraId="4265771D">
            <w:r>
              <w:t>－</w:t>
            </w:r>
          </w:p>
        </w:tc>
        <w:tc>
          <w:tcPr>
            <w:vAlign w:val="center"/>
          </w:tcPr>
          <w:p w14:paraId="0F40D2CD">
            <w:r>
              <w:t>－</w:t>
            </w:r>
          </w:p>
        </w:tc>
        <w:tc>
          <w:tcPr>
            <w:vAlign w:val="center"/>
          </w:tcPr>
          <w:p w14:paraId="66891386">
            <w:r>
              <w:t>－</w:t>
            </w:r>
          </w:p>
        </w:tc>
        <w:tc>
          <w:tcPr>
            <w:vAlign w:val="center"/>
          </w:tcPr>
          <w:p w14:paraId="5DEEFF2A">
            <w:r>
              <w:t>3.021</w:t>
            </w:r>
          </w:p>
        </w:tc>
        <w:tc>
          <w:tcPr>
            <w:vAlign w:val="center"/>
          </w:tcPr>
          <w:p w14:paraId="3AD0151F">
            <w:r>
              <w:t>5.975</w:t>
            </w:r>
          </w:p>
        </w:tc>
      </w:tr>
      <w:tr w14:paraId="66122D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689E69">
            <w:r>
              <w:t>外表面太阳辐射吸收系数</w:t>
            </w:r>
          </w:p>
        </w:tc>
        <w:tc>
          <w:tcPr>
            <w:gridSpan w:val="6"/>
          </w:tcPr>
          <w:p w14:paraId="1E311109">
            <w:pPr>
              <w:jc w:val="center"/>
            </w:pPr>
            <w:r>
              <w:t>0.75[默认]</w:t>
            </w:r>
          </w:p>
        </w:tc>
      </w:tr>
      <w:tr w14:paraId="48AE60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2F6B36">
            <w:r>
              <w:t>传热系数K=1/(0.15+∑R)</w:t>
            </w:r>
          </w:p>
        </w:tc>
        <w:tc>
          <w:tcPr>
            <w:gridSpan w:val="6"/>
          </w:tcPr>
          <w:p w14:paraId="40412915">
            <w:pPr>
              <w:jc w:val="center"/>
            </w:pPr>
            <w:r>
              <w:t>0.32</w:t>
            </w:r>
          </w:p>
        </w:tc>
      </w:tr>
    </w:tbl>
    <w:p w14:paraId="2C9FE204">
      <w:pPr>
        <w:pStyle w:val="6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外墙构造一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560AF9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7AD3E8F2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0B963FEF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4763EAC7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49125A05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29F3DFE2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429C513F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0D4F9F5C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59E723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F2D86A0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032B4641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021C6958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3122D709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04841911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38956887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5C4C5BAD">
            <w:pPr>
              <w:jc w:val="center"/>
            </w:pPr>
            <w:r>
              <w:t>D=R*S</w:t>
            </w:r>
          </w:p>
        </w:tc>
      </w:tr>
      <w:tr w14:paraId="04454B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94A48FA">
            <w:r>
              <w:t>水泥刨花板</w:t>
            </w:r>
          </w:p>
        </w:tc>
        <w:tc>
          <w:tcPr>
            <w:vAlign w:val="center"/>
          </w:tcPr>
          <w:p w14:paraId="2440F672">
            <w:r>
              <w:t>20</w:t>
            </w:r>
          </w:p>
        </w:tc>
        <w:tc>
          <w:tcPr>
            <w:vAlign w:val="center"/>
          </w:tcPr>
          <w:p w14:paraId="00CD1281">
            <w:r>
              <w:t>0.190</w:t>
            </w:r>
          </w:p>
        </w:tc>
        <w:tc>
          <w:tcPr>
            <w:vAlign w:val="center"/>
          </w:tcPr>
          <w:p w14:paraId="57B360C2">
            <w:r>
              <w:t>4.560</w:t>
            </w:r>
          </w:p>
        </w:tc>
        <w:tc>
          <w:tcPr>
            <w:vAlign w:val="center"/>
          </w:tcPr>
          <w:p w14:paraId="1B0E27A4">
            <w:r>
              <w:t>1.00</w:t>
            </w:r>
          </w:p>
        </w:tc>
        <w:tc>
          <w:tcPr>
            <w:vAlign w:val="center"/>
          </w:tcPr>
          <w:p w14:paraId="113E32F4">
            <w:r>
              <w:t>0.105</w:t>
            </w:r>
          </w:p>
        </w:tc>
        <w:tc>
          <w:tcPr>
            <w:vAlign w:val="center"/>
          </w:tcPr>
          <w:p w14:paraId="4AD7A379">
            <w:r>
              <w:t>0.480</w:t>
            </w:r>
          </w:p>
        </w:tc>
      </w:tr>
      <w:tr w14:paraId="6A41CE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1D7B396">
            <w:r>
              <w:t>挤塑聚苯乙烯泡沫塑料（带表皮）</w:t>
            </w:r>
          </w:p>
        </w:tc>
        <w:tc>
          <w:tcPr>
            <w:vAlign w:val="center"/>
          </w:tcPr>
          <w:p w14:paraId="0B9F4CC2">
            <w:r>
              <w:t>20</w:t>
            </w:r>
          </w:p>
        </w:tc>
        <w:tc>
          <w:tcPr>
            <w:vAlign w:val="center"/>
          </w:tcPr>
          <w:p w14:paraId="536061AE">
            <w:r>
              <w:t>0.030</w:t>
            </w:r>
          </w:p>
        </w:tc>
        <w:tc>
          <w:tcPr>
            <w:vAlign w:val="center"/>
          </w:tcPr>
          <w:p w14:paraId="6EB931D1">
            <w:r>
              <w:t>0.340</w:t>
            </w:r>
          </w:p>
        </w:tc>
        <w:tc>
          <w:tcPr>
            <w:vAlign w:val="center"/>
          </w:tcPr>
          <w:p w14:paraId="276FE98B">
            <w:r>
              <w:t>1.20</w:t>
            </w:r>
          </w:p>
        </w:tc>
        <w:tc>
          <w:tcPr>
            <w:vAlign w:val="center"/>
          </w:tcPr>
          <w:p w14:paraId="39BE3B2D">
            <w:r>
              <w:t>0.556</w:t>
            </w:r>
          </w:p>
        </w:tc>
        <w:tc>
          <w:tcPr>
            <w:vAlign w:val="center"/>
          </w:tcPr>
          <w:p w14:paraId="00F5365C">
            <w:r>
              <w:t>0.227</w:t>
            </w:r>
          </w:p>
        </w:tc>
      </w:tr>
      <w:tr w14:paraId="4C7763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B5EC974">
            <w:r>
              <w:t>水泥刨花板</w:t>
            </w:r>
          </w:p>
        </w:tc>
        <w:tc>
          <w:tcPr>
            <w:vAlign w:val="center"/>
          </w:tcPr>
          <w:p w14:paraId="638B4DD6">
            <w:r>
              <w:t>20</w:t>
            </w:r>
          </w:p>
        </w:tc>
        <w:tc>
          <w:tcPr>
            <w:vAlign w:val="center"/>
          </w:tcPr>
          <w:p w14:paraId="038B08A4">
            <w:r>
              <w:t>0.190</w:t>
            </w:r>
          </w:p>
        </w:tc>
        <w:tc>
          <w:tcPr>
            <w:vAlign w:val="center"/>
          </w:tcPr>
          <w:p w14:paraId="6EFFFD9B">
            <w:r>
              <w:t>4.560</w:t>
            </w:r>
          </w:p>
        </w:tc>
        <w:tc>
          <w:tcPr>
            <w:vAlign w:val="center"/>
          </w:tcPr>
          <w:p w14:paraId="60240B39">
            <w:r>
              <w:t>1.00</w:t>
            </w:r>
          </w:p>
        </w:tc>
        <w:tc>
          <w:tcPr>
            <w:vAlign w:val="center"/>
          </w:tcPr>
          <w:p w14:paraId="2736356A">
            <w:r>
              <w:t>0.105</w:t>
            </w:r>
          </w:p>
        </w:tc>
        <w:tc>
          <w:tcPr>
            <w:vAlign w:val="center"/>
          </w:tcPr>
          <w:p w14:paraId="74F83E35">
            <w:r>
              <w:t>0.480</w:t>
            </w:r>
          </w:p>
        </w:tc>
      </w:tr>
      <w:tr w14:paraId="1B3EFC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E243699">
            <w:r>
              <w:t>膨胀玻化微珠保温装饰板</w:t>
            </w:r>
          </w:p>
        </w:tc>
        <w:tc>
          <w:tcPr>
            <w:vAlign w:val="center"/>
          </w:tcPr>
          <w:p w14:paraId="29655CC7">
            <w:r>
              <w:t>200</w:t>
            </w:r>
          </w:p>
        </w:tc>
        <w:tc>
          <w:tcPr>
            <w:vAlign w:val="center"/>
          </w:tcPr>
          <w:p w14:paraId="64A1FE7F">
            <w:r>
              <w:t>0.058</w:t>
            </w:r>
          </w:p>
        </w:tc>
        <w:tc>
          <w:tcPr>
            <w:vAlign w:val="center"/>
          </w:tcPr>
          <w:p w14:paraId="0EE7B214">
            <w:r>
              <w:t>1.200</w:t>
            </w:r>
          </w:p>
        </w:tc>
        <w:tc>
          <w:tcPr>
            <w:vAlign w:val="center"/>
          </w:tcPr>
          <w:p w14:paraId="4A6D0F2E">
            <w:r>
              <w:t>1.00</w:t>
            </w:r>
          </w:p>
        </w:tc>
        <w:tc>
          <w:tcPr>
            <w:vAlign w:val="center"/>
          </w:tcPr>
          <w:p w14:paraId="6D170C5D">
            <w:r>
              <w:t>3.448</w:t>
            </w:r>
          </w:p>
        </w:tc>
        <w:tc>
          <w:tcPr>
            <w:vAlign w:val="center"/>
          </w:tcPr>
          <w:p w14:paraId="349CEB6A">
            <w:r>
              <w:t>4.138</w:t>
            </w:r>
          </w:p>
        </w:tc>
      </w:tr>
      <w:tr w14:paraId="659A9D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20ED6EB">
            <w:r>
              <w:t>胶合板</w:t>
            </w:r>
          </w:p>
        </w:tc>
        <w:tc>
          <w:tcPr>
            <w:vAlign w:val="center"/>
          </w:tcPr>
          <w:p w14:paraId="67BFC71C">
            <w:r>
              <w:t>20</w:t>
            </w:r>
          </w:p>
        </w:tc>
        <w:tc>
          <w:tcPr>
            <w:vAlign w:val="center"/>
          </w:tcPr>
          <w:p w14:paraId="347A67E5">
            <w:r>
              <w:t>0.170</w:t>
            </w:r>
          </w:p>
        </w:tc>
        <w:tc>
          <w:tcPr>
            <w:vAlign w:val="center"/>
          </w:tcPr>
          <w:p w14:paraId="4DEE22DF">
            <w:r>
              <w:t>4.570</w:t>
            </w:r>
          </w:p>
        </w:tc>
        <w:tc>
          <w:tcPr>
            <w:vAlign w:val="center"/>
          </w:tcPr>
          <w:p w14:paraId="31C6CD91">
            <w:r>
              <w:t>1.00</w:t>
            </w:r>
          </w:p>
        </w:tc>
        <w:tc>
          <w:tcPr>
            <w:vAlign w:val="center"/>
          </w:tcPr>
          <w:p w14:paraId="026EA129">
            <w:r>
              <w:t>0.118</w:t>
            </w:r>
          </w:p>
        </w:tc>
        <w:tc>
          <w:tcPr>
            <w:vAlign w:val="center"/>
          </w:tcPr>
          <w:p w14:paraId="67B71EE8">
            <w:r>
              <w:t>0.538</w:t>
            </w:r>
          </w:p>
        </w:tc>
      </w:tr>
      <w:tr w14:paraId="4190CD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E7D2A08">
            <w:r>
              <w:t>各层之和∑</w:t>
            </w:r>
          </w:p>
        </w:tc>
        <w:tc>
          <w:tcPr>
            <w:vAlign w:val="center"/>
          </w:tcPr>
          <w:p w14:paraId="5934DE5E">
            <w:r>
              <w:t>280</w:t>
            </w:r>
          </w:p>
        </w:tc>
        <w:tc>
          <w:tcPr>
            <w:vAlign w:val="center"/>
          </w:tcPr>
          <w:p w14:paraId="76718EC4">
            <w:r>
              <w:t>－</w:t>
            </w:r>
          </w:p>
        </w:tc>
        <w:tc>
          <w:tcPr>
            <w:vAlign w:val="center"/>
          </w:tcPr>
          <w:p w14:paraId="67873911">
            <w:r>
              <w:t>－</w:t>
            </w:r>
          </w:p>
        </w:tc>
        <w:tc>
          <w:tcPr>
            <w:vAlign w:val="center"/>
          </w:tcPr>
          <w:p w14:paraId="600711B5">
            <w:r>
              <w:t>－</w:t>
            </w:r>
          </w:p>
        </w:tc>
        <w:tc>
          <w:tcPr>
            <w:vAlign w:val="center"/>
          </w:tcPr>
          <w:p w14:paraId="66381AD9">
            <w:r>
              <w:t>4.332</w:t>
            </w:r>
          </w:p>
        </w:tc>
        <w:tc>
          <w:tcPr>
            <w:vAlign w:val="center"/>
          </w:tcPr>
          <w:p w14:paraId="7F10755B">
            <w:r>
              <w:t>5.862</w:t>
            </w:r>
          </w:p>
        </w:tc>
      </w:tr>
      <w:tr w14:paraId="36409F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A06A7F">
            <w:r>
              <w:t>外表面太阳辐射吸收系数</w:t>
            </w:r>
          </w:p>
        </w:tc>
        <w:tc>
          <w:tcPr>
            <w:gridSpan w:val="6"/>
          </w:tcPr>
          <w:p w14:paraId="693FAD25">
            <w:pPr>
              <w:jc w:val="center"/>
            </w:pPr>
            <w:r>
              <w:t>0.75[默认]</w:t>
            </w:r>
          </w:p>
        </w:tc>
      </w:tr>
      <w:tr w14:paraId="4AE82F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2F0849">
            <w:r>
              <w:t>传热系数K=1/(0.15+∑R)</w:t>
            </w:r>
          </w:p>
        </w:tc>
        <w:tc>
          <w:tcPr>
            <w:gridSpan w:val="6"/>
          </w:tcPr>
          <w:p w14:paraId="7EEB5A1C">
            <w:pPr>
              <w:jc w:val="center"/>
            </w:pPr>
            <w:r>
              <w:t>0.22</w:t>
            </w:r>
          </w:p>
        </w:tc>
      </w:tr>
      <w:tr w14:paraId="395125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61E5B0">
            <w:r>
              <w:t>修正后K, D</w:t>
            </w:r>
          </w:p>
        </w:tc>
        <w:tc>
          <w:tcPr>
            <w:gridSpan w:val="6"/>
          </w:tcPr>
          <w:p w14:paraId="61033C89">
            <w:pPr>
              <w:jc w:val="center"/>
            </w:pPr>
            <w:r>
              <w:t>K = 1.13, D = 5.86</w:t>
            </w:r>
          </w:p>
        </w:tc>
      </w:tr>
      <w:tr w14:paraId="1EB6E7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5E93BE">
            <w:r>
              <w:t>修正原因</w:t>
            </w:r>
          </w:p>
        </w:tc>
        <w:tc>
          <w:tcPr>
            <w:gridSpan w:val="6"/>
            <w:vAlign w:val="center"/>
          </w:tcPr>
          <w:p w14:paraId="7BE8BB10"/>
        </w:tc>
      </w:tr>
    </w:tbl>
    <w:p w14:paraId="0BBBBE1D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52" w:name="_Toc28330"/>
      <w:r>
        <w:rPr>
          <w:kern w:val="2"/>
          <w:szCs w:val="24"/>
          <w:lang w:val="en-US"/>
        </w:rPr>
        <w:t>外墙平均热工特性</w:t>
      </w:r>
      <w:bookmarkEnd w:id="52"/>
    </w:p>
    <w:p w14:paraId="062A59B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1.　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578C44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9697D9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133013D9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4C5D30A7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393758BD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1F2FDDAA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334575E2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5F0D8EDB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3F1310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488140F">
            <w:r>
              <w:t>外墙构造一</w:t>
            </w:r>
          </w:p>
        </w:tc>
        <w:tc>
          <w:tcPr>
            <w:vAlign w:val="center"/>
          </w:tcPr>
          <w:p w14:paraId="6F92426B">
            <w:r>
              <w:t>主墙体</w:t>
            </w:r>
          </w:p>
        </w:tc>
        <w:tc>
          <w:tcPr>
            <w:vAlign w:val="center"/>
          </w:tcPr>
          <w:p w14:paraId="67C773DA">
            <w:r>
              <w:t>274.35</w:t>
            </w:r>
          </w:p>
        </w:tc>
        <w:tc>
          <w:tcPr>
            <w:vAlign w:val="center"/>
          </w:tcPr>
          <w:p w14:paraId="759C68CE">
            <w:r>
              <w:t>1.000</w:t>
            </w:r>
          </w:p>
        </w:tc>
        <w:tc>
          <w:tcPr>
            <w:vAlign w:val="center"/>
          </w:tcPr>
          <w:p w14:paraId="26CAC045">
            <w:r>
              <w:t>0.32</w:t>
            </w:r>
          </w:p>
        </w:tc>
        <w:tc>
          <w:tcPr>
            <w:vAlign w:val="center"/>
          </w:tcPr>
          <w:p w14:paraId="3D8166F4">
            <w:r>
              <w:t>5.98</w:t>
            </w:r>
          </w:p>
        </w:tc>
        <w:tc>
          <w:tcPr>
            <w:vAlign w:val="center"/>
          </w:tcPr>
          <w:p w14:paraId="7F2C216D">
            <w:r>
              <w:t>0.75</w:t>
            </w:r>
          </w:p>
        </w:tc>
      </w:tr>
    </w:tbl>
    <w:p w14:paraId="1A7E45B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　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2F44FA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F0161E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74DEAF60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3208FD2A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08F0F01D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3ECDCA97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42F59E34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75B6FE1F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0F2424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A9774E8">
            <w:r>
              <w:t>外墙构造一</w:t>
            </w:r>
          </w:p>
        </w:tc>
        <w:tc>
          <w:tcPr>
            <w:vAlign w:val="center"/>
          </w:tcPr>
          <w:p w14:paraId="764429EB">
            <w:r>
              <w:t>主墙体</w:t>
            </w:r>
          </w:p>
        </w:tc>
        <w:tc>
          <w:tcPr>
            <w:vAlign w:val="center"/>
          </w:tcPr>
          <w:p w14:paraId="47DB67ED">
            <w:r>
              <w:t>350.15</w:t>
            </w:r>
          </w:p>
        </w:tc>
        <w:tc>
          <w:tcPr>
            <w:vAlign w:val="center"/>
          </w:tcPr>
          <w:p w14:paraId="48916D72">
            <w:r>
              <w:t>0.984</w:t>
            </w:r>
          </w:p>
        </w:tc>
        <w:tc>
          <w:tcPr>
            <w:vAlign w:val="center"/>
          </w:tcPr>
          <w:p w14:paraId="28339C56">
            <w:r>
              <w:t>0.32</w:t>
            </w:r>
          </w:p>
        </w:tc>
        <w:tc>
          <w:tcPr>
            <w:vAlign w:val="center"/>
          </w:tcPr>
          <w:p w14:paraId="3B80B0FC">
            <w:r>
              <w:t>5.98</w:t>
            </w:r>
          </w:p>
        </w:tc>
        <w:tc>
          <w:tcPr>
            <w:vAlign w:val="center"/>
          </w:tcPr>
          <w:p w14:paraId="20D10BEB">
            <w:r>
              <w:t>0.75</w:t>
            </w:r>
          </w:p>
        </w:tc>
      </w:tr>
      <w:tr w14:paraId="2C04CB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8E055B6">
            <w:r>
              <w:t>外墙构造一</w:t>
            </w:r>
          </w:p>
        </w:tc>
        <w:tc>
          <w:tcPr>
            <w:vAlign w:val="center"/>
          </w:tcPr>
          <w:p w14:paraId="5484E812">
            <w:r>
              <w:t>外墙（剪力墙）</w:t>
            </w:r>
          </w:p>
        </w:tc>
        <w:tc>
          <w:tcPr>
            <w:vAlign w:val="center"/>
          </w:tcPr>
          <w:p w14:paraId="49C4E610">
            <w:r>
              <w:t>5.60</w:t>
            </w:r>
          </w:p>
        </w:tc>
        <w:tc>
          <w:tcPr>
            <w:vAlign w:val="center"/>
          </w:tcPr>
          <w:p w14:paraId="461C5212">
            <w:r>
              <w:t>0.016</w:t>
            </w:r>
          </w:p>
        </w:tc>
        <w:tc>
          <w:tcPr>
            <w:vAlign w:val="center"/>
          </w:tcPr>
          <w:p w14:paraId="7B932FF3">
            <w:r>
              <w:t>1.13</w:t>
            </w:r>
          </w:p>
        </w:tc>
        <w:tc>
          <w:tcPr>
            <w:vAlign w:val="center"/>
          </w:tcPr>
          <w:p w14:paraId="63AFFE9C">
            <w:r>
              <w:t>5.86</w:t>
            </w:r>
          </w:p>
        </w:tc>
        <w:tc>
          <w:tcPr>
            <w:vAlign w:val="center"/>
          </w:tcPr>
          <w:p w14:paraId="47D06FA7">
            <w:r>
              <w:t>0.75</w:t>
            </w:r>
          </w:p>
        </w:tc>
      </w:tr>
      <w:tr w14:paraId="2565A6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13F244B">
            <w:r>
              <w:t>合计</w:t>
            </w:r>
          </w:p>
        </w:tc>
        <w:tc>
          <w:tcPr>
            <w:vAlign w:val="center"/>
          </w:tcPr>
          <w:p w14:paraId="69AB3305"/>
        </w:tc>
        <w:tc>
          <w:tcPr>
            <w:vAlign w:val="center"/>
          </w:tcPr>
          <w:p w14:paraId="472FF4FF">
            <w:r>
              <w:t>355.75</w:t>
            </w:r>
          </w:p>
        </w:tc>
        <w:tc>
          <w:tcPr>
            <w:vAlign w:val="center"/>
          </w:tcPr>
          <w:p w14:paraId="3F316D66">
            <w:r>
              <w:t>1.000</w:t>
            </w:r>
          </w:p>
        </w:tc>
        <w:tc>
          <w:tcPr>
            <w:vAlign w:val="center"/>
          </w:tcPr>
          <w:p w14:paraId="548BE9EB">
            <w:r>
              <w:t>0.33</w:t>
            </w:r>
          </w:p>
        </w:tc>
        <w:tc>
          <w:tcPr>
            <w:vAlign w:val="center"/>
          </w:tcPr>
          <w:p w14:paraId="1E462577">
            <w:r>
              <w:t>5.97</w:t>
            </w:r>
          </w:p>
        </w:tc>
        <w:tc>
          <w:tcPr>
            <w:vAlign w:val="center"/>
          </w:tcPr>
          <w:p w14:paraId="55F59F44">
            <w:r>
              <w:t>0.75</w:t>
            </w:r>
          </w:p>
        </w:tc>
      </w:tr>
    </w:tbl>
    <w:p w14:paraId="0D43E95D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　东向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5E1A0D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082577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03CD5E91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513C676F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229A8522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7A388B60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002C9B82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0C50B98A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26EF01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0E4422B">
            <w:r>
              <w:t>外墙构造一</w:t>
            </w:r>
          </w:p>
        </w:tc>
        <w:tc>
          <w:tcPr>
            <w:vAlign w:val="center"/>
          </w:tcPr>
          <w:p w14:paraId="172FC33F">
            <w:r>
              <w:t>主墙体</w:t>
            </w:r>
          </w:p>
        </w:tc>
        <w:tc>
          <w:tcPr>
            <w:vAlign w:val="center"/>
          </w:tcPr>
          <w:p w14:paraId="28516391">
            <w:r>
              <w:t>324.23</w:t>
            </w:r>
          </w:p>
        </w:tc>
        <w:tc>
          <w:tcPr>
            <w:vAlign w:val="center"/>
          </w:tcPr>
          <w:p w14:paraId="43C60956">
            <w:r>
              <w:t>1.000</w:t>
            </w:r>
          </w:p>
        </w:tc>
        <w:tc>
          <w:tcPr>
            <w:vAlign w:val="center"/>
          </w:tcPr>
          <w:p w14:paraId="160F2E92">
            <w:r>
              <w:t>0.32</w:t>
            </w:r>
          </w:p>
        </w:tc>
        <w:tc>
          <w:tcPr>
            <w:vAlign w:val="center"/>
          </w:tcPr>
          <w:p w14:paraId="1A3D7705">
            <w:r>
              <w:t>5.98</w:t>
            </w:r>
          </w:p>
        </w:tc>
        <w:tc>
          <w:tcPr>
            <w:vAlign w:val="center"/>
          </w:tcPr>
          <w:p w14:paraId="68DB4F64">
            <w:r>
              <w:t>0.75</w:t>
            </w:r>
          </w:p>
        </w:tc>
      </w:tr>
    </w:tbl>
    <w:p w14:paraId="273B113B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　西向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20B3A7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E696C5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5C44E0F9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5F4A4CE9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197DE6D1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23B4909D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3C41CCD7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69A4B7D5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71240E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0AE47DB">
            <w:r>
              <w:t>外墙构造一</w:t>
            </w:r>
          </w:p>
        </w:tc>
        <w:tc>
          <w:tcPr>
            <w:vAlign w:val="center"/>
          </w:tcPr>
          <w:p w14:paraId="391EF1AB">
            <w:r>
              <w:t>主墙体</w:t>
            </w:r>
          </w:p>
        </w:tc>
        <w:tc>
          <w:tcPr>
            <w:vAlign w:val="center"/>
          </w:tcPr>
          <w:p w14:paraId="2F44D6C1">
            <w:r>
              <w:t>308.19</w:t>
            </w:r>
          </w:p>
        </w:tc>
        <w:tc>
          <w:tcPr>
            <w:vAlign w:val="center"/>
          </w:tcPr>
          <w:p w14:paraId="75D2E502">
            <w:r>
              <w:t>0.972</w:t>
            </w:r>
          </w:p>
        </w:tc>
        <w:tc>
          <w:tcPr>
            <w:vAlign w:val="center"/>
          </w:tcPr>
          <w:p w14:paraId="6E3BF2F3">
            <w:r>
              <w:t>0.32</w:t>
            </w:r>
          </w:p>
        </w:tc>
        <w:tc>
          <w:tcPr>
            <w:vAlign w:val="center"/>
          </w:tcPr>
          <w:p w14:paraId="015BE6FA">
            <w:r>
              <w:t>5.98</w:t>
            </w:r>
          </w:p>
        </w:tc>
        <w:tc>
          <w:tcPr>
            <w:vAlign w:val="center"/>
          </w:tcPr>
          <w:p w14:paraId="404AC222">
            <w:r>
              <w:t>0.75</w:t>
            </w:r>
          </w:p>
        </w:tc>
      </w:tr>
      <w:tr w14:paraId="70BAC1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4F83381">
            <w:r>
              <w:t>外墙构造一</w:t>
            </w:r>
          </w:p>
        </w:tc>
        <w:tc>
          <w:tcPr>
            <w:vAlign w:val="center"/>
          </w:tcPr>
          <w:p w14:paraId="35DBEAB4">
            <w:r>
              <w:t>外墙（剪力墙）</w:t>
            </w:r>
          </w:p>
        </w:tc>
        <w:tc>
          <w:tcPr>
            <w:vAlign w:val="center"/>
          </w:tcPr>
          <w:p w14:paraId="2470EC01">
            <w:r>
              <w:t>8.80</w:t>
            </w:r>
          </w:p>
        </w:tc>
        <w:tc>
          <w:tcPr>
            <w:vAlign w:val="center"/>
          </w:tcPr>
          <w:p w14:paraId="54D53F69">
            <w:r>
              <w:t>0.028</w:t>
            </w:r>
          </w:p>
        </w:tc>
        <w:tc>
          <w:tcPr>
            <w:vAlign w:val="center"/>
          </w:tcPr>
          <w:p w14:paraId="3C7DD4F3">
            <w:r>
              <w:t>1.13</w:t>
            </w:r>
          </w:p>
        </w:tc>
        <w:tc>
          <w:tcPr>
            <w:vAlign w:val="center"/>
          </w:tcPr>
          <w:p w14:paraId="1B488EEE">
            <w:r>
              <w:t>5.86</w:t>
            </w:r>
          </w:p>
        </w:tc>
        <w:tc>
          <w:tcPr>
            <w:vAlign w:val="center"/>
          </w:tcPr>
          <w:p w14:paraId="397C4BEE">
            <w:r>
              <w:t>0.75</w:t>
            </w:r>
          </w:p>
        </w:tc>
      </w:tr>
      <w:tr w14:paraId="14B1BD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A09E427">
            <w:r>
              <w:t>合计</w:t>
            </w:r>
          </w:p>
        </w:tc>
        <w:tc>
          <w:tcPr>
            <w:vAlign w:val="center"/>
          </w:tcPr>
          <w:p w14:paraId="2CCC529B"/>
        </w:tc>
        <w:tc>
          <w:tcPr>
            <w:vAlign w:val="center"/>
          </w:tcPr>
          <w:p w14:paraId="63B2929D">
            <w:r>
              <w:t>316.99</w:t>
            </w:r>
          </w:p>
        </w:tc>
        <w:tc>
          <w:tcPr>
            <w:vAlign w:val="center"/>
          </w:tcPr>
          <w:p w14:paraId="3C6DA320">
            <w:r>
              <w:t>1.000</w:t>
            </w:r>
          </w:p>
        </w:tc>
        <w:tc>
          <w:tcPr>
            <w:vAlign w:val="center"/>
          </w:tcPr>
          <w:p w14:paraId="344EDBF4">
            <w:r>
              <w:t>0.34</w:t>
            </w:r>
          </w:p>
        </w:tc>
        <w:tc>
          <w:tcPr>
            <w:vAlign w:val="center"/>
          </w:tcPr>
          <w:p w14:paraId="3F126B4E">
            <w:r>
              <w:t>5.97</w:t>
            </w:r>
          </w:p>
        </w:tc>
        <w:tc>
          <w:tcPr>
            <w:vAlign w:val="center"/>
          </w:tcPr>
          <w:p w14:paraId="0B88D726">
            <w:r>
              <w:t>0.75</w:t>
            </w:r>
          </w:p>
        </w:tc>
      </w:tr>
    </w:tbl>
    <w:p w14:paraId="3D082DB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　总体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60E2E2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930CFA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252715AC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37149C03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3D82B166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02469B8E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69F71658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28D0242A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37208A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8B9A145">
            <w:r>
              <w:t>外墙构造一</w:t>
            </w:r>
          </w:p>
        </w:tc>
        <w:tc>
          <w:tcPr>
            <w:vAlign w:val="center"/>
          </w:tcPr>
          <w:p w14:paraId="658AF2F3">
            <w:r>
              <w:t>主墙体</w:t>
            </w:r>
          </w:p>
        </w:tc>
        <w:tc>
          <w:tcPr>
            <w:vAlign w:val="center"/>
          </w:tcPr>
          <w:p w14:paraId="2BE017D4">
            <w:r>
              <w:t>1256.91</w:t>
            </w:r>
          </w:p>
        </w:tc>
        <w:tc>
          <w:tcPr>
            <w:vAlign w:val="center"/>
          </w:tcPr>
          <w:p w14:paraId="63AD1965">
            <w:r>
              <w:t>0.989</w:t>
            </w:r>
          </w:p>
        </w:tc>
        <w:tc>
          <w:tcPr>
            <w:vAlign w:val="center"/>
          </w:tcPr>
          <w:p w14:paraId="51BD05D8">
            <w:r>
              <w:t>0.32</w:t>
            </w:r>
          </w:p>
        </w:tc>
        <w:tc>
          <w:tcPr>
            <w:vAlign w:val="center"/>
          </w:tcPr>
          <w:p w14:paraId="2BA04DB1">
            <w:r>
              <w:t>5.98</w:t>
            </w:r>
          </w:p>
        </w:tc>
        <w:tc>
          <w:tcPr>
            <w:vAlign w:val="center"/>
          </w:tcPr>
          <w:p w14:paraId="479D1646">
            <w:r>
              <w:t>0.75</w:t>
            </w:r>
          </w:p>
        </w:tc>
      </w:tr>
      <w:tr w14:paraId="7380AE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F92345D">
            <w:r>
              <w:t>外墙构造一</w:t>
            </w:r>
          </w:p>
        </w:tc>
        <w:tc>
          <w:tcPr>
            <w:vAlign w:val="center"/>
          </w:tcPr>
          <w:p w14:paraId="6954EFF7">
            <w:r>
              <w:t>外墙（剪力墙）</w:t>
            </w:r>
          </w:p>
        </w:tc>
        <w:tc>
          <w:tcPr>
            <w:vAlign w:val="center"/>
          </w:tcPr>
          <w:p w14:paraId="6C5D9622">
            <w:r>
              <w:t>14.40</w:t>
            </w:r>
          </w:p>
        </w:tc>
        <w:tc>
          <w:tcPr>
            <w:vAlign w:val="center"/>
          </w:tcPr>
          <w:p w14:paraId="42018BA2">
            <w:r>
              <w:t>0.011</w:t>
            </w:r>
          </w:p>
        </w:tc>
        <w:tc>
          <w:tcPr>
            <w:vAlign w:val="center"/>
          </w:tcPr>
          <w:p w14:paraId="39A44749">
            <w:r>
              <w:t>1.13</w:t>
            </w:r>
          </w:p>
        </w:tc>
        <w:tc>
          <w:tcPr>
            <w:vAlign w:val="center"/>
          </w:tcPr>
          <w:p w14:paraId="718DA0BB">
            <w:r>
              <w:t>5.86</w:t>
            </w:r>
          </w:p>
        </w:tc>
        <w:tc>
          <w:tcPr>
            <w:vAlign w:val="center"/>
          </w:tcPr>
          <w:p w14:paraId="6E619F4F">
            <w:r>
              <w:t>0.75</w:t>
            </w:r>
          </w:p>
        </w:tc>
      </w:tr>
      <w:tr w14:paraId="5AB035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FF6E34C">
            <w:r>
              <w:t>合计</w:t>
            </w:r>
          </w:p>
        </w:tc>
        <w:tc>
          <w:tcPr>
            <w:vAlign w:val="center"/>
          </w:tcPr>
          <w:p w14:paraId="42F034E5"/>
        </w:tc>
        <w:tc>
          <w:tcPr>
            <w:vAlign w:val="center"/>
          </w:tcPr>
          <w:p w14:paraId="7DD9760E">
            <w:r>
              <w:t>1271.31</w:t>
            </w:r>
          </w:p>
        </w:tc>
        <w:tc>
          <w:tcPr>
            <w:vAlign w:val="center"/>
          </w:tcPr>
          <w:p w14:paraId="283A5FF5">
            <w:r>
              <w:t>1.000</w:t>
            </w:r>
          </w:p>
        </w:tc>
        <w:tc>
          <w:tcPr>
            <w:vAlign w:val="center"/>
          </w:tcPr>
          <w:p w14:paraId="64693D44">
            <w:r>
              <w:t>0.32</w:t>
            </w:r>
          </w:p>
        </w:tc>
        <w:tc>
          <w:tcPr>
            <w:vAlign w:val="center"/>
          </w:tcPr>
          <w:p w14:paraId="24BC5A43">
            <w:r>
              <w:t>5.97</w:t>
            </w:r>
          </w:p>
        </w:tc>
        <w:tc>
          <w:tcPr>
            <w:vAlign w:val="center"/>
          </w:tcPr>
          <w:p w14:paraId="209C548E">
            <w:r>
              <w:t>0.75</w:t>
            </w:r>
          </w:p>
        </w:tc>
      </w:tr>
    </w:tbl>
    <w:p w14:paraId="065817B1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53" w:name="_Toc14047"/>
      <w:r>
        <w:rPr>
          <w:kern w:val="2"/>
          <w:szCs w:val="24"/>
          <w:lang w:val="en-US"/>
        </w:rPr>
        <w:t>外窗热工</w:t>
      </w:r>
      <w:bookmarkEnd w:id="53"/>
    </w:p>
    <w:p w14:paraId="785C86F4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54" w:name="_Toc19607"/>
      <w:r>
        <w:rPr>
          <w:kern w:val="2"/>
          <w:szCs w:val="24"/>
          <w:lang w:val="en-US"/>
        </w:rPr>
        <w:t>外窗</w:t>
      </w:r>
      <w:bookmarkEnd w:id="5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603"/>
        <w:gridCol w:w="826"/>
        <w:gridCol w:w="832"/>
        <w:gridCol w:w="1069"/>
        <w:gridCol w:w="956"/>
        <w:gridCol w:w="2252"/>
      </w:tblGrid>
      <w:tr w14:paraId="4E3F5B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77989C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09FE04D4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39E42622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795A13B3">
            <w:pPr>
              <w:jc w:val="center"/>
            </w:pPr>
            <w:r>
              <w:t>传热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58848D23">
            <w:pPr>
              <w:jc w:val="center"/>
            </w:pPr>
            <w:r>
              <w:t>窗遮阳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268D3266">
            <w:pPr>
              <w:jc w:val="center"/>
            </w:pPr>
            <w:r>
              <w:t>可见光</w:t>
            </w:r>
            <w:r>
              <w:br w:type="textWrapping"/>
            </w:r>
            <w:r>
              <w:t>透射比</w:t>
            </w:r>
          </w:p>
        </w:tc>
        <w:tc>
          <w:tcPr>
            <w:shd w:val="clear" w:color="auto" w:fill="E6E6E6"/>
            <w:vAlign w:val="center"/>
          </w:tcPr>
          <w:p w14:paraId="73B42B63">
            <w:pPr>
              <w:jc w:val="center"/>
            </w:pPr>
            <w:r>
              <w:t>数据来源</w:t>
            </w:r>
          </w:p>
        </w:tc>
      </w:tr>
      <w:tr w14:paraId="692BFF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25EE9F4A">
            <w:r>
              <w:t>1</w:t>
            </w:r>
          </w:p>
        </w:tc>
        <w:tc>
          <w:tcPr>
            <w:vMerge w:val="restart"/>
            <w:vAlign w:val="center"/>
          </w:tcPr>
          <w:p w14:paraId="6226D172">
            <w:r>
              <w:t>86系列内平开木窗 5+12A+5Low-E+12A+5Low-E</w:t>
            </w:r>
          </w:p>
        </w:tc>
        <w:tc>
          <w:tcPr>
            <w:vAlign w:val="center"/>
          </w:tcPr>
          <w:p w14:paraId="47944C83">
            <w:r>
              <w:t>65</w:t>
            </w:r>
          </w:p>
        </w:tc>
        <w:tc>
          <w:tcPr>
            <w:vAlign w:val="center"/>
          </w:tcPr>
          <w:p w14:paraId="5AA07B85">
            <w:r>
              <w:t>1.40</w:t>
            </w:r>
          </w:p>
        </w:tc>
        <w:tc>
          <w:tcPr>
            <w:vAlign w:val="center"/>
          </w:tcPr>
          <w:p w14:paraId="4B9634DC">
            <w:r>
              <w:t>0.32</w:t>
            </w:r>
          </w:p>
        </w:tc>
        <w:tc>
          <w:tcPr>
            <w:vAlign w:val="center"/>
          </w:tcPr>
          <w:p w14:paraId="0A6AB6F0">
            <w:r>
              <w:t>0.620</w:t>
            </w:r>
          </w:p>
        </w:tc>
        <w:tc>
          <w:tcPr>
            <w:vAlign w:val="center"/>
          </w:tcPr>
          <w:p w14:paraId="5F0BCC07">
            <w:r>
              <w:t>湖南省超低能耗居住建筑设计标准 DBJ43/T 017-2021</w:t>
            </w:r>
          </w:p>
        </w:tc>
      </w:tr>
      <w:tr w14:paraId="26D7DB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C1BB985"/>
        </w:tc>
        <w:tc>
          <w:tcPr>
            <w:vMerge w:val="continue"/>
            <w:vAlign w:val="center"/>
          </w:tcPr>
          <w:p w14:paraId="1DC5BC1C"/>
        </w:tc>
        <w:tc>
          <w:tcPr>
            <w:gridSpan w:val="5"/>
            <w:shd w:val="clear" w:color="auto" w:fill="E6E6E6"/>
            <w:vAlign w:val="center"/>
          </w:tcPr>
          <w:p w14:paraId="615C3911">
            <w:pPr>
              <w:jc w:val="center"/>
            </w:pPr>
            <w:r>
              <w:t>窗编号</w:t>
            </w:r>
          </w:p>
        </w:tc>
      </w:tr>
      <w:tr w14:paraId="696C92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D32A887"/>
        </w:tc>
        <w:tc>
          <w:tcPr>
            <w:vMerge w:val="continue"/>
            <w:vAlign w:val="center"/>
          </w:tcPr>
          <w:p w14:paraId="1EF2E2ED"/>
        </w:tc>
        <w:tc>
          <w:tcPr>
            <w:gridSpan w:val="5"/>
            <w:vAlign w:val="center"/>
          </w:tcPr>
          <w:p w14:paraId="54467958">
            <w:r>
              <w:t>幕墙</w:t>
            </w:r>
          </w:p>
        </w:tc>
      </w:tr>
      <w:tr w14:paraId="117330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66D72629">
            <w:r>
              <w:t>2</w:t>
            </w:r>
          </w:p>
        </w:tc>
        <w:tc>
          <w:tcPr>
            <w:vMerge w:val="restart"/>
            <w:vAlign w:val="center"/>
          </w:tcPr>
          <w:p w14:paraId="009C6DF6">
            <w:r>
              <w:t>断桥铝合金型材窗多腔密封35mm 6 高透光双银 Low-E+12A+6 透明(暖边间隔条)</w:t>
            </w:r>
          </w:p>
        </w:tc>
        <w:tc>
          <w:tcPr>
            <w:vAlign w:val="center"/>
          </w:tcPr>
          <w:p w14:paraId="10A55B39">
            <w:r>
              <w:t>18</w:t>
            </w:r>
          </w:p>
        </w:tc>
        <w:tc>
          <w:tcPr>
            <w:vAlign w:val="center"/>
          </w:tcPr>
          <w:p w14:paraId="0A5B0B90">
            <w:r>
              <w:t>1.92</w:t>
            </w:r>
          </w:p>
        </w:tc>
        <w:tc>
          <w:tcPr>
            <w:vAlign w:val="center"/>
          </w:tcPr>
          <w:p w14:paraId="3ED77239">
            <w:r>
              <w:t>0.40</w:t>
            </w:r>
          </w:p>
        </w:tc>
        <w:tc>
          <w:tcPr>
            <w:vAlign w:val="center"/>
          </w:tcPr>
          <w:p w14:paraId="6AB4790F">
            <w:r>
              <w:t>0.680</w:t>
            </w:r>
          </w:p>
        </w:tc>
        <w:tc>
          <w:tcPr>
            <w:vAlign w:val="center"/>
          </w:tcPr>
          <w:p w14:paraId="095CBD6E">
            <w:r>
              <w:t>湖南省居住建筑节能设计标准 DBJ43/T025-2022</w:t>
            </w:r>
          </w:p>
        </w:tc>
      </w:tr>
      <w:tr w14:paraId="6D03E8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4F2474D"/>
        </w:tc>
        <w:tc>
          <w:tcPr>
            <w:vMerge w:val="continue"/>
            <w:vAlign w:val="center"/>
          </w:tcPr>
          <w:p w14:paraId="36EE9C55"/>
        </w:tc>
        <w:tc>
          <w:tcPr>
            <w:gridSpan w:val="5"/>
            <w:shd w:val="clear" w:color="auto" w:fill="E6E6E6"/>
            <w:vAlign w:val="center"/>
          </w:tcPr>
          <w:p w14:paraId="640E0F8F">
            <w:pPr>
              <w:jc w:val="center"/>
            </w:pPr>
            <w:r>
              <w:t>窗编号</w:t>
            </w:r>
          </w:p>
        </w:tc>
      </w:tr>
      <w:tr w14:paraId="4F6BDC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C2CBA5C"/>
        </w:tc>
        <w:tc>
          <w:tcPr>
            <w:vMerge w:val="continue"/>
            <w:vAlign w:val="center"/>
          </w:tcPr>
          <w:p w14:paraId="34700CB4"/>
        </w:tc>
        <w:tc>
          <w:tcPr>
            <w:gridSpan w:val="5"/>
            <w:vAlign w:val="center"/>
          </w:tcPr>
          <w:p w14:paraId="09DBDF1C">
            <w:r>
              <w:t>C1230，C2030，C2718，C3030，，C2815，C1415，C2712，C2818，C1318，C2430，C2615，C2715，C2812</w:t>
            </w:r>
          </w:p>
        </w:tc>
      </w:tr>
    </w:tbl>
    <w:p w14:paraId="53EC5663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55" w:name="_Toc16284"/>
      <w:r>
        <w:rPr>
          <w:kern w:val="2"/>
          <w:szCs w:val="24"/>
          <w:lang w:val="en-US"/>
        </w:rPr>
        <w:t>外遮阳类型</w:t>
      </w:r>
      <w:bookmarkEnd w:id="55"/>
    </w:p>
    <w:p w14:paraId="200521C9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已启用环境遮阳.</w:t>
      </w:r>
    </w:p>
    <w:p w14:paraId="27BE6E69">
      <w:pPr>
        <w:pStyle w:val="6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百叶遮阳</w:t>
      </w:r>
    </w:p>
    <w:p w14:paraId="45A62DAF">
      <w:pPr>
        <w:widowControl w:val="0"/>
        <w:jc w:val="both"/>
        <w:rPr>
          <w:kern w:val="2"/>
          <w:szCs w:val="24"/>
          <w:lang w:val="en-US"/>
        </w:rPr>
      </w:pPr>
      <w:r>
        <w:drawing>
          <wp:inline distT="0" distB="0" distL="0" distR="0">
            <wp:extent cx="4048125" cy="246697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48550" cy="246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837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2999"/>
        <w:gridCol w:w="1409"/>
        <w:gridCol w:w="1409"/>
        <w:gridCol w:w="1409"/>
      </w:tblGrid>
      <w:tr w14:paraId="71A3C3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C48132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0E6653C5"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75CEB00F">
            <w:pPr>
              <w:jc w:val="center"/>
            </w:pPr>
            <w:r>
              <w:t>挑出</w:t>
            </w:r>
            <w:r>
              <w:br w:type="textWrapping"/>
            </w:r>
            <w:r>
              <w:t>A (m)</w:t>
            </w:r>
          </w:p>
        </w:tc>
        <w:tc>
          <w:tcPr>
            <w:shd w:val="clear" w:color="auto" w:fill="E6E6E6"/>
            <w:vAlign w:val="center"/>
          </w:tcPr>
          <w:p w14:paraId="72CAC9D1">
            <w:pPr>
              <w:jc w:val="center"/>
            </w:pPr>
            <w:r>
              <w:t>百叶间距</w:t>
            </w:r>
            <w:r>
              <w:br w:type="textWrapping"/>
            </w:r>
            <w:r>
              <w:t>D (m)</w:t>
            </w:r>
          </w:p>
        </w:tc>
        <w:tc>
          <w:tcPr>
            <w:shd w:val="clear" w:color="auto" w:fill="E6E6E6"/>
            <w:vAlign w:val="center"/>
          </w:tcPr>
          <w:p w14:paraId="72CF69F6">
            <w:pPr>
              <w:jc w:val="center"/>
            </w:pPr>
            <w:r>
              <w:t>下垂</w:t>
            </w:r>
            <w:r>
              <w:br w:type="textWrapping"/>
            </w:r>
            <w:r>
              <w:t>C (m)</w:t>
            </w:r>
          </w:p>
        </w:tc>
      </w:tr>
      <w:tr w14:paraId="5079A1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1E85478">
            <w:r>
              <w:t>1</w:t>
            </w:r>
          </w:p>
        </w:tc>
        <w:tc>
          <w:tcPr>
            <w:vAlign w:val="center"/>
          </w:tcPr>
          <w:p w14:paraId="568D645E">
            <w:r>
              <w:t>百叶遮阳0</w:t>
            </w:r>
          </w:p>
        </w:tc>
        <w:tc>
          <w:tcPr>
            <w:vAlign w:val="center"/>
          </w:tcPr>
          <w:p w14:paraId="45323605">
            <w:r>
              <w:t>0.200</w:t>
            </w:r>
          </w:p>
        </w:tc>
        <w:tc>
          <w:tcPr>
            <w:vAlign w:val="center"/>
          </w:tcPr>
          <w:p w14:paraId="37DFE722">
            <w:r>
              <w:t>0.400</w:t>
            </w:r>
          </w:p>
        </w:tc>
        <w:tc>
          <w:tcPr>
            <w:vAlign w:val="center"/>
          </w:tcPr>
          <w:p w14:paraId="40CEB598">
            <w:r>
              <w:t>0.200</w:t>
            </w:r>
          </w:p>
        </w:tc>
      </w:tr>
    </w:tbl>
    <w:p w14:paraId="282C3AB4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56" w:name="_Toc3186"/>
      <w:r>
        <w:rPr>
          <w:kern w:val="2"/>
          <w:szCs w:val="24"/>
          <w:lang w:val="en-US"/>
        </w:rPr>
        <w:t>总体热工性能</w:t>
      </w:r>
      <w:bookmarkEnd w:id="5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792"/>
        <w:gridCol w:w="792"/>
        <w:gridCol w:w="1245"/>
        <w:gridCol w:w="1245"/>
        <w:gridCol w:w="905"/>
        <w:gridCol w:w="2258"/>
        <w:gridCol w:w="962"/>
      </w:tblGrid>
      <w:tr w14:paraId="226D88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2EB0A6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4F97BFBB">
            <w:pPr>
              <w:jc w:val="center"/>
            </w:pPr>
            <w:r>
              <w:t>面积</w:t>
            </w:r>
          </w:p>
        </w:tc>
        <w:tc>
          <w:tcPr>
            <w:shd w:val="clear" w:color="auto" w:fill="E6E6E6"/>
            <w:vAlign w:val="center"/>
          </w:tcPr>
          <w:p w14:paraId="725C7554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474CBB2C">
            <w:pPr>
              <w:jc w:val="center"/>
            </w:pPr>
            <w:r>
              <w:t>夏季综合</w:t>
            </w:r>
            <w:r>
              <w:br w:type="textWrapping"/>
            </w:r>
            <w:r>
              <w:t>太阳得热系数</w:t>
            </w:r>
          </w:p>
        </w:tc>
        <w:tc>
          <w:tcPr>
            <w:shd w:val="clear" w:color="auto" w:fill="E6E6E6"/>
            <w:vAlign w:val="center"/>
          </w:tcPr>
          <w:p w14:paraId="447303EB">
            <w:pPr>
              <w:jc w:val="center"/>
            </w:pPr>
            <w:r>
              <w:t>冬季综合</w:t>
            </w:r>
            <w:r>
              <w:br w:type="textWrapping"/>
            </w:r>
            <w:r>
              <w:t>太阳得热系数</w:t>
            </w:r>
          </w:p>
        </w:tc>
        <w:tc>
          <w:tcPr>
            <w:shd w:val="clear" w:color="auto" w:fill="E6E6E6"/>
            <w:vAlign w:val="center"/>
          </w:tcPr>
          <w:p w14:paraId="52BA2B64"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 w14:paraId="11D45CF1">
            <w:pPr>
              <w:jc w:val="center"/>
            </w:pPr>
            <w:r>
              <w:t>标准要求</w:t>
            </w:r>
          </w:p>
        </w:tc>
        <w:tc>
          <w:tcPr>
            <w:shd w:val="clear" w:color="auto" w:fill="E6E6E6"/>
            <w:vAlign w:val="center"/>
          </w:tcPr>
          <w:p w14:paraId="06F36EC6">
            <w:pPr>
              <w:jc w:val="center"/>
            </w:pPr>
            <w:r>
              <w:t>结论</w:t>
            </w:r>
          </w:p>
        </w:tc>
      </w:tr>
      <w:tr w14:paraId="03AEC6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8F0803">
            <w:r>
              <w:t>南向</w:t>
            </w:r>
          </w:p>
        </w:tc>
        <w:tc>
          <w:tcPr>
            <w:vAlign w:val="center"/>
          </w:tcPr>
          <w:p w14:paraId="5705029C">
            <w:r>
              <w:t>244.55</w:t>
            </w:r>
          </w:p>
        </w:tc>
        <w:tc>
          <w:tcPr>
            <w:vAlign w:val="center"/>
          </w:tcPr>
          <w:p w14:paraId="116FFC0B">
            <w:r>
              <w:t>1.49</w:t>
            </w:r>
          </w:p>
        </w:tc>
        <w:tc>
          <w:tcPr>
            <w:vAlign w:val="center"/>
          </w:tcPr>
          <w:p w14:paraId="78C081E9">
            <w:r>
              <w:t>0.20</w:t>
            </w:r>
          </w:p>
        </w:tc>
        <w:tc>
          <w:tcPr>
            <w:vAlign w:val="center"/>
          </w:tcPr>
          <w:p w14:paraId="16957EE9">
            <w:r>
              <w:t>0.20</w:t>
            </w:r>
          </w:p>
        </w:tc>
        <w:tc>
          <w:tcPr>
            <w:vAlign w:val="center"/>
          </w:tcPr>
          <w:p w14:paraId="08E8D125">
            <w:r>
              <w:t>0.44</w:t>
            </w:r>
          </w:p>
        </w:tc>
        <w:tc>
          <w:tcPr>
            <w:vAlign w:val="center"/>
          </w:tcPr>
          <w:p w14:paraId="787522DB">
            <w:r>
              <w:t>K≤2.20, SHGCSum≤0.15, SHGCWin≥0.40</w:t>
            </w:r>
          </w:p>
        </w:tc>
        <w:tc>
          <w:tcPr>
            <w:vAlign w:val="center"/>
          </w:tcPr>
          <w:p w14:paraId="7D96F708">
            <w:r>
              <w:t>不需要</w:t>
            </w:r>
          </w:p>
        </w:tc>
      </w:tr>
      <w:tr w14:paraId="7FF448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34AB94">
            <w:r>
              <w:t>北向</w:t>
            </w:r>
          </w:p>
        </w:tc>
        <w:tc>
          <w:tcPr>
            <w:vAlign w:val="center"/>
          </w:tcPr>
          <w:p w14:paraId="5FBF65C3">
            <w:r>
              <w:t>256.07</w:t>
            </w:r>
          </w:p>
        </w:tc>
        <w:tc>
          <w:tcPr>
            <w:vAlign w:val="center"/>
          </w:tcPr>
          <w:p w14:paraId="7535062D">
            <w:r>
              <w:t>1.66</w:t>
            </w:r>
          </w:p>
        </w:tc>
        <w:tc>
          <w:tcPr>
            <w:vAlign w:val="center"/>
          </w:tcPr>
          <w:p w14:paraId="6032C8DF">
            <w:r>
              <w:t>0.25</w:t>
            </w:r>
          </w:p>
        </w:tc>
        <w:tc>
          <w:tcPr>
            <w:vAlign w:val="center"/>
          </w:tcPr>
          <w:p w14:paraId="77982F11">
            <w:r>
              <w:t>0.26</w:t>
            </w:r>
          </w:p>
        </w:tc>
        <w:tc>
          <w:tcPr>
            <w:vAlign w:val="center"/>
          </w:tcPr>
          <w:p w14:paraId="5CEDD619">
            <w:r>
              <w:t>0.40</w:t>
            </w:r>
          </w:p>
        </w:tc>
        <w:tc>
          <w:tcPr>
            <w:vAlign w:val="center"/>
          </w:tcPr>
          <w:p w14:paraId="6801C74A">
            <w:r>
              <w:t>K≤2.20, SHGCSum≤0.15, SHGCWin≥0.40</w:t>
            </w:r>
          </w:p>
        </w:tc>
        <w:tc>
          <w:tcPr>
            <w:vAlign w:val="center"/>
          </w:tcPr>
          <w:p w14:paraId="4C99CBD6">
            <w:r>
              <w:t>不需要</w:t>
            </w:r>
          </w:p>
        </w:tc>
      </w:tr>
      <w:tr w14:paraId="27F90E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86E49D">
            <w:r>
              <w:t>东向</w:t>
            </w:r>
          </w:p>
        </w:tc>
        <w:tc>
          <w:tcPr>
            <w:vAlign w:val="center"/>
          </w:tcPr>
          <w:p w14:paraId="10573AD4">
            <w:r>
              <w:t>255.78</w:t>
            </w:r>
          </w:p>
        </w:tc>
        <w:tc>
          <w:tcPr>
            <w:vAlign w:val="center"/>
          </w:tcPr>
          <w:p w14:paraId="6E89E834">
            <w:r>
              <w:t>1.63</w:t>
            </w:r>
          </w:p>
        </w:tc>
        <w:tc>
          <w:tcPr>
            <w:vAlign w:val="center"/>
          </w:tcPr>
          <w:p w14:paraId="1FE5DD30">
            <w:r>
              <w:t>0.28</w:t>
            </w:r>
          </w:p>
        </w:tc>
        <w:tc>
          <w:tcPr>
            <w:vAlign w:val="center"/>
          </w:tcPr>
          <w:p w14:paraId="2066EDEF">
            <w:r>
              <w:t>0.28</w:t>
            </w:r>
          </w:p>
        </w:tc>
        <w:tc>
          <w:tcPr>
            <w:vAlign w:val="center"/>
          </w:tcPr>
          <w:p w14:paraId="16869ECD">
            <w:r>
              <w:t>0.41</w:t>
            </w:r>
          </w:p>
        </w:tc>
        <w:tc>
          <w:tcPr>
            <w:vAlign w:val="center"/>
          </w:tcPr>
          <w:p w14:paraId="7AB83787">
            <w:r>
              <w:t>K≤2.20, SHGCSum≤0.15, SHGCWin≥0.40</w:t>
            </w:r>
          </w:p>
        </w:tc>
        <w:tc>
          <w:tcPr>
            <w:vAlign w:val="center"/>
          </w:tcPr>
          <w:p w14:paraId="669DE062">
            <w:r>
              <w:t>不需要</w:t>
            </w:r>
          </w:p>
        </w:tc>
      </w:tr>
      <w:tr w14:paraId="04AE54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9800DB">
            <w:r>
              <w:t>西向</w:t>
            </w:r>
          </w:p>
        </w:tc>
        <w:tc>
          <w:tcPr>
            <w:vAlign w:val="center"/>
          </w:tcPr>
          <w:p w14:paraId="3E90C7E8">
            <w:r>
              <w:t>251.71</w:t>
            </w:r>
          </w:p>
        </w:tc>
        <w:tc>
          <w:tcPr>
            <w:vAlign w:val="center"/>
          </w:tcPr>
          <w:p w14:paraId="160DCFD3">
            <w:r>
              <w:t>1.71</w:t>
            </w:r>
          </w:p>
        </w:tc>
        <w:tc>
          <w:tcPr>
            <w:vAlign w:val="center"/>
          </w:tcPr>
          <w:p w14:paraId="6AD3EE8F">
            <w:r>
              <w:t>0.29</w:t>
            </w:r>
          </w:p>
        </w:tc>
        <w:tc>
          <w:tcPr>
            <w:vAlign w:val="center"/>
          </w:tcPr>
          <w:p w14:paraId="63546A53">
            <w:r>
              <w:t>0.29</w:t>
            </w:r>
          </w:p>
        </w:tc>
        <w:tc>
          <w:tcPr>
            <w:vAlign w:val="center"/>
          </w:tcPr>
          <w:p w14:paraId="2C23FD47">
            <w:r>
              <w:t>0.42</w:t>
            </w:r>
          </w:p>
        </w:tc>
        <w:tc>
          <w:tcPr>
            <w:vAlign w:val="center"/>
          </w:tcPr>
          <w:p w14:paraId="3E09F221">
            <w:r>
              <w:t>K≤2.20, SHGCSum≤0.15, SHGCWin≥0.40</w:t>
            </w:r>
          </w:p>
        </w:tc>
        <w:tc>
          <w:tcPr>
            <w:vAlign w:val="center"/>
          </w:tcPr>
          <w:p w14:paraId="6D8ADEE6">
            <w:r>
              <w:t>不需要</w:t>
            </w:r>
          </w:p>
        </w:tc>
      </w:tr>
      <w:tr w14:paraId="3EA7C1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F03E89">
            <w:r>
              <w:t>综合平均</w:t>
            </w:r>
          </w:p>
        </w:tc>
        <w:tc>
          <w:tcPr>
            <w:vAlign w:val="center"/>
          </w:tcPr>
          <w:p w14:paraId="70C2D17E">
            <w:r>
              <w:t>1008.12</w:t>
            </w:r>
          </w:p>
        </w:tc>
        <w:tc>
          <w:tcPr>
            <w:vAlign w:val="center"/>
          </w:tcPr>
          <w:p w14:paraId="76A10C13">
            <w:r>
              <w:t>1.62</w:t>
            </w:r>
          </w:p>
        </w:tc>
        <w:tc>
          <w:tcPr>
            <w:vAlign w:val="center"/>
          </w:tcPr>
          <w:p w14:paraId="05B3E9F2">
            <w:r>
              <w:t>0.26</w:t>
            </w:r>
          </w:p>
        </w:tc>
        <w:tc>
          <w:tcPr>
            <w:vAlign w:val="center"/>
          </w:tcPr>
          <w:p w14:paraId="68D36C95">
            <w:r>
              <w:t>0.26</w:t>
            </w:r>
          </w:p>
        </w:tc>
        <w:tc>
          <w:tcPr>
            <w:vAlign w:val="center"/>
          </w:tcPr>
          <w:p w14:paraId="20071443">
            <w:r>
              <w:t>0.42</w:t>
            </w:r>
          </w:p>
        </w:tc>
        <w:tc>
          <w:tcPr>
            <w:vAlign w:val="center"/>
          </w:tcPr>
          <w:p w14:paraId="5E9EBDAE"/>
        </w:tc>
        <w:tc>
          <w:tcPr>
            <w:vAlign w:val="center"/>
          </w:tcPr>
          <w:p w14:paraId="1000F3F6"/>
        </w:tc>
      </w:tr>
      <w:tr w14:paraId="16A409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B35373">
            <w:r>
              <w:t>标准依据</w:t>
            </w:r>
          </w:p>
        </w:tc>
        <w:tc>
          <w:tcPr>
            <w:gridSpan w:val="7"/>
            <w:vAlign w:val="center"/>
          </w:tcPr>
          <w:p w14:paraId="1AC03FD7">
            <w:r>
              <w:t>《近零能耗建筑技术标准》(GB/T51350-2019)第6.1.5条</w:t>
            </w:r>
          </w:p>
        </w:tc>
      </w:tr>
      <w:tr w14:paraId="60E3B6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F3C5F9">
            <w:r>
              <w:t>标准要求</w:t>
            </w:r>
          </w:p>
        </w:tc>
        <w:tc>
          <w:tcPr>
            <w:gridSpan w:val="7"/>
            <w:vAlign w:val="center"/>
          </w:tcPr>
          <w:p w14:paraId="109A1BC2">
            <w:r>
              <w:t>K和SHGC值可按表6.1.5-2选取</w:t>
            </w:r>
          </w:p>
        </w:tc>
      </w:tr>
      <w:tr w14:paraId="20C7D6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1C887B">
            <w:r>
              <w:t>结论</w:t>
            </w:r>
          </w:p>
        </w:tc>
        <w:tc>
          <w:tcPr>
            <w:gridSpan w:val="7"/>
            <w:vAlign w:val="center"/>
          </w:tcPr>
          <w:p w14:paraId="4A27A5F9">
            <w:r>
              <w:t>不需要</w:t>
            </w:r>
          </w:p>
        </w:tc>
      </w:tr>
    </w:tbl>
    <w:p w14:paraId="3131745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注：本表所统计的外窗包含凸窗。</w:t>
      </w:r>
    </w:p>
    <w:p w14:paraId="10049D6F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57" w:name="_Toc11501"/>
      <w:r>
        <w:rPr>
          <w:kern w:val="2"/>
          <w:szCs w:val="24"/>
          <w:lang w:val="en-US"/>
        </w:rPr>
        <w:t>外窗气密性</w:t>
      </w:r>
      <w:bookmarkEnd w:id="5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69"/>
      </w:tblGrid>
      <w:tr w14:paraId="52B267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B9AE7D">
            <w:r>
              <w:t>最不利气密性等级</w:t>
            </w:r>
          </w:p>
        </w:tc>
        <w:tc>
          <w:tcPr>
            <w:vAlign w:val="center"/>
          </w:tcPr>
          <w:p w14:paraId="7B41409E">
            <w:r>
              <w:t>6级（窗编号：C1230）</w:t>
            </w:r>
          </w:p>
        </w:tc>
      </w:tr>
      <w:tr w14:paraId="5DB296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85D2E1">
            <w:r>
              <w:t>外窗气密性措施</w:t>
            </w:r>
          </w:p>
        </w:tc>
        <w:tc>
          <w:tcPr>
            <w:vAlign w:val="center"/>
          </w:tcPr>
          <w:p w14:paraId="25890F53"/>
        </w:tc>
      </w:tr>
      <w:tr w14:paraId="413968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D7FBEC">
            <w:r>
              <w:t>标准依据</w:t>
            </w:r>
          </w:p>
        </w:tc>
        <w:tc>
          <w:tcPr>
            <w:vAlign w:val="center"/>
          </w:tcPr>
          <w:p w14:paraId="51F3C05D">
            <w:r>
              <w:t>《近零能耗建筑技术标准》第6.1.4条，分级与检测方法《建筑幕墙、门窗通用技术条件》(GB/T31433-2015)</w:t>
            </w:r>
          </w:p>
        </w:tc>
      </w:tr>
      <w:tr w14:paraId="1C01C6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0E48D8">
            <w:r>
              <w:t>标准要求</w:t>
            </w:r>
          </w:p>
        </w:tc>
        <w:tc>
          <w:tcPr>
            <w:vAlign w:val="center"/>
          </w:tcPr>
          <w:p w14:paraId="6710F997">
            <w:r>
              <w:t>外窗及外门户门气密性不宜低于《建筑幕墙、门窗通用技术条件》(GB/T31433-2015)的8级</w:t>
            </w:r>
          </w:p>
        </w:tc>
      </w:tr>
      <w:tr w14:paraId="1FBB28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6D4C4A">
            <w:r>
              <w:t>结论</w:t>
            </w:r>
          </w:p>
        </w:tc>
        <w:tc>
          <w:tcPr>
            <w:vAlign w:val="center"/>
          </w:tcPr>
          <w:p w14:paraId="6FF015D4">
            <w:r>
              <w:rPr>
                <w:color w:val="FF0000"/>
              </w:rPr>
              <w:t>不适宜</w:t>
            </w:r>
          </w:p>
        </w:tc>
      </w:tr>
    </w:tbl>
    <w:p w14:paraId="0821E736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58" w:name="_Toc3189"/>
      <w:r>
        <w:rPr>
          <w:kern w:val="2"/>
          <w:szCs w:val="24"/>
          <w:lang w:val="en-US"/>
        </w:rPr>
        <w:t>外门气密性</w:t>
      </w:r>
      <w:bookmarkEnd w:id="5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69"/>
      </w:tblGrid>
      <w:tr w14:paraId="50DDC2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DC7DBD">
            <w:r>
              <w:t>最不利气密性等级</w:t>
            </w:r>
          </w:p>
        </w:tc>
        <w:tc>
          <w:tcPr>
            <w:vAlign w:val="center"/>
          </w:tcPr>
          <w:p w14:paraId="3EBA15BD">
            <w:r>
              <w:t>4级（窗编号：M0921）</w:t>
            </w:r>
          </w:p>
        </w:tc>
      </w:tr>
      <w:tr w14:paraId="016695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002DAB">
            <w:r>
              <w:t>外门气密性措施</w:t>
            </w:r>
          </w:p>
        </w:tc>
        <w:tc>
          <w:tcPr>
            <w:vAlign w:val="center"/>
          </w:tcPr>
          <w:p w14:paraId="23D19F5F"/>
        </w:tc>
      </w:tr>
      <w:tr w14:paraId="42FD26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52EF9C">
            <w:r>
              <w:t>标准依据</w:t>
            </w:r>
          </w:p>
        </w:tc>
        <w:tc>
          <w:tcPr>
            <w:vAlign w:val="center"/>
          </w:tcPr>
          <w:p w14:paraId="3FE78F8A">
            <w:r>
              <w:t>《近零能耗建筑技术标准》第6.1.4条，分级与检测方法《建筑幕墙、门窗通用技术条件》(GB/T31433-2015)</w:t>
            </w:r>
          </w:p>
        </w:tc>
      </w:tr>
      <w:tr w14:paraId="46D82F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A0BCD6">
            <w:r>
              <w:t>标准要求</w:t>
            </w:r>
          </w:p>
        </w:tc>
        <w:tc>
          <w:tcPr>
            <w:vAlign w:val="center"/>
          </w:tcPr>
          <w:p w14:paraId="47C6291D">
            <w:r>
              <w:t>外窗及外门户门气密性不宜低于《建筑幕墙、门窗通用技术条件》(GB/T31433-2015)的6级</w:t>
            </w:r>
          </w:p>
        </w:tc>
      </w:tr>
      <w:tr w14:paraId="04307F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0B05A5">
            <w:r>
              <w:t>结论</w:t>
            </w:r>
          </w:p>
        </w:tc>
        <w:tc>
          <w:tcPr>
            <w:vAlign w:val="center"/>
          </w:tcPr>
          <w:p w14:paraId="7DD90C79">
            <w:r>
              <w:rPr>
                <w:color w:val="FF0000"/>
              </w:rPr>
              <w:t>不适宜</w:t>
            </w:r>
          </w:p>
        </w:tc>
      </w:tr>
    </w:tbl>
    <w:p w14:paraId="782889AE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59" w:name="_Toc26913"/>
      <w:r>
        <w:rPr>
          <w:kern w:val="2"/>
          <w:szCs w:val="24"/>
          <w:lang w:val="en-US"/>
        </w:rPr>
        <w:t>户门气密性</w:t>
      </w:r>
      <w:bookmarkEnd w:id="5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69"/>
      </w:tblGrid>
      <w:tr w14:paraId="39DB68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8C06DB">
            <w:r>
              <w:t>最不利气密性等级</w:t>
            </w:r>
          </w:p>
        </w:tc>
        <w:tc>
          <w:tcPr>
            <w:vAlign w:val="center"/>
          </w:tcPr>
          <w:p w14:paraId="4E3EECB0">
            <w:r>
              <w:t>－</w:t>
            </w:r>
          </w:p>
        </w:tc>
      </w:tr>
      <w:tr w14:paraId="7F321F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736761">
            <w:r>
              <w:t>户门气密性措施</w:t>
            </w:r>
          </w:p>
        </w:tc>
        <w:tc>
          <w:tcPr>
            <w:vAlign w:val="center"/>
          </w:tcPr>
          <w:p w14:paraId="543A954F"/>
        </w:tc>
      </w:tr>
      <w:tr w14:paraId="220F68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63BC3D">
            <w:r>
              <w:t>标准依据</w:t>
            </w:r>
          </w:p>
        </w:tc>
        <w:tc>
          <w:tcPr>
            <w:vAlign w:val="center"/>
          </w:tcPr>
          <w:p w14:paraId="61BE7EB0">
            <w:r>
              <w:t>《近零能耗建筑技术标准》第6.1.4条，分级与检测方法《建筑幕墙、门窗通用技术条件》(GB/T31433-2015)</w:t>
            </w:r>
          </w:p>
        </w:tc>
      </w:tr>
      <w:tr w14:paraId="67C279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445D2C">
            <w:r>
              <w:t>标准要求</w:t>
            </w:r>
          </w:p>
        </w:tc>
        <w:tc>
          <w:tcPr>
            <w:vAlign w:val="center"/>
          </w:tcPr>
          <w:p w14:paraId="5858D39E">
            <w:r>
              <w:t>外窗及外门户门气密性不宜低于《建筑幕墙、门窗通用技术条件》(GB/T31433-2015)的6级</w:t>
            </w:r>
          </w:p>
        </w:tc>
      </w:tr>
      <w:tr w14:paraId="6C6D66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F57B2B">
            <w:r>
              <w:t>结论</w:t>
            </w:r>
          </w:p>
        </w:tc>
        <w:tc>
          <w:tcPr>
            <w:vAlign w:val="center"/>
          </w:tcPr>
          <w:p w14:paraId="6E1A3CD2">
            <w:r>
              <w:t>－</w:t>
            </w:r>
          </w:p>
        </w:tc>
      </w:tr>
    </w:tbl>
    <w:p w14:paraId="088B68DD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60" w:name="_Toc26308"/>
      <w:r>
        <w:rPr>
          <w:kern w:val="2"/>
          <w:szCs w:val="24"/>
          <w:lang w:val="en-US"/>
        </w:rPr>
        <w:t>规定项检查</w:t>
      </w:r>
      <w:bookmarkEnd w:id="6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69"/>
        <w:gridCol w:w="4131"/>
      </w:tblGrid>
      <w:tr w14:paraId="67CECD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E427E8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6FC878C9">
            <w:pPr>
              <w:jc w:val="center"/>
            </w:pPr>
            <w:r>
              <w:t>检查项</w:t>
            </w:r>
          </w:p>
        </w:tc>
        <w:tc>
          <w:tcPr>
            <w:shd w:val="clear" w:color="auto" w:fill="E6E6E6"/>
            <w:vAlign w:val="center"/>
          </w:tcPr>
          <w:p w14:paraId="79693E5D">
            <w:pPr>
              <w:jc w:val="center"/>
            </w:pPr>
            <w:r>
              <w:t>结论</w:t>
            </w:r>
          </w:p>
        </w:tc>
      </w:tr>
      <w:tr w14:paraId="295412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4526632">
            <w:r>
              <w:t>1</w:t>
            </w:r>
          </w:p>
        </w:tc>
        <w:tc>
          <w:tcPr>
            <w:vAlign w:val="center"/>
          </w:tcPr>
          <w:p w14:paraId="084CD237">
            <w:r>
              <w:t>屋顶</w:t>
            </w:r>
          </w:p>
        </w:tc>
        <w:tc>
          <w:tcPr>
            <w:vAlign w:val="center"/>
          </w:tcPr>
          <w:p w14:paraId="762C3E14">
            <w:r>
              <w:t>不需要</w:t>
            </w:r>
          </w:p>
        </w:tc>
      </w:tr>
      <w:tr w14:paraId="3E26E1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43BDC9B">
            <w:r>
              <w:t>2</w:t>
            </w:r>
          </w:p>
        </w:tc>
        <w:tc>
          <w:tcPr>
            <w:vAlign w:val="center"/>
          </w:tcPr>
          <w:p w14:paraId="10E47C87">
            <w:r>
              <w:t>天窗类型</w:t>
            </w:r>
          </w:p>
        </w:tc>
        <w:tc>
          <w:tcPr>
            <w:vAlign w:val="center"/>
          </w:tcPr>
          <w:p w14:paraId="73FE097E">
            <w:r>
              <w:t>无屋顶透光部分</w:t>
            </w:r>
          </w:p>
        </w:tc>
      </w:tr>
      <w:tr w14:paraId="4C06FB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97778CB">
            <w:r>
              <w:t>3</w:t>
            </w:r>
          </w:p>
        </w:tc>
        <w:tc>
          <w:tcPr>
            <w:vAlign w:val="center"/>
          </w:tcPr>
          <w:p w14:paraId="621596FA">
            <w:r>
              <w:t>外墙</w:t>
            </w:r>
          </w:p>
        </w:tc>
        <w:tc>
          <w:tcPr>
            <w:vAlign w:val="center"/>
          </w:tcPr>
          <w:p w14:paraId="70569355">
            <w:r>
              <w:t>不需要</w:t>
            </w:r>
          </w:p>
        </w:tc>
      </w:tr>
      <w:tr w14:paraId="453692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CB8B156">
            <w:r>
              <w:t>4</w:t>
            </w:r>
          </w:p>
        </w:tc>
        <w:tc>
          <w:tcPr>
            <w:vAlign w:val="center"/>
          </w:tcPr>
          <w:p w14:paraId="684C8D22">
            <w:r>
              <w:t>外窗热工</w:t>
            </w:r>
          </w:p>
        </w:tc>
        <w:tc>
          <w:tcPr>
            <w:vAlign w:val="center"/>
          </w:tcPr>
          <w:p w14:paraId="16982208">
            <w:r>
              <w:t>不需要</w:t>
            </w:r>
          </w:p>
        </w:tc>
      </w:tr>
      <w:tr w14:paraId="7C19D6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8298BCE">
            <w:r>
              <w:t>5</w:t>
            </w:r>
          </w:p>
        </w:tc>
        <w:tc>
          <w:tcPr>
            <w:vAlign w:val="center"/>
          </w:tcPr>
          <w:p w14:paraId="7FD1768C">
            <w:r>
              <w:t>外窗气密性</w:t>
            </w:r>
          </w:p>
        </w:tc>
        <w:tc>
          <w:tcPr>
            <w:vAlign w:val="center"/>
          </w:tcPr>
          <w:p w14:paraId="18AA0CB6">
            <w:r>
              <w:rPr>
                <w:color w:val="FF0000"/>
              </w:rPr>
              <w:t>不适宜</w:t>
            </w:r>
          </w:p>
        </w:tc>
      </w:tr>
      <w:tr w14:paraId="5975BE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3536D9E">
            <w:r>
              <w:t>6</w:t>
            </w:r>
          </w:p>
        </w:tc>
        <w:tc>
          <w:tcPr>
            <w:vAlign w:val="center"/>
          </w:tcPr>
          <w:p w14:paraId="44345A1E">
            <w:r>
              <w:t>外门气密性</w:t>
            </w:r>
          </w:p>
        </w:tc>
        <w:tc>
          <w:tcPr>
            <w:vAlign w:val="center"/>
          </w:tcPr>
          <w:p w14:paraId="3E99DA18">
            <w:r>
              <w:rPr>
                <w:color w:val="FF0000"/>
              </w:rPr>
              <w:t>不适宜</w:t>
            </w:r>
          </w:p>
        </w:tc>
      </w:tr>
      <w:tr w14:paraId="40B9AC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B2D14CE">
            <w:r>
              <w:t>7</w:t>
            </w:r>
          </w:p>
        </w:tc>
        <w:tc>
          <w:tcPr>
            <w:vAlign w:val="center"/>
          </w:tcPr>
          <w:p w14:paraId="694A93B3">
            <w:r>
              <w:t>户门气密性</w:t>
            </w:r>
          </w:p>
        </w:tc>
        <w:tc>
          <w:tcPr>
            <w:vAlign w:val="center"/>
          </w:tcPr>
          <w:p w14:paraId="07DFA6C4">
            <w:r>
              <w:t>适宜</w:t>
            </w:r>
          </w:p>
        </w:tc>
      </w:tr>
    </w:tbl>
    <w:p w14:paraId="1F1F367B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61" w:name="_Toc25236"/>
      <w:r>
        <w:rPr>
          <w:kern w:val="2"/>
          <w:szCs w:val="24"/>
          <w:lang w:val="en-US"/>
        </w:rPr>
        <w:t>围护结构概况</w:t>
      </w:r>
      <w:bookmarkEnd w:id="61"/>
    </w:p>
    <w:p w14:paraId="536FB00C"/>
    <w:tbl>
      <w:tblPr>
        <w:tblStyle w:val="18"/>
        <w:tblW w:w="5271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1760"/>
        <w:gridCol w:w="981"/>
        <w:gridCol w:w="981"/>
        <w:gridCol w:w="1145"/>
        <w:gridCol w:w="826"/>
        <w:gridCol w:w="1042"/>
        <w:gridCol w:w="1237"/>
      </w:tblGrid>
      <w:tr w14:paraId="76B798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14:paraId="23479D8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87" w:type="pct"/>
            <w:gridSpan w:val="3"/>
            <w:shd w:val="clear" w:color="auto" w:fill="E6E6E6"/>
            <w:vAlign w:val="center"/>
          </w:tcPr>
          <w:p w14:paraId="0D72252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2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62"/>
          </w:p>
        </w:tc>
        <w:tc>
          <w:tcPr>
            <w:tcW w:w="1586" w:type="pct"/>
            <w:gridSpan w:val="3"/>
            <w:shd w:val="clear" w:color="auto" w:fill="E6E6E6"/>
            <w:vAlign w:val="center"/>
          </w:tcPr>
          <w:p w14:paraId="6F06E62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3" w:name="参照建筑别名"/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基准建筑</w:t>
            </w:r>
            <w:bookmarkEnd w:id="63"/>
          </w:p>
        </w:tc>
      </w:tr>
      <w:tr w14:paraId="5F3C2C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14:paraId="1671BB1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7C5B3FE7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惰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性指标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1587" w:type="pct"/>
            <w:gridSpan w:val="3"/>
            <w:vAlign w:val="center"/>
          </w:tcPr>
          <w:p w14:paraId="544C8A5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4" w:name="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0.40</w:t>
            </w:r>
            <w:bookmarkEnd w:id="64"/>
          </w:p>
          <w:p w14:paraId="53AF711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65" w:name="屋顶D"/>
            <w:r>
              <w:rPr>
                <w:rFonts w:eastAsia="宋体"/>
                <w:bCs/>
                <w:sz w:val="21"/>
                <w:szCs w:val="21"/>
                <w:lang w:eastAsia="zh-CN"/>
              </w:rPr>
              <w:t>3.47</w:t>
            </w:r>
            <w:bookmarkEnd w:id="65"/>
          </w:p>
        </w:tc>
        <w:tc>
          <w:tcPr>
            <w:tcW w:w="1586" w:type="pct"/>
            <w:gridSpan w:val="3"/>
            <w:vAlign w:val="center"/>
          </w:tcPr>
          <w:p w14:paraId="4DBC6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66" w:name="参照建筑屋顶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0.50</w:t>
            </w:r>
            <w:bookmarkEnd w:id="66"/>
          </w:p>
          <w:p w14:paraId="0C922FB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67" w:name="参照建筑屋顶D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3.26</w:t>
            </w:r>
            <w:bookmarkEnd w:id="67"/>
          </w:p>
        </w:tc>
      </w:tr>
      <w:tr w14:paraId="1F0876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14:paraId="49E342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228357B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惰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性指标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1587" w:type="pct"/>
            <w:gridSpan w:val="3"/>
            <w:vAlign w:val="center"/>
          </w:tcPr>
          <w:p w14:paraId="29D8D7A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8" w:name="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0.32</w:t>
            </w:r>
            <w:bookmarkEnd w:id="68"/>
          </w:p>
          <w:p w14:paraId="23C8793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9" w:name="外墙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5.97</w:t>
            </w:r>
            <w:bookmarkEnd w:id="69"/>
          </w:p>
        </w:tc>
        <w:tc>
          <w:tcPr>
            <w:tcW w:w="1586" w:type="pct"/>
            <w:gridSpan w:val="3"/>
            <w:vAlign w:val="center"/>
          </w:tcPr>
          <w:p w14:paraId="798D664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70" w:name="参照建筑外墙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0.80</w:t>
            </w:r>
            <w:bookmarkEnd w:id="70"/>
          </w:p>
          <w:p w14:paraId="5CE02C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71" w:name="参照建筑外墙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3.19</w:t>
            </w:r>
            <w:bookmarkEnd w:id="71"/>
          </w:p>
        </w:tc>
      </w:tr>
      <w:tr w14:paraId="798712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14:paraId="68561B72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挑空</w:t>
            </w:r>
            <w:r>
              <w:rPr>
                <w:rFonts w:eastAsia="宋体"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或架空</w:t>
            </w:r>
            <w:r>
              <w:rPr>
                <w:rFonts w:eastAsia="宋体"/>
                <w:sz w:val="21"/>
                <w:szCs w:val="21"/>
                <w:lang w:eastAsia="zh-CN"/>
              </w:rPr>
              <w:t>)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楼板传热系数</w:t>
            </w:r>
            <w:r>
              <w:rPr>
                <w:rFonts w:eastAsia="宋体"/>
                <w:sz w:val="21"/>
                <w:szCs w:val="21"/>
                <w:lang w:eastAsia="zh-CN"/>
              </w:rPr>
              <w:t>K</w:t>
            </w:r>
          </w:p>
          <w:p w14:paraId="22A8889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和热惰性指标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1587" w:type="pct"/>
            <w:gridSpan w:val="3"/>
            <w:vAlign w:val="center"/>
          </w:tcPr>
          <w:p w14:paraId="093CB25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2" w:name="挑空楼板K"/>
            <w:r>
              <w:rPr>
                <w:rFonts w:eastAsia="宋体"/>
                <w:bCs/>
                <w:sz w:val="21"/>
                <w:szCs w:val="21"/>
                <w:lang w:eastAsia="zh-CN"/>
              </w:rPr>
              <w:t>0.32</w:t>
            </w:r>
            <w:bookmarkEnd w:id="72"/>
          </w:p>
          <w:p w14:paraId="368BB51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3" w:name="挑空楼板D"/>
            <w:r>
              <w:rPr>
                <w:rFonts w:eastAsia="宋体"/>
                <w:bCs/>
                <w:sz w:val="21"/>
                <w:szCs w:val="21"/>
                <w:lang w:eastAsia="zh-CN"/>
              </w:rPr>
              <w:t>4.15</w:t>
            </w:r>
            <w:bookmarkEnd w:id="73"/>
          </w:p>
        </w:tc>
        <w:tc>
          <w:tcPr>
            <w:tcW w:w="1586" w:type="pct"/>
            <w:gridSpan w:val="3"/>
            <w:vAlign w:val="center"/>
          </w:tcPr>
          <w:p w14:paraId="7E44EF8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74" w:name="参照建筑挑空楼板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0.70</w:t>
            </w:r>
            <w:bookmarkEnd w:id="74"/>
          </w:p>
          <w:p w14:paraId="28AFC0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75" w:name="参照建筑挑空楼板D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3.25</w:t>
            </w:r>
            <w:bookmarkEnd w:id="75"/>
          </w:p>
        </w:tc>
      </w:tr>
      <w:tr w14:paraId="024A40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14:paraId="417FB5F9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 w14:paraId="00F4D3E4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1587" w:type="pct"/>
            <w:gridSpan w:val="3"/>
            <w:vAlign w:val="center"/>
          </w:tcPr>
          <w:p w14:paraId="31A41B1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6" w:name="天窗K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76"/>
          </w:p>
          <w:p w14:paraId="4B71793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7" w:name="天窗SHGC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77"/>
          </w:p>
        </w:tc>
        <w:tc>
          <w:tcPr>
            <w:tcW w:w="1586" w:type="pct"/>
            <w:gridSpan w:val="3"/>
            <w:vAlign w:val="center"/>
          </w:tcPr>
          <w:p w14:paraId="7A0E4B9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78" w:name="参照建筑天窗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78"/>
          </w:p>
          <w:p w14:paraId="5B4507D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79" w:name="参照建筑天窗SHGC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79"/>
          </w:p>
        </w:tc>
      </w:tr>
      <w:tr w14:paraId="412334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28" w:type="pct"/>
            <w:vMerge w:val="restart"/>
            <w:shd w:val="clear" w:color="auto" w:fill="E6E6E6"/>
            <w:vAlign w:val="center"/>
          </w:tcPr>
          <w:p w14:paraId="5576BE6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899" w:type="pct"/>
            <w:shd w:val="clear" w:color="auto" w:fill="E6E6E6"/>
            <w:vAlign w:val="center"/>
          </w:tcPr>
          <w:p w14:paraId="47734D7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501" w:type="pct"/>
            <w:shd w:val="clear" w:color="auto" w:fill="E6E6E6"/>
            <w:vAlign w:val="center"/>
          </w:tcPr>
          <w:p w14:paraId="2D6F6BC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501" w:type="pct"/>
            <w:shd w:val="clear" w:color="auto" w:fill="E6E6E6"/>
            <w:vAlign w:val="center"/>
          </w:tcPr>
          <w:p w14:paraId="2685945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6D97D30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585" w:type="pct"/>
            <w:shd w:val="clear" w:color="auto" w:fill="E6E6E6"/>
            <w:vAlign w:val="center"/>
          </w:tcPr>
          <w:p w14:paraId="748760B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  <w:tc>
          <w:tcPr>
            <w:tcW w:w="422" w:type="pct"/>
            <w:shd w:val="clear" w:color="auto" w:fill="E6E6E6"/>
            <w:vAlign w:val="center"/>
          </w:tcPr>
          <w:p w14:paraId="0896876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532" w:type="pct"/>
            <w:shd w:val="clear" w:color="auto" w:fill="E6E6E6"/>
            <w:vAlign w:val="center"/>
          </w:tcPr>
          <w:p w14:paraId="11D641E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63AC1F6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632" w:type="pct"/>
            <w:shd w:val="clear" w:color="auto" w:fill="E6E6E6"/>
            <w:vAlign w:val="center"/>
          </w:tcPr>
          <w:p w14:paraId="5D3E7BE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</w:tr>
      <w:tr w14:paraId="25CFD9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28" w:type="pct"/>
            <w:vMerge w:val="continue"/>
            <w:vAlign w:val="center"/>
          </w:tcPr>
          <w:p w14:paraId="7E91350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99" w:type="pct"/>
            <w:shd w:val="clear" w:color="auto" w:fill="E6E6E6"/>
            <w:vAlign w:val="center"/>
          </w:tcPr>
          <w:p w14:paraId="23AC715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南向</w:t>
            </w:r>
          </w:p>
        </w:tc>
        <w:tc>
          <w:tcPr>
            <w:tcW w:w="501" w:type="pct"/>
            <w:vAlign w:val="center"/>
          </w:tcPr>
          <w:p w14:paraId="2984CCC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0" w:name="窗墙比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0.44</w:t>
            </w:r>
            <w:bookmarkEnd w:id="80"/>
          </w:p>
        </w:tc>
        <w:tc>
          <w:tcPr>
            <w:tcW w:w="501" w:type="pct"/>
            <w:vAlign w:val="center"/>
          </w:tcPr>
          <w:p w14:paraId="66B0D4A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1" w:name="外窗K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1.49</w:t>
            </w:r>
            <w:bookmarkEnd w:id="81"/>
          </w:p>
        </w:tc>
        <w:tc>
          <w:tcPr>
            <w:tcW w:w="585" w:type="pct"/>
            <w:vAlign w:val="center"/>
          </w:tcPr>
          <w:p w14:paraId="28DA9C6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2" w:name="外窗SHGC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0.20</w:t>
            </w:r>
            <w:bookmarkEnd w:id="82"/>
          </w:p>
        </w:tc>
        <w:tc>
          <w:tcPr>
            <w:tcW w:w="422" w:type="pct"/>
            <w:vAlign w:val="center"/>
          </w:tcPr>
          <w:p w14:paraId="65AFDD4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3" w:name="参照建筑窗墙比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0.31</w:t>
            </w:r>
            <w:bookmarkEnd w:id="83"/>
          </w:p>
        </w:tc>
        <w:tc>
          <w:tcPr>
            <w:tcW w:w="532" w:type="pct"/>
            <w:vAlign w:val="center"/>
          </w:tcPr>
          <w:p w14:paraId="26CA062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4" w:name="参照建筑外窗K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2.60</w:t>
            </w:r>
            <w:bookmarkEnd w:id="84"/>
          </w:p>
        </w:tc>
        <w:tc>
          <w:tcPr>
            <w:tcW w:w="632" w:type="pct"/>
            <w:vAlign w:val="center"/>
          </w:tcPr>
          <w:p w14:paraId="2F59DF1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5" w:name="参照建筑外窗SHGC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0.40</w:t>
            </w:r>
            <w:bookmarkEnd w:id="85"/>
          </w:p>
        </w:tc>
      </w:tr>
      <w:tr w14:paraId="563A49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28" w:type="pct"/>
            <w:vMerge w:val="continue"/>
            <w:vAlign w:val="center"/>
          </w:tcPr>
          <w:p w14:paraId="31E58D5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99" w:type="pct"/>
            <w:shd w:val="clear" w:color="auto" w:fill="E6E6E6"/>
            <w:vAlign w:val="center"/>
          </w:tcPr>
          <w:p w14:paraId="4E6CE45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501" w:type="pct"/>
            <w:vAlign w:val="center"/>
          </w:tcPr>
          <w:p w14:paraId="42813A0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6" w:name="窗墙比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0.40</w:t>
            </w:r>
            <w:bookmarkEnd w:id="86"/>
          </w:p>
        </w:tc>
        <w:tc>
          <w:tcPr>
            <w:tcW w:w="501" w:type="pct"/>
            <w:vAlign w:val="center"/>
          </w:tcPr>
          <w:p w14:paraId="729CA0A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7" w:name="外窗K－北向"/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1.66</w:t>
            </w:r>
            <w:bookmarkEnd w:id="87"/>
          </w:p>
        </w:tc>
        <w:tc>
          <w:tcPr>
            <w:tcW w:w="585" w:type="pct"/>
            <w:vAlign w:val="center"/>
          </w:tcPr>
          <w:p w14:paraId="7DCCB6C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8" w:name="外窗SHGC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0.26</w:t>
            </w:r>
            <w:bookmarkEnd w:id="88"/>
          </w:p>
        </w:tc>
        <w:tc>
          <w:tcPr>
            <w:tcW w:w="422" w:type="pct"/>
            <w:vAlign w:val="center"/>
          </w:tcPr>
          <w:p w14:paraId="318DF24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9" w:name="参照建筑窗墙比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0.31</w:t>
            </w:r>
            <w:bookmarkEnd w:id="89"/>
          </w:p>
        </w:tc>
        <w:tc>
          <w:tcPr>
            <w:tcW w:w="532" w:type="pct"/>
            <w:vAlign w:val="center"/>
          </w:tcPr>
          <w:p w14:paraId="2D934D0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0" w:name="参照建筑外窗K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2.60</w:t>
            </w:r>
            <w:bookmarkEnd w:id="90"/>
          </w:p>
        </w:tc>
        <w:tc>
          <w:tcPr>
            <w:tcW w:w="632" w:type="pct"/>
            <w:vAlign w:val="center"/>
          </w:tcPr>
          <w:p w14:paraId="06FDEB5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1" w:name="参照建筑外窗SHGC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0.44</w:t>
            </w:r>
            <w:bookmarkEnd w:id="91"/>
          </w:p>
        </w:tc>
      </w:tr>
      <w:tr w14:paraId="1D254A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28" w:type="pct"/>
            <w:vMerge w:val="continue"/>
            <w:vAlign w:val="center"/>
          </w:tcPr>
          <w:p w14:paraId="152214E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99" w:type="pct"/>
            <w:shd w:val="clear" w:color="auto" w:fill="E6E6E6"/>
            <w:vAlign w:val="center"/>
          </w:tcPr>
          <w:p w14:paraId="5789C41A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501" w:type="pct"/>
            <w:vAlign w:val="center"/>
          </w:tcPr>
          <w:p w14:paraId="5B350AE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2" w:name="窗墙比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0.41</w:t>
            </w:r>
            <w:bookmarkEnd w:id="92"/>
          </w:p>
        </w:tc>
        <w:tc>
          <w:tcPr>
            <w:tcW w:w="501" w:type="pct"/>
            <w:vAlign w:val="center"/>
          </w:tcPr>
          <w:p w14:paraId="1CEF807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3" w:name="外窗K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1.63</w:t>
            </w:r>
            <w:bookmarkEnd w:id="93"/>
          </w:p>
        </w:tc>
        <w:tc>
          <w:tcPr>
            <w:tcW w:w="585" w:type="pct"/>
            <w:vAlign w:val="center"/>
          </w:tcPr>
          <w:p w14:paraId="2B1FC1C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4" w:name="外窗SHGC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0.28</w:t>
            </w:r>
            <w:bookmarkEnd w:id="94"/>
          </w:p>
        </w:tc>
        <w:tc>
          <w:tcPr>
            <w:tcW w:w="422" w:type="pct"/>
            <w:vAlign w:val="center"/>
          </w:tcPr>
          <w:p w14:paraId="7C58B3E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5" w:name="参照建筑窗墙比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0.31</w:t>
            </w:r>
            <w:bookmarkEnd w:id="95"/>
          </w:p>
        </w:tc>
        <w:tc>
          <w:tcPr>
            <w:tcW w:w="532" w:type="pct"/>
            <w:vAlign w:val="center"/>
          </w:tcPr>
          <w:p w14:paraId="71FA4D8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6" w:name="参照建筑外窗K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2.60</w:t>
            </w:r>
            <w:bookmarkEnd w:id="96"/>
          </w:p>
        </w:tc>
        <w:tc>
          <w:tcPr>
            <w:tcW w:w="632" w:type="pct"/>
            <w:vAlign w:val="center"/>
          </w:tcPr>
          <w:p w14:paraId="2A7D1F4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7" w:name="参照建筑外窗SHGC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0.40</w:t>
            </w:r>
            <w:bookmarkEnd w:id="97"/>
          </w:p>
        </w:tc>
      </w:tr>
      <w:tr w14:paraId="6C8076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28" w:type="pct"/>
            <w:vMerge w:val="continue"/>
            <w:vAlign w:val="center"/>
          </w:tcPr>
          <w:p w14:paraId="3AB523D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99" w:type="pct"/>
            <w:shd w:val="clear" w:color="auto" w:fill="E6E6E6"/>
            <w:vAlign w:val="center"/>
          </w:tcPr>
          <w:p w14:paraId="522C29F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501" w:type="pct"/>
            <w:vAlign w:val="center"/>
          </w:tcPr>
          <w:p w14:paraId="0352100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8" w:name="窗墙比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0.42</w:t>
            </w:r>
            <w:bookmarkEnd w:id="98"/>
          </w:p>
        </w:tc>
        <w:tc>
          <w:tcPr>
            <w:tcW w:w="501" w:type="pct"/>
            <w:vAlign w:val="center"/>
          </w:tcPr>
          <w:p w14:paraId="7E3D40E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9" w:name="外窗K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1.71</w:t>
            </w:r>
            <w:bookmarkEnd w:id="99"/>
          </w:p>
        </w:tc>
        <w:tc>
          <w:tcPr>
            <w:tcW w:w="585" w:type="pct"/>
            <w:vAlign w:val="center"/>
          </w:tcPr>
          <w:p w14:paraId="0EEF6A1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00" w:name="外窗SHGC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0.29</w:t>
            </w:r>
            <w:bookmarkEnd w:id="100"/>
          </w:p>
        </w:tc>
        <w:tc>
          <w:tcPr>
            <w:tcW w:w="422" w:type="pct"/>
            <w:vAlign w:val="center"/>
          </w:tcPr>
          <w:p w14:paraId="11C49C5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01" w:name="参照建筑窗墙比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0.31</w:t>
            </w:r>
            <w:bookmarkEnd w:id="101"/>
          </w:p>
        </w:tc>
        <w:tc>
          <w:tcPr>
            <w:tcW w:w="532" w:type="pct"/>
            <w:vAlign w:val="center"/>
          </w:tcPr>
          <w:p w14:paraId="3EAE75B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02" w:name="参照建筑外窗K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2.60</w:t>
            </w:r>
            <w:bookmarkEnd w:id="102"/>
          </w:p>
        </w:tc>
        <w:tc>
          <w:tcPr>
            <w:tcW w:w="632" w:type="pct"/>
            <w:vAlign w:val="center"/>
          </w:tcPr>
          <w:p w14:paraId="45E7E67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03" w:name="参照建筑外窗SHGC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0.40</w:t>
            </w:r>
            <w:bookmarkEnd w:id="103"/>
          </w:p>
        </w:tc>
      </w:tr>
    </w:tbl>
    <w:p w14:paraId="30E03BCB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备注：</w:t>
      </w:r>
    </w:p>
    <w:p w14:paraId="799212E5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1. 传热系数的单位W/(m2.k)，其他参数无量纲.</w:t>
      </w:r>
    </w:p>
    <w:p w14:paraId="5004A77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屋顶和外墙的传热系数K和热情性指标D指平均值.</w:t>
      </w:r>
    </w:p>
    <w:p w14:paraId="7C30E93A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设计建筑：“—”代表本工程无对应项.</w:t>
      </w:r>
    </w:p>
    <w:p w14:paraId="10446508">
      <w:pPr>
        <w:widowControl w:val="0"/>
        <w:jc w:val="both"/>
        <w:rPr>
          <w:kern w:val="2"/>
          <w:szCs w:val="24"/>
          <w:lang w:val="en-US"/>
        </w:rPr>
      </w:pPr>
    </w:p>
    <w:p w14:paraId="390355C8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104" w:name="_Toc16877"/>
      <w:r>
        <w:rPr>
          <w:kern w:val="2"/>
          <w:szCs w:val="24"/>
          <w:lang w:val="en-US"/>
        </w:rPr>
        <w:t>设计建筑</w:t>
      </w:r>
      <w:bookmarkEnd w:id="104"/>
    </w:p>
    <w:p w14:paraId="436751CE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105" w:name="_Toc22709"/>
      <w:r>
        <w:rPr>
          <w:kern w:val="2"/>
          <w:szCs w:val="24"/>
          <w:lang w:val="en-US"/>
        </w:rPr>
        <w:t>房间类型</w:t>
      </w:r>
      <w:bookmarkEnd w:id="105"/>
    </w:p>
    <w:p w14:paraId="19FD2B7F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106" w:name="_Toc11858"/>
      <w:r>
        <w:rPr>
          <w:kern w:val="2"/>
          <w:szCs w:val="24"/>
          <w:lang w:val="en-US"/>
        </w:rPr>
        <w:t>房间参数表</w:t>
      </w:r>
      <w:bookmarkEnd w:id="106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10DE1B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F0B979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781FE769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6DD793C2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054FCF0C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7878C540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63BB6212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6D1905EB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3C9CF32A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10A236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AB1178">
            <w:r>
              <w:t>健身活动室</w:t>
            </w:r>
          </w:p>
        </w:tc>
        <w:tc>
          <w:tcPr>
            <w:vAlign w:val="center"/>
          </w:tcPr>
          <w:p w14:paraId="7D0C44E8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08CD98F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420A454D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208D44E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900DF4D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0B87CA78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5CC79F7E">
            <w:pPr>
              <w:jc w:val="center"/>
            </w:pPr>
            <w:r>
              <w:t>0(W/㎡)</w:t>
            </w:r>
          </w:p>
        </w:tc>
      </w:tr>
      <w:tr w14:paraId="6A2617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AB6167">
            <w:r>
              <w:t>办公-普通办公室</w:t>
            </w:r>
          </w:p>
        </w:tc>
        <w:tc>
          <w:tcPr>
            <w:vAlign w:val="center"/>
          </w:tcPr>
          <w:p w14:paraId="4C7C5439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843C179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55671841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74A185E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4E4A515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353042E6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453E547D">
            <w:pPr>
              <w:jc w:val="center"/>
            </w:pPr>
            <w:r>
              <w:t>13(W/㎡)</w:t>
            </w:r>
          </w:p>
        </w:tc>
      </w:tr>
      <w:tr w14:paraId="157357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D5FA31">
            <w:r>
              <w:t>卫生间</w:t>
            </w:r>
          </w:p>
        </w:tc>
        <w:tc>
          <w:tcPr>
            <w:vAlign w:val="center"/>
          </w:tcPr>
          <w:p w14:paraId="47778394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A425A8B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2697BC11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2ECBBE7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FCCE46B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78EB94A9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148B4FF7">
            <w:pPr>
              <w:jc w:val="center"/>
            </w:pPr>
            <w:r>
              <w:t>13(W/㎡)</w:t>
            </w:r>
          </w:p>
        </w:tc>
      </w:tr>
      <w:tr w14:paraId="14C3BF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FC4EC7">
            <w:r>
              <w:t>文印间</w:t>
            </w:r>
          </w:p>
        </w:tc>
        <w:tc>
          <w:tcPr>
            <w:vAlign w:val="center"/>
          </w:tcPr>
          <w:p w14:paraId="7B39E7DA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1B0B620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582753A1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F7142E0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7895E12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0E8A35D2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71471103">
            <w:pPr>
              <w:jc w:val="center"/>
            </w:pPr>
            <w:r>
              <w:t>13(W/㎡)</w:t>
            </w:r>
          </w:p>
        </w:tc>
      </w:tr>
      <w:tr w14:paraId="5EFFFE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17E0BB">
            <w:r>
              <w:t>普通办公室</w:t>
            </w:r>
          </w:p>
        </w:tc>
        <w:tc>
          <w:tcPr>
            <w:vAlign w:val="center"/>
          </w:tcPr>
          <w:p w14:paraId="009773D7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3B1EED3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08E9E621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DCF3740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6B3B10A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3496D02C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7FC4D894">
            <w:pPr>
              <w:jc w:val="center"/>
            </w:pPr>
            <w:r>
              <w:t>13(W/㎡)</w:t>
            </w:r>
          </w:p>
        </w:tc>
      </w:tr>
      <w:tr w14:paraId="7B7E54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9A7359">
            <w:r>
              <w:t>普通办公室</w:t>
            </w:r>
          </w:p>
        </w:tc>
        <w:tc>
          <w:tcPr>
            <w:vAlign w:val="center"/>
          </w:tcPr>
          <w:p w14:paraId="67987F06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B81ECD5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6AA408D4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1AA5C62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279466E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4D549D94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33F175D5">
            <w:pPr>
              <w:jc w:val="center"/>
            </w:pPr>
            <w:r>
              <w:t>13(W/㎡)</w:t>
            </w:r>
          </w:p>
        </w:tc>
      </w:tr>
      <w:tr w14:paraId="13DC25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A23633">
            <w:r>
              <w:t>普通教室</w:t>
            </w:r>
          </w:p>
        </w:tc>
        <w:tc>
          <w:tcPr>
            <w:vAlign w:val="center"/>
          </w:tcPr>
          <w:p w14:paraId="51A777FE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6FFDFF0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55F89AAD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C92716D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F5F1284">
            <w:pPr>
              <w:jc w:val="center"/>
            </w:pPr>
            <w:r>
              <w:t>1.12(㎡/人)</w:t>
            </w:r>
          </w:p>
        </w:tc>
        <w:tc>
          <w:tcPr>
            <w:vAlign w:val="center"/>
          </w:tcPr>
          <w:p w14:paraId="1937AEAF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177BF094">
            <w:pPr>
              <w:jc w:val="center"/>
            </w:pPr>
            <w:r>
              <w:t>5(W/㎡)</w:t>
            </w:r>
          </w:p>
        </w:tc>
      </w:tr>
      <w:tr w14:paraId="2A4BDF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A88166">
            <w:r>
              <w:t>楼梯间</w:t>
            </w:r>
          </w:p>
        </w:tc>
        <w:tc>
          <w:tcPr>
            <w:vAlign w:val="center"/>
          </w:tcPr>
          <w:p w14:paraId="6994F854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614D0A27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090A2615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2D04F61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5378A7C">
            <w:pPr>
              <w:jc w:val="center"/>
            </w:pPr>
            <w:r>
              <w:t>50(㎡/人)</w:t>
            </w:r>
          </w:p>
        </w:tc>
        <w:tc>
          <w:tcPr>
            <w:vAlign w:val="center"/>
          </w:tcPr>
          <w:p w14:paraId="3A21F89A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2E507D2A">
            <w:pPr>
              <w:jc w:val="center"/>
            </w:pPr>
            <w:r>
              <w:t>0(W/㎡)</w:t>
            </w:r>
          </w:p>
        </w:tc>
      </w:tr>
      <w:tr w14:paraId="5D8B98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BA60D5">
            <w:r>
              <w:t>舞蹈教室</w:t>
            </w:r>
          </w:p>
        </w:tc>
        <w:tc>
          <w:tcPr>
            <w:vAlign w:val="center"/>
          </w:tcPr>
          <w:p w14:paraId="49F05EA6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1ED53C6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12664505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DE4B21E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A270FCE">
            <w:pPr>
              <w:jc w:val="center"/>
            </w:pPr>
            <w:r>
              <w:t>1.12(㎡/人)</w:t>
            </w:r>
          </w:p>
        </w:tc>
        <w:tc>
          <w:tcPr>
            <w:vAlign w:val="center"/>
          </w:tcPr>
          <w:p w14:paraId="1B736613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362E0AC4">
            <w:pPr>
              <w:jc w:val="center"/>
            </w:pPr>
            <w:r>
              <w:t>5(W/㎡)</w:t>
            </w:r>
          </w:p>
        </w:tc>
      </w:tr>
      <w:tr w14:paraId="54C342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BA74D1">
            <w:r>
              <w:t>走廊</w:t>
            </w:r>
          </w:p>
        </w:tc>
        <w:tc>
          <w:tcPr>
            <w:vAlign w:val="center"/>
          </w:tcPr>
          <w:p w14:paraId="4A13C9CD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8745330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094A5373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4737F7B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B7AEA2F">
            <w:pPr>
              <w:jc w:val="center"/>
            </w:pPr>
            <w:r>
              <w:t>20(㎡/人)</w:t>
            </w:r>
          </w:p>
        </w:tc>
        <w:tc>
          <w:tcPr>
            <w:vAlign w:val="center"/>
          </w:tcPr>
          <w:p w14:paraId="2532EAEF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48CC4589">
            <w:pPr>
              <w:jc w:val="center"/>
            </w:pPr>
            <w:r>
              <w:t>0(W/㎡)</w:t>
            </w:r>
          </w:p>
        </w:tc>
      </w:tr>
      <w:tr w14:paraId="082F7E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C4B065">
            <w:r>
              <w:t>餐厅</w:t>
            </w:r>
          </w:p>
        </w:tc>
        <w:tc>
          <w:tcPr>
            <w:vAlign w:val="center"/>
          </w:tcPr>
          <w:p w14:paraId="7C830F0A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EF48291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137840F3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37F2C71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FCE5CA9"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 w14:paraId="03758152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5DF578DB">
            <w:pPr>
              <w:jc w:val="center"/>
            </w:pPr>
            <w:r>
              <w:t>0(W/㎡)</w:t>
            </w:r>
          </w:p>
        </w:tc>
      </w:tr>
    </w:tbl>
    <w:p w14:paraId="0E8A2DAE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107" w:name="_Toc30281"/>
      <w:r>
        <w:rPr>
          <w:kern w:val="2"/>
          <w:szCs w:val="24"/>
          <w:lang w:val="en-US"/>
        </w:rPr>
        <w:t>作息时间表</w:t>
      </w:r>
      <w:bookmarkEnd w:id="107"/>
    </w:p>
    <w:p w14:paraId="55287F3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0AAC97B9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108" w:name="_Toc16361"/>
      <w:r>
        <w:rPr>
          <w:kern w:val="2"/>
          <w:szCs w:val="24"/>
          <w:lang w:val="en-US"/>
        </w:rPr>
        <w:t>系统类型</w:t>
      </w:r>
      <w:bookmarkEnd w:id="108"/>
    </w:p>
    <w:p w14:paraId="1ACE72EA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109" w:name="_Toc19114"/>
      <w:r>
        <w:rPr>
          <w:kern w:val="2"/>
          <w:szCs w:val="24"/>
          <w:lang w:val="en-US"/>
        </w:rPr>
        <w:t>系统分区</w:t>
      </w:r>
      <w:bookmarkEnd w:id="10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 w14:paraId="307BBA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F16A34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1E21D67D"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 w14:paraId="376765E0"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shd w:val="clear" w:color="auto" w:fill="E6E6E6"/>
            <w:vAlign w:val="center"/>
          </w:tcPr>
          <w:p w14:paraId="41195CF6"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shd w:val="clear" w:color="auto" w:fill="E6E6E6"/>
            <w:vAlign w:val="center"/>
          </w:tcPr>
          <w:p w14:paraId="75FE0B02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7911266E">
            <w:pPr>
              <w:jc w:val="center"/>
            </w:pPr>
            <w:r>
              <w:t>包含的房间</w:t>
            </w:r>
          </w:p>
        </w:tc>
      </w:tr>
      <w:tr w14:paraId="2103CE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90DC9C8">
            <w:r>
              <w:t>默认</w:t>
            </w:r>
          </w:p>
        </w:tc>
        <w:tc>
          <w:tcPr>
            <w:vAlign w:val="center"/>
          </w:tcPr>
          <w:p w14:paraId="4166FE3D">
            <w:r>
              <w:t>多联式空调(热泵)机组</w:t>
            </w:r>
          </w:p>
        </w:tc>
        <w:tc>
          <w:tcPr>
            <w:gridSpan w:val="2"/>
            <w:vAlign w:val="center"/>
          </w:tcPr>
          <w:p w14:paraId="6231C439">
            <w:r>
              <w:t>4.00[全年能源消耗效率(APF)]</w:t>
            </w:r>
          </w:p>
        </w:tc>
        <w:tc>
          <w:tcPr>
            <w:vAlign w:val="center"/>
          </w:tcPr>
          <w:p w14:paraId="4D28DA24">
            <w:r>
              <w:t>3105.94</w:t>
            </w:r>
          </w:p>
        </w:tc>
        <w:tc>
          <w:tcPr>
            <w:vAlign w:val="center"/>
          </w:tcPr>
          <w:p w14:paraId="68DB4088">
            <w:r>
              <w:t>所有房间</w:t>
            </w:r>
          </w:p>
        </w:tc>
      </w:tr>
    </w:tbl>
    <w:p w14:paraId="5A8B90E6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110" w:name="_Toc20216"/>
      <w:r>
        <w:rPr>
          <w:kern w:val="2"/>
          <w:szCs w:val="24"/>
          <w:lang w:val="en-US"/>
        </w:rPr>
        <w:t>热回收参数</w:t>
      </w:r>
      <w:bookmarkEnd w:id="110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2"/>
        <w:gridCol w:w="1731"/>
        <w:gridCol w:w="1731"/>
        <w:gridCol w:w="1731"/>
        <w:gridCol w:w="1731"/>
      </w:tblGrid>
      <w:tr w14:paraId="7305AA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restart"/>
            <w:shd w:val="clear" w:color="auto" w:fill="E6E6E6"/>
            <w:vAlign w:val="center"/>
          </w:tcPr>
          <w:p w14:paraId="7E81C0D5">
            <w:pPr>
              <w:jc w:val="center"/>
            </w:pPr>
            <w:r>
              <w:t>系统编号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5CFEDD86">
            <w:pPr>
              <w:jc w:val="center"/>
            </w:pPr>
            <w:r>
              <w:t>热回收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4167B170">
            <w:pPr>
              <w:jc w:val="center"/>
            </w:pPr>
            <w:r>
              <w:t>供冷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09C83918">
            <w:pPr>
              <w:jc w:val="center"/>
            </w:pPr>
            <w:r>
              <w:t>供暖</w:t>
            </w:r>
          </w:p>
        </w:tc>
      </w:tr>
      <w:tr w14:paraId="6256A4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891C534"/>
        </w:tc>
        <w:tc>
          <w:tcPr>
            <w:vMerge w:val="continue"/>
            <w:vAlign w:val="center"/>
          </w:tcPr>
          <w:p w14:paraId="4B49B0B5"/>
        </w:tc>
        <w:tc>
          <w:tcPr>
            <w:vAlign w:val="center"/>
          </w:tcPr>
          <w:p w14:paraId="08394D8C">
            <w:r>
              <w:t>回收效率</w:t>
            </w:r>
          </w:p>
        </w:tc>
        <w:tc>
          <w:tcPr>
            <w:vAlign w:val="center"/>
          </w:tcPr>
          <w:p w14:paraId="53F6EF73">
            <w:r>
              <w:t>启动温(焓)差</w:t>
            </w:r>
          </w:p>
        </w:tc>
        <w:tc>
          <w:tcPr>
            <w:vAlign w:val="center"/>
          </w:tcPr>
          <w:p w14:paraId="1AEA4EE2">
            <w:r>
              <w:t>回收效率</w:t>
            </w:r>
          </w:p>
        </w:tc>
        <w:tc>
          <w:tcPr>
            <w:vAlign w:val="center"/>
          </w:tcPr>
          <w:p w14:paraId="05EF7E89">
            <w:r>
              <w:t>启动温(焓)差</w:t>
            </w:r>
          </w:p>
        </w:tc>
      </w:tr>
      <w:tr w14:paraId="6E5578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22499F9">
            <w:r>
              <w:t>默认</w:t>
            </w:r>
          </w:p>
        </w:tc>
        <w:tc>
          <w:tcPr>
            <w:vAlign w:val="center"/>
          </w:tcPr>
          <w:p w14:paraId="255650A6">
            <w:r>
              <w:t>显热回收</w:t>
            </w:r>
          </w:p>
        </w:tc>
        <w:tc>
          <w:tcPr>
            <w:vAlign w:val="center"/>
          </w:tcPr>
          <w:p w14:paraId="44DB7846">
            <w:r>
              <w:t>0.60</w:t>
            </w:r>
          </w:p>
        </w:tc>
        <w:tc>
          <w:tcPr>
            <w:vAlign w:val="center"/>
          </w:tcPr>
          <w:p w14:paraId="1AE0C544">
            <w:r>
              <w:t>5℃</w:t>
            </w:r>
          </w:p>
        </w:tc>
        <w:tc>
          <w:tcPr>
            <w:vAlign w:val="center"/>
          </w:tcPr>
          <w:p w14:paraId="3F7DF945">
            <w:r>
              <w:t>0.65</w:t>
            </w:r>
          </w:p>
        </w:tc>
        <w:tc>
          <w:tcPr>
            <w:vAlign w:val="center"/>
          </w:tcPr>
          <w:p w14:paraId="350C8EB7">
            <w:r>
              <w:t>5(℃)</w:t>
            </w:r>
          </w:p>
        </w:tc>
      </w:tr>
    </w:tbl>
    <w:p w14:paraId="4631408F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111" w:name="_Toc528"/>
      <w:r>
        <w:rPr>
          <w:kern w:val="2"/>
          <w:szCs w:val="24"/>
          <w:lang w:val="en-US"/>
        </w:rPr>
        <w:t>制冷系统</w:t>
      </w:r>
      <w:bookmarkEnd w:id="111"/>
    </w:p>
    <w:p w14:paraId="09EBC9E0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112" w:name="_Toc24501"/>
      <w:r>
        <w:rPr>
          <w:kern w:val="2"/>
          <w:szCs w:val="24"/>
          <w:lang w:val="en-US"/>
        </w:rPr>
        <w:t>多联机/单元式空调能耗</w:t>
      </w:r>
      <w:bookmarkEnd w:id="11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190"/>
        <w:gridCol w:w="2473"/>
        <w:gridCol w:w="2473"/>
      </w:tblGrid>
      <w:tr w14:paraId="16275B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287E19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0D83924F">
            <w:pPr>
              <w:jc w:val="center"/>
            </w:pPr>
            <w:r>
              <w:t>制冷SEER</w:t>
            </w:r>
          </w:p>
        </w:tc>
        <w:tc>
          <w:tcPr>
            <w:shd w:val="clear" w:color="auto" w:fill="E6E6E6"/>
            <w:vAlign w:val="center"/>
          </w:tcPr>
          <w:p w14:paraId="08B5ED5E">
            <w:pPr>
              <w:jc w:val="center"/>
            </w:pPr>
            <w:r>
              <w:t>耗冷量(kWh)</w:t>
            </w:r>
          </w:p>
        </w:tc>
        <w:tc>
          <w:tcPr>
            <w:shd w:val="clear" w:color="auto" w:fill="E6E6E6"/>
            <w:vAlign w:val="center"/>
          </w:tcPr>
          <w:p w14:paraId="387AE23B">
            <w:pPr>
              <w:jc w:val="center"/>
            </w:pPr>
            <w:r>
              <w:t>耗电量(kWh)</w:t>
            </w:r>
          </w:p>
        </w:tc>
      </w:tr>
      <w:tr w14:paraId="458CE8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9A5207">
            <w:r>
              <w:t>默认</w:t>
            </w:r>
          </w:p>
        </w:tc>
        <w:tc>
          <w:tcPr>
            <w:vAlign w:val="center"/>
          </w:tcPr>
          <w:p w14:paraId="3126A515">
            <w:r>
              <w:t>4.00[全年能源消耗效率(APF)]</w:t>
            </w:r>
          </w:p>
        </w:tc>
        <w:tc>
          <w:tcPr>
            <w:vAlign w:val="center"/>
          </w:tcPr>
          <w:p w14:paraId="64E3336C">
            <w:r>
              <w:t>105924</w:t>
            </w:r>
          </w:p>
        </w:tc>
        <w:tc>
          <w:tcPr>
            <w:vAlign w:val="center"/>
          </w:tcPr>
          <w:p w14:paraId="72925DC3">
            <w:r>
              <w:t>26481</w:t>
            </w:r>
          </w:p>
        </w:tc>
      </w:tr>
    </w:tbl>
    <w:p w14:paraId="7BA362DA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113" w:name="_Toc32046"/>
      <w:r>
        <w:rPr>
          <w:kern w:val="2"/>
          <w:szCs w:val="24"/>
          <w:lang w:val="en-US"/>
        </w:rPr>
        <w:t>供暖系统</w:t>
      </w:r>
      <w:bookmarkEnd w:id="113"/>
    </w:p>
    <w:p w14:paraId="3FE53EDD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114" w:name="_Toc28665"/>
      <w:r>
        <w:rPr>
          <w:kern w:val="2"/>
          <w:szCs w:val="24"/>
          <w:lang w:val="en-US"/>
        </w:rPr>
        <w:t>多联机/单元式热泵能耗</w:t>
      </w:r>
      <w:bookmarkEnd w:id="11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190"/>
        <w:gridCol w:w="2473"/>
        <w:gridCol w:w="2473"/>
      </w:tblGrid>
      <w:tr w14:paraId="7934BA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0AAD48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1E1AF06F">
            <w:pPr>
              <w:jc w:val="center"/>
            </w:pPr>
            <w:r>
              <w:t>制热HSPF</w:t>
            </w:r>
          </w:p>
        </w:tc>
        <w:tc>
          <w:tcPr>
            <w:shd w:val="clear" w:color="auto" w:fill="E6E6E6"/>
            <w:vAlign w:val="center"/>
          </w:tcPr>
          <w:p w14:paraId="09F1BE6E">
            <w:pPr>
              <w:jc w:val="center"/>
            </w:pPr>
            <w:r>
              <w:t>耗热量(kWh)</w:t>
            </w:r>
          </w:p>
        </w:tc>
        <w:tc>
          <w:tcPr>
            <w:shd w:val="clear" w:color="auto" w:fill="E6E6E6"/>
            <w:vAlign w:val="center"/>
          </w:tcPr>
          <w:p w14:paraId="13EC1642">
            <w:pPr>
              <w:jc w:val="center"/>
            </w:pPr>
            <w:r>
              <w:t>耗电量(kWh)</w:t>
            </w:r>
          </w:p>
        </w:tc>
      </w:tr>
      <w:tr w14:paraId="4A5CCD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11AECA">
            <w:r>
              <w:t>默认</w:t>
            </w:r>
          </w:p>
        </w:tc>
        <w:tc>
          <w:tcPr>
            <w:vAlign w:val="center"/>
          </w:tcPr>
          <w:p w14:paraId="27DF034A">
            <w:r>
              <w:t>4.00[全年能源消耗效率(APF)]</w:t>
            </w:r>
          </w:p>
        </w:tc>
        <w:tc>
          <w:tcPr>
            <w:vAlign w:val="center"/>
          </w:tcPr>
          <w:p w14:paraId="39EBB85B">
            <w:r>
              <w:t>34390</w:t>
            </w:r>
          </w:p>
        </w:tc>
        <w:tc>
          <w:tcPr>
            <w:vAlign w:val="center"/>
          </w:tcPr>
          <w:p w14:paraId="7D28B905">
            <w:r>
              <w:t>8598</w:t>
            </w:r>
          </w:p>
        </w:tc>
      </w:tr>
    </w:tbl>
    <w:p w14:paraId="573118E3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115" w:name="_Toc10918"/>
      <w:r>
        <w:rPr>
          <w:kern w:val="2"/>
          <w:szCs w:val="24"/>
          <w:lang w:val="en-US"/>
        </w:rPr>
        <w:t>照明</w:t>
      </w:r>
      <w:bookmarkEnd w:id="115"/>
    </w:p>
    <w:tbl>
      <w:tblPr>
        <w:tblStyle w:val="18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 w14:paraId="7AE29B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2289A8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3DF9F0B7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 w14:paraId="113FF8F5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7DF3E601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2E7EE7E5"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 w14:paraId="6BE4DE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2D4573">
            <w:r>
              <w:t>健身活动室</w:t>
            </w:r>
          </w:p>
        </w:tc>
        <w:tc>
          <w:tcPr>
            <w:vAlign w:val="center"/>
          </w:tcPr>
          <w:p w14:paraId="51F5CF92">
            <w:r>
              <w:t>12.26</w:t>
            </w:r>
          </w:p>
        </w:tc>
        <w:tc>
          <w:tcPr>
            <w:vAlign w:val="center"/>
          </w:tcPr>
          <w:p w14:paraId="22909BFD">
            <w:r>
              <w:t>4</w:t>
            </w:r>
          </w:p>
        </w:tc>
        <w:tc>
          <w:tcPr>
            <w:vAlign w:val="center"/>
          </w:tcPr>
          <w:p w14:paraId="0166CC24">
            <w:r>
              <w:t>382</w:t>
            </w:r>
          </w:p>
        </w:tc>
        <w:tc>
          <w:tcPr>
            <w:vAlign w:val="center"/>
          </w:tcPr>
          <w:p w14:paraId="0A718893">
            <w:r>
              <w:t>4681</w:t>
            </w:r>
          </w:p>
        </w:tc>
      </w:tr>
      <w:tr w14:paraId="25E948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BAA3AA6">
            <w:r>
              <w:t>卫生间</w:t>
            </w:r>
          </w:p>
        </w:tc>
        <w:tc>
          <w:tcPr>
            <w:vAlign w:val="center"/>
          </w:tcPr>
          <w:p w14:paraId="75FA68B6">
            <w:r>
              <w:t>22.78</w:t>
            </w:r>
          </w:p>
        </w:tc>
        <w:tc>
          <w:tcPr>
            <w:vAlign w:val="center"/>
          </w:tcPr>
          <w:p w14:paraId="0818EEA8">
            <w:r>
              <w:t>4</w:t>
            </w:r>
          </w:p>
        </w:tc>
        <w:tc>
          <w:tcPr>
            <w:vAlign w:val="center"/>
          </w:tcPr>
          <w:p w14:paraId="2E57068F">
            <w:r>
              <w:t>93</w:t>
            </w:r>
          </w:p>
        </w:tc>
        <w:tc>
          <w:tcPr>
            <w:vAlign w:val="center"/>
          </w:tcPr>
          <w:p w14:paraId="6C85FCCB">
            <w:r>
              <w:t>2127</w:t>
            </w:r>
          </w:p>
        </w:tc>
      </w:tr>
      <w:tr w14:paraId="1FB044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9302972">
            <w:r>
              <w:t>文印间</w:t>
            </w:r>
          </w:p>
        </w:tc>
        <w:tc>
          <w:tcPr>
            <w:vAlign w:val="center"/>
          </w:tcPr>
          <w:p w14:paraId="4A21C1DC">
            <w:r>
              <w:t>21.02</w:t>
            </w:r>
          </w:p>
        </w:tc>
        <w:tc>
          <w:tcPr>
            <w:vAlign w:val="center"/>
          </w:tcPr>
          <w:p w14:paraId="3C80C1CB">
            <w:r>
              <w:t>1</w:t>
            </w:r>
          </w:p>
        </w:tc>
        <w:tc>
          <w:tcPr>
            <w:vAlign w:val="center"/>
          </w:tcPr>
          <w:p w14:paraId="1233D7AB">
            <w:r>
              <w:t>23</w:t>
            </w:r>
          </w:p>
        </w:tc>
        <w:tc>
          <w:tcPr>
            <w:vAlign w:val="center"/>
          </w:tcPr>
          <w:p w14:paraId="0407DCA2">
            <w:r>
              <w:t>488</w:t>
            </w:r>
          </w:p>
        </w:tc>
      </w:tr>
      <w:tr w14:paraId="22AC83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BE73A23">
            <w:r>
              <w:t>普通办公室</w:t>
            </w:r>
          </w:p>
        </w:tc>
        <w:tc>
          <w:tcPr>
            <w:vAlign w:val="center"/>
          </w:tcPr>
          <w:p w14:paraId="1FE122FB">
            <w:r>
              <w:t>21.02</w:t>
            </w:r>
          </w:p>
        </w:tc>
        <w:tc>
          <w:tcPr>
            <w:vAlign w:val="center"/>
          </w:tcPr>
          <w:p w14:paraId="2C947ED9">
            <w:r>
              <w:t>12</w:t>
            </w:r>
          </w:p>
        </w:tc>
        <w:tc>
          <w:tcPr>
            <w:vAlign w:val="center"/>
          </w:tcPr>
          <w:p w14:paraId="319DB246">
            <w:r>
              <w:t>319</w:t>
            </w:r>
          </w:p>
        </w:tc>
        <w:tc>
          <w:tcPr>
            <w:vAlign w:val="center"/>
          </w:tcPr>
          <w:p w14:paraId="19F55530">
            <w:r>
              <w:t>6702</w:t>
            </w:r>
          </w:p>
        </w:tc>
      </w:tr>
      <w:tr w14:paraId="097FBE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7B5033D">
            <w:r>
              <w:t>普通教室</w:t>
            </w:r>
          </w:p>
        </w:tc>
        <w:tc>
          <w:tcPr>
            <w:vAlign w:val="center"/>
          </w:tcPr>
          <w:p w14:paraId="6491B0FC">
            <w:r>
              <w:t>15.80</w:t>
            </w:r>
          </w:p>
        </w:tc>
        <w:tc>
          <w:tcPr>
            <w:vAlign w:val="center"/>
          </w:tcPr>
          <w:p w14:paraId="0C7B5F43">
            <w:r>
              <w:t>7</w:t>
            </w:r>
          </w:p>
        </w:tc>
        <w:tc>
          <w:tcPr>
            <w:vAlign w:val="center"/>
          </w:tcPr>
          <w:p w14:paraId="3C8B97AB">
            <w:r>
              <w:t>984</w:t>
            </w:r>
          </w:p>
        </w:tc>
        <w:tc>
          <w:tcPr>
            <w:vAlign w:val="center"/>
          </w:tcPr>
          <w:p w14:paraId="129EC52C">
            <w:r>
              <w:t>15553</w:t>
            </w:r>
          </w:p>
        </w:tc>
      </w:tr>
      <w:tr w14:paraId="3F70B3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BA1D346">
            <w:r>
              <w:t>楼梯间</w:t>
            </w:r>
          </w:p>
        </w:tc>
        <w:tc>
          <w:tcPr>
            <w:vAlign w:val="center"/>
          </w:tcPr>
          <w:p w14:paraId="2BAE3734">
            <w:r>
              <w:t>0.00</w:t>
            </w:r>
          </w:p>
        </w:tc>
        <w:tc>
          <w:tcPr>
            <w:vAlign w:val="center"/>
          </w:tcPr>
          <w:p w14:paraId="2641D18E">
            <w:r>
              <w:t>2</w:t>
            </w:r>
          </w:p>
        </w:tc>
        <w:tc>
          <w:tcPr>
            <w:vAlign w:val="center"/>
          </w:tcPr>
          <w:p w14:paraId="114D87C9">
            <w:r>
              <w:t>36</w:t>
            </w:r>
          </w:p>
        </w:tc>
        <w:tc>
          <w:tcPr>
            <w:vAlign w:val="center"/>
          </w:tcPr>
          <w:p w14:paraId="442E2A1F">
            <w:r>
              <w:t>0</w:t>
            </w:r>
          </w:p>
        </w:tc>
      </w:tr>
      <w:tr w14:paraId="2BD551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A0836EB">
            <w:r>
              <w:t>舞蹈教室</w:t>
            </w:r>
          </w:p>
        </w:tc>
        <w:tc>
          <w:tcPr>
            <w:vAlign w:val="center"/>
          </w:tcPr>
          <w:p w14:paraId="1FB60728">
            <w:r>
              <w:t>15.80</w:t>
            </w:r>
          </w:p>
        </w:tc>
        <w:tc>
          <w:tcPr>
            <w:vAlign w:val="center"/>
          </w:tcPr>
          <w:p w14:paraId="11DAA8DE">
            <w:r>
              <w:t>1</w:t>
            </w:r>
          </w:p>
        </w:tc>
        <w:tc>
          <w:tcPr>
            <w:vAlign w:val="center"/>
          </w:tcPr>
          <w:p w14:paraId="5190781B">
            <w:r>
              <w:t>86</w:t>
            </w:r>
          </w:p>
        </w:tc>
        <w:tc>
          <w:tcPr>
            <w:vAlign w:val="center"/>
          </w:tcPr>
          <w:p w14:paraId="0D5D3211">
            <w:r>
              <w:t>1357</w:t>
            </w:r>
          </w:p>
        </w:tc>
      </w:tr>
      <w:tr w14:paraId="6F9A46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A26518C">
            <w:r>
              <w:t>走廊</w:t>
            </w:r>
          </w:p>
        </w:tc>
        <w:tc>
          <w:tcPr>
            <w:vAlign w:val="center"/>
          </w:tcPr>
          <w:p w14:paraId="24C48A83">
            <w:r>
              <w:t>2.28</w:t>
            </w:r>
          </w:p>
        </w:tc>
        <w:tc>
          <w:tcPr>
            <w:vAlign w:val="center"/>
          </w:tcPr>
          <w:p w14:paraId="1B324C68">
            <w:r>
              <w:t>6</w:t>
            </w:r>
          </w:p>
        </w:tc>
        <w:tc>
          <w:tcPr>
            <w:vAlign w:val="center"/>
          </w:tcPr>
          <w:p w14:paraId="7FB9E036">
            <w:r>
              <w:t>1245</w:t>
            </w:r>
          </w:p>
        </w:tc>
        <w:tc>
          <w:tcPr>
            <w:vAlign w:val="center"/>
          </w:tcPr>
          <w:p w14:paraId="5754BE2A">
            <w:r>
              <w:t>2835</w:t>
            </w:r>
          </w:p>
        </w:tc>
      </w:tr>
      <w:tr w14:paraId="297A8B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8CE3A51">
            <w:r>
              <w:t>餐厅</w:t>
            </w:r>
          </w:p>
        </w:tc>
        <w:tc>
          <w:tcPr>
            <w:vAlign w:val="center"/>
          </w:tcPr>
          <w:p w14:paraId="3ED4AF03">
            <w:r>
              <w:t>17.66</w:t>
            </w:r>
          </w:p>
        </w:tc>
        <w:tc>
          <w:tcPr>
            <w:vAlign w:val="center"/>
          </w:tcPr>
          <w:p w14:paraId="7187E7C0">
            <w:r>
              <w:t>1</w:t>
            </w:r>
          </w:p>
        </w:tc>
        <w:tc>
          <w:tcPr>
            <w:vAlign w:val="center"/>
          </w:tcPr>
          <w:p w14:paraId="31C2972A">
            <w:r>
              <w:t>106</w:t>
            </w:r>
          </w:p>
        </w:tc>
        <w:tc>
          <w:tcPr>
            <w:vAlign w:val="center"/>
          </w:tcPr>
          <w:p w14:paraId="106A6939">
            <w:r>
              <w:t>1865</w:t>
            </w:r>
          </w:p>
        </w:tc>
      </w:tr>
      <w:tr w14:paraId="14D467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3FC1D55F">
            <w:r>
              <w:t>总计</w:t>
            </w:r>
          </w:p>
        </w:tc>
        <w:tc>
          <w:tcPr>
            <w:vAlign w:val="center"/>
          </w:tcPr>
          <w:p w14:paraId="481C2840">
            <w:r>
              <w:t>35608</w:t>
            </w:r>
          </w:p>
        </w:tc>
      </w:tr>
    </w:tbl>
    <w:p w14:paraId="5DAFA8E6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116" w:name="_Toc9056"/>
      <w:r>
        <w:rPr>
          <w:kern w:val="2"/>
          <w:szCs w:val="24"/>
          <w:lang w:val="en-US"/>
        </w:rPr>
        <w:t>光伏发电</w:t>
      </w:r>
      <w:bookmarkEnd w:id="116"/>
    </w:p>
    <w:p w14:paraId="580780A7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日照辐照量(kJ/㎡.天)：11589，年运行天数：365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556"/>
        <w:gridCol w:w="1556"/>
        <w:gridCol w:w="3107"/>
        <w:gridCol w:w="1556"/>
      </w:tblGrid>
      <w:tr w14:paraId="5A6AAC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E1A512">
            <w:pPr>
              <w:jc w:val="center"/>
            </w:pPr>
            <w:r>
              <w:t>光伏板面积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7F4EB733">
            <w:pPr>
              <w:jc w:val="center"/>
            </w:pPr>
            <w:r>
              <w:t>光电转换</w:t>
            </w:r>
            <w:r>
              <w:br w:type="textWrapping"/>
            </w:r>
            <w:r>
              <w:t>效率(%)</w:t>
            </w:r>
          </w:p>
        </w:tc>
        <w:tc>
          <w:tcPr>
            <w:shd w:val="clear" w:color="auto" w:fill="E6E6E6"/>
            <w:vAlign w:val="center"/>
          </w:tcPr>
          <w:p w14:paraId="6D6224A5">
            <w:pPr>
              <w:jc w:val="center"/>
            </w:pPr>
            <w:r>
              <w:t>光伏系统效率</w:t>
            </w:r>
          </w:p>
        </w:tc>
        <w:tc>
          <w:tcPr>
            <w:shd w:val="clear" w:color="auto" w:fill="E6E6E6"/>
            <w:vAlign w:val="center"/>
          </w:tcPr>
          <w:p w14:paraId="25DE8A4B">
            <w:pPr>
              <w:jc w:val="center"/>
            </w:pPr>
            <w:r>
              <w:t>光伏电池性能衰减修正系数</w:t>
            </w:r>
          </w:p>
        </w:tc>
        <w:tc>
          <w:tcPr>
            <w:shd w:val="clear" w:color="auto" w:fill="E6E6E6"/>
            <w:vAlign w:val="center"/>
          </w:tcPr>
          <w:p w14:paraId="788F0489">
            <w:pPr>
              <w:jc w:val="center"/>
            </w:pPr>
            <w:r>
              <w:t>全年供电</w:t>
            </w:r>
            <w:r>
              <w:br w:type="textWrapping"/>
            </w:r>
            <w:r>
              <w:t>(kWh)</w:t>
            </w:r>
          </w:p>
        </w:tc>
      </w:tr>
      <w:tr w14:paraId="75EB5B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BB8E3EF">
            <w:r>
              <w:t>20</w:t>
            </w:r>
          </w:p>
        </w:tc>
        <w:tc>
          <w:tcPr>
            <w:vAlign w:val="center"/>
          </w:tcPr>
          <w:p w14:paraId="69FB54D7">
            <w:r>
              <w:t>15</w:t>
            </w:r>
          </w:p>
        </w:tc>
        <w:tc>
          <w:tcPr>
            <w:vAlign w:val="center"/>
          </w:tcPr>
          <w:p w14:paraId="250695EE">
            <w:r>
              <w:t>0.75</w:t>
            </w:r>
          </w:p>
        </w:tc>
        <w:tc>
          <w:tcPr>
            <w:vAlign w:val="center"/>
          </w:tcPr>
          <w:p w14:paraId="524A6878">
            <w:r>
              <w:t>0.85</w:t>
            </w:r>
          </w:p>
        </w:tc>
        <w:tc>
          <w:tcPr>
            <w:vAlign w:val="center"/>
          </w:tcPr>
          <w:p w14:paraId="728BAD01">
            <w:r>
              <w:t>2247</w:t>
            </w:r>
          </w:p>
        </w:tc>
      </w:tr>
      <w:tr w14:paraId="28B2F7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2FB90B0">
            <w:r>
              <w:t>180</w:t>
            </w:r>
          </w:p>
        </w:tc>
        <w:tc>
          <w:tcPr>
            <w:vAlign w:val="center"/>
          </w:tcPr>
          <w:p w14:paraId="24E377F8">
            <w:r>
              <w:t>15</w:t>
            </w:r>
          </w:p>
        </w:tc>
        <w:tc>
          <w:tcPr>
            <w:vAlign w:val="center"/>
          </w:tcPr>
          <w:p w14:paraId="37031381">
            <w:r>
              <w:t>0.75</w:t>
            </w:r>
          </w:p>
        </w:tc>
        <w:tc>
          <w:tcPr>
            <w:vAlign w:val="center"/>
          </w:tcPr>
          <w:p w14:paraId="6534E7BA">
            <w:r>
              <w:t>0.85</w:t>
            </w:r>
          </w:p>
        </w:tc>
        <w:tc>
          <w:tcPr>
            <w:vAlign w:val="center"/>
          </w:tcPr>
          <w:p w14:paraId="5C4BEE3B">
            <w:r>
              <w:t>20225</w:t>
            </w:r>
          </w:p>
        </w:tc>
      </w:tr>
      <w:tr w14:paraId="52E3BB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62261346">
            <w:r>
              <w:t>总计</w:t>
            </w:r>
          </w:p>
        </w:tc>
        <w:tc>
          <w:tcPr>
            <w:vAlign w:val="center"/>
          </w:tcPr>
          <w:p w14:paraId="2BB42FEE">
            <w:r>
              <w:t>22472</w:t>
            </w:r>
          </w:p>
        </w:tc>
      </w:tr>
    </w:tbl>
    <w:p w14:paraId="4C62B21E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117" w:name="_Toc22815"/>
      <w:r>
        <w:rPr>
          <w:kern w:val="2"/>
          <w:szCs w:val="24"/>
          <w:lang w:val="en-US"/>
        </w:rPr>
        <w:t>风力发电</w:t>
      </w:r>
      <w:bookmarkEnd w:id="117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3"/>
        <w:gridCol w:w="707"/>
        <w:gridCol w:w="990"/>
        <w:gridCol w:w="1131"/>
        <w:gridCol w:w="707"/>
        <w:gridCol w:w="565"/>
        <w:gridCol w:w="990"/>
      </w:tblGrid>
      <w:tr w14:paraId="0F5832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8612BE">
            <w:pPr>
              <w:jc w:val="center"/>
            </w:pPr>
            <w:r>
              <w:t>地形</w:t>
            </w:r>
          </w:p>
        </w:tc>
        <w:tc>
          <w:tcPr>
            <w:shd w:val="clear" w:color="auto" w:fill="E6E6E6"/>
            <w:vAlign w:val="center"/>
          </w:tcPr>
          <w:p w14:paraId="4AD0AE75">
            <w:pPr>
              <w:jc w:val="center"/>
            </w:pPr>
            <w:r>
              <w:t>叶片直径</w:t>
            </w:r>
            <w:r>
              <w:br w:type="textWrapping"/>
            </w:r>
            <w:r>
              <w:t>(m)</w:t>
            </w:r>
          </w:p>
        </w:tc>
        <w:tc>
          <w:tcPr>
            <w:shd w:val="clear" w:color="auto" w:fill="E6E6E6"/>
            <w:vAlign w:val="center"/>
          </w:tcPr>
          <w:p w14:paraId="67492021">
            <w:pPr>
              <w:jc w:val="center"/>
            </w:pPr>
            <w:r>
              <w:t>叶片离地高度(m)</w:t>
            </w:r>
          </w:p>
        </w:tc>
        <w:tc>
          <w:tcPr>
            <w:shd w:val="clear" w:color="auto" w:fill="E6E6E6"/>
            <w:vAlign w:val="center"/>
          </w:tcPr>
          <w:p w14:paraId="159D183B">
            <w:pPr>
              <w:jc w:val="center"/>
            </w:pPr>
            <w:r>
              <w:t>年可利用平均风速(m/s)</w:t>
            </w:r>
          </w:p>
        </w:tc>
        <w:tc>
          <w:tcPr>
            <w:shd w:val="clear" w:color="auto" w:fill="E6E6E6"/>
            <w:vAlign w:val="center"/>
          </w:tcPr>
          <w:p w14:paraId="4FED9C3A">
            <w:pPr>
              <w:jc w:val="center"/>
            </w:pPr>
            <w:r>
              <w:t>转换</w:t>
            </w:r>
            <w:r>
              <w:br w:type="textWrapping"/>
            </w:r>
            <w:r>
              <w:t>效率</w:t>
            </w:r>
          </w:p>
        </w:tc>
        <w:tc>
          <w:tcPr>
            <w:shd w:val="clear" w:color="auto" w:fill="E6E6E6"/>
            <w:vAlign w:val="center"/>
          </w:tcPr>
          <w:p w14:paraId="39FADB4D">
            <w:pPr>
              <w:jc w:val="center"/>
            </w:pPr>
            <w:r>
              <w:t>台数</w:t>
            </w:r>
          </w:p>
        </w:tc>
        <w:tc>
          <w:tcPr>
            <w:shd w:val="clear" w:color="auto" w:fill="E6E6E6"/>
            <w:vAlign w:val="center"/>
          </w:tcPr>
          <w:p w14:paraId="64122F0C">
            <w:pPr>
              <w:jc w:val="center"/>
            </w:pPr>
            <w:r>
              <w:t>年供电(kWh)</w:t>
            </w:r>
          </w:p>
        </w:tc>
      </w:tr>
      <w:tr w14:paraId="359067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161008E">
            <w:r>
              <w:t>有护栏的农村,临时的农村建筑、房屋</w:t>
            </w:r>
          </w:p>
        </w:tc>
        <w:tc>
          <w:tcPr>
            <w:vAlign w:val="center"/>
          </w:tcPr>
          <w:p w14:paraId="1ACC9924">
            <w:r>
              <w:t>2</w:t>
            </w:r>
          </w:p>
        </w:tc>
        <w:tc>
          <w:tcPr>
            <w:vAlign w:val="center"/>
          </w:tcPr>
          <w:p w14:paraId="6F36B56D">
            <w:r>
              <w:t>12</w:t>
            </w:r>
          </w:p>
        </w:tc>
        <w:tc>
          <w:tcPr>
            <w:vAlign w:val="center"/>
          </w:tcPr>
          <w:p w14:paraId="6D29F35E">
            <w:r>
              <w:t>5</w:t>
            </w:r>
          </w:p>
        </w:tc>
        <w:tc>
          <w:tcPr>
            <w:vAlign w:val="center"/>
          </w:tcPr>
          <w:p w14:paraId="710EA03F">
            <w:r>
              <w:t>0.35</w:t>
            </w:r>
          </w:p>
        </w:tc>
        <w:tc>
          <w:tcPr>
            <w:vAlign w:val="center"/>
          </w:tcPr>
          <w:p w14:paraId="2AF31BED">
            <w:r>
              <w:t>10</w:t>
            </w:r>
          </w:p>
        </w:tc>
        <w:tc>
          <w:tcPr>
            <w:vAlign w:val="center"/>
          </w:tcPr>
          <w:p w14:paraId="02F63F20">
            <w:r>
              <w:t>2</w:t>
            </w:r>
          </w:p>
        </w:tc>
      </w:tr>
      <w:tr w14:paraId="73DF81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141BAB09">
            <w:r>
              <w:t>总计</w:t>
            </w:r>
          </w:p>
        </w:tc>
        <w:tc>
          <w:tcPr>
            <w:vAlign w:val="center"/>
          </w:tcPr>
          <w:p w14:paraId="255A797E">
            <w:r>
              <w:t>2</w:t>
            </w:r>
          </w:p>
        </w:tc>
      </w:tr>
    </w:tbl>
    <w:p w14:paraId="5DFF4576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118" w:name="_Toc18828"/>
      <w:r>
        <w:rPr>
          <w:kern w:val="2"/>
          <w:szCs w:val="24"/>
          <w:lang w:val="en-US"/>
        </w:rPr>
        <w:t>负荷分项统计</w:t>
      </w:r>
      <w:bookmarkEnd w:id="118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 w14:paraId="0D756C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85F3CF"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 w14:paraId="6113702C"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 w14:paraId="19FC4240"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 w14:paraId="3C74BF88"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 w14:paraId="5A43BE5A"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27E67809"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 w14:paraId="68E8B935">
            <w:pPr>
              <w:jc w:val="center"/>
            </w:pPr>
            <w:r>
              <w:t>合计</w:t>
            </w:r>
          </w:p>
        </w:tc>
      </w:tr>
      <w:tr w14:paraId="0F47E7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F1FA11">
            <w:r>
              <w:t>供暖(kWh/㎡)</w:t>
            </w:r>
          </w:p>
        </w:tc>
        <w:tc>
          <w:tcPr>
            <w:vAlign w:val="center"/>
          </w:tcPr>
          <w:p w14:paraId="4FB08438">
            <w:r>
              <w:t>-6.70</w:t>
            </w:r>
          </w:p>
        </w:tc>
        <w:tc>
          <w:tcPr>
            <w:vAlign w:val="center"/>
          </w:tcPr>
          <w:p w14:paraId="46A48F24">
            <w:r>
              <w:t>3.38</w:t>
            </w:r>
          </w:p>
        </w:tc>
        <w:tc>
          <w:tcPr>
            <w:vAlign w:val="center"/>
          </w:tcPr>
          <w:p w14:paraId="0937B1C5">
            <w:r>
              <w:t>1.05</w:t>
            </w:r>
          </w:p>
        </w:tc>
        <w:tc>
          <w:tcPr>
            <w:vAlign w:val="center"/>
          </w:tcPr>
          <w:p w14:paraId="27AED685">
            <w:r>
              <w:t>-15.98</w:t>
            </w:r>
          </w:p>
        </w:tc>
        <w:tc>
          <w:tcPr>
            <w:vAlign w:val="center"/>
          </w:tcPr>
          <w:p w14:paraId="7B0BA043">
            <w:r>
              <w:t>8.19</w:t>
            </w:r>
          </w:p>
        </w:tc>
        <w:tc>
          <w:tcPr>
            <w:vAlign w:val="center"/>
          </w:tcPr>
          <w:p w14:paraId="5F4908B6">
            <w:r>
              <w:t>-10.06</w:t>
            </w:r>
          </w:p>
        </w:tc>
      </w:tr>
      <w:tr w14:paraId="71105B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4C1FD1">
            <w:r>
              <w:t>供冷(kWh/㎡)</w:t>
            </w:r>
          </w:p>
        </w:tc>
        <w:tc>
          <w:tcPr>
            <w:vAlign w:val="center"/>
          </w:tcPr>
          <w:p w14:paraId="5E52920B">
            <w:r>
              <w:t>4.18</w:t>
            </w:r>
          </w:p>
        </w:tc>
        <w:tc>
          <w:tcPr>
            <w:vAlign w:val="center"/>
          </w:tcPr>
          <w:p w14:paraId="30EFFC63">
            <w:r>
              <w:t>3.98</w:t>
            </w:r>
          </w:p>
        </w:tc>
        <w:tc>
          <w:tcPr>
            <w:vAlign w:val="center"/>
          </w:tcPr>
          <w:p w14:paraId="02B8CCBF">
            <w:r>
              <w:t>1.72</w:t>
            </w:r>
          </w:p>
        </w:tc>
        <w:tc>
          <w:tcPr>
            <w:vAlign w:val="center"/>
          </w:tcPr>
          <w:p w14:paraId="0A21D6B7">
            <w:r>
              <w:t>22.66</w:t>
            </w:r>
          </w:p>
        </w:tc>
        <w:tc>
          <w:tcPr>
            <w:vAlign w:val="center"/>
          </w:tcPr>
          <w:p w14:paraId="03E59733">
            <w:r>
              <w:t>-1.55</w:t>
            </w:r>
          </w:p>
        </w:tc>
        <w:tc>
          <w:tcPr>
            <w:vAlign w:val="center"/>
          </w:tcPr>
          <w:p w14:paraId="2800A9AB">
            <w:r>
              <w:t>30.99</w:t>
            </w:r>
          </w:p>
        </w:tc>
      </w:tr>
    </w:tbl>
    <w:p w14:paraId="78178279">
      <w:pPr>
        <w:jc w:val="center"/>
      </w:pPr>
      <w:r>
        <w:drawing>
          <wp:inline distT="0" distB="0" distL="0" distR="0">
            <wp:extent cx="5667375" cy="274320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45588">
      <w:pPr>
        <w:jc w:val="center"/>
      </w:pPr>
      <w:r>
        <w:drawing>
          <wp:inline distT="0" distB="0" distL="0" distR="0">
            <wp:extent cx="5667375" cy="2705100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EB104">
      <w:pPr>
        <w:pStyle w:val="4"/>
      </w:pPr>
      <w:bookmarkStart w:id="119" w:name="_Toc12031"/>
      <w:r>
        <w:t>逐月负荷表</w:t>
      </w:r>
      <w:bookmarkEnd w:id="11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88"/>
        <w:gridCol w:w="1188"/>
        <w:gridCol w:w="1188"/>
        <w:gridCol w:w="1862"/>
        <w:gridCol w:w="1188"/>
        <w:gridCol w:w="1862"/>
      </w:tblGrid>
      <w:tr w14:paraId="12B57A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1C2900">
            <w:pPr>
              <w:jc w:val="center"/>
            </w:pPr>
            <w:r>
              <w:t>月份</w:t>
            </w:r>
          </w:p>
        </w:tc>
        <w:tc>
          <w:tcPr>
            <w:shd w:val="clear" w:color="auto" w:fill="E6E6E6"/>
            <w:vAlign w:val="center"/>
          </w:tcPr>
          <w:p w14:paraId="632E419B">
            <w:pPr>
              <w:jc w:val="right"/>
            </w:pPr>
            <w:r>
              <w:t>供暖(kWh)</w:t>
            </w:r>
          </w:p>
        </w:tc>
        <w:tc>
          <w:tcPr>
            <w:shd w:val="clear" w:color="auto" w:fill="E6E6E6"/>
            <w:vAlign w:val="center"/>
          </w:tcPr>
          <w:p w14:paraId="38CE9324">
            <w:pPr>
              <w:jc w:val="right"/>
            </w:pPr>
            <w:r>
              <w:t>供冷(kWh)</w:t>
            </w:r>
          </w:p>
        </w:tc>
        <w:tc>
          <w:tcPr>
            <w:shd w:val="clear" w:color="auto" w:fill="E6E6E6"/>
            <w:vAlign w:val="center"/>
          </w:tcPr>
          <w:p w14:paraId="22A714AC"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15B4405B"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shd w:val="clear" w:color="auto" w:fill="E6E6E6"/>
            <w:vAlign w:val="center"/>
          </w:tcPr>
          <w:p w14:paraId="5ADE7E44"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7A25AB74"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 w14:paraId="0D37B6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8495B3">
            <w:r>
              <w:t>1月</w:t>
            </w:r>
          </w:p>
        </w:tc>
        <w:tc>
          <w:tcPr>
            <w:vAlign w:val="center"/>
          </w:tcPr>
          <w:p w14:paraId="5BD6E672">
            <w:pPr>
              <w:jc w:val="right"/>
            </w:pPr>
            <w:r>
              <w:t>13351</w:t>
            </w:r>
          </w:p>
        </w:tc>
        <w:tc>
          <w:tcPr>
            <w:vAlign w:val="center"/>
          </w:tcPr>
          <w:p w14:paraId="7E046DD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B154D95">
            <w:pPr>
              <w:jc w:val="right"/>
            </w:pPr>
            <w:r>
              <w:rPr>
                <w:color w:val="FF0000"/>
              </w:rPr>
              <w:t>324.914</w:t>
            </w:r>
          </w:p>
        </w:tc>
        <w:tc>
          <w:tcPr>
            <w:vAlign w:val="center"/>
          </w:tcPr>
          <w:p w14:paraId="678E6A1D">
            <w:r>
              <w:rPr>
                <w:color w:val="FF0000"/>
              </w:rPr>
              <w:t>1月2日8时</w:t>
            </w:r>
          </w:p>
        </w:tc>
        <w:tc>
          <w:tcPr>
            <w:vAlign w:val="center"/>
          </w:tcPr>
          <w:p w14:paraId="7518E8FE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17A5326">
            <w:r>
              <w:t>--</w:t>
            </w:r>
          </w:p>
        </w:tc>
      </w:tr>
      <w:tr w14:paraId="49FA12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EDCA60">
            <w:r>
              <w:t>2月</w:t>
            </w:r>
          </w:p>
        </w:tc>
        <w:tc>
          <w:tcPr>
            <w:vAlign w:val="center"/>
          </w:tcPr>
          <w:p w14:paraId="703F0B1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5C6182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00FD1D2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3A2FA11">
            <w:r>
              <w:t>--</w:t>
            </w:r>
          </w:p>
        </w:tc>
        <w:tc>
          <w:tcPr>
            <w:vAlign w:val="center"/>
          </w:tcPr>
          <w:p w14:paraId="32820E01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F17BCA1">
            <w:r>
              <w:t>--</w:t>
            </w:r>
          </w:p>
        </w:tc>
      </w:tr>
      <w:tr w14:paraId="608228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0C2998">
            <w:r>
              <w:t>3月</w:t>
            </w:r>
          </w:p>
        </w:tc>
        <w:tc>
          <w:tcPr>
            <w:vAlign w:val="center"/>
          </w:tcPr>
          <w:p w14:paraId="0BF6836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949125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3655FE2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05FF67A">
            <w:r>
              <w:t>--</w:t>
            </w:r>
          </w:p>
        </w:tc>
        <w:tc>
          <w:tcPr>
            <w:vAlign w:val="center"/>
          </w:tcPr>
          <w:p w14:paraId="6DAFA168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BED42B3">
            <w:r>
              <w:t>--</w:t>
            </w:r>
          </w:p>
        </w:tc>
      </w:tr>
      <w:tr w14:paraId="678EDC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7E756B">
            <w:r>
              <w:t>4月</w:t>
            </w:r>
          </w:p>
        </w:tc>
        <w:tc>
          <w:tcPr>
            <w:vAlign w:val="center"/>
          </w:tcPr>
          <w:p w14:paraId="25C81C0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E47560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3616FC0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04B60C4">
            <w:r>
              <w:t>--</w:t>
            </w:r>
          </w:p>
        </w:tc>
        <w:tc>
          <w:tcPr>
            <w:vAlign w:val="center"/>
          </w:tcPr>
          <w:p w14:paraId="7151A1A5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D680C9C">
            <w:r>
              <w:t>--</w:t>
            </w:r>
          </w:p>
        </w:tc>
      </w:tr>
      <w:tr w14:paraId="6C33BD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968A1D">
            <w:r>
              <w:t>5月</w:t>
            </w:r>
          </w:p>
        </w:tc>
        <w:tc>
          <w:tcPr>
            <w:vAlign w:val="center"/>
          </w:tcPr>
          <w:p w14:paraId="072792E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B6FD38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FE68074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F5ACFD9">
            <w:r>
              <w:t>--</w:t>
            </w:r>
          </w:p>
        </w:tc>
        <w:tc>
          <w:tcPr>
            <w:vAlign w:val="center"/>
          </w:tcPr>
          <w:p w14:paraId="4F6201C1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52ABE4B">
            <w:r>
              <w:t>--</w:t>
            </w:r>
          </w:p>
        </w:tc>
      </w:tr>
      <w:tr w14:paraId="56BBDD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29F1EA">
            <w:r>
              <w:t>6月</w:t>
            </w:r>
          </w:p>
        </w:tc>
        <w:tc>
          <w:tcPr>
            <w:vAlign w:val="center"/>
          </w:tcPr>
          <w:p w14:paraId="0EEA7F9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91E59BD">
            <w:pPr>
              <w:jc w:val="right"/>
            </w:pPr>
            <w:r>
              <w:t>40134</w:t>
            </w:r>
          </w:p>
        </w:tc>
        <w:tc>
          <w:tcPr>
            <w:vAlign w:val="center"/>
          </w:tcPr>
          <w:p w14:paraId="15F34E60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F2403E7">
            <w:r>
              <w:t>--</w:t>
            </w:r>
          </w:p>
        </w:tc>
        <w:tc>
          <w:tcPr>
            <w:vAlign w:val="center"/>
          </w:tcPr>
          <w:p w14:paraId="0ECFD70C">
            <w:pPr>
              <w:jc w:val="right"/>
            </w:pPr>
            <w:r>
              <w:t>470.290</w:t>
            </w:r>
          </w:p>
        </w:tc>
        <w:tc>
          <w:tcPr>
            <w:vAlign w:val="center"/>
          </w:tcPr>
          <w:p w14:paraId="4339AB4C">
            <w:r>
              <w:t>6月24日16时</w:t>
            </w:r>
          </w:p>
        </w:tc>
      </w:tr>
      <w:tr w14:paraId="542411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BA3738">
            <w:r>
              <w:t>7月</w:t>
            </w:r>
          </w:p>
        </w:tc>
        <w:tc>
          <w:tcPr>
            <w:vAlign w:val="center"/>
          </w:tcPr>
          <w:p w14:paraId="45ADB69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8FD4D71">
            <w:pPr>
              <w:jc w:val="right"/>
            </w:pPr>
            <w:r>
              <w:t>39410</w:t>
            </w:r>
          </w:p>
        </w:tc>
        <w:tc>
          <w:tcPr>
            <w:vAlign w:val="center"/>
          </w:tcPr>
          <w:p w14:paraId="6DC78EE7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516C97A">
            <w:r>
              <w:t>--</w:t>
            </w:r>
          </w:p>
        </w:tc>
        <w:tc>
          <w:tcPr>
            <w:vAlign w:val="center"/>
          </w:tcPr>
          <w:p w14:paraId="1987E4A3">
            <w:pPr>
              <w:jc w:val="right"/>
            </w:pPr>
            <w:r>
              <w:t>482.076</w:t>
            </w:r>
          </w:p>
        </w:tc>
        <w:tc>
          <w:tcPr>
            <w:vAlign w:val="center"/>
          </w:tcPr>
          <w:p w14:paraId="66FFF00E">
            <w:r>
              <w:t>7月9日12时</w:t>
            </w:r>
          </w:p>
        </w:tc>
      </w:tr>
      <w:tr w14:paraId="4858B6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31E02A">
            <w:r>
              <w:t>8月</w:t>
            </w:r>
          </w:p>
        </w:tc>
        <w:tc>
          <w:tcPr>
            <w:vAlign w:val="center"/>
          </w:tcPr>
          <w:p w14:paraId="2E933EF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7FAB519">
            <w:pPr>
              <w:jc w:val="right"/>
            </w:pPr>
            <w:r>
              <w:t>26380</w:t>
            </w:r>
          </w:p>
        </w:tc>
        <w:tc>
          <w:tcPr>
            <w:vAlign w:val="center"/>
          </w:tcPr>
          <w:p w14:paraId="44F4A342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CFC32EA">
            <w:r>
              <w:t>--</w:t>
            </w:r>
          </w:p>
        </w:tc>
        <w:tc>
          <w:tcPr>
            <w:vAlign w:val="center"/>
          </w:tcPr>
          <w:p w14:paraId="01BDE34B">
            <w:pPr>
              <w:jc w:val="right"/>
            </w:pPr>
            <w:r>
              <w:rPr>
                <w:color w:val="0000FF"/>
              </w:rPr>
              <w:t>662.630</w:t>
            </w:r>
          </w:p>
        </w:tc>
        <w:tc>
          <w:tcPr>
            <w:vAlign w:val="center"/>
          </w:tcPr>
          <w:p w14:paraId="4D74DC4E">
            <w:r>
              <w:rPr>
                <w:color w:val="0000FF"/>
              </w:rPr>
              <w:t>8月26日8时</w:t>
            </w:r>
          </w:p>
        </w:tc>
      </w:tr>
      <w:tr w14:paraId="3DCB52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5DD31E">
            <w:r>
              <w:t>9月</w:t>
            </w:r>
          </w:p>
        </w:tc>
        <w:tc>
          <w:tcPr>
            <w:vAlign w:val="center"/>
          </w:tcPr>
          <w:p w14:paraId="1DF1EEC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396A55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B78CE3C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223D83B">
            <w:r>
              <w:t>--</w:t>
            </w:r>
          </w:p>
        </w:tc>
        <w:tc>
          <w:tcPr>
            <w:vAlign w:val="center"/>
          </w:tcPr>
          <w:p w14:paraId="5FD10793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FC55DDE">
            <w:r>
              <w:t>--</w:t>
            </w:r>
          </w:p>
        </w:tc>
      </w:tr>
      <w:tr w14:paraId="558D36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9848AC">
            <w:r>
              <w:t>10月</w:t>
            </w:r>
          </w:p>
        </w:tc>
        <w:tc>
          <w:tcPr>
            <w:vAlign w:val="center"/>
          </w:tcPr>
          <w:p w14:paraId="4035D41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4FE054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0AF1CB8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8E5399B">
            <w:r>
              <w:t>--</w:t>
            </w:r>
          </w:p>
        </w:tc>
        <w:tc>
          <w:tcPr>
            <w:vAlign w:val="center"/>
          </w:tcPr>
          <w:p w14:paraId="541F3DE1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8696CB0">
            <w:r>
              <w:t>--</w:t>
            </w:r>
          </w:p>
        </w:tc>
      </w:tr>
      <w:tr w14:paraId="63BD20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A8A87C3">
            <w:r>
              <w:t>11月</w:t>
            </w:r>
          </w:p>
        </w:tc>
        <w:tc>
          <w:tcPr>
            <w:vAlign w:val="center"/>
          </w:tcPr>
          <w:p w14:paraId="3D37C3B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C0F8F9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D8F481A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9732BE0">
            <w:r>
              <w:t>--</w:t>
            </w:r>
          </w:p>
        </w:tc>
        <w:tc>
          <w:tcPr>
            <w:vAlign w:val="center"/>
          </w:tcPr>
          <w:p w14:paraId="440AC1A4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EB565CB">
            <w:r>
              <w:t>--</w:t>
            </w:r>
          </w:p>
        </w:tc>
      </w:tr>
      <w:tr w14:paraId="4BE70F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A551D2">
            <w:r>
              <w:t>12月</w:t>
            </w:r>
          </w:p>
        </w:tc>
        <w:tc>
          <w:tcPr>
            <w:vAlign w:val="center"/>
          </w:tcPr>
          <w:p w14:paraId="700D5A28">
            <w:pPr>
              <w:jc w:val="right"/>
            </w:pPr>
            <w:r>
              <w:t>21039</w:t>
            </w:r>
          </w:p>
        </w:tc>
        <w:tc>
          <w:tcPr>
            <w:vAlign w:val="center"/>
          </w:tcPr>
          <w:p w14:paraId="51097CC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2E8E73D">
            <w:pPr>
              <w:jc w:val="right"/>
            </w:pPr>
            <w:r>
              <w:t>225.061</w:t>
            </w:r>
          </w:p>
        </w:tc>
        <w:tc>
          <w:tcPr>
            <w:vAlign w:val="center"/>
          </w:tcPr>
          <w:p w14:paraId="3EFB0E52">
            <w:r>
              <w:t>12月23日8时</w:t>
            </w:r>
          </w:p>
        </w:tc>
        <w:tc>
          <w:tcPr>
            <w:vAlign w:val="center"/>
          </w:tcPr>
          <w:p w14:paraId="1D4F5D8A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5EC6284">
            <w:r>
              <w:t>--</w:t>
            </w:r>
          </w:p>
        </w:tc>
      </w:tr>
    </w:tbl>
    <w:p w14:paraId="1455E2F9">
      <w:pPr>
        <w:jc w:val="center"/>
      </w:pPr>
      <w:r>
        <w:drawing>
          <wp:inline distT="0" distB="0" distL="0" distR="0">
            <wp:extent cx="5667375" cy="2457450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3464C5">
      <w:pPr>
        <w:jc w:val="center"/>
      </w:pPr>
      <w:r>
        <w:drawing>
          <wp:inline distT="0" distB="0" distL="0" distR="0">
            <wp:extent cx="5667375" cy="2457450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6B1D4">
      <w:pPr>
        <w:pStyle w:val="2"/>
      </w:pPr>
      <w:bookmarkStart w:id="120" w:name="_Toc22374"/>
      <w:r>
        <w:t>基准建筑</w:t>
      </w:r>
      <w:bookmarkEnd w:id="120"/>
    </w:p>
    <w:p w14:paraId="4414CEB8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121" w:name="_Toc7456"/>
      <w:r>
        <w:rPr>
          <w:kern w:val="2"/>
          <w:szCs w:val="24"/>
          <w:lang w:val="en-US"/>
        </w:rPr>
        <w:t>房间类型</w:t>
      </w:r>
      <w:bookmarkEnd w:id="121"/>
    </w:p>
    <w:p w14:paraId="59EBFD18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122" w:name="_Toc29591"/>
      <w:r>
        <w:rPr>
          <w:kern w:val="2"/>
          <w:szCs w:val="24"/>
          <w:lang w:val="en-US"/>
        </w:rPr>
        <w:t>房间参数表</w:t>
      </w:r>
      <w:bookmarkEnd w:id="122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3F3B94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D7E444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78CD0328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5E8D1A73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7DC15DF2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4566AC35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3B48FFD1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21C5B559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7FF98C71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60F8F3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070257">
            <w:r>
              <w:t>健身活动室</w:t>
            </w:r>
          </w:p>
        </w:tc>
        <w:tc>
          <w:tcPr>
            <w:vAlign w:val="center"/>
          </w:tcPr>
          <w:p w14:paraId="13F9D296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A702E49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7923EF97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D425DB8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0B212CD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1E7E6F2B">
            <w:pPr>
              <w:jc w:val="center"/>
            </w:pPr>
            <w:r>
              <w:t>11(W/㎡)</w:t>
            </w:r>
          </w:p>
        </w:tc>
        <w:tc>
          <w:tcPr>
            <w:vAlign w:val="center"/>
          </w:tcPr>
          <w:p w14:paraId="60CDD525">
            <w:pPr>
              <w:jc w:val="center"/>
            </w:pPr>
            <w:r>
              <w:t>0(W/㎡)</w:t>
            </w:r>
          </w:p>
        </w:tc>
      </w:tr>
      <w:tr w14:paraId="5137FE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C83C11">
            <w:r>
              <w:t>办公-普通办公室</w:t>
            </w:r>
          </w:p>
        </w:tc>
        <w:tc>
          <w:tcPr>
            <w:vAlign w:val="center"/>
          </w:tcPr>
          <w:p w14:paraId="439694EA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DBACF6E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53DA7779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25CDF65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6FBA802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3D5B8D77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136ECC56">
            <w:pPr>
              <w:jc w:val="center"/>
            </w:pPr>
            <w:r>
              <w:t>13(W/㎡)</w:t>
            </w:r>
          </w:p>
        </w:tc>
      </w:tr>
      <w:tr w14:paraId="0AD735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CC4EC2">
            <w:r>
              <w:t>卫生间</w:t>
            </w:r>
          </w:p>
        </w:tc>
        <w:tc>
          <w:tcPr>
            <w:vAlign w:val="center"/>
          </w:tcPr>
          <w:p w14:paraId="10C8D31D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5DD0027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1839824E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B0C3A6A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0A0D44E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5B3D5A00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3C74E44E">
            <w:pPr>
              <w:jc w:val="center"/>
            </w:pPr>
            <w:r>
              <w:t>13(W/㎡)</w:t>
            </w:r>
          </w:p>
        </w:tc>
      </w:tr>
      <w:tr w14:paraId="259145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CFF487">
            <w:r>
              <w:t>文印间</w:t>
            </w:r>
          </w:p>
        </w:tc>
        <w:tc>
          <w:tcPr>
            <w:vAlign w:val="center"/>
          </w:tcPr>
          <w:p w14:paraId="23D6D704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EAECA82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7F603AF2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08443E2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D95AD42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28835202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1B8FB7AF">
            <w:pPr>
              <w:jc w:val="center"/>
            </w:pPr>
            <w:r>
              <w:t>13(W/㎡)</w:t>
            </w:r>
          </w:p>
        </w:tc>
      </w:tr>
      <w:tr w14:paraId="1D2B86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377ED8">
            <w:r>
              <w:t>普通办公室</w:t>
            </w:r>
          </w:p>
        </w:tc>
        <w:tc>
          <w:tcPr>
            <w:vAlign w:val="center"/>
          </w:tcPr>
          <w:p w14:paraId="03C62869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4200678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5CBA04BE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D910A4D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320DB23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69B881AE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4E21A7F0">
            <w:pPr>
              <w:jc w:val="center"/>
            </w:pPr>
            <w:r>
              <w:t>13(W/㎡)</w:t>
            </w:r>
          </w:p>
        </w:tc>
      </w:tr>
      <w:tr w14:paraId="6A5B88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FEA192">
            <w:r>
              <w:t>普通办公室</w:t>
            </w:r>
          </w:p>
        </w:tc>
        <w:tc>
          <w:tcPr>
            <w:vAlign w:val="center"/>
          </w:tcPr>
          <w:p w14:paraId="7D203D50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66A018C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125CB8CB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B572A4D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E614C42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6C5AB099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276A831F">
            <w:pPr>
              <w:jc w:val="center"/>
            </w:pPr>
            <w:r>
              <w:t>13(W/㎡)</w:t>
            </w:r>
          </w:p>
        </w:tc>
      </w:tr>
      <w:tr w14:paraId="30217E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C934EF">
            <w:r>
              <w:t>普通教室</w:t>
            </w:r>
          </w:p>
        </w:tc>
        <w:tc>
          <w:tcPr>
            <w:vAlign w:val="center"/>
          </w:tcPr>
          <w:p w14:paraId="2C50E002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1A51BAF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18F841A7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6149CD4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28CF60E">
            <w:pPr>
              <w:jc w:val="center"/>
            </w:pPr>
            <w:r>
              <w:t>1.12(㎡/人)</w:t>
            </w:r>
          </w:p>
        </w:tc>
        <w:tc>
          <w:tcPr>
            <w:vAlign w:val="center"/>
          </w:tcPr>
          <w:p w14:paraId="6A0F590B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43ECAFF7">
            <w:pPr>
              <w:jc w:val="center"/>
            </w:pPr>
            <w:r>
              <w:t>5(W/㎡)</w:t>
            </w:r>
          </w:p>
        </w:tc>
      </w:tr>
      <w:tr w14:paraId="0FAD1A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8270F9E">
            <w:r>
              <w:t>楼梯间</w:t>
            </w:r>
          </w:p>
        </w:tc>
        <w:tc>
          <w:tcPr>
            <w:vAlign w:val="center"/>
          </w:tcPr>
          <w:p w14:paraId="313477C8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31FFD303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712F9A61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52C2C04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3116E1C">
            <w:pPr>
              <w:jc w:val="center"/>
            </w:pPr>
            <w:r>
              <w:t>50(㎡/人)</w:t>
            </w:r>
          </w:p>
        </w:tc>
        <w:tc>
          <w:tcPr>
            <w:vAlign w:val="center"/>
          </w:tcPr>
          <w:p w14:paraId="15E979F5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72DEB48E">
            <w:pPr>
              <w:jc w:val="center"/>
            </w:pPr>
            <w:r>
              <w:t>0(W/㎡)</w:t>
            </w:r>
          </w:p>
        </w:tc>
      </w:tr>
      <w:tr w14:paraId="2C1610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16DFAE2">
            <w:r>
              <w:t>舞蹈教室</w:t>
            </w:r>
          </w:p>
        </w:tc>
        <w:tc>
          <w:tcPr>
            <w:vAlign w:val="center"/>
          </w:tcPr>
          <w:p w14:paraId="659D1664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EF6DC4C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718A465B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D787C23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EAE38F0">
            <w:pPr>
              <w:jc w:val="center"/>
            </w:pPr>
            <w:r>
              <w:t>1.12(㎡/人)</w:t>
            </w:r>
          </w:p>
        </w:tc>
        <w:tc>
          <w:tcPr>
            <w:vAlign w:val="center"/>
          </w:tcPr>
          <w:p w14:paraId="0458E277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0FCE7DCA">
            <w:pPr>
              <w:jc w:val="center"/>
            </w:pPr>
            <w:r>
              <w:t>5(W/㎡)</w:t>
            </w:r>
          </w:p>
        </w:tc>
      </w:tr>
      <w:tr w14:paraId="4B54D8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62CD6C">
            <w:r>
              <w:t>走廊</w:t>
            </w:r>
          </w:p>
        </w:tc>
        <w:tc>
          <w:tcPr>
            <w:vAlign w:val="center"/>
          </w:tcPr>
          <w:p w14:paraId="68D4E82F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E302092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675A7851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5543C5A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AFDB774">
            <w:pPr>
              <w:jc w:val="center"/>
            </w:pPr>
            <w:r>
              <w:t>20(㎡/人)</w:t>
            </w:r>
          </w:p>
        </w:tc>
        <w:tc>
          <w:tcPr>
            <w:vAlign w:val="center"/>
          </w:tcPr>
          <w:p w14:paraId="637660E7">
            <w:pPr>
              <w:jc w:val="center"/>
            </w:pPr>
            <w:r>
              <w:t>10(W/㎡)</w:t>
            </w:r>
          </w:p>
        </w:tc>
        <w:tc>
          <w:tcPr>
            <w:vAlign w:val="center"/>
          </w:tcPr>
          <w:p w14:paraId="0EC0B8CA">
            <w:pPr>
              <w:jc w:val="center"/>
            </w:pPr>
            <w:r>
              <w:t>0(W/㎡)</w:t>
            </w:r>
          </w:p>
        </w:tc>
      </w:tr>
      <w:tr w14:paraId="638AD1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67EDEB">
            <w:r>
              <w:t>餐厅</w:t>
            </w:r>
          </w:p>
        </w:tc>
        <w:tc>
          <w:tcPr>
            <w:vAlign w:val="center"/>
          </w:tcPr>
          <w:p w14:paraId="5A4AA41C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7501B3C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78A5E83F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079C720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A54B216"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 w14:paraId="4A05F551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5068265E">
            <w:pPr>
              <w:jc w:val="center"/>
            </w:pPr>
            <w:r>
              <w:t>0(W/㎡)</w:t>
            </w:r>
          </w:p>
        </w:tc>
      </w:tr>
    </w:tbl>
    <w:p w14:paraId="4B04FF3A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123" w:name="_Toc3059"/>
      <w:r>
        <w:rPr>
          <w:kern w:val="2"/>
          <w:szCs w:val="24"/>
          <w:lang w:val="en-US"/>
        </w:rPr>
        <w:t>作息时间表</w:t>
      </w:r>
      <w:bookmarkEnd w:id="123"/>
    </w:p>
    <w:p w14:paraId="0146BC2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同设计建筑</w:t>
      </w:r>
    </w:p>
    <w:p w14:paraId="59D223E0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124" w:name="_Toc30603"/>
      <w:r>
        <w:rPr>
          <w:kern w:val="2"/>
          <w:szCs w:val="24"/>
          <w:lang w:val="en-US"/>
        </w:rPr>
        <w:t>系统类型</w:t>
      </w:r>
      <w:bookmarkEnd w:id="12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 w14:paraId="62FB26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0D1F94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4B24226D"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 w14:paraId="3AD39F87"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shd w:val="clear" w:color="auto" w:fill="E6E6E6"/>
            <w:vAlign w:val="center"/>
          </w:tcPr>
          <w:p w14:paraId="558EE73B"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shd w:val="clear" w:color="auto" w:fill="E6E6E6"/>
            <w:vAlign w:val="center"/>
          </w:tcPr>
          <w:p w14:paraId="02C04389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70B2EF5F">
            <w:pPr>
              <w:jc w:val="center"/>
            </w:pPr>
            <w:r>
              <w:t>包含的房间</w:t>
            </w:r>
          </w:p>
        </w:tc>
      </w:tr>
      <w:tr w14:paraId="4FAFF8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AD7F229">
            <w:r>
              <w:t>默认</w:t>
            </w:r>
          </w:p>
        </w:tc>
        <w:tc>
          <w:tcPr>
            <w:vAlign w:val="center"/>
          </w:tcPr>
          <w:p w14:paraId="372E2EAE">
            <w:r>
              <w:t>双管制风机盘管</w:t>
            </w:r>
          </w:p>
        </w:tc>
        <w:tc>
          <w:tcPr>
            <w:vAlign w:val="center"/>
          </w:tcPr>
          <w:p w14:paraId="23D11AD0">
            <w:r>
              <w:t>－</w:t>
            </w:r>
          </w:p>
        </w:tc>
        <w:tc>
          <w:tcPr>
            <w:vAlign w:val="center"/>
          </w:tcPr>
          <w:p w14:paraId="0E45FFF5">
            <w:r>
              <w:t>－</w:t>
            </w:r>
          </w:p>
        </w:tc>
        <w:tc>
          <w:tcPr>
            <w:vAlign w:val="center"/>
          </w:tcPr>
          <w:p w14:paraId="447937E7">
            <w:r>
              <w:t>同设计建筑</w:t>
            </w:r>
          </w:p>
        </w:tc>
        <w:tc>
          <w:tcPr>
            <w:vAlign w:val="center"/>
          </w:tcPr>
          <w:p w14:paraId="69A2080E">
            <w:r>
              <w:t>同设计建筑</w:t>
            </w:r>
          </w:p>
        </w:tc>
      </w:tr>
    </w:tbl>
    <w:p w14:paraId="027A7D28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125" w:name="_Toc16108"/>
      <w:r>
        <w:rPr>
          <w:kern w:val="2"/>
          <w:szCs w:val="24"/>
          <w:lang w:val="en-US"/>
        </w:rPr>
        <w:t>制冷系统</w:t>
      </w:r>
      <w:bookmarkEnd w:id="125"/>
    </w:p>
    <w:p w14:paraId="75506518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126" w:name="_Toc4538"/>
      <w:r>
        <w:rPr>
          <w:kern w:val="2"/>
          <w:szCs w:val="24"/>
          <w:lang w:val="en-US"/>
        </w:rPr>
        <w:t>默认冷源</w:t>
      </w:r>
      <w:bookmarkEnd w:id="126"/>
    </w:p>
    <w:p w14:paraId="6B6F008E">
      <w:pPr>
        <w:pStyle w:val="6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 w14:paraId="5E1D2D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B05D5D"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 w14:paraId="6E8CEE12">
            <w:r>
              <w:t>默认</w:t>
            </w:r>
          </w:p>
        </w:tc>
      </w:tr>
    </w:tbl>
    <w:p w14:paraId="3EE06699">
      <w:pPr>
        <w:pStyle w:val="6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冷水机组</w:t>
      </w:r>
    </w:p>
    <w:tbl>
      <w:tblPr>
        <w:tblStyle w:val="18"/>
        <w:tblW w:w="931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556"/>
        <w:gridCol w:w="990"/>
        <w:gridCol w:w="990"/>
        <w:gridCol w:w="990"/>
        <w:gridCol w:w="424"/>
        <w:gridCol w:w="848"/>
        <w:gridCol w:w="1313"/>
        <w:gridCol w:w="798"/>
      </w:tblGrid>
      <w:tr w14:paraId="68B5D9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BCC6B0"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 w14:paraId="7E3F73A9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6272E045">
            <w:pPr>
              <w:jc w:val="center"/>
            </w:pPr>
            <w:r>
              <w:t>额定</w:t>
            </w:r>
            <w:r>
              <w:br w:type="textWrapping"/>
            </w:r>
            <w:r>
              <w:t>耗电量(kW)</w:t>
            </w:r>
          </w:p>
        </w:tc>
        <w:tc>
          <w:tcPr>
            <w:shd w:val="clear" w:color="auto" w:fill="E6E6E6"/>
            <w:vAlign w:val="center"/>
          </w:tcPr>
          <w:p w14:paraId="4C645915">
            <w:pPr>
              <w:jc w:val="center"/>
            </w:pPr>
            <w:r>
              <w:t>额定</w:t>
            </w:r>
            <w:r>
              <w:br w:type="textWrapping"/>
            </w:r>
            <w:r>
              <w:t>制冷量(kW)</w:t>
            </w:r>
          </w:p>
        </w:tc>
        <w:tc>
          <w:tcPr>
            <w:shd w:val="clear" w:color="auto" w:fill="E6E6E6"/>
            <w:vAlign w:val="center"/>
          </w:tcPr>
          <w:p w14:paraId="480DC5F0">
            <w:pPr>
              <w:jc w:val="center"/>
            </w:pPr>
            <w:r>
              <w:t>额定性</w:t>
            </w:r>
            <w:r>
              <w:br w:type="textWrapping"/>
            </w:r>
            <w:r>
              <w:t>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 w14:paraId="68EC1BCC">
            <w:pPr>
              <w:jc w:val="center"/>
            </w:pPr>
            <w:r>
              <w:t>台数</w:t>
            </w:r>
          </w:p>
        </w:tc>
        <w:tc>
          <w:tcPr>
            <w:shd w:val="clear" w:color="auto" w:fill="E6E6E6"/>
            <w:vAlign w:val="center"/>
          </w:tcPr>
          <w:p w14:paraId="0E556033">
            <w:pPr>
              <w:jc w:val="center"/>
            </w:pPr>
            <w:r>
              <w:t>全年</w:t>
            </w:r>
            <w:r>
              <w:br w:type="textWrapping"/>
            </w:r>
            <w:r>
              <w:t>供冷量(kWh)</w:t>
            </w:r>
          </w:p>
        </w:tc>
        <w:tc>
          <w:tcPr>
            <w:shd w:val="clear" w:color="auto" w:fill="E6E6E6"/>
            <w:vAlign w:val="center"/>
          </w:tcPr>
          <w:p w14:paraId="5195B2F8">
            <w:pPr>
              <w:jc w:val="center"/>
            </w:pPr>
            <w:r>
              <w:t>综合部分</w:t>
            </w:r>
            <w:r>
              <w:br w:type="textWrapping"/>
            </w:r>
            <w:r>
              <w:t>负荷性能系数(IPLV)</w:t>
            </w:r>
          </w:p>
        </w:tc>
        <w:tc>
          <w:tcPr>
            <w:shd w:val="clear" w:color="auto" w:fill="E6E6E6"/>
            <w:vAlign w:val="center"/>
          </w:tcPr>
          <w:p w14:paraId="58A7992B">
            <w:pPr>
              <w:jc w:val="center"/>
            </w:pPr>
            <w:r>
              <w:t>电耗</w:t>
            </w:r>
            <w:r>
              <w:br w:type="textWrapping"/>
            </w:r>
            <w:r>
              <w:t>(kWh)</w:t>
            </w:r>
          </w:p>
        </w:tc>
      </w:tr>
      <w:tr w14:paraId="061069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D074BFB">
            <w:r>
              <w:t>机组1</w:t>
            </w:r>
          </w:p>
        </w:tc>
        <w:tc>
          <w:tcPr>
            <w:vAlign w:val="center"/>
          </w:tcPr>
          <w:p w14:paraId="3E4D43CC">
            <w:r>
              <w:t>水冷-螺杆式冷水机组</w:t>
            </w:r>
          </w:p>
        </w:tc>
        <w:tc>
          <w:tcPr>
            <w:vAlign w:val="center"/>
          </w:tcPr>
          <w:p w14:paraId="25CAB954">
            <w:r>
              <w:t>132.76</w:t>
            </w:r>
          </w:p>
        </w:tc>
        <w:tc>
          <w:tcPr>
            <w:vAlign w:val="center"/>
          </w:tcPr>
          <w:p w14:paraId="6057CD40">
            <w:r>
              <w:t>690.33</w:t>
            </w:r>
          </w:p>
        </w:tc>
        <w:tc>
          <w:tcPr>
            <w:vAlign w:val="center"/>
          </w:tcPr>
          <w:p w14:paraId="50A0E7BD">
            <w:r>
              <w:t>5.20</w:t>
            </w:r>
          </w:p>
        </w:tc>
        <w:tc>
          <w:tcPr>
            <w:vAlign w:val="center"/>
          </w:tcPr>
          <w:p w14:paraId="5547A9A2">
            <w:r>
              <w:t>1</w:t>
            </w:r>
          </w:p>
        </w:tc>
        <w:tc>
          <w:tcPr>
            <w:vAlign w:val="center"/>
          </w:tcPr>
          <w:p w14:paraId="1D4EBA1D">
            <w:r>
              <w:t>116202</w:t>
            </w:r>
          </w:p>
        </w:tc>
        <w:tc>
          <w:tcPr>
            <w:vAlign w:val="center"/>
          </w:tcPr>
          <w:p w14:paraId="5F65BE9E">
            <w:r>
              <w:t>5.90</w:t>
            </w:r>
          </w:p>
        </w:tc>
        <w:tc>
          <w:tcPr>
            <w:vAlign w:val="center"/>
          </w:tcPr>
          <w:p w14:paraId="445CA02E">
            <w:r>
              <w:t>19695</w:t>
            </w:r>
          </w:p>
        </w:tc>
      </w:tr>
      <w:tr w14:paraId="23F818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8"/>
            <w:vAlign w:val="center"/>
          </w:tcPr>
          <w:p w14:paraId="1EDE41DB">
            <w:r>
              <w:t>合计</w:t>
            </w:r>
          </w:p>
        </w:tc>
        <w:tc>
          <w:tcPr>
            <w:vAlign w:val="center"/>
          </w:tcPr>
          <w:p w14:paraId="37846EF2">
            <w:r>
              <w:t>19695</w:t>
            </w:r>
          </w:p>
        </w:tc>
      </w:tr>
    </w:tbl>
    <w:p w14:paraId="17232E51">
      <w:pPr>
        <w:pStyle w:val="6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冷却水泵</w:t>
      </w:r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415"/>
        <w:gridCol w:w="1318"/>
        <w:gridCol w:w="1205"/>
        <w:gridCol w:w="1431"/>
        <w:gridCol w:w="1318"/>
        <w:gridCol w:w="1211"/>
      </w:tblGrid>
      <w:tr w14:paraId="4C0A72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261A6F">
            <w:pPr>
              <w:jc w:val="center"/>
            </w:pPr>
            <w:r>
              <w:t>机组名称</w:t>
            </w:r>
          </w:p>
        </w:tc>
        <w:tc>
          <w:tcPr>
            <w:shd w:val="clear" w:color="auto" w:fill="E6E6E6"/>
            <w:vAlign w:val="center"/>
          </w:tcPr>
          <w:p w14:paraId="05E791FB">
            <w:pPr>
              <w:jc w:val="center"/>
            </w:pPr>
            <w:r>
              <w:t>冷水机组</w:t>
            </w:r>
            <w:r>
              <w:br w:type="textWrapping"/>
            </w:r>
            <w:r>
              <w:t>制冷量(kW)</w:t>
            </w:r>
          </w:p>
        </w:tc>
        <w:tc>
          <w:tcPr>
            <w:shd w:val="clear" w:color="auto" w:fill="E6E6E6"/>
            <w:vAlign w:val="center"/>
          </w:tcPr>
          <w:p w14:paraId="18A9B759">
            <w:pPr>
              <w:jc w:val="center"/>
            </w:pPr>
            <w:r>
              <w:t>机组性能</w:t>
            </w:r>
            <w:r>
              <w:br w:type="textWrapping"/>
            </w:r>
            <w:r>
              <w:t>系数(COP)</w:t>
            </w:r>
          </w:p>
        </w:tc>
        <w:tc>
          <w:tcPr>
            <w:shd w:val="clear" w:color="auto" w:fill="E6E6E6"/>
            <w:vAlign w:val="center"/>
          </w:tcPr>
          <w:p w14:paraId="55FC00E9">
            <w:pPr>
              <w:jc w:val="center"/>
            </w:pPr>
            <w:r>
              <w:t>冷凝负荷(kW)</w:t>
            </w:r>
          </w:p>
        </w:tc>
        <w:tc>
          <w:tcPr>
            <w:shd w:val="clear" w:color="auto" w:fill="E6E6E6"/>
            <w:vAlign w:val="center"/>
          </w:tcPr>
          <w:p w14:paraId="16B1DCE2">
            <w:pPr>
              <w:jc w:val="center"/>
            </w:pPr>
            <w:r>
              <w:t>输送能效比</w:t>
            </w:r>
          </w:p>
        </w:tc>
        <w:tc>
          <w:tcPr>
            <w:shd w:val="clear" w:color="auto" w:fill="E6E6E6"/>
            <w:vAlign w:val="center"/>
          </w:tcPr>
          <w:p w14:paraId="7A849A45">
            <w:pPr>
              <w:jc w:val="center"/>
            </w:pPr>
            <w:r>
              <w:t>运行时长</w:t>
            </w:r>
            <w:r>
              <w:br w:type="textWrapping"/>
            </w:r>
            <w:r>
              <w:t>(h)</w:t>
            </w:r>
          </w:p>
        </w:tc>
        <w:tc>
          <w:tcPr>
            <w:shd w:val="clear" w:color="auto" w:fill="E6E6E6"/>
            <w:vAlign w:val="center"/>
          </w:tcPr>
          <w:p w14:paraId="5A499FF3">
            <w:pPr>
              <w:jc w:val="center"/>
            </w:pPr>
            <w:r>
              <w:t>水泵电耗</w:t>
            </w:r>
            <w:r>
              <w:br w:type="textWrapping"/>
            </w:r>
            <w:r>
              <w:t>(kWh)</w:t>
            </w:r>
          </w:p>
        </w:tc>
      </w:tr>
      <w:tr w14:paraId="4456A4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7606E68">
            <w:r>
              <w:t>机组1</w:t>
            </w:r>
          </w:p>
        </w:tc>
        <w:tc>
          <w:tcPr>
            <w:vAlign w:val="center"/>
          </w:tcPr>
          <w:p w14:paraId="74AA0A6F">
            <w:r>
              <w:t>690</w:t>
            </w:r>
          </w:p>
        </w:tc>
        <w:tc>
          <w:tcPr>
            <w:vAlign w:val="center"/>
          </w:tcPr>
          <w:p w14:paraId="48F6DFEF">
            <w:r>
              <w:t>5.20</w:t>
            </w:r>
          </w:p>
        </w:tc>
        <w:tc>
          <w:tcPr>
            <w:vAlign w:val="center"/>
          </w:tcPr>
          <w:p w14:paraId="15528141">
            <w:r>
              <w:t>823</w:t>
            </w:r>
          </w:p>
        </w:tc>
        <w:tc>
          <w:tcPr>
            <w:vAlign w:val="center"/>
          </w:tcPr>
          <w:p w14:paraId="607E64C1">
            <w:r>
              <w:t>0.0214</w:t>
            </w:r>
          </w:p>
        </w:tc>
        <w:tc>
          <w:tcPr>
            <w:vAlign w:val="center"/>
          </w:tcPr>
          <w:p w14:paraId="32A67048">
            <w:r>
              <w:t>286</w:t>
            </w:r>
          </w:p>
        </w:tc>
        <w:tc>
          <w:tcPr>
            <w:vAlign w:val="center"/>
          </w:tcPr>
          <w:p w14:paraId="28FE6B02">
            <w:r>
              <w:t>5038</w:t>
            </w:r>
          </w:p>
        </w:tc>
      </w:tr>
      <w:tr w14:paraId="4E34E3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37A1C42">
            <w:r>
              <w:t>合计</w:t>
            </w:r>
          </w:p>
        </w:tc>
        <w:tc>
          <w:tcPr>
            <w:vAlign w:val="center"/>
          </w:tcPr>
          <w:p w14:paraId="632E5A53">
            <w:r>
              <w:t>690</w:t>
            </w:r>
          </w:p>
        </w:tc>
        <w:tc>
          <w:tcPr>
            <w:vAlign w:val="center"/>
          </w:tcPr>
          <w:p w14:paraId="3C8718E1"/>
        </w:tc>
        <w:tc>
          <w:tcPr>
            <w:vAlign w:val="center"/>
          </w:tcPr>
          <w:p w14:paraId="6A1C4AB2">
            <w:r>
              <w:t>823</w:t>
            </w:r>
          </w:p>
        </w:tc>
        <w:tc>
          <w:tcPr>
            <w:vAlign w:val="center"/>
          </w:tcPr>
          <w:p w14:paraId="2DB1D2F4"/>
        </w:tc>
        <w:tc>
          <w:tcPr>
            <w:vAlign w:val="center"/>
          </w:tcPr>
          <w:p w14:paraId="7788FB7F"/>
        </w:tc>
        <w:tc>
          <w:tcPr>
            <w:vAlign w:val="center"/>
          </w:tcPr>
          <w:p w14:paraId="730E3A5E">
            <w:r>
              <w:t>5038</w:t>
            </w:r>
          </w:p>
        </w:tc>
      </w:tr>
    </w:tbl>
    <w:p w14:paraId="1E4749E6">
      <w:pPr>
        <w:pStyle w:val="6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冷冻水泵</w:t>
      </w:r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1862"/>
        <w:gridCol w:w="1862"/>
        <w:gridCol w:w="1862"/>
        <w:gridCol w:w="1867"/>
      </w:tblGrid>
      <w:tr w14:paraId="1DBEA6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B364C4">
            <w:pPr>
              <w:jc w:val="center"/>
            </w:pPr>
            <w:r>
              <w:t>机组名称</w:t>
            </w:r>
          </w:p>
        </w:tc>
        <w:tc>
          <w:tcPr>
            <w:shd w:val="clear" w:color="auto" w:fill="E6E6E6"/>
            <w:vAlign w:val="center"/>
          </w:tcPr>
          <w:p w14:paraId="03444122">
            <w:pPr>
              <w:jc w:val="center"/>
            </w:pPr>
            <w:r>
              <w:t>机组制冷量(kW)</w:t>
            </w:r>
          </w:p>
        </w:tc>
        <w:tc>
          <w:tcPr>
            <w:shd w:val="clear" w:color="auto" w:fill="E6E6E6"/>
            <w:vAlign w:val="center"/>
          </w:tcPr>
          <w:p w14:paraId="50D8F4A8">
            <w:pPr>
              <w:jc w:val="center"/>
            </w:pPr>
            <w:r>
              <w:t>输送能效比</w:t>
            </w:r>
          </w:p>
        </w:tc>
        <w:tc>
          <w:tcPr>
            <w:shd w:val="clear" w:color="auto" w:fill="E6E6E6"/>
            <w:vAlign w:val="center"/>
          </w:tcPr>
          <w:p w14:paraId="06B9D039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4323E144">
            <w:pPr>
              <w:jc w:val="center"/>
            </w:pPr>
            <w:r>
              <w:t>水泵电耗(kWh)</w:t>
            </w:r>
          </w:p>
        </w:tc>
      </w:tr>
      <w:tr w14:paraId="57C13D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5AA2E1A">
            <w:r>
              <w:t>机组1</w:t>
            </w:r>
          </w:p>
        </w:tc>
        <w:tc>
          <w:tcPr>
            <w:vAlign w:val="center"/>
          </w:tcPr>
          <w:p w14:paraId="10465FE3">
            <w:r>
              <w:t>690</w:t>
            </w:r>
          </w:p>
        </w:tc>
        <w:tc>
          <w:tcPr>
            <w:vAlign w:val="center"/>
          </w:tcPr>
          <w:p w14:paraId="63DCB457">
            <w:r>
              <w:t>0.0241</w:t>
            </w:r>
          </w:p>
        </w:tc>
        <w:tc>
          <w:tcPr>
            <w:vAlign w:val="center"/>
          </w:tcPr>
          <w:p w14:paraId="0563E035">
            <w:r>
              <w:t>286</w:t>
            </w:r>
          </w:p>
        </w:tc>
        <w:tc>
          <w:tcPr>
            <w:vAlign w:val="center"/>
          </w:tcPr>
          <w:p w14:paraId="7D02E5D3">
            <w:r>
              <w:t>4758</w:t>
            </w:r>
          </w:p>
        </w:tc>
      </w:tr>
      <w:tr w14:paraId="71D97F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C3E860A">
            <w:r>
              <w:t>合计</w:t>
            </w:r>
          </w:p>
        </w:tc>
        <w:tc>
          <w:tcPr>
            <w:vAlign w:val="center"/>
          </w:tcPr>
          <w:p w14:paraId="6BC730C2">
            <w:r>
              <w:t>690</w:t>
            </w:r>
          </w:p>
        </w:tc>
        <w:tc>
          <w:tcPr>
            <w:vAlign w:val="center"/>
          </w:tcPr>
          <w:p w14:paraId="7B6815B2"/>
        </w:tc>
        <w:tc>
          <w:tcPr>
            <w:vAlign w:val="center"/>
          </w:tcPr>
          <w:p w14:paraId="7EF139A3"/>
        </w:tc>
        <w:tc>
          <w:tcPr>
            <w:vAlign w:val="center"/>
          </w:tcPr>
          <w:p w14:paraId="39660C8D">
            <w:r>
              <w:t>4758</w:t>
            </w:r>
          </w:p>
        </w:tc>
      </w:tr>
    </w:tbl>
    <w:p w14:paraId="69C4834E">
      <w:pPr>
        <w:pStyle w:val="6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冷却塔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409"/>
        <w:gridCol w:w="2122"/>
        <w:gridCol w:w="1630"/>
        <w:gridCol w:w="1318"/>
        <w:gridCol w:w="1290"/>
      </w:tblGrid>
      <w:tr w14:paraId="71FCB3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6A044F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750DE747">
            <w:pPr>
              <w:jc w:val="center"/>
            </w:pPr>
            <w:r>
              <w:t>机组制冷量(kW)</w:t>
            </w:r>
          </w:p>
        </w:tc>
        <w:tc>
          <w:tcPr>
            <w:shd w:val="clear" w:color="auto" w:fill="E6E6E6"/>
            <w:vAlign w:val="center"/>
          </w:tcPr>
          <w:p w14:paraId="53047ED7">
            <w:pPr>
              <w:jc w:val="center"/>
            </w:pPr>
            <w:r>
              <w:t>冷却塔风机单位</w:t>
            </w:r>
            <w:r>
              <w:br w:type="textWrapping"/>
            </w:r>
            <w:r>
              <w:t>电耗制冷量(kW/kW)</w:t>
            </w:r>
          </w:p>
        </w:tc>
        <w:tc>
          <w:tcPr>
            <w:shd w:val="clear" w:color="auto" w:fill="E6E6E6"/>
            <w:vAlign w:val="center"/>
          </w:tcPr>
          <w:p w14:paraId="3E322E3B">
            <w:pPr>
              <w:jc w:val="center"/>
            </w:pPr>
            <w:r>
              <w:t>冷却塔风机</w:t>
            </w:r>
            <w:r>
              <w:br w:type="textWrapping"/>
            </w:r>
            <w:r>
              <w:t>功率(kW)</w:t>
            </w:r>
          </w:p>
        </w:tc>
        <w:tc>
          <w:tcPr>
            <w:shd w:val="clear" w:color="auto" w:fill="E6E6E6"/>
            <w:vAlign w:val="center"/>
          </w:tcPr>
          <w:p w14:paraId="5E1BABC3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1A0549B0">
            <w:pPr>
              <w:jc w:val="center"/>
            </w:pPr>
            <w:r>
              <w:t>冷却塔电耗</w:t>
            </w:r>
            <w:r>
              <w:br w:type="textWrapping"/>
            </w:r>
            <w:r>
              <w:t>(kWh)</w:t>
            </w:r>
          </w:p>
        </w:tc>
      </w:tr>
      <w:tr w14:paraId="3E64DB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F5783F4">
            <w:r>
              <w:t>冷却塔</w:t>
            </w:r>
          </w:p>
        </w:tc>
        <w:tc>
          <w:tcPr>
            <w:vAlign w:val="center"/>
          </w:tcPr>
          <w:p w14:paraId="6D113630">
            <w:r>
              <w:t>690</w:t>
            </w:r>
          </w:p>
        </w:tc>
        <w:tc>
          <w:tcPr>
            <w:vAlign w:val="center"/>
          </w:tcPr>
          <w:p w14:paraId="0BF2E525">
            <w:r>
              <w:t>170</w:t>
            </w:r>
          </w:p>
        </w:tc>
        <w:tc>
          <w:tcPr>
            <w:vAlign w:val="center"/>
          </w:tcPr>
          <w:p w14:paraId="00319AD6">
            <w:r>
              <w:t>4.06</w:t>
            </w:r>
          </w:p>
        </w:tc>
        <w:tc>
          <w:tcPr>
            <w:vAlign w:val="center"/>
          </w:tcPr>
          <w:p w14:paraId="5050175F">
            <w:r>
              <w:t>286</w:t>
            </w:r>
          </w:p>
        </w:tc>
        <w:tc>
          <w:tcPr>
            <w:vAlign w:val="center"/>
          </w:tcPr>
          <w:p w14:paraId="4302FA6A">
            <w:r>
              <w:t>1161</w:t>
            </w:r>
          </w:p>
        </w:tc>
      </w:tr>
    </w:tbl>
    <w:p w14:paraId="7183F24F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127" w:name="_Toc2100"/>
      <w:r>
        <w:rPr>
          <w:kern w:val="2"/>
          <w:szCs w:val="24"/>
          <w:lang w:val="en-US"/>
        </w:rPr>
        <w:t>供暖系统</w:t>
      </w:r>
      <w:bookmarkEnd w:id="127"/>
    </w:p>
    <w:p w14:paraId="6D82DF56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128" w:name="_Toc23306"/>
      <w:r>
        <w:rPr>
          <w:kern w:val="2"/>
          <w:szCs w:val="24"/>
          <w:lang w:val="en-US"/>
        </w:rPr>
        <w:t>默认热源</w:t>
      </w:r>
      <w:bookmarkEnd w:id="128"/>
    </w:p>
    <w:p w14:paraId="572A3BCF">
      <w:pPr>
        <w:pStyle w:val="6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 w14:paraId="5F0A2D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DB4203"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 w14:paraId="47E935E5">
            <w:r>
              <w:t>默认</w:t>
            </w:r>
          </w:p>
        </w:tc>
      </w:tr>
    </w:tbl>
    <w:p w14:paraId="321C8E32">
      <w:pPr>
        <w:pStyle w:val="6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热水锅炉能耗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945"/>
        <w:gridCol w:w="707"/>
        <w:gridCol w:w="1415"/>
        <w:gridCol w:w="848"/>
        <w:gridCol w:w="1131"/>
        <w:gridCol w:w="1556"/>
        <w:gridCol w:w="1550"/>
      </w:tblGrid>
      <w:tr w14:paraId="4C265E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5E8F6C25">
            <w:pPr>
              <w:jc w:val="center"/>
            </w:pPr>
            <w:r>
              <w:t>燃料类型</w:t>
            </w:r>
          </w:p>
        </w:tc>
        <w:tc>
          <w:tcPr>
            <w:shd w:val="clear" w:color="auto" w:fill="E6E6E6"/>
            <w:vAlign w:val="center"/>
          </w:tcPr>
          <w:p w14:paraId="0CA0D2E0">
            <w:pPr>
              <w:jc w:val="center"/>
            </w:pPr>
            <w:r>
              <w:t>容量</w:t>
            </w:r>
            <w:r>
              <w:br w:type="textWrapping"/>
            </w:r>
            <w:r>
              <w:t>(MW)</w:t>
            </w:r>
          </w:p>
        </w:tc>
        <w:tc>
          <w:tcPr>
            <w:shd w:val="clear" w:color="auto" w:fill="E6E6E6"/>
            <w:vAlign w:val="center"/>
          </w:tcPr>
          <w:p w14:paraId="3482436E">
            <w:pPr>
              <w:jc w:val="center"/>
            </w:pPr>
            <w:r>
              <w:t>台数</w:t>
            </w:r>
          </w:p>
        </w:tc>
        <w:tc>
          <w:tcPr>
            <w:shd w:val="clear" w:color="auto" w:fill="E6E6E6"/>
            <w:vAlign w:val="center"/>
          </w:tcPr>
          <w:p w14:paraId="1EC4620B">
            <w:pPr>
              <w:jc w:val="center"/>
            </w:pPr>
            <w:r>
              <w:t>累计热负荷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6282D11A">
            <w:pPr>
              <w:jc w:val="center"/>
            </w:pPr>
            <w:r>
              <w:t>锅炉</w:t>
            </w:r>
            <w:r>
              <w:br w:type="textWrapping"/>
            </w:r>
            <w:r>
              <w:t>热效率</w:t>
            </w:r>
          </w:p>
        </w:tc>
        <w:tc>
          <w:tcPr>
            <w:shd w:val="clear" w:color="auto" w:fill="E6E6E6"/>
            <w:vAlign w:val="center"/>
          </w:tcPr>
          <w:p w14:paraId="74014F43">
            <w:pPr>
              <w:jc w:val="center"/>
            </w:pPr>
            <w:r>
              <w:t>外网热</w:t>
            </w:r>
            <w:r>
              <w:br w:type="textWrapping"/>
            </w:r>
            <w:r>
              <w:t>输送效率</w:t>
            </w:r>
          </w:p>
        </w:tc>
        <w:tc>
          <w:tcPr>
            <w:shd w:val="clear" w:color="auto" w:fill="E6E6E6"/>
            <w:vAlign w:val="center"/>
          </w:tcPr>
          <w:p w14:paraId="771C103A">
            <w:pPr>
              <w:jc w:val="center"/>
            </w:pPr>
            <w:r>
              <w:t>天然气热值(kWh/m3)</w:t>
            </w:r>
          </w:p>
        </w:tc>
        <w:tc>
          <w:tcPr>
            <w:shd w:val="clear" w:color="auto" w:fill="E6E6E6"/>
            <w:vAlign w:val="center"/>
          </w:tcPr>
          <w:p w14:paraId="1E57CFF9">
            <w:pPr>
              <w:jc w:val="center"/>
            </w:pPr>
            <w:r>
              <w:t>天然气消耗(m3)</w:t>
            </w:r>
          </w:p>
        </w:tc>
      </w:tr>
      <w:tr w14:paraId="4FB7BB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3C0CFBC">
            <w:r>
              <w:t>燃气</w:t>
            </w:r>
          </w:p>
        </w:tc>
        <w:tc>
          <w:tcPr>
            <w:vAlign w:val="center"/>
          </w:tcPr>
          <w:p w14:paraId="1C0C74FA">
            <w:r>
              <w:t>0.57</w:t>
            </w:r>
          </w:p>
        </w:tc>
        <w:tc>
          <w:tcPr>
            <w:vAlign w:val="center"/>
          </w:tcPr>
          <w:p w14:paraId="3990FC61">
            <w:r>
              <w:t>1</w:t>
            </w:r>
          </w:p>
        </w:tc>
        <w:tc>
          <w:tcPr>
            <w:vAlign w:val="center"/>
          </w:tcPr>
          <w:p w14:paraId="3B794F30">
            <w:r>
              <w:t>72548</w:t>
            </w:r>
          </w:p>
        </w:tc>
        <w:tc>
          <w:tcPr>
            <w:vAlign w:val="center"/>
          </w:tcPr>
          <w:p w14:paraId="3446BCB0">
            <w:r>
              <w:t>0.88</w:t>
            </w:r>
          </w:p>
        </w:tc>
        <w:tc>
          <w:tcPr>
            <w:vAlign w:val="center"/>
          </w:tcPr>
          <w:p w14:paraId="73455CEB">
            <w:r>
              <w:t>0.92</w:t>
            </w:r>
          </w:p>
        </w:tc>
        <w:tc>
          <w:tcPr>
            <w:vAlign w:val="center"/>
          </w:tcPr>
          <w:p w14:paraId="4C27DD40">
            <w:r>
              <w:t>9.85</w:t>
            </w:r>
          </w:p>
        </w:tc>
        <w:tc>
          <w:tcPr>
            <w:vAlign w:val="center"/>
          </w:tcPr>
          <w:p w14:paraId="164EC9B0">
            <w:r>
              <w:t>9097.44</w:t>
            </w:r>
          </w:p>
        </w:tc>
      </w:tr>
    </w:tbl>
    <w:p w14:paraId="12D068C6">
      <w:pPr>
        <w:pStyle w:val="6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热水循环水泵能耗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2331"/>
        <w:gridCol w:w="2331"/>
        <w:gridCol w:w="2337"/>
      </w:tblGrid>
      <w:tr w14:paraId="4873C9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068487">
            <w:pPr>
              <w:jc w:val="center"/>
            </w:pPr>
            <w:r>
              <w:t>锅炉制热量(kW)</w:t>
            </w:r>
          </w:p>
        </w:tc>
        <w:tc>
          <w:tcPr>
            <w:shd w:val="clear" w:color="auto" w:fill="E6E6E6"/>
            <w:vAlign w:val="center"/>
          </w:tcPr>
          <w:p w14:paraId="20FABDDD">
            <w:pPr>
              <w:jc w:val="center"/>
            </w:pPr>
            <w:r>
              <w:t>输送能效比</w:t>
            </w:r>
          </w:p>
        </w:tc>
        <w:tc>
          <w:tcPr>
            <w:shd w:val="clear" w:color="auto" w:fill="E6E6E6"/>
            <w:vAlign w:val="center"/>
          </w:tcPr>
          <w:p w14:paraId="338946B0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3D4CF008">
            <w:pPr>
              <w:jc w:val="center"/>
            </w:pPr>
            <w:r>
              <w:t>供暖水泵电耗(kWh)</w:t>
            </w:r>
          </w:p>
        </w:tc>
      </w:tr>
      <w:tr w14:paraId="0200C9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6E47D98">
            <w:r>
              <w:t>565</w:t>
            </w:r>
          </w:p>
        </w:tc>
        <w:tc>
          <w:tcPr>
            <w:vAlign w:val="center"/>
          </w:tcPr>
          <w:p w14:paraId="20535719">
            <w:r>
              <w:t>0.00433</w:t>
            </w:r>
          </w:p>
        </w:tc>
        <w:tc>
          <w:tcPr>
            <w:vAlign w:val="center"/>
          </w:tcPr>
          <w:p w14:paraId="0C3B983B">
            <w:r>
              <w:t>341</w:t>
            </w:r>
          </w:p>
        </w:tc>
        <w:tc>
          <w:tcPr>
            <w:vAlign w:val="center"/>
          </w:tcPr>
          <w:p w14:paraId="27D3BDB9">
            <w:r>
              <w:t>835</w:t>
            </w:r>
          </w:p>
        </w:tc>
      </w:tr>
    </w:tbl>
    <w:p w14:paraId="51F4EA22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129" w:name="_Toc30442"/>
      <w:r>
        <w:rPr>
          <w:kern w:val="2"/>
          <w:szCs w:val="24"/>
          <w:lang w:val="en-US"/>
        </w:rPr>
        <w:t>照明</w:t>
      </w:r>
      <w:bookmarkEnd w:id="129"/>
    </w:p>
    <w:tbl>
      <w:tblPr>
        <w:tblStyle w:val="18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 w14:paraId="72A996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D5A17E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5BDBA838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 w14:paraId="1C66D78E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7D6DF7BA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5374776B"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 w14:paraId="73DF3C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56AC91E">
            <w:r>
              <w:t>健身活动室</w:t>
            </w:r>
          </w:p>
        </w:tc>
        <w:tc>
          <w:tcPr>
            <w:vAlign w:val="center"/>
          </w:tcPr>
          <w:p w14:paraId="61265D75">
            <w:r>
              <w:t>16.86</w:t>
            </w:r>
          </w:p>
        </w:tc>
        <w:tc>
          <w:tcPr>
            <w:vAlign w:val="center"/>
          </w:tcPr>
          <w:p w14:paraId="5AD96D7E">
            <w:r>
              <w:t>4</w:t>
            </w:r>
          </w:p>
        </w:tc>
        <w:tc>
          <w:tcPr>
            <w:vAlign w:val="center"/>
          </w:tcPr>
          <w:p w14:paraId="320806BC">
            <w:r>
              <w:t>382</w:t>
            </w:r>
          </w:p>
        </w:tc>
        <w:tc>
          <w:tcPr>
            <w:vAlign w:val="center"/>
          </w:tcPr>
          <w:p w14:paraId="270A8C68">
            <w:r>
              <w:t>6437</w:t>
            </w:r>
          </w:p>
        </w:tc>
      </w:tr>
      <w:tr w14:paraId="46157B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AA52A67">
            <w:r>
              <w:t>卫生间</w:t>
            </w:r>
          </w:p>
        </w:tc>
        <w:tc>
          <w:tcPr>
            <w:vAlign w:val="center"/>
          </w:tcPr>
          <w:p w14:paraId="73EC91DB">
            <w:r>
              <w:t>22.78</w:t>
            </w:r>
          </w:p>
        </w:tc>
        <w:tc>
          <w:tcPr>
            <w:vAlign w:val="center"/>
          </w:tcPr>
          <w:p w14:paraId="22253A92">
            <w:r>
              <w:t>4</w:t>
            </w:r>
          </w:p>
        </w:tc>
        <w:tc>
          <w:tcPr>
            <w:vAlign w:val="center"/>
          </w:tcPr>
          <w:p w14:paraId="075F21B3">
            <w:r>
              <w:t>93</w:t>
            </w:r>
          </w:p>
        </w:tc>
        <w:tc>
          <w:tcPr>
            <w:vAlign w:val="center"/>
          </w:tcPr>
          <w:p w14:paraId="67B1F0E8">
            <w:r>
              <w:t>2127</w:t>
            </w:r>
          </w:p>
        </w:tc>
      </w:tr>
      <w:tr w14:paraId="321192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5F145B5">
            <w:r>
              <w:t>文印间</w:t>
            </w:r>
          </w:p>
        </w:tc>
        <w:tc>
          <w:tcPr>
            <w:vAlign w:val="center"/>
          </w:tcPr>
          <w:p w14:paraId="43DD8E9D">
            <w:r>
              <w:t>23.65</w:t>
            </w:r>
          </w:p>
        </w:tc>
        <w:tc>
          <w:tcPr>
            <w:vAlign w:val="center"/>
          </w:tcPr>
          <w:p w14:paraId="66E6554C">
            <w:r>
              <w:t>1</w:t>
            </w:r>
          </w:p>
        </w:tc>
        <w:tc>
          <w:tcPr>
            <w:vAlign w:val="center"/>
          </w:tcPr>
          <w:p w14:paraId="005A8211">
            <w:r>
              <w:t>23</w:t>
            </w:r>
          </w:p>
        </w:tc>
        <w:tc>
          <w:tcPr>
            <w:vAlign w:val="center"/>
          </w:tcPr>
          <w:p w14:paraId="4BDB8CA9">
            <w:r>
              <w:t>549</w:t>
            </w:r>
          </w:p>
        </w:tc>
      </w:tr>
      <w:tr w14:paraId="6353F0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D11DA21">
            <w:r>
              <w:t>普通办公室</w:t>
            </w:r>
          </w:p>
        </w:tc>
        <w:tc>
          <w:tcPr>
            <w:vAlign w:val="center"/>
          </w:tcPr>
          <w:p w14:paraId="57F872D6">
            <w:r>
              <w:t>23.65</w:t>
            </w:r>
          </w:p>
        </w:tc>
        <w:tc>
          <w:tcPr>
            <w:vAlign w:val="center"/>
          </w:tcPr>
          <w:p w14:paraId="2A66B04E">
            <w:r>
              <w:t>12</w:t>
            </w:r>
          </w:p>
        </w:tc>
        <w:tc>
          <w:tcPr>
            <w:vAlign w:val="center"/>
          </w:tcPr>
          <w:p w14:paraId="2611D662">
            <w:r>
              <w:t>319</w:t>
            </w:r>
          </w:p>
        </w:tc>
        <w:tc>
          <w:tcPr>
            <w:vAlign w:val="center"/>
          </w:tcPr>
          <w:p w14:paraId="40A8E9CB">
            <w:r>
              <w:t>7540</w:t>
            </w:r>
          </w:p>
        </w:tc>
      </w:tr>
      <w:tr w14:paraId="51698F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3ACCD07">
            <w:r>
              <w:t>普通教室</w:t>
            </w:r>
          </w:p>
        </w:tc>
        <w:tc>
          <w:tcPr>
            <w:vAlign w:val="center"/>
          </w:tcPr>
          <w:p w14:paraId="7BE78A7F">
            <w:r>
              <w:t>17.78</w:t>
            </w:r>
          </w:p>
        </w:tc>
        <w:tc>
          <w:tcPr>
            <w:vAlign w:val="center"/>
          </w:tcPr>
          <w:p w14:paraId="24D28700">
            <w:r>
              <w:t>7</w:t>
            </w:r>
          </w:p>
        </w:tc>
        <w:tc>
          <w:tcPr>
            <w:vAlign w:val="center"/>
          </w:tcPr>
          <w:p w14:paraId="263765D2">
            <w:r>
              <w:t>984</w:t>
            </w:r>
          </w:p>
        </w:tc>
        <w:tc>
          <w:tcPr>
            <w:vAlign w:val="center"/>
          </w:tcPr>
          <w:p w14:paraId="0D3947BC">
            <w:r>
              <w:t>17498</w:t>
            </w:r>
          </w:p>
        </w:tc>
      </w:tr>
      <w:tr w14:paraId="17CED3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6350237">
            <w:r>
              <w:t>楼梯间</w:t>
            </w:r>
          </w:p>
        </w:tc>
        <w:tc>
          <w:tcPr>
            <w:vAlign w:val="center"/>
          </w:tcPr>
          <w:p w14:paraId="78EF3C26">
            <w:r>
              <w:t>0.00</w:t>
            </w:r>
          </w:p>
        </w:tc>
        <w:tc>
          <w:tcPr>
            <w:vAlign w:val="center"/>
          </w:tcPr>
          <w:p w14:paraId="137388CC">
            <w:r>
              <w:t>2</w:t>
            </w:r>
          </w:p>
        </w:tc>
        <w:tc>
          <w:tcPr>
            <w:vAlign w:val="center"/>
          </w:tcPr>
          <w:p w14:paraId="1E69D539">
            <w:r>
              <w:t>36</w:t>
            </w:r>
          </w:p>
        </w:tc>
        <w:tc>
          <w:tcPr>
            <w:vAlign w:val="center"/>
          </w:tcPr>
          <w:p w14:paraId="4841C411">
            <w:r>
              <w:t>0</w:t>
            </w:r>
          </w:p>
        </w:tc>
      </w:tr>
      <w:tr w14:paraId="2B1CD5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8A2806A">
            <w:r>
              <w:t>舞蹈教室</w:t>
            </w:r>
          </w:p>
        </w:tc>
        <w:tc>
          <w:tcPr>
            <w:vAlign w:val="center"/>
          </w:tcPr>
          <w:p w14:paraId="37368B52">
            <w:r>
              <w:t>17.78</w:t>
            </w:r>
          </w:p>
        </w:tc>
        <w:tc>
          <w:tcPr>
            <w:vAlign w:val="center"/>
          </w:tcPr>
          <w:p w14:paraId="6BA4209B">
            <w:r>
              <w:t>1</w:t>
            </w:r>
          </w:p>
        </w:tc>
        <w:tc>
          <w:tcPr>
            <w:vAlign w:val="center"/>
          </w:tcPr>
          <w:p w14:paraId="4BDB94DA">
            <w:r>
              <w:t>86</w:t>
            </w:r>
          </w:p>
        </w:tc>
        <w:tc>
          <w:tcPr>
            <w:vAlign w:val="center"/>
          </w:tcPr>
          <w:p w14:paraId="29A204C3">
            <w:r>
              <w:t>1526</w:t>
            </w:r>
          </w:p>
        </w:tc>
      </w:tr>
      <w:tr w14:paraId="4ECF4C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DBC49D0">
            <w:r>
              <w:t>走廊</w:t>
            </w:r>
          </w:p>
        </w:tc>
        <w:tc>
          <w:tcPr>
            <w:vAlign w:val="center"/>
          </w:tcPr>
          <w:p w14:paraId="71D0AF07">
            <w:r>
              <w:t>2.85</w:t>
            </w:r>
          </w:p>
        </w:tc>
        <w:tc>
          <w:tcPr>
            <w:vAlign w:val="center"/>
          </w:tcPr>
          <w:p w14:paraId="5370CBB3">
            <w:r>
              <w:t>6</w:t>
            </w:r>
          </w:p>
        </w:tc>
        <w:tc>
          <w:tcPr>
            <w:vAlign w:val="center"/>
          </w:tcPr>
          <w:p w14:paraId="540CE6BD">
            <w:r>
              <w:t>1245</w:t>
            </w:r>
          </w:p>
        </w:tc>
        <w:tc>
          <w:tcPr>
            <w:vAlign w:val="center"/>
          </w:tcPr>
          <w:p w14:paraId="2D3FC2C8">
            <w:r>
              <w:t>3543</w:t>
            </w:r>
          </w:p>
        </w:tc>
      </w:tr>
      <w:tr w14:paraId="42871F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948B9B5">
            <w:r>
              <w:t>餐厅</w:t>
            </w:r>
          </w:p>
        </w:tc>
        <w:tc>
          <w:tcPr>
            <w:vAlign w:val="center"/>
          </w:tcPr>
          <w:p w14:paraId="58679055">
            <w:r>
              <w:t>19.87</w:t>
            </w:r>
          </w:p>
        </w:tc>
        <w:tc>
          <w:tcPr>
            <w:vAlign w:val="center"/>
          </w:tcPr>
          <w:p w14:paraId="61797412">
            <w:r>
              <w:t>1</w:t>
            </w:r>
          </w:p>
        </w:tc>
        <w:tc>
          <w:tcPr>
            <w:vAlign w:val="center"/>
          </w:tcPr>
          <w:p w14:paraId="5219E8DC">
            <w:r>
              <w:t>106</w:t>
            </w:r>
          </w:p>
        </w:tc>
        <w:tc>
          <w:tcPr>
            <w:vAlign w:val="center"/>
          </w:tcPr>
          <w:p w14:paraId="7A64C97C">
            <w:r>
              <w:t>2098</w:t>
            </w:r>
          </w:p>
        </w:tc>
      </w:tr>
      <w:tr w14:paraId="558B12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3AABE880">
            <w:r>
              <w:t>总计</w:t>
            </w:r>
          </w:p>
        </w:tc>
        <w:tc>
          <w:tcPr>
            <w:vAlign w:val="center"/>
          </w:tcPr>
          <w:p w14:paraId="63816A21">
            <w:r>
              <w:t>41318</w:t>
            </w:r>
          </w:p>
        </w:tc>
      </w:tr>
    </w:tbl>
    <w:p w14:paraId="3B0536A8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130" w:name="_Toc143"/>
      <w:r>
        <w:rPr>
          <w:kern w:val="2"/>
          <w:szCs w:val="24"/>
          <w:lang w:val="en-US"/>
        </w:rPr>
        <w:t>负荷分项统计</w:t>
      </w:r>
      <w:bookmarkEnd w:id="130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 w14:paraId="650CE2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1E0000B"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 w14:paraId="043FCEB5"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 w14:paraId="4EA2DFAF"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 w14:paraId="62A2BEB4"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 w14:paraId="08808D6A"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042AA643"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 w14:paraId="3765199E">
            <w:pPr>
              <w:jc w:val="center"/>
            </w:pPr>
            <w:r>
              <w:t>合计</w:t>
            </w:r>
          </w:p>
        </w:tc>
      </w:tr>
      <w:tr w14:paraId="6A082E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DA9C41">
            <w:r>
              <w:t>供暖(kWh/㎡)</w:t>
            </w:r>
          </w:p>
        </w:tc>
        <w:tc>
          <w:tcPr>
            <w:vAlign w:val="center"/>
          </w:tcPr>
          <w:p w14:paraId="68E9AD15">
            <w:r>
              <w:t>-9.91</w:t>
            </w:r>
          </w:p>
        </w:tc>
        <w:tc>
          <w:tcPr>
            <w:vAlign w:val="center"/>
          </w:tcPr>
          <w:p w14:paraId="1709FBF6">
            <w:r>
              <w:t>3.60</w:t>
            </w:r>
          </w:p>
        </w:tc>
        <w:tc>
          <w:tcPr>
            <w:vAlign w:val="center"/>
          </w:tcPr>
          <w:p w14:paraId="07D77F61">
            <w:r>
              <w:t>1.06</w:t>
            </w:r>
          </w:p>
        </w:tc>
        <w:tc>
          <w:tcPr>
            <w:vAlign w:val="center"/>
          </w:tcPr>
          <w:p w14:paraId="3DBB1491">
            <w:r>
              <w:t>-15.97</w:t>
            </w:r>
          </w:p>
        </w:tc>
        <w:tc>
          <w:tcPr>
            <w:vAlign w:val="center"/>
          </w:tcPr>
          <w:p w14:paraId="05BDE3DD">
            <w:r>
              <w:t>0.00</w:t>
            </w:r>
          </w:p>
        </w:tc>
        <w:tc>
          <w:tcPr>
            <w:vAlign w:val="center"/>
          </w:tcPr>
          <w:p w14:paraId="75F54ACA">
            <w:r>
              <w:t>-21.22</w:t>
            </w:r>
          </w:p>
        </w:tc>
      </w:tr>
      <w:tr w14:paraId="22A5AA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4B47B9">
            <w:r>
              <w:t>供冷(kWh/㎡)</w:t>
            </w:r>
          </w:p>
        </w:tc>
        <w:tc>
          <w:tcPr>
            <w:vAlign w:val="center"/>
          </w:tcPr>
          <w:p w14:paraId="1CB58246">
            <w:r>
              <w:t>4.90</w:t>
            </w:r>
          </w:p>
        </w:tc>
        <w:tc>
          <w:tcPr>
            <w:vAlign w:val="center"/>
          </w:tcPr>
          <w:p w14:paraId="15D5FF65">
            <w:r>
              <w:t>4.26</w:t>
            </w:r>
          </w:p>
        </w:tc>
        <w:tc>
          <w:tcPr>
            <w:vAlign w:val="center"/>
          </w:tcPr>
          <w:p w14:paraId="27E3B7DC">
            <w:r>
              <w:t>1.75</w:t>
            </w:r>
          </w:p>
        </w:tc>
        <w:tc>
          <w:tcPr>
            <w:vAlign w:val="center"/>
          </w:tcPr>
          <w:p w14:paraId="7E923D13">
            <w:r>
              <w:t>23.09</w:t>
            </w:r>
          </w:p>
        </w:tc>
        <w:tc>
          <w:tcPr>
            <w:vAlign w:val="center"/>
          </w:tcPr>
          <w:p w14:paraId="1265D8E6">
            <w:r>
              <w:t>0.00</w:t>
            </w:r>
          </w:p>
        </w:tc>
        <w:tc>
          <w:tcPr>
            <w:vAlign w:val="center"/>
          </w:tcPr>
          <w:p w14:paraId="07B9765E">
            <w:r>
              <w:t>33.99</w:t>
            </w:r>
          </w:p>
        </w:tc>
      </w:tr>
    </w:tbl>
    <w:p w14:paraId="49C46725">
      <w:pPr>
        <w:jc w:val="center"/>
      </w:pPr>
      <w:r>
        <w:drawing>
          <wp:inline distT="0" distB="0" distL="0" distR="0">
            <wp:extent cx="5667375" cy="2743200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0C9F0">
      <w:pPr>
        <w:jc w:val="center"/>
      </w:pPr>
      <w:r>
        <w:drawing>
          <wp:inline distT="0" distB="0" distL="0" distR="0">
            <wp:extent cx="5667375" cy="2705100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FDE7FC">
      <w:pPr>
        <w:pStyle w:val="4"/>
      </w:pPr>
      <w:bookmarkStart w:id="131" w:name="_Toc15491"/>
      <w:r>
        <w:t>逐月负荷表</w:t>
      </w:r>
      <w:bookmarkEnd w:id="13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88"/>
        <w:gridCol w:w="1188"/>
        <w:gridCol w:w="1188"/>
        <w:gridCol w:w="1862"/>
        <w:gridCol w:w="1188"/>
        <w:gridCol w:w="1862"/>
      </w:tblGrid>
      <w:tr w14:paraId="1FF95F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85551E">
            <w:pPr>
              <w:jc w:val="center"/>
            </w:pPr>
            <w:r>
              <w:t>月份</w:t>
            </w:r>
          </w:p>
        </w:tc>
        <w:tc>
          <w:tcPr>
            <w:shd w:val="clear" w:color="auto" w:fill="E6E6E6"/>
            <w:vAlign w:val="center"/>
          </w:tcPr>
          <w:p w14:paraId="059EB91D">
            <w:pPr>
              <w:jc w:val="right"/>
            </w:pPr>
            <w:r>
              <w:t>供暖(kWh)</w:t>
            </w:r>
          </w:p>
        </w:tc>
        <w:tc>
          <w:tcPr>
            <w:shd w:val="clear" w:color="auto" w:fill="E6E6E6"/>
            <w:vAlign w:val="center"/>
          </w:tcPr>
          <w:p w14:paraId="1D3C0223">
            <w:pPr>
              <w:jc w:val="right"/>
            </w:pPr>
            <w:r>
              <w:t>供冷(kWh)</w:t>
            </w:r>
          </w:p>
        </w:tc>
        <w:tc>
          <w:tcPr>
            <w:shd w:val="clear" w:color="auto" w:fill="E6E6E6"/>
            <w:vAlign w:val="center"/>
          </w:tcPr>
          <w:p w14:paraId="4022B1C6"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364F1021"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shd w:val="clear" w:color="auto" w:fill="E6E6E6"/>
            <w:vAlign w:val="center"/>
          </w:tcPr>
          <w:p w14:paraId="774A149C"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1D988D93"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 w14:paraId="62B279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DD5C7F">
            <w:r>
              <w:t>1月</w:t>
            </w:r>
          </w:p>
        </w:tc>
        <w:tc>
          <w:tcPr>
            <w:vAlign w:val="center"/>
          </w:tcPr>
          <w:p w14:paraId="61D7A04A">
            <w:pPr>
              <w:jc w:val="right"/>
            </w:pPr>
            <w:r>
              <w:t>26380</w:t>
            </w:r>
          </w:p>
        </w:tc>
        <w:tc>
          <w:tcPr>
            <w:vAlign w:val="center"/>
          </w:tcPr>
          <w:p w14:paraId="5E6C5B8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978275A">
            <w:pPr>
              <w:jc w:val="right"/>
            </w:pPr>
            <w:r>
              <w:rPr>
                <w:color w:val="FF0000"/>
              </w:rPr>
              <w:t>497.939</w:t>
            </w:r>
          </w:p>
        </w:tc>
        <w:tc>
          <w:tcPr>
            <w:vAlign w:val="center"/>
          </w:tcPr>
          <w:p w14:paraId="79266826">
            <w:r>
              <w:rPr>
                <w:color w:val="FF0000"/>
              </w:rPr>
              <w:t>1月2日8时</w:t>
            </w:r>
          </w:p>
        </w:tc>
        <w:tc>
          <w:tcPr>
            <w:vAlign w:val="center"/>
          </w:tcPr>
          <w:p w14:paraId="29DE5F1F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4E1E01B">
            <w:r>
              <w:t>--</w:t>
            </w:r>
          </w:p>
        </w:tc>
      </w:tr>
      <w:tr w14:paraId="7CD3E9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B567F2">
            <w:r>
              <w:t>2月</w:t>
            </w:r>
          </w:p>
        </w:tc>
        <w:tc>
          <w:tcPr>
            <w:vAlign w:val="center"/>
          </w:tcPr>
          <w:p w14:paraId="23A9697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63B51E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A76B370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B723B83">
            <w:r>
              <w:t>--</w:t>
            </w:r>
          </w:p>
        </w:tc>
        <w:tc>
          <w:tcPr>
            <w:vAlign w:val="center"/>
          </w:tcPr>
          <w:p w14:paraId="06EA8180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1394C28">
            <w:r>
              <w:t>--</w:t>
            </w:r>
          </w:p>
        </w:tc>
      </w:tr>
      <w:tr w14:paraId="145121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03C7BD">
            <w:r>
              <w:t>3月</w:t>
            </w:r>
          </w:p>
        </w:tc>
        <w:tc>
          <w:tcPr>
            <w:vAlign w:val="center"/>
          </w:tcPr>
          <w:p w14:paraId="21994C9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A7DE20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F6D3269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5A08F66">
            <w:r>
              <w:t>--</w:t>
            </w:r>
          </w:p>
        </w:tc>
        <w:tc>
          <w:tcPr>
            <w:vAlign w:val="center"/>
          </w:tcPr>
          <w:p w14:paraId="676AC363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54C9029">
            <w:r>
              <w:t>--</w:t>
            </w:r>
          </w:p>
        </w:tc>
      </w:tr>
      <w:tr w14:paraId="13F14B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F33E81">
            <w:r>
              <w:t>4月</w:t>
            </w:r>
          </w:p>
        </w:tc>
        <w:tc>
          <w:tcPr>
            <w:vAlign w:val="center"/>
          </w:tcPr>
          <w:p w14:paraId="41D1EEA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483CCB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88A71F8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64173FB">
            <w:r>
              <w:t>--</w:t>
            </w:r>
          </w:p>
        </w:tc>
        <w:tc>
          <w:tcPr>
            <w:vAlign w:val="center"/>
          </w:tcPr>
          <w:p w14:paraId="0B6729DC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3D7515C">
            <w:r>
              <w:t>--</w:t>
            </w:r>
          </w:p>
        </w:tc>
      </w:tr>
      <w:tr w14:paraId="44BB06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F6D29D">
            <w:r>
              <w:t>5月</w:t>
            </w:r>
          </w:p>
        </w:tc>
        <w:tc>
          <w:tcPr>
            <w:vAlign w:val="center"/>
          </w:tcPr>
          <w:p w14:paraId="27D7FBA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D119C7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124CF78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2F16073">
            <w:r>
              <w:t>--</w:t>
            </w:r>
          </w:p>
        </w:tc>
        <w:tc>
          <w:tcPr>
            <w:vAlign w:val="center"/>
          </w:tcPr>
          <w:p w14:paraId="712C51D4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9457473">
            <w:r>
              <w:t>--</w:t>
            </w:r>
          </w:p>
        </w:tc>
      </w:tr>
      <w:tr w14:paraId="27CBEF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AFC9B3">
            <w:r>
              <w:t>6月</w:t>
            </w:r>
          </w:p>
        </w:tc>
        <w:tc>
          <w:tcPr>
            <w:vAlign w:val="center"/>
          </w:tcPr>
          <w:p w14:paraId="601A3F8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A1BB925">
            <w:pPr>
              <w:jc w:val="right"/>
            </w:pPr>
            <w:r>
              <w:t>44635</w:t>
            </w:r>
          </w:p>
        </w:tc>
        <w:tc>
          <w:tcPr>
            <w:vAlign w:val="center"/>
          </w:tcPr>
          <w:p w14:paraId="216F3B68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BCAC696">
            <w:r>
              <w:t>--</w:t>
            </w:r>
          </w:p>
        </w:tc>
        <w:tc>
          <w:tcPr>
            <w:vAlign w:val="center"/>
          </w:tcPr>
          <w:p w14:paraId="3B61C671">
            <w:pPr>
              <w:jc w:val="right"/>
            </w:pPr>
            <w:r>
              <w:t>476.919</w:t>
            </w:r>
          </w:p>
        </w:tc>
        <w:tc>
          <w:tcPr>
            <w:vAlign w:val="center"/>
          </w:tcPr>
          <w:p w14:paraId="438C4B43">
            <w:r>
              <w:t>6月24日16时</w:t>
            </w:r>
          </w:p>
        </w:tc>
      </w:tr>
      <w:tr w14:paraId="5A9134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A8CD74">
            <w:r>
              <w:t>7月</w:t>
            </w:r>
          </w:p>
        </w:tc>
        <w:tc>
          <w:tcPr>
            <w:vAlign w:val="center"/>
          </w:tcPr>
          <w:p w14:paraId="4FDB8A2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367CBE1">
            <w:pPr>
              <w:jc w:val="right"/>
            </w:pPr>
            <w:r>
              <w:t>42722</w:t>
            </w:r>
          </w:p>
        </w:tc>
        <w:tc>
          <w:tcPr>
            <w:vAlign w:val="center"/>
          </w:tcPr>
          <w:p w14:paraId="325A0B90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B65C9A7">
            <w:r>
              <w:t>--</w:t>
            </w:r>
          </w:p>
        </w:tc>
        <w:tc>
          <w:tcPr>
            <w:vAlign w:val="center"/>
          </w:tcPr>
          <w:p w14:paraId="3488BB73">
            <w:pPr>
              <w:jc w:val="right"/>
            </w:pPr>
            <w:r>
              <w:t>546.972</w:t>
            </w:r>
          </w:p>
        </w:tc>
        <w:tc>
          <w:tcPr>
            <w:vAlign w:val="center"/>
          </w:tcPr>
          <w:p w14:paraId="12DF69FC">
            <w:r>
              <w:t>7月12日15时</w:t>
            </w:r>
          </w:p>
        </w:tc>
      </w:tr>
      <w:tr w14:paraId="7C0A5D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AB7F5B">
            <w:r>
              <w:t>8月</w:t>
            </w:r>
          </w:p>
        </w:tc>
        <w:tc>
          <w:tcPr>
            <w:vAlign w:val="center"/>
          </w:tcPr>
          <w:p w14:paraId="10D4477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9DCD23D">
            <w:pPr>
              <w:jc w:val="right"/>
            </w:pPr>
            <w:r>
              <w:t>28844</w:t>
            </w:r>
          </w:p>
        </w:tc>
        <w:tc>
          <w:tcPr>
            <w:vAlign w:val="center"/>
          </w:tcPr>
          <w:p w14:paraId="4F83A246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B9E07CB">
            <w:r>
              <w:t>--</w:t>
            </w:r>
          </w:p>
        </w:tc>
        <w:tc>
          <w:tcPr>
            <w:vAlign w:val="center"/>
          </w:tcPr>
          <w:p w14:paraId="0054A8CF">
            <w:pPr>
              <w:jc w:val="right"/>
            </w:pPr>
            <w:r>
              <w:rPr>
                <w:color w:val="0000FF"/>
              </w:rPr>
              <w:t>658.260</w:t>
            </w:r>
          </w:p>
        </w:tc>
        <w:tc>
          <w:tcPr>
            <w:vAlign w:val="center"/>
          </w:tcPr>
          <w:p w14:paraId="77E6AE26">
            <w:r>
              <w:rPr>
                <w:color w:val="0000FF"/>
              </w:rPr>
              <w:t>8月26日8时</w:t>
            </w:r>
          </w:p>
        </w:tc>
      </w:tr>
      <w:tr w14:paraId="6E9066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1B6DC5">
            <w:r>
              <w:t>9月</w:t>
            </w:r>
          </w:p>
        </w:tc>
        <w:tc>
          <w:tcPr>
            <w:vAlign w:val="center"/>
          </w:tcPr>
          <w:p w14:paraId="06D8461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37F552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4958C85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EEE468D">
            <w:r>
              <w:t>--</w:t>
            </w:r>
          </w:p>
        </w:tc>
        <w:tc>
          <w:tcPr>
            <w:vAlign w:val="center"/>
          </w:tcPr>
          <w:p w14:paraId="008BC2BE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888CD8B">
            <w:r>
              <w:t>--</w:t>
            </w:r>
          </w:p>
        </w:tc>
      </w:tr>
      <w:tr w14:paraId="361E3C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6ADADC">
            <w:r>
              <w:t>10月</w:t>
            </w:r>
          </w:p>
        </w:tc>
        <w:tc>
          <w:tcPr>
            <w:vAlign w:val="center"/>
          </w:tcPr>
          <w:p w14:paraId="62AD9F1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685D4F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98ADB2E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EF0BBD5">
            <w:r>
              <w:t>--</w:t>
            </w:r>
          </w:p>
        </w:tc>
        <w:tc>
          <w:tcPr>
            <w:vAlign w:val="center"/>
          </w:tcPr>
          <w:p w14:paraId="1C40EDB5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B1E27BC">
            <w:r>
              <w:t>--</w:t>
            </w:r>
          </w:p>
        </w:tc>
      </w:tr>
      <w:tr w14:paraId="5109EA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4A7574">
            <w:r>
              <w:t>11月</w:t>
            </w:r>
          </w:p>
        </w:tc>
        <w:tc>
          <w:tcPr>
            <w:vAlign w:val="center"/>
          </w:tcPr>
          <w:p w14:paraId="27B8029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C94CF4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8932A8D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06D93B8">
            <w:r>
              <w:t>--</w:t>
            </w:r>
          </w:p>
        </w:tc>
        <w:tc>
          <w:tcPr>
            <w:vAlign w:val="center"/>
          </w:tcPr>
          <w:p w14:paraId="6EE289C1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ABD938A">
            <w:r>
              <w:t>--</w:t>
            </w:r>
          </w:p>
        </w:tc>
      </w:tr>
      <w:tr w14:paraId="752278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4F9D42">
            <w:r>
              <w:t>12月</w:t>
            </w:r>
          </w:p>
        </w:tc>
        <w:tc>
          <w:tcPr>
            <w:vAlign w:val="center"/>
          </w:tcPr>
          <w:p w14:paraId="2B3B7894">
            <w:pPr>
              <w:jc w:val="right"/>
            </w:pPr>
            <w:r>
              <w:t>46168</w:t>
            </w:r>
          </w:p>
        </w:tc>
        <w:tc>
          <w:tcPr>
            <w:vAlign w:val="center"/>
          </w:tcPr>
          <w:p w14:paraId="4000B1E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0437C5D">
            <w:pPr>
              <w:jc w:val="right"/>
            </w:pPr>
            <w:r>
              <w:t>392.562</w:t>
            </w:r>
          </w:p>
        </w:tc>
        <w:tc>
          <w:tcPr>
            <w:vAlign w:val="center"/>
          </w:tcPr>
          <w:p w14:paraId="5FD3EADD">
            <w:r>
              <w:t>12月23日8时</w:t>
            </w:r>
          </w:p>
        </w:tc>
        <w:tc>
          <w:tcPr>
            <w:vAlign w:val="center"/>
          </w:tcPr>
          <w:p w14:paraId="1BF0519A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83129BB">
            <w:r>
              <w:t>--</w:t>
            </w:r>
          </w:p>
        </w:tc>
      </w:tr>
    </w:tbl>
    <w:p w14:paraId="401247F0">
      <w:pPr>
        <w:jc w:val="center"/>
      </w:pPr>
      <w:r>
        <w:drawing>
          <wp:inline distT="0" distB="0" distL="0" distR="0">
            <wp:extent cx="5667375" cy="2457450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31A33">
      <w:pPr>
        <w:jc w:val="center"/>
      </w:pPr>
      <w:r>
        <w:drawing>
          <wp:inline distT="0" distB="0" distL="0" distR="0">
            <wp:extent cx="5667375" cy="2457450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5326BF">
      <w:pPr>
        <w:pStyle w:val="2"/>
      </w:pPr>
      <w:bookmarkStart w:id="132" w:name="_Toc27631"/>
      <w:r>
        <w:t>能效结果</w:t>
      </w:r>
      <w:bookmarkEnd w:id="132"/>
    </w:p>
    <w:p w14:paraId="52789656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133" w:name="_Toc10754"/>
      <w:r>
        <w:rPr>
          <w:kern w:val="2"/>
          <w:szCs w:val="24"/>
          <w:lang w:val="en-US"/>
        </w:rPr>
        <w:t>建筑能耗</w:t>
      </w:r>
      <w:bookmarkEnd w:id="133"/>
    </w:p>
    <w:tbl>
      <w:tblPr>
        <w:tblStyle w:val="1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4"/>
        <w:gridCol w:w="566"/>
        <w:gridCol w:w="2695"/>
        <w:gridCol w:w="2125"/>
        <w:gridCol w:w="1946"/>
      </w:tblGrid>
      <w:tr w14:paraId="4CE007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  <w:shd w:val="clear" w:color="auto" w:fill="E0E0E0"/>
            <w:vAlign w:val="center"/>
          </w:tcPr>
          <w:p w14:paraId="3C907321">
            <w:pPr>
              <w:ind w:firstLine="0" w:firstLineChars="0"/>
              <w:jc w:val="center"/>
              <w:rPr>
                <w:b/>
                <w:lang w:val="en-US"/>
              </w:rPr>
            </w:pPr>
            <w:r>
              <w:rPr>
                <w:rFonts w:hint="eastAsia"/>
                <w:b/>
                <w:lang w:val="en-US"/>
              </w:rPr>
              <w:t>设计建筑</w:t>
            </w:r>
          </w:p>
        </w:tc>
      </w:tr>
      <w:tr w14:paraId="1DF892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pct"/>
            <w:gridSpan w:val="3"/>
            <w:shd w:val="clear" w:color="auto" w:fill="E0E0E0"/>
            <w:vAlign w:val="center"/>
          </w:tcPr>
          <w:p w14:paraId="0866D81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用能</w:t>
            </w:r>
            <w:r>
              <w:rPr>
                <w:lang w:val="en-US"/>
              </w:rPr>
              <w:t>分类</w:t>
            </w:r>
          </w:p>
        </w:tc>
        <w:tc>
          <w:tcPr>
            <w:tcW w:w="1144" w:type="pct"/>
            <w:shd w:val="clear" w:color="auto" w:fill="E0E0E0"/>
            <w:vAlign w:val="center"/>
          </w:tcPr>
          <w:p w14:paraId="6C7D9AD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能耗值</w:t>
            </w:r>
          </w:p>
        </w:tc>
        <w:tc>
          <w:tcPr>
            <w:tcW w:w="1048" w:type="pct"/>
            <w:shd w:val="clear" w:color="auto" w:fill="E0E0E0"/>
            <w:vAlign w:val="center"/>
          </w:tcPr>
          <w:p w14:paraId="29AAF15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一次能源</w:t>
            </w: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</w:tr>
      <w:tr w14:paraId="434B3D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restart"/>
            <w:shd w:val="clear" w:color="auto" w:fill="E0E0E0"/>
            <w:vAlign w:val="center"/>
          </w:tcPr>
          <w:p w14:paraId="14E6B7F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电力</w:t>
            </w: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305" w:type="pct"/>
            <w:vMerge w:val="restart"/>
            <w:shd w:val="clear" w:color="auto" w:fill="E0E0E0"/>
            <w:vAlign w:val="center"/>
          </w:tcPr>
          <w:p w14:paraId="6A653FD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</w:t>
            </w:r>
          </w:p>
          <w:p w14:paraId="37D73BA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</w:t>
            </w:r>
          </w:p>
        </w:tc>
        <w:tc>
          <w:tcPr>
            <w:tcW w:w="1451" w:type="pct"/>
            <w:tcBorders>
              <w:top w:val="single" w:color="auto" w:sz="4" w:space="0"/>
            </w:tcBorders>
            <w:vAlign w:val="center"/>
          </w:tcPr>
          <w:p w14:paraId="57180E0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144" w:type="pct"/>
            <w:vAlign w:val="center"/>
          </w:tcPr>
          <w:p w14:paraId="50DEB0EE">
            <w:pPr>
              <w:ind w:firstLine="0" w:firstLineChars="0"/>
              <w:jc w:val="center"/>
              <w:rPr>
                <w:lang w:val="en-US"/>
              </w:rPr>
            </w:pPr>
            <w:bookmarkStart w:id="134" w:name="冷源能耗"/>
            <w:r>
              <w:rPr>
                <w:lang w:val="en-US"/>
              </w:rPr>
              <w:t>0.00</w:t>
            </w:r>
            <w:bookmarkEnd w:id="134"/>
          </w:p>
        </w:tc>
        <w:tc>
          <w:tcPr>
            <w:tcW w:w="1048" w:type="pct"/>
            <w:vAlign w:val="center"/>
          </w:tcPr>
          <w:p w14:paraId="0A366F82">
            <w:pPr>
              <w:ind w:firstLine="0" w:firstLineChars="0"/>
              <w:jc w:val="center"/>
              <w:rPr>
                <w:lang w:val="en-US"/>
              </w:rPr>
            </w:pPr>
            <w:bookmarkStart w:id="135" w:name="冷源能耗_转一次能源"/>
            <w:r>
              <w:rPr>
                <w:rFonts w:hint="eastAsia"/>
                <w:lang w:val="en-US"/>
              </w:rPr>
              <w:t>0.00</w:t>
            </w:r>
            <w:bookmarkEnd w:id="135"/>
          </w:p>
        </w:tc>
      </w:tr>
      <w:tr w14:paraId="76F66D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25F07D0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305" w:type="pct"/>
            <w:vMerge w:val="continue"/>
            <w:shd w:val="clear" w:color="auto" w:fill="E0E0E0"/>
            <w:vAlign w:val="center"/>
          </w:tcPr>
          <w:p w14:paraId="387C9C21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51" w:type="pct"/>
            <w:vAlign w:val="center"/>
          </w:tcPr>
          <w:p w14:paraId="1F7E64F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144" w:type="pct"/>
            <w:vAlign w:val="center"/>
          </w:tcPr>
          <w:p w14:paraId="4EF37247">
            <w:pPr>
              <w:ind w:firstLine="0" w:firstLineChars="0"/>
              <w:jc w:val="center"/>
              <w:rPr>
                <w:lang w:val="en-US"/>
              </w:rPr>
            </w:pPr>
            <w:bookmarkStart w:id="136" w:name="冷却水泵能耗"/>
            <w:r>
              <w:rPr>
                <w:lang w:val="en-US"/>
              </w:rPr>
              <w:t>0.00</w:t>
            </w:r>
            <w:bookmarkEnd w:id="136"/>
          </w:p>
        </w:tc>
        <w:tc>
          <w:tcPr>
            <w:tcW w:w="1048" w:type="pct"/>
            <w:vAlign w:val="center"/>
          </w:tcPr>
          <w:p w14:paraId="6C73E9E1">
            <w:pPr>
              <w:ind w:firstLine="0" w:firstLineChars="0"/>
              <w:jc w:val="center"/>
              <w:rPr>
                <w:lang w:val="en-US"/>
              </w:rPr>
            </w:pPr>
            <w:bookmarkStart w:id="137" w:name="冷却水泵能耗_转一次能源"/>
            <w:r>
              <w:rPr>
                <w:rFonts w:hint="eastAsia"/>
                <w:lang w:val="en-US"/>
              </w:rPr>
              <w:t>0.00</w:t>
            </w:r>
            <w:bookmarkEnd w:id="137"/>
          </w:p>
        </w:tc>
      </w:tr>
      <w:tr w14:paraId="7BD99D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0BA00773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305" w:type="pct"/>
            <w:vMerge w:val="continue"/>
            <w:shd w:val="clear" w:color="auto" w:fill="E0E0E0"/>
            <w:vAlign w:val="center"/>
          </w:tcPr>
          <w:p w14:paraId="66DEB7D8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51" w:type="pct"/>
            <w:vAlign w:val="center"/>
          </w:tcPr>
          <w:p w14:paraId="093FD52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144" w:type="pct"/>
            <w:vAlign w:val="center"/>
          </w:tcPr>
          <w:p w14:paraId="70E1F4EA">
            <w:pPr>
              <w:ind w:firstLine="0" w:firstLineChars="0"/>
              <w:jc w:val="center"/>
              <w:rPr>
                <w:lang w:val="en-US"/>
              </w:rPr>
            </w:pPr>
            <w:bookmarkStart w:id="138" w:name="冷冻水泵能耗"/>
            <w:r>
              <w:rPr>
                <w:lang w:val="en-US"/>
              </w:rPr>
              <w:t>0.00</w:t>
            </w:r>
            <w:bookmarkEnd w:id="138"/>
          </w:p>
        </w:tc>
        <w:tc>
          <w:tcPr>
            <w:tcW w:w="1048" w:type="pct"/>
            <w:vAlign w:val="center"/>
          </w:tcPr>
          <w:p w14:paraId="277D9F7C">
            <w:pPr>
              <w:ind w:firstLine="0" w:firstLineChars="0"/>
              <w:jc w:val="center"/>
              <w:rPr>
                <w:lang w:val="en-US"/>
              </w:rPr>
            </w:pPr>
            <w:bookmarkStart w:id="139" w:name="冷冻水泵能耗_转一次能源"/>
            <w:r>
              <w:rPr>
                <w:rFonts w:hint="eastAsia"/>
                <w:lang w:val="en-US"/>
              </w:rPr>
              <w:t>0.00</w:t>
            </w:r>
            <w:bookmarkEnd w:id="139"/>
          </w:p>
        </w:tc>
      </w:tr>
      <w:tr w14:paraId="6481C7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1B95E65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305" w:type="pct"/>
            <w:vMerge w:val="continue"/>
            <w:shd w:val="clear" w:color="auto" w:fill="E0E0E0"/>
            <w:vAlign w:val="center"/>
          </w:tcPr>
          <w:p w14:paraId="60B3163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51" w:type="pct"/>
            <w:vAlign w:val="center"/>
          </w:tcPr>
          <w:p w14:paraId="5167F7B3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冷却塔</w:t>
            </w:r>
          </w:p>
        </w:tc>
        <w:tc>
          <w:tcPr>
            <w:tcW w:w="1144" w:type="pct"/>
            <w:vAlign w:val="center"/>
          </w:tcPr>
          <w:p w14:paraId="1C965EF4">
            <w:pPr>
              <w:ind w:firstLine="0" w:firstLineChars="0"/>
              <w:jc w:val="center"/>
              <w:rPr>
                <w:lang w:val="en-US"/>
              </w:rPr>
            </w:pPr>
            <w:bookmarkStart w:id="140" w:name="冷却塔能耗"/>
            <w:r>
              <w:rPr>
                <w:lang w:val="en-US"/>
              </w:rPr>
              <w:t>0.00</w:t>
            </w:r>
            <w:bookmarkEnd w:id="140"/>
          </w:p>
        </w:tc>
        <w:tc>
          <w:tcPr>
            <w:tcW w:w="1048" w:type="pct"/>
            <w:vAlign w:val="center"/>
          </w:tcPr>
          <w:p w14:paraId="4FC570B6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41" w:name="冷却塔能耗_转一次能源"/>
            <w:r>
              <w:rPr>
                <w:lang w:val="en-US"/>
              </w:rPr>
              <w:t>0.00</w:t>
            </w:r>
            <w:bookmarkEnd w:id="141"/>
          </w:p>
        </w:tc>
      </w:tr>
      <w:tr w14:paraId="17397E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6699D1C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305" w:type="pct"/>
            <w:vMerge w:val="continue"/>
            <w:shd w:val="clear" w:color="auto" w:fill="E0E0E0"/>
            <w:vAlign w:val="center"/>
          </w:tcPr>
          <w:p w14:paraId="668984BE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51" w:type="pct"/>
            <w:vAlign w:val="center"/>
          </w:tcPr>
          <w:p w14:paraId="44B6510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1144" w:type="pct"/>
            <w:vAlign w:val="center"/>
          </w:tcPr>
          <w:p w14:paraId="21504C5F">
            <w:pPr>
              <w:ind w:firstLine="0" w:firstLineChars="0"/>
              <w:jc w:val="center"/>
              <w:rPr>
                <w:lang w:val="en-US"/>
              </w:rPr>
            </w:pPr>
            <w:bookmarkStart w:id="142" w:name="单元式空调能耗"/>
            <w:r>
              <w:rPr>
                <w:lang w:val="en-US"/>
              </w:rPr>
              <w:t>7.75</w:t>
            </w:r>
            <w:bookmarkEnd w:id="142"/>
          </w:p>
        </w:tc>
        <w:tc>
          <w:tcPr>
            <w:tcW w:w="1048" w:type="pct"/>
            <w:vAlign w:val="center"/>
          </w:tcPr>
          <w:p w14:paraId="208E9A87">
            <w:pPr>
              <w:ind w:firstLine="0" w:firstLineChars="0"/>
              <w:jc w:val="center"/>
              <w:rPr>
                <w:lang w:val="en-US"/>
              </w:rPr>
            </w:pPr>
            <w:bookmarkStart w:id="143" w:name="单元式空调能耗_转一次能源"/>
            <w:r>
              <w:rPr>
                <w:rFonts w:hint="eastAsia"/>
                <w:lang w:val="en-US"/>
              </w:rPr>
              <w:t>20.15</w:t>
            </w:r>
            <w:bookmarkEnd w:id="143"/>
          </w:p>
        </w:tc>
      </w:tr>
      <w:tr w14:paraId="4EFB74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4E343BF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305" w:type="pct"/>
            <w:vMerge w:val="restart"/>
            <w:shd w:val="clear" w:color="auto" w:fill="E0E0E0"/>
            <w:vAlign w:val="center"/>
          </w:tcPr>
          <w:p w14:paraId="00077BA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</w:t>
            </w:r>
          </w:p>
          <w:p w14:paraId="284D455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暖</w:t>
            </w:r>
          </w:p>
        </w:tc>
        <w:tc>
          <w:tcPr>
            <w:tcW w:w="145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769A01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144" w:type="pct"/>
            <w:vAlign w:val="center"/>
          </w:tcPr>
          <w:p w14:paraId="6A2EDCB4">
            <w:pPr>
              <w:ind w:firstLine="0" w:firstLineChars="0"/>
              <w:jc w:val="center"/>
              <w:rPr>
                <w:lang w:val="en-US"/>
              </w:rPr>
            </w:pPr>
            <w:bookmarkStart w:id="144" w:name="热源能耗"/>
            <w:r>
              <w:rPr>
                <w:lang w:val="en-US"/>
              </w:rPr>
              <w:t>0.00</w:t>
            </w:r>
            <w:bookmarkEnd w:id="144"/>
          </w:p>
        </w:tc>
        <w:tc>
          <w:tcPr>
            <w:tcW w:w="1048" w:type="pct"/>
            <w:vAlign w:val="center"/>
          </w:tcPr>
          <w:p w14:paraId="22D5E37F">
            <w:pPr>
              <w:ind w:firstLine="0" w:firstLineChars="0"/>
              <w:jc w:val="center"/>
              <w:rPr>
                <w:lang w:val="en-US"/>
              </w:rPr>
            </w:pPr>
            <w:bookmarkStart w:id="145" w:name="热源能耗_转一次能源"/>
            <w:r>
              <w:rPr>
                <w:rFonts w:hint="eastAsia"/>
                <w:lang w:val="en-US"/>
              </w:rPr>
              <w:t>0.00</w:t>
            </w:r>
            <w:bookmarkEnd w:id="145"/>
          </w:p>
        </w:tc>
      </w:tr>
      <w:tr w14:paraId="52D98C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4D9F5282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305" w:type="pct"/>
            <w:vMerge w:val="continue"/>
            <w:shd w:val="clear" w:color="auto" w:fill="E0E0E0"/>
            <w:vAlign w:val="center"/>
          </w:tcPr>
          <w:p w14:paraId="1FA8B1E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5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5BD707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144" w:type="pct"/>
            <w:vAlign w:val="center"/>
          </w:tcPr>
          <w:p w14:paraId="6F9049A3">
            <w:pPr>
              <w:ind w:firstLine="0" w:firstLineChars="0"/>
              <w:jc w:val="center"/>
              <w:rPr>
                <w:lang w:val="en-US"/>
              </w:rPr>
            </w:pPr>
            <w:bookmarkStart w:id="146" w:name="热水泵能耗"/>
            <w:r>
              <w:rPr>
                <w:lang w:val="en-US"/>
              </w:rPr>
              <w:t>0.00</w:t>
            </w:r>
            <w:bookmarkEnd w:id="146"/>
          </w:p>
        </w:tc>
        <w:tc>
          <w:tcPr>
            <w:tcW w:w="1048" w:type="pct"/>
            <w:vAlign w:val="center"/>
          </w:tcPr>
          <w:p w14:paraId="0D65EC34">
            <w:pPr>
              <w:ind w:firstLine="0" w:firstLineChars="0"/>
              <w:jc w:val="center"/>
              <w:rPr>
                <w:lang w:val="en-US"/>
              </w:rPr>
            </w:pPr>
            <w:bookmarkStart w:id="147" w:name="热水泵能耗_转一次能源"/>
            <w:r>
              <w:rPr>
                <w:rFonts w:hint="eastAsia"/>
                <w:lang w:val="en-US"/>
              </w:rPr>
              <w:t>0.00</w:t>
            </w:r>
            <w:bookmarkEnd w:id="147"/>
          </w:p>
        </w:tc>
      </w:tr>
      <w:tr w14:paraId="240D6A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05A57778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305" w:type="pct"/>
            <w:vMerge w:val="continue"/>
            <w:shd w:val="clear" w:color="auto" w:fill="E0E0E0"/>
            <w:vAlign w:val="center"/>
          </w:tcPr>
          <w:p w14:paraId="7F018EDB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5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9D2716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1144" w:type="pct"/>
            <w:vAlign w:val="center"/>
          </w:tcPr>
          <w:p w14:paraId="195644D5">
            <w:pPr>
              <w:ind w:firstLine="0" w:firstLineChars="0"/>
              <w:jc w:val="center"/>
              <w:rPr>
                <w:lang w:val="en-US"/>
              </w:rPr>
            </w:pPr>
            <w:bookmarkStart w:id="148" w:name="单元式热泵能耗"/>
            <w:r>
              <w:rPr>
                <w:lang w:val="en-US"/>
              </w:rPr>
              <w:t>2.52</w:t>
            </w:r>
            <w:bookmarkEnd w:id="148"/>
          </w:p>
        </w:tc>
        <w:tc>
          <w:tcPr>
            <w:tcW w:w="1048" w:type="pct"/>
            <w:vAlign w:val="center"/>
          </w:tcPr>
          <w:p w14:paraId="1D9B57F4">
            <w:pPr>
              <w:ind w:firstLine="0" w:firstLineChars="0"/>
              <w:jc w:val="center"/>
              <w:rPr>
                <w:lang w:val="en-US"/>
              </w:rPr>
            </w:pPr>
            <w:bookmarkStart w:id="149" w:name="单元式热泵能耗_转一次能源"/>
            <w:r>
              <w:rPr>
                <w:rFonts w:hint="eastAsia"/>
                <w:lang w:val="en-US"/>
              </w:rPr>
              <w:t>6.55</w:t>
            </w:r>
            <w:bookmarkEnd w:id="149"/>
          </w:p>
        </w:tc>
      </w:tr>
      <w:tr w14:paraId="2EDEB5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61C11F8F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305" w:type="pct"/>
            <w:vMerge w:val="continue"/>
            <w:shd w:val="clear" w:color="auto" w:fill="E0E0E0"/>
            <w:vAlign w:val="center"/>
          </w:tcPr>
          <w:p w14:paraId="31B73FBE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5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E15257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144" w:type="pct"/>
            <w:vAlign w:val="center"/>
          </w:tcPr>
          <w:p w14:paraId="6C4AAD47">
            <w:pPr>
              <w:ind w:firstLine="0" w:firstLineChars="0"/>
              <w:jc w:val="center"/>
              <w:rPr>
                <w:lang w:val="en-US"/>
              </w:rPr>
            </w:pPr>
            <w:bookmarkStart w:id="150" w:name="供暖热源侧水泵能耗"/>
            <w:r>
              <w:rPr>
                <w:rFonts w:hint="eastAsia"/>
                <w:lang w:val="en-US"/>
              </w:rPr>
              <w:t>0.00</w:t>
            </w:r>
            <w:bookmarkEnd w:id="150"/>
          </w:p>
        </w:tc>
        <w:tc>
          <w:tcPr>
            <w:tcW w:w="1048" w:type="pct"/>
            <w:vAlign w:val="center"/>
          </w:tcPr>
          <w:p w14:paraId="07E66A58">
            <w:pPr>
              <w:ind w:firstLine="0" w:firstLineChars="0"/>
              <w:jc w:val="center"/>
              <w:rPr>
                <w:lang w:val="en-US"/>
              </w:rPr>
            </w:pPr>
            <w:bookmarkStart w:id="151" w:name="供暖热源侧水泵能耗_转一次能源"/>
            <w:r>
              <w:rPr>
                <w:rFonts w:hint="eastAsia"/>
                <w:lang w:val="en-US"/>
              </w:rPr>
              <w:t>0.00</w:t>
            </w:r>
            <w:bookmarkEnd w:id="151"/>
          </w:p>
        </w:tc>
      </w:tr>
      <w:tr w14:paraId="57F684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741EA601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6462868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144" w:type="pct"/>
            <w:vAlign w:val="center"/>
          </w:tcPr>
          <w:p w14:paraId="32D0EE4C">
            <w:pPr>
              <w:ind w:firstLine="0" w:firstLineChars="0"/>
              <w:jc w:val="center"/>
              <w:rPr>
                <w:lang w:val="en-US"/>
              </w:rPr>
            </w:pPr>
            <w:bookmarkStart w:id="152" w:name="照明能耗"/>
            <w:r>
              <w:rPr>
                <w:lang w:val="en-US"/>
              </w:rPr>
              <w:t>10.42</w:t>
            </w:r>
            <w:bookmarkEnd w:id="152"/>
          </w:p>
        </w:tc>
        <w:tc>
          <w:tcPr>
            <w:tcW w:w="1048" w:type="pct"/>
            <w:vAlign w:val="center"/>
          </w:tcPr>
          <w:p w14:paraId="1452A4FD">
            <w:pPr>
              <w:ind w:firstLine="0" w:firstLineChars="0"/>
              <w:jc w:val="center"/>
              <w:rPr>
                <w:lang w:val="en-US"/>
              </w:rPr>
            </w:pPr>
            <w:bookmarkStart w:id="153" w:name="照明能耗_转一次能源"/>
            <w:r>
              <w:rPr>
                <w:rFonts w:hint="eastAsia"/>
                <w:lang w:val="en-US"/>
              </w:rPr>
              <w:t>27.09</w:t>
            </w:r>
            <w:bookmarkEnd w:id="153"/>
          </w:p>
        </w:tc>
      </w:tr>
      <w:tr w14:paraId="17CAE4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0A650241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273D1DB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144" w:type="pct"/>
            <w:vAlign w:val="center"/>
          </w:tcPr>
          <w:p w14:paraId="6EA9B65E">
            <w:pPr>
              <w:ind w:firstLine="0" w:firstLineChars="0"/>
              <w:jc w:val="center"/>
              <w:rPr>
                <w:lang w:val="en-US"/>
              </w:rPr>
            </w:pPr>
            <w:bookmarkStart w:id="154" w:name="热水系统能耗"/>
            <w:r>
              <w:rPr>
                <w:lang w:val="en-US"/>
              </w:rPr>
              <w:t>0.00</w:t>
            </w:r>
            <w:bookmarkEnd w:id="154"/>
          </w:p>
        </w:tc>
        <w:tc>
          <w:tcPr>
            <w:tcW w:w="1048" w:type="pct"/>
            <w:vAlign w:val="center"/>
          </w:tcPr>
          <w:p w14:paraId="7FC61986">
            <w:pPr>
              <w:ind w:firstLine="0" w:firstLineChars="0"/>
              <w:jc w:val="center"/>
              <w:rPr>
                <w:lang w:val="en-US"/>
              </w:rPr>
            </w:pPr>
            <w:bookmarkStart w:id="155" w:name="热水系统能耗_转一次能源"/>
            <w:r>
              <w:rPr>
                <w:rFonts w:hint="eastAsia"/>
                <w:lang w:val="en-US"/>
              </w:rPr>
              <w:t>0.00</w:t>
            </w:r>
            <w:bookmarkEnd w:id="155"/>
          </w:p>
        </w:tc>
      </w:tr>
      <w:tr w14:paraId="688A46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0260F08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5DB1B29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144" w:type="pct"/>
            <w:vAlign w:val="center"/>
          </w:tcPr>
          <w:p w14:paraId="051DAE0B">
            <w:pPr>
              <w:ind w:firstLine="0" w:firstLineChars="0"/>
              <w:jc w:val="center"/>
              <w:rPr>
                <w:lang w:val="en-US"/>
              </w:rPr>
            </w:pPr>
            <w:bookmarkStart w:id="156" w:name="动力系统能耗"/>
            <w:r>
              <w:rPr>
                <w:lang w:val="en-US"/>
              </w:rPr>
              <w:t>0.00</w:t>
            </w:r>
            <w:bookmarkEnd w:id="156"/>
          </w:p>
        </w:tc>
        <w:tc>
          <w:tcPr>
            <w:tcW w:w="1048" w:type="pct"/>
            <w:vAlign w:val="center"/>
          </w:tcPr>
          <w:p w14:paraId="5EAA8548">
            <w:pPr>
              <w:ind w:firstLine="0" w:firstLineChars="0"/>
              <w:jc w:val="center"/>
              <w:rPr>
                <w:lang w:val="en-US"/>
              </w:rPr>
            </w:pPr>
            <w:bookmarkStart w:id="157" w:name="动力系统能耗_转一次能源"/>
            <w:r>
              <w:rPr>
                <w:rFonts w:hint="eastAsia"/>
                <w:lang w:val="en-US"/>
              </w:rPr>
              <w:t>0.00</w:t>
            </w:r>
            <w:bookmarkEnd w:id="157"/>
          </w:p>
        </w:tc>
      </w:tr>
      <w:tr w14:paraId="43F0D6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shd w:val="clear" w:color="auto" w:fill="E0E0E0"/>
            <w:vAlign w:val="center"/>
          </w:tcPr>
          <w:p w14:paraId="62CA5D6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标准煤</w:t>
            </w:r>
            <w:r>
              <w:rPr>
                <w:kern w:val="2"/>
                <w:szCs w:val="24"/>
                <w:lang w:val="en-US"/>
              </w:rPr>
              <w:t>(kgce/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086EF8B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供暖锅炉</w:t>
            </w:r>
          </w:p>
        </w:tc>
        <w:tc>
          <w:tcPr>
            <w:tcW w:w="1144" w:type="pct"/>
            <w:vAlign w:val="center"/>
          </w:tcPr>
          <w:p w14:paraId="244931D8">
            <w:pPr>
              <w:ind w:firstLine="0" w:firstLineChars="0"/>
              <w:jc w:val="center"/>
              <w:rPr>
                <w:lang w:val="en-US"/>
              </w:rPr>
            </w:pPr>
            <w:bookmarkStart w:id="158" w:name="热源锅炉标煤"/>
            <w:r>
              <w:rPr>
                <w:rFonts w:hint="eastAsia"/>
                <w:lang w:val="en-US"/>
              </w:rPr>
              <w:t>0.00</w:t>
            </w:r>
            <w:bookmarkEnd w:id="158"/>
          </w:p>
        </w:tc>
        <w:tc>
          <w:tcPr>
            <w:tcW w:w="1048" w:type="pct"/>
            <w:vAlign w:val="center"/>
          </w:tcPr>
          <w:p w14:paraId="2709F460">
            <w:pPr>
              <w:ind w:firstLine="0" w:firstLineChars="0"/>
              <w:jc w:val="center"/>
              <w:rPr>
                <w:lang w:val="en-US"/>
              </w:rPr>
            </w:pPr>
            <w:bookmarkStart w:id="159" w:name="热源锅炉标煤_转一次能源"/>
            <w:r>
              <w:rPr>
                <w:rFonts w:hint="eastAsia"/>
                <w:lang w:val="en-US"/>
              </w:rPr>
              <w:t>0.00</w:t>
            </w:r>
            <w:bookmarkEnd w:id="159"/>
          </w:p>
        </w:tc>
      </w:tr>
      <w:tr w14:paraId="4B1F13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restart"/>
            <w:shd w:val="clear" w:color="auto" w:fill="E0E0E0"/>
            <w:vAlign w:val="center"/>
          </w:tcPr>
          <w:p w14:paraId="1A131E51">
            <w:pPr>
              <w:ind w:firstLine="0" w:firstLineChars="0"/>
              <w:jc w:val="center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天然气</w:t>
            </w:r>
            <w:r>
              <w:rPr>
                <w:kern w:val="2"/>
                <w:szCs w:val="24"/>
                <w:lang w:val="en-US"/>
              </w:rPr>
              <w:t>(m³/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1C388F0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供暖锅炉</w:t>
            </w:r>
          </w:p>
        </w:tc>
        <w:tc>
          <w:tcPr>
            <w:tcW w:w="1144" w:type="pct"/>
            <w:vAlign w:val="center"/>
          </w:tcPr>
          <w:p w14:paraId="40D488A4">
            <w:pPr>
              <w:ind w:firstLine="0" w:firstLineChars="0"/>
              <w:jc w:val="center"/>
              <w:rPr>
                <w:lang w:val="en-US"/>
              </w:rPr>
            </w:pPr>
            <w:bookmarkStart w:id="160" w:name="热源锅炉燃气"/>
            <w:r>
              <w:rPr>
                <w:rFonts w:hint="eastAsia"/>
                <w:lang w:val="en-US"/>
              </w:rPr>
              <w:t>0.00</w:t>
            </w:r>
            <w:bookmarkEnd w:id="160"/>
          </w:p>
        </w:tc>
        <w:tc>
          <w:tcPr>
            <w:tcW w:w="1048" w:type="pct"/>
            <w:vAlign w:val="center"/>
          </w:tcPr>
          <w:p w14:paraId="348AC7C8">
            <w:pPr>
              <w:ind w:firstLine="0" w:firstLineChars="0"/>
              <w:jc w:val="center"/>
              <w:rPr>
                <w:lang w:val="en-US"/>
              </w:rPr>
            </w:pPr>
            <w:bookmarkStart w:id="161" w:name="热源锅炉燃气_转一次能源"/>
            <w:r>
              <w:rPr>
                <w:rFonts w:hint="eastAsia"/>
                <w:lang w:val="en-US"/>
              </w:rPr>
              <w:t>0.00</w:t>
            </w:r>
            <w:bookmarkEnd w:id="161"/>
          </w:p>
        </w:tc>
      </w:tr>
      <w:tr w14:paraId="6B6990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27903D6B">
            <w:pPr>
              <w:ind w:firstLine="0" w:firstLineChars="0"/>
              <w:jc w:val="center"/>
              <w:rPr>
                <w:kern w:val="2"/>
                <w:szCs w:val="24"/>
                <w:lang w:val="en-US"/>
              </w:rPr>
            </w:pP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4AE8FFE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</w:t>
            </w:r>
            <w:r>
              <w:rPr>
                <w:lang w:val="en-US"/>
              </w:rPr>
              <w:t>热水</w:t>
            </w:r>
          </w:p>
        </w:tc>
        <w:tc>
          <w:tcPr>
            <w:tcW w:w="1144" w:type="pct"/>
            <w:vAlign w:val="center"/>
          </w:tcPr>
          <w:p w14:paraId="67AE938A">
            <w:pPr>
              <w:ind w:firstLine="0" w:firstLineChars="0"/>
              <w:jc w:val="center"/>
              <w:rPr>
                <w:lang w:val="en-US"/>
              </w:rPr>
            </w:pPr>
            <w:bookmarkStart w:id="162" w:name="生活热水燃气"/>
            <w:r>
              <w:rPr>
                <w:rFonts w:hint="eastAsia"/>
                <w:lang w:val="en-US"/>
              </w:rPr>
              <w:t>0.00</w:t>
            </w:r>
            <w:bookmarkEnd w:id="162"/>
          </w:p>
        </w:tc>
        <w:tc>
          <w:tcPr>
            <w:tcW w:w="1048" w:type="pct"/>
            <w:vAlign w:val="center"/>
          </w:tcPr>
          <w:p w14:paraId="2F5F05AD">
            <w:pPr>
              <w:ind w:firstLine="0" w:firstLineChars="0"/>
              <w:jc w:val="center"/>
              <w:rPr>
                <w:lang w:val="en-US"/>
              </w:rPr>
            </w:pPr>
            <w:bookmarkStart w:id="163" w:name="生活热水燃气_转一次能源"/>
            <w:r>
              <w:rPr>
                <w:rFonts w:hint="eastAsia"/>
                <w:lang w:val="en-US"/>
              </w:rPr>
              <w:t>0.00</w:t>
            </w:r>
            <w:bookmarkEnd w:id="163"/>
          </w:p>
        </w:tc>
      </w:tr>
      <w:tr w14:paraId="651268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shd w:val="clear" w:color="auto" w:fill="E0E0E0"/>
            <w:vAlign w:val="center"/>
          </w:tcPr>
          <w:p w14:paraId="300A9E33">
            <w:pPr>
              <w:ind w:firstLine="0" w:firstLineChars="0"/>
              <w:jc w:val="center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市政热力</w:t>
            </w: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6AD5977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市政热力</w:t>
            </w:r>
          </w:p>
        </w:tc>
        <w:tc>
          <w:tcPr>
            <w:tcW w:w="1144" w:type="pct"/>
            <w:vAlign w:val="center"/>
          </w:tcPr>
          <w:p w14:paraId="1F21BC14">
            <w:pPr>
              <w:ind w:firstLine="0" w:firstLineChars="0"/>
              <w:jc w:val="center"/>
              <w:rPr>
                <w:lang w:val="en-US"/>
              </w:rPr>
            </w:pPr>
            <w:bookmarkStart w:id="164" w:name="热源市政能耗"/>
            <w:r>
              <w:rPr>
                <w:rFonts w:hint="eastAsia"/>
                <w:lang w:val="en-US"/>
              </w:rPr>
              <w:t>0.00</w:t>
            </w:r>
            <w:bookmarkEnd w:id="164"/>
          </w:p>
        </w:tc>
        <w:tc>
          <w:tcPr>
            <w:tcW w:w="1048" w:type="pct"/>
            <w:vAlign w:val="center"/>
          </w:tcPr>
          <w:p w14:paraId="6C39161E">
            <w:pPr>
              <w:ind w:firstLine="0" w:firstLineChars="0"/>
              <w:jc w:val="center"/>
              <w:rPr>
                <w:lang w:val="en-US"/>
              </w:rPr>
            </w:pPr>
            <w:bookmarkStart w:id="165" w:name="热源市政能耗_转一次能源"/>
            <w:r>
              <w:rPr>
                <w:rFonts w:hint="eastAsia"/>
                <w:lang w:val="en-US"/>
              </w:rPr>
              <w:t>0.00</w:t>
            </w:r>
            <w:bookmarkEnd w:id="165"/>
          </w:p>
        </w:tc>
      </w:tr>
      <w:tr w14:paraId="13BD3B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restart"/>
            <w:shd w:val="clear" w:color="auto" w:fill="E0E0E0"/>
            <w:vAlign w:val="center"/>
          </w:tcPr>
          <w:p w14:paraId="431583F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可再生发电</w:t>
            </w:r>
          </w:p>
          <w:p w14:paraId="34E0953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7C112D0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</w:t>
            </w:r>
          </w:p>
        </w:tc>
        <w:tc>
          <w:tcPr>
            <w:tcW w:w="1144" w:type="pct"/>
            <w:vAlign w:val="center"/>
          </w:tcPr>
          <w:p w14:paraId="39FA3D77">
            <w:pPr>
              <w:ind w:firstLine="0" w:firstLineChars="0"/>
              <w:jc w:val="center"/>
              <w:rPr>
                <w:lang w:val="en-US"/>
              </w:rPr>
            </w:pPr>
            <w:bookmarkStart w:id="166" w:name="光伏能耗"/>
            <w:r>
              <w:rPr>
                <w:rFonts w:hint="eastAsia"/>
                <w:lang w:val="en-US"/>
              </w:rPr>
              <w:t>6.57</w:t>
            </w:r>
            <w:bookmarkEnd w:id="166"/>
          </w:p>
        </w:tc>
        <w:tc>
          <w:tcPr>
            <w:tcW w:w="1048" w:type="pct"/>
            <w:vAlign w:val="center"/>
          </w:tcPr>
          <w:p w14:paraId="5014CDE1">
            <w:pPr>
              <w:ind w:firstLine="0" w:firstLineChars="0"/>
              <w:jc w:val="center"/>
            </w:pPr>
            <w:bookmarkStart w:id="167" w:name="光伏能耗_转一次能源"/>
            <w:r>
              <w:rPr>
                <w:rFonts w:hint="eastAsia"/>
              </w:rPr>
              <w:t>17.08</w:t>
            </w:r>
            <w:bookmarkEnd w:id="167"/>
          </w:p>
        </w:tc>
      </w:tr>
      <w:tr w14:paraId="3C5DC3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11A9958C">
            <w:pPr>
              <w:ind w:firstLine="420"/>
              <w:jc w:val="center"/>
              <w:rPr>
                <w:lang w:val="en-US"/>
              </w:rPr>
            </w:pP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1A15893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lang w:val="en-US"/>
              </w:rPr>
              <w:t>发电</w:t>
            </w:r>
          </w:p>
        </w:tc>
        <w:tc>
          <w:tcPr>
            <w:tcW w:w="1144" w:type="pct"/>
            <w:vAlign w:val="center"/>
          </w:tcPr>
          <w:p w14:paraId="473DAA65">
            <w:pPr>
              <w:ind w:firstLine="0" w:firstLineChars="0"/>
              <w:jc w:val="center"/>
              <w:rPr>
                <w:lang w:val="en-US"/>
              </w:rPr>
            </w:pPr>
            <w:bookmarkStart w:id="168" w:name="风力能耗"/>
            <w:r>
              <w:rPr>
                <w:rFonts w:hint="eastAsia"/>
                <w:lang w:val="en-US"/>
              </w:rPr>
              <w:t>0.00</w:t>
            </w:r>
            <w:bookmarkEnd w:id="168"/>
          </w:p>
        </w:tc>
        <w:tc>
          <w:tcPr>
            <w:tcW w:w="1048" w:type="pct"/>
            <w:vAlign w:val="center"/>
          </w:tcPr>
          <w:p w14:paraId="23BEAD00">
            <w:pPr>
              <w:ind w:firstLine="0" w:firstLineChars="0"/>
              <w:jc w:val="center"/>
            </w:pPr>
            <w:bookmarkStart w:id="169" w:name="风力能耗_转一次能源"/>
            <w:r>
              <w:rPr>
                <w:rFonts w:hint="eastAsia"/>
              </w:rPr>
              <w:t>0.00</w:t>
            </w:r>
            <w:bookmarkEnd w:id="169"/>
          </w:p>
        </w:tc>
      </w:tr>
      <w:tr w14:paraId="5F4C86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pct"/>
            <w:gridSpan w:val="3"/>
            <w:shd w:val="clear" w:color="auto" w:fill="E0E0E0"/>
            <w:vAlign w:val="center"/>
          </w:tcPr>
          <w:p w14:paraId="45CC88F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本体能耗</w:t>
            </w:r>
            <w:r>
              <w:rPr>
                <w:rFonts w:hint="eastAsia"/>
                <w:lang w:val="en-US"/>
              </w:rPr>
              <w:t>(一次</w:t>
            </w:r>
            <w:r>
              <w:rPr>
                <w:lang w:val="en-US"/>
              </w:rPr>
              <w:t>能源)</w:t>
            </w:r>
            <w:r>
              <w:rPr>
                <w:kern w:val="2"/>
                <w:szCs w:val="24"/>
                <w:lang w:val="en-US"/>
              </w:rPr>
              <w:t xml:space="preserve"> 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192" w:type="pct"/>
            <w:gridSpan w:val="2"/>
            <w:vAlign w:val="center"/>
          </w:tcPr>
          <w:p w14:paraId="20C922E6">
            <w:pPr>
              <w:ind w:firstLine="0" w:firstLineChars="0"/>
              <w:jc w:val="center"/>
            </w:pPr>
            <w:bookmarkStart w:id="170" w:name="建筑本体能耗"/>
            <w:r>
              <w:rPr>
                <w:rFonts w:hint="eastAsia"/>
                <w:lang w:val="en-US"/>
              </w:rPr>
              <w:t>53.76</w:t>
            </w:r>
            <w:bookmarkEnd w:id="170"/>
          </w:p>
        </w:tc>
      </w:tr>
      <w:tr w14:paraId="06DC0F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pct"/>
            <w:gridSpan w:val="3"/>
            <w:shd w:val="clear" w:color="auto" w:fill="E0E0E0"/>
            <w:vAlign w:val="center"/>
          </w:tcPr>
          <w:p w14:paraId="2CF27E7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综合能耗</w:t>
            </w:r>
            <w:r>
              <w:rPr>
                <w:rFonts w:hint="eastAsia"/>
                <w:lang w:val="en-US"/>
              </w:rPr>
              <w:t>(一次</w:t>
            </w:r>
            <w:r>
              <w:rPr>
                <w:lang w:val="en-US"/>
              </w:rPr>
              <w:t>能源)</w:t>
            </w:r>
            <w:r>
              <w:rPr>
                <w:kern w:val="2"/>
                <w:szCs w:val="24"/>
                <w:lang w:val="en-US"/>
              </w:rPr>
              <w:t xml:space="preserve"> 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192" w:type="pct"/>
            <w:gridSpan w:val="2"/>
            <w:vAlign w:val="center"/>
          </w:tcPr>
          <w:p w14:paraId="68F01205">
            <w:pPr>
              <w:ind w:firstLine="0" w:firstLineChars="0"/>
              <w:jc w:val="center"/>
              <w:rPr>
                <w:lang w:val="en-US"/>
              </w:rPr>
            </w:pPr>
            <w:bookmarkStart w:id="171" w:name="建筑综合能耗"/>
            <w:r>
              <w:rPr>
                <w:rFonts w:hint="eastAsia"/>
                <w:lang w:val="en-US"/>
              </w:rPr>
              <w:t>36.67</w:t>
            </w:r>
            <w:bookmarkEnd w:id="171"/>
          </w:p>
        </w:tc>
      </w:tr>
    </w:tbl>
    <w:p w14:paraId="6CD344A1"/>
    <w:tbl>
      <w:tblPr>
        <w:tblStyle w:val="1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4"/>
        <w:gridCol w:w="566"/>
        <w:gridCol w:w="2695"/>
        <w:gridCol w:w="2125"/>
        <w:gridCol w:w="1946"/>
      </w:tblGrid>
      <w:tr w14:paraId="2F6C19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  <w:shd w:val="clear" w:color="auto" w:fill="E0E0E0"/>
            <w:vAlign w:val="center"/>
          </w:tcPr>
          <w:p w14:paraId="0958D18F">
            <w:pPr>
              <w:ind w:firstLine="0" w:firstLineChars="0"/>
              <w:jc w:val="center"/>
              <w:rPr>
                <w:b/>
                <w:lang w:val="en-US"/>
              </w:rPr>
            </w:pPr>
            <w:r>
              <w:rPr>
                <w:rFonts w:hint="eastAsia"/>
                <w:b/>
                <w:lang w:val="en-US"/>
              </w:rPr>
              <w:t>基准建筑</w:t>
            </w:r>
            <w:bookmarkEnd w:id="41"/>
          </w:p>
        </w:tc>
      </w:tr>
      <w:tr w14:paraId="5BD59B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pct"/>
            <w:gridSpan w:val="3"/>
            <w:shd w:val="clear" w:color="auto" w:fill="E0E0E0"/>
            <w:vAlign w:val="center"/>
          </w:tcPr>
          <w:p w14:paraId="6118CA4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用能</w:t>
            </w:r>
            <w:r>
              <w:rPr>
                <w:lang w:val="en-US"/>
              </w:rPr>
              <w:t>分类</w:t>
            </w:r>
          </w:p>
        </w:tc>
        <w:tc>
          <w:tcPr>
            <w:tcW w:w="1144" w:type="pct"/>
            <w:shd w:val="clear" w:color="auto" w:fill="E0E0E0"/>
            <w:vAlign w:val="center"/>
          </w:tcPr>
          <w:p w14:paraId="0F14276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能耗值</w:t>
            </w:r>
          </w:p>
        </w:tc>
        <w:tc>
          <w:tcPr>
            <w:tcW w:w="1048" w:type="pct"/>
            <w:shd w:val="clear" w:color="auto" w:fill="E0E0E0"/>
            <w:vAlign w:val="center"/>
          </w:tcPr>
          <w:p w14:paraId="1337B98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一次能源</w:t>
            </w: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</w:tr>
      <w:tr w14:paraId="6748A1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restart"/>
            <w:shd w:val="clear" w:color="auto" w:fill="E0E0E0"/>
            <w:vAlign w:val="center"/>
          </w:tcPr>
          <w:p w14:paraId="2CCBC72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电力</w:t>
            </w: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305" w:type="pct"/>
            <w:vMerge w:val="restart"/>
            <w:shd w:val="clear" w:color="auto" w:fill="E0E0E0"/>
            <w:vAlign w:val="center"/>
          </w:tcPr>
          <w:p w14:paraId="20A4579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</w:t>
            </w:r>
          </w:p>
          <w:p w14:paraId="5BC14B0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</w:t>
            </w:r>
          </w:p>
        </w:tc>
        <w:tc>
          <w:tcPr>
            <w:tcW w:w="1451" w:type="pct"/>
            <w:tcBorders>
              <w:top w:val="single" w:color="auto" w:sz="4" w:space="0"/>
            </w:tcBorders>
            <w:vAlign w:val="center"/>
          </w:tcPr>
          <w:p w14:paraId="2168C34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144" w:type="pct"/>
            <w:vAlign w:val="center"/>
          </w:tcPr>
          <w:p w14:paraId="4B1781C9">
            <w:pPr>
              <w:ind w:firstLine="0" w:firstLineChars="0"/>
              <w:jc w:val="center"/>
              <w:rPr>
                <w:lang w:val="en-US"/>
              </w:rPr>
            </w:pPr>
            <w:bookmarkStart w:id="172" w:name="参照建筑冷源能耗"/>
            <w:r>
              <w:rPr>
                <w:lang w:val="en-US"/>
              </w:rPr>
              <w:t>5.76</w:t>
            </w:r>
            <w:bookmarkEnd w:id="172"/>
          </w:p>
        </w:tc>
        <w:tc>
          <w:tcPr>
            <w:tcW w:w="1048" w:type="pct"/>
            <w:vAlign w:val="center"/>
          </w:tcPr>
          <w:p w14:paraId="5FDAC872">
            <w:pPr>
              <w:ind w:firstLine="0" w:firstLineChars="0"/>
              <w:jc w:val="center"/>
              <w:rPr>
                <w:lang w:val="en-US"/>
              </w:rPr>
            </w:pPr>
            <w:bookmarkStart w:id="173" w:name="参照建筑冷源能耗_转一次能源"/>
            <w:r>
              <w:rPr>
                <w:lang w:val="en-US"/>
              </w:rPr>
              <w:t>14.98</w:t>
            </w:r>
            <w:bookmarkEnd w:id="173"/>
          </w:p>
        </w:tc>
      </w:tr>
      <w:tr w14:paraId="6CECB3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6871D82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305" w:type="pct"/>
            <w:vMerge w:val="continue"/>
            <w:shd w:val="clear" w:color="auto" w:fill="E0E0E0"/>
            <w:vAlign w:val="center"/>
          </w:tcPr>
          <w:p w14:paraId="727F3499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51" w:type="pct"/>
            <w:vAlign w:val="center"/>
          </w:tcPr>
          <w:p w14:paraId="1511D44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144" w:type="pct"/>
            <w:vAlign w:val="center"/>
          </w:tcPr>
          <w:p w14:paraId="6808B96C">
            <w:pPr>
              <w:ind w:firstLine="0" w:firstLineChars="0"/>
              <w:jc w:val="center"/>
              <w:rPr>
                <w:lang w:val="en-US"/>
              </w:rPr>
            </w:pPr>
            <w:bookmarkStart w:id="174" w:name="参照建筑冷却水泵能耗"/>
            <w:r>
              <w:rPr>
                <w:lang w:val="en-US"/>
              </w:rPr>
              <w:t>1.47</w:t>
            </w:r>
            <w:bookmarkEnd w:id="174"/>
          </w:p>
        </w:tc>
        <w:tc>
          <w:tcPr>
            <w:tcW w:w="1048" w:type="pct"/>
            <w:vAlign w:val="center"/>
          </w:tcPr>
          <w:p w14:paraId="31BE4F15">
            <w:pPr>
              <w:ind w:firstLine="0" w:firstLineChars="0"/>
              <w:jc w:val="center"/>
              <w:rPr>
                <w:lang w:val="en-US"/>
              </w:rPr>
            </w:pPr>
            <w:bookmarkStart w:id="175" w:name="参照建筑冷却水泵能耗_转一次能源"/>
            <w:r>
              <w:rPr>
                <w:rFonts w:hint="eastAsia"/>
                <w:lang w:val="en-US"/>
              </w:rPr>
              <w:t>3.82</w:t>
            </w:r>
            <w:bookmarkEnd w:id="175"/>
          </w:p>
        </w:tc>
      </w:tr>
      <w:tr w14:paraId="471977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4FA435F9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305" w:type="pct"/>
            <w:vMerge w:val="continue"/>
            <w:shd w:val="clear" w:color="auto" w:fill="E0E0E0"/>
            <w:vAlign w:val="center"/>
          </w:tcPr>
          <w:p w14:paraId="69B767FF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51" w:type="pct"/>
            <w:vAlign w:val="center"/>
          </w:tcPr>
          <w:p w14:paraId="3C1D99F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144" w:type="pct"/>
            <w:vAlign w:val="center"/>
          </w:tcPr>
          <w:p w14:paraId="56A8B45B">
            <w:pPr>
              <w:ind w:firstLine="0" w:firstLineChars="0"/>
              <w:jc w:val="center"/>
              <w:rPr>
                <w:lang w:val="en-US"/>
              </w:rPr>
            </w:pPr>
            <w:bookmarkStart w:id="176" w:name="参照建筑冷冻水泵能耗"/>
            <w:r>
              <w:rPr>
                <w:lang w:val="en-US"/>
              </w:rPr>
              <w:t>1.39</w:t>
            </w:r>
            <w:bookmarkEnd w:id="176"/>
          </w:p>
        </w:tc>
        <w:tc>
          <w:tcPr>
            <w:tcW w:w="1048" w:type="pct"/>
            <w:vAlign w:val="center"/>
          </w:tcPr>
          <w:p w14:paraId="211BEB2A">
            <w:pPr>
              <w:ind w:firstLine="0" w:firstLineChars="0"/>
              <w:jc w:val="center"/>
              <w:rPr>
                <w:lang w:val="en-US"/>
              </w:rPr>
            </w:pPr>
            <w:bookmarkStart w:id="177" w:name="参照建筑冷冻水泵能耗_转一次能源"/>
            <w:r>
              <w:rPr>
                <w:rFonts w:hint="eastAsia"/>
                <w:lang w:val="en-US"/>
              </w:rPr>
              <w:t>3.61</w:t>
            </w:r>
            <w:bookmarkEnd w:id="177"/>
          </w:p>
        </w:tc>
      </w:tr>
      <w:tr w14:paraId="398631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2B9FBCD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305" w:type="pct"/>
            <w:vMerge w:val="continue"/>
            <w:shd w:val="clear" w:color="auto" w:fill="E0E0E0"/>
            <w:vAlign w:val="center"/>
          </w:tcPr>
          <w:p w14:paraId="2A1BFF9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51" w:type="pct"/>
            <w:vAlign w:val="center"/>
          </w:tcPr>
          <w:p w14:paraId="0F29E169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冷却塔</w:t>
            </w:r>
          </w:p>
        </w:tc>
        <w:tc>
          <w:tcPr>
            <w:tcW w:w="1144" w:type="pct"/>
            <w:vAlign w:val="center"/>
          </w:tcPr>
          <w:p w14:paraId="54B93589">
            <w:pPr>
              <w:ind w:firstLine="0" w:firstLineChars="0"/>
              <w:jc w:val="center"/>
              <w:rPr>
                <w:lang w:val="en-US"/>
              </w:rPr>
            </w:pPr>
            <w:bookmarkStart w:id="178" w:name="参照建筑冷却塔能耗"/>
            <w:r>
              <w:rPr>
                <w:lang w:val="en-US"/>
              </w:rPr>
              <w:t>0.34</w:t>
            </w:r>
            <w:bookmarkEnd w:id="178"/>
          </w:p>
        </w:tc>
        <w:tc>
          <w:tcPr>
            <w:tcW w:w="1048" w:type="pct"/>
            <w:vAlign w:val="center"/>
          </w:tcPr>
          <w:p w14:paraId="6047B20B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79" w:name="参照建筑冷却塔能耗_转一次能源"/>
            <w:r>
              <w:rPr>
                <w:lang w:val="en-US"/>
              </w:rPr>
              <w:t>0.88</w:t>
            </w:r>
            <w:bookmarkEnd w:id="179"/>
          </w:p>
        </w:tc>
      </w:tr>
      <w:tr w14:paraId="200424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370A9A7B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305" w:type="pct"/>
            <w:vMerge w:val="continue"/>
            <w:shd w:val="clear" w:color="auto" w:fill="E0E0E0"/>
            <w:vAlign w:val="center"/>
          </w:tcPr>
          <w:p w14:paraId="2CD53BDF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51" w:type="pct"/>
            <w:vAlign w:val="center"/>
          </w:tcPr>
          <w:p w14:paraId="0B66B60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1144" w:type="pct"/>
            <w:vAlign w:val="center"/>
          </w:tcPr>
          <w:p w14:paraId="7E61E01D">
            <w:pPr>
              <w:ind w:firstLine="0" w:firstLineChars="0"/>
              <w:jc w:val="center"/>
              <w:rPr>
                <w:lang w:val="en-US"/>
              </w:rPr>
            </w:pPr>
            <w:bookmarkStart w:id="180" w:name="参照建筑单元式空调能耗"/>
            <w:r>
              <w:rPr>
                <w:lang w:val="en-US"/>
              </w:rPr>
              <w:t>0.00</w:t>
            </w:r>
            <w:bookmarkEnd w:id="180"/>
          </w:p>
        </w:tc>
        <w:tc>
          <w:tcPr>
            <w:tcW w:w="1048" w:type="pct"/>
            <w:vAlign w:val="center"/>
          </w:tcPr>
          <w:p w14:paraId="0BDFB3DF">
            <w:pPr>
              <w:ind w:firstLine="0" w:firstLineChars="0"/>
              <w:jc w:val="center"/>
              <w:rPr>
                <w:lang w:val="en-US"/>
              </w:rPr>
            </w:pPr>
            <w:bookmarkStart w:id="181" w:name="参照建筑单元式空调能耗_转一次能源"/>
            <w:r>
              <w:rPr>
                <w:rFonts w:hint="eastAsia"/>
                <w:lang w:val="en-US"/>
              </w:rPr>
              <w:t>0.00</w:t>
            </w:r>
            <w:bookmarkEnd w:id="181"/>
          </w:p>
        </w:tc>
      </w:tr>
      <w:tr w14:paraId="463E72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2CDB6C47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305" w:type="pct"/>
            <w:vMerge w:val="restart"/>
            <w:shd w:val="clear" w:color="auto" w:fill="E0E0E0"/>
            <w:vAlign w:val="center"/>
          </w:tcPr>
          <w:p w14:paraId="78D5AD1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</w:t>
            </w:r>
          </w:p>
          <w:p w14:paraId="385F431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暖</w:t>
            </w:r>
          </w:p>
        </w:tc>
        <w:tc>
          <w:tcPr>
            <w:tcW w:w="145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99ED36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144" w:type="pct"/>
            <w:vAlign w:val="center"/>
          </w:tcPr>
          <w:p w14:paraId="1D20F9C6">
            <w:pPr>
              <w:ind w:firstLine="0" w:firstLineChars="0"/>
              <w:jc w:val="center"/>
              <w:rPr>
                <w:lang w:val="en-US"/>
              </w:rPr>
            </w:pPr>
            <w:bookmarkStart w:id="182" w:name="参照建筑热源能耗"/>
            <w:r>
              <w:rPr>
                <w:lang w:val="en-US"/>
              </w:rPr>
              <w:t>0.00</w:t>
            </w:r>
            <w:bookmarkEnd w:id="182"/>
          </w:p>
        </w:tc>
        <w:tc>
          <w:tcPr>
            <w:tcW w:w="1048" w:type="pct"/>
            <w:vAlign w:val="center"/>
          </w:tcPr>
          <w:p w14:paraId="151AF53A">
            <w:pPr>
              <w:ind w:firstLine="0" w:firstLineChars="0"/>
              <w:jc w:val="center"/>
              <w:rPr>
                <w:lang w:val="en-US"/>
              </w:rPr>
            </w:pPr>
            <w:bookmarkStart w:id="183" w:name="参照建筑热源能耗_转一次能源"/>
            <w:r>
              <w:rPr>
                <w:rFonts w:hint="eastAsia"/>
                <w:lang w:val="en-US"/>
              </w:rPr>
              <w:t>0.00</w:t>
            </w:r>
            <w:bookmarkEnd w:id="183"/>
          </w:p>
        </w:tc>
      </w:tr>
      <w:tr w14:paraId="25818E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64C746A3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305" w:type="pct"/>
            <w:vMerge w:val="continue"/>
            <w:shd w:val="clear" w:color="auto" w:fill="E0E0E0"/>
            <w:vAlign w:val="center"/>
          </w:tcPr>
          <w:p w14:paraId="4BEDDA71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5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EE20B3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144" w:type="pct"/>
            <w:vAlign w:val="center"/>
          </w:tcPr>
          <w:p w14:paraId="40D5724F">
            <w:pPr>
              <w:ind w:firstLine="0" w:firstLineChars="0"/>
              <w:jc w:val="center"/>
              <w:rPr>
                <w:lang w:val="en-US"/>
              </w:rPr>
            </w:pPr>
            <w:bookmarkStart w:id="184" w:name="参照建筑热水泵能耗"/>
            <w:r>
              <w:rPr>
                <w:lang w:val="en-US"/>
              </w:rPr>
              <w:t>0.24</w:t>
            </w:r>
            <w:bookmarkEnd w:id="184"/>
          </w:p>
        </w:tc>
        <w:tc>
          <w:tcPr>
            <w:tcW w:w="1048" w:type="pct"/>
            <w:vAlign w:val="center"/>
          </w:tcPr>
          <w:p w14:paraId="578F0A0E">
            <w:pPr>
              <w:ind w:firstLine="0" w:firstLineChars="0"/>
              <w:jc w:val="center"/>
              <w:rPr>
                <w:lang w:val="en-US"/>
              </w:rPr>
            </w:pPr>
            <w:bookmarkStart w:id="185" w:name="参照建筑热水泵能耗_转一次能源"/>
            <w:r>
              <w:rPr>
                <w:rFonts w:hint="eastAsia"/>
                <w:lang w:val="en-US"/>
              </w:rPr>
              <w:t>0.62</w:t>
            </w:r>
            <w:bookmarkEnd w:id="185"/>
          </w:p>
        </w:tc>
      </w:tr>
      <w:tr w14:paraId="0F6555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763B4547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305" w:type="pct"/>
            <w:vMerge w:val="continue"/>
            <w:shd w:val="clear" w:color="auto" w:fill="E0E0E0"/>
            <w:vAlign w:val="center"/>
          </w:tcPr>
          <w:p w14:paraId="5ADDA3AF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5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3DD6A3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1144" w:type="pct"/>
            <w:vAlign w:val="center"/>
          </w:tcPr>
          <w:p w14:paraId="603F5F58">
            <w:pPr>
              <w:ind w:firstLine="0" w:firstLineChars="0"/>
              <w:jc w:val="center"/>
              <w:rPr>
                <w:lang w:val="en-US"/>
              </w:rPr>
            </w:pPr>
            <w:bookmarkStart w:id="186" w:name="参照建筑单元式热泵能耗"/>
            <w:r>
              <w:rPr>
                <w:lang w:val="en-US"/>
              </w:rPr>
              <w:t>0.00</w:t>
            </w:r>
            <w:bookmarkEnd w:id="186"/>
          </w:p>
        </w:tc>
        <w:tc>
          <w:tcPr>
            <w:tcW w:w="1048" w:type="pct"/>
            <w:vAlign w:val="center"/>
          </w:tcPr>
          <w:p w14:paraId="7A399DBD">
            <w:pPr>
              <w:ind w:firstLine="0" w:firstLineChars="0"/>
              <w:jc w:val="center"/>
              <w:rPr>
                <w:lang w:val="en-US"/>
              </w:rPr>
            </w:pPr>
            <w:bookmarkStart w:id="187" w:name="参照建筑单元式热泵能耗_转一次能源"/>
            <w:r>
              <w:rPr>
                <w:rFonts w:hint="eastAsia"/>
                <w:lang w:val="en-US"/>
              </w:rPr>
              <w:t>0.00</w:t>
            </w:r>
            <w:bookmarkEnd w:id="187"/>
          </w:p>
        </w:tc>
      </w:tr>
      <w:tr w14:paraId="0A0777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6207B8C9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5D48EB3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144" w:type="pct"/>
            <w:vAlign w:val="center"/>
          </w:tcPr>
          <w:p w14:paraId="51752C12">
            <w:pPr>
              <w:ind w:firstLine="0" w:firstLineChars="0"/>
              <w:jc w:val="center"/>
              <w:rPr>
                <w:lang w:val="en-US"/>
              </w:rPr>
            </w:pPr>
            <w:bookmarkStart w:id="188" w:name="参照建筑照明能耗"/>
            <w:r>
              <w:rPr>
                <w:lang w:val="en-US"/>
              </w:rPr>
              <w:t>12.09</w:t>
            </w:r>
            <w:bookmarkEnd w:id="188"/>
          </w:p>
        </w:tc>
        <w:tc>
          <w:tcPr>
            <w:tcW w:w="1048" w:type="pct"/>
            <w:vAlign w:val="center"/>
          </w:tcPr>
          <w:p w14:paraId="17288F20">
            <w:pPr>
              <w:ind w:firstLine="0" w:firstLineChars="0"/>
              <w:jc w:val="center"/>
              <w:rPr>
                <w:lang w:val="en-US"/>
              </w:rPr>
            </w:pPr>
            <w:bookmarkStart w:id="189" w:name="参照建筑照明能耗_转一次能源"/>
            <w:r>
              <w:rPr>
                <w:rFonts w:hint="eastAsia"/>
                <w:lang w:val="en-US"/>
              </w:rPr>
              <w:t>31.43</w:t>
            </w:r>
            <w:bookmarkEnd w:id="189"/>
          </w:p>
        </w:tc>
      </w:tr>
      <w:tr w14:paraId="4947B7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5B777831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114ADFB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144" w:type="pct"/>
            <w:vAlign w:val="center"/>
          </w:tcPr>
          <w:p w14:paraId="0076641A">
            <w:pPr>
              <w:ind w:firstLine="0" w:firstLineChars="0"/>
              <w:jc w:val="center"/>
              <w:rPr>
                <w:lang w:val="en-US"/>
              </w:rPr>
            </w:pPr>
            <w:bookmarkStart w:id="190" w:name="参照建筑热水系统能耗"/>
            <w:r>
              <w:rPr>
                <w:lang w:val="en-US"/>
              </w:rPr>
              <w:t>0.00</w:t>
            </w:r>
            <w:bookmarkEnd w:id="190"/>
          </w:p>
        </w:tc>
        <w:tc>
          <w:tcPr>
            <w:tcW w:w="1048" w:type="pct"/>
            <w:vAlign w:val="center"/>
          </w:tcPr>
          <w:p w14:paraId="58EAF862">
            <w:pPr>
              <w:ind w:firstLine="0" w:firstLineChars="0"/>
              <w:jc w:val="center"/>
              <w:rPr>
                <w:lang w:val="en-US"/>
              </w:rPr>
            </w:pPr>
            <w:bookmarkStart w:id="191" w:name="参照建筑热水系统能耗_转一次能源"/>
            <w:r>
              <w:rPr>
                <w:rFonts w:hint="eastAsia"/>
                <w:lang w:val="en-US"/>
              </w:rPr>
              <w:t>0.00</w:t>
            </w:r>
            <w:bookmarkEnd w:id="191"/>
          </w:p>
        </w:tc>
      </w:tr>
      <w:tr w14:paraId="676A5A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5F5C22E8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6CB3F77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144" w:type="pct"/>
            <w:vAlign w:val="center"/>
          </w:tcPr>
          <w:p w14:paraId="4F28B019">
            <w:pPr>
              <w:ind w:firstLine="0" w:firstLineChars="0"/>
              <w:jc w:val="center"/>
              <w:rPr>
                <w:lang w:val="en-US"/>
              </w:rPr>
            </w:pPr>
            <w:bookmarkStart w:id="192" w:name="参照建筑动力系统能耗"/>
            <w:r>
              <w:rPr>
                <w:lang w:val="en-US"/>
              </w:rPr>
              <w:t>0.00</w:t>
            </w:r>
            <w:bookmarkEnd w:id="192"/>
          </w:p>
        </w:tc>
        <w:tc>
          <w:tcPr>
            <w:tcW w:w="1048" w:type="pct"/>
            <w:vAlign w:val="center"/>
          </w:tcPr>
          <w:p w14:paraId="66F88745">
            <w:pPr>
              <w:ind w:firstLine="0" w:firstLineChars="0"/>
              <w:jc w:val="center"/>
              <w:rPr>
                <w:lang w:val="en-US"/>
              </w:rPr>
            </w:pPr>
            <w:bookmarkStart w:id="193" w:name="参照建筑动力系统能耗_转一次能源"/>
            <w:r>
              <w:rPr>
                <w:rFonts w:hint="eastAsia"/>
                <w:lang w:val="en-US"/>
              </w:rPr>
              <w:t>0.00</w:t>
            </w:r>
            <w:bookmarkEnd w:id="193"/>
          </w:p>
        </w:tc>
      </w:tr>
      <w:tr w14:paraId="24B877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shd w:val="clear" w:color="auto" w:fill="E0E0E0"/>
            <w:vAlign w:val="center"/>
          </w:tcPr>
          <w:p w14:paraId="7615309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标准煤</w:t>
            </w:r>
            <w:r>
              <w:rPr>
                <w:kern w:val="2"/>
                <w:szCs w:val="24"/>
                <w:lang w:val="en-US"/>
              </w:rPr>
              <w:t>(kgce/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25F563C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供暖锅炉</w:t>
            </w:r>
          </w:p>
        </w:tc>
        <w:tc>
          <w:tcPr>
            <w:tcW w:w="1144" w:type="pct"/>
            <w:vAlign w:val="center"/>
          </w:tcPr>
          <w:p w14:paraId="52008967">
            <w:pPr>
              <w:ind w:firstLine="0" w:firstLineChars="0"/>
              <w:jc w:val="center"/>
              <w:rPr>
                <w:lang w:val="en-US"/>
              </w:rPr>
            </w:pPr>
            <w:bookmarkStart w:id="194" w:name="参照建筑热源锅炉标煤"/>
            <w:r>
              <w:rPr>
                <w:rFonts w:hint="eastAsia"/>
                <w:lang w:val="en-US"/>
              </w:rPr>
              <w:t>0.00</w:t>
            </w:r>
            <w:bookmarkEnd w:id="194"/>
          </w:p>
        </w:tc>
        <w:tc>
          <w:tcPr>
            <w:tcW w:w="1048" w:type="pct"/>
            <w:vAlign w:val="center"/>
          </w:tcPr>
          <w:p w14:paraId="79A40749">
            <w:pPr>
              <w:ind w:firstLine="0" w:firstLineChars="0"/>
              <w:jc w:val="center"/>
              <w:rPr>
                <w:lang w:val="en-US"/>
              </w:rPr>
            </w:pPr>
            <w:bookmarkStart w:id="195" w:name="参照建筑热源锅炉标煤_转一次能源"/>
            <w:r>
              <w:rPr>
                <w:rFonts w:hint="eastAsia"/>
                <w:lang w:val="en-US"/>
              </w:rPr>
              <w:t>0.00</w:t>
            </w:r>
            <w:bookmarkEnd w:id="195"/>
          </w:p>
        </w:tc>
      </w:tr>
      <w:tr w14:paraId="28CF15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restart"/>
            <w:shd w:val="clear" w:color="auto" w:fill="E0E0E0"/>
            <w:vAlign w:val="center"/>
          </w:tcPr>
          <w:p w14:paraId="53D400F0">
            <w:pPr>
              <w:ind w:firstLine="0" w:firstLineChars="0"/>
              <w:jc w:val="center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天然气</w:t>
            </w:r>
            <w:r>
              <w:rPr>
                <w:kern w:val="2"/>
                <w:szCs w:val="24"/>
                <w:lang w:val="en-US"/>
              </w:rPr>
              <w:t>(m³/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0734CFE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供暖锅炉</w:t>
            </w:r>
          </w:p>
        </w:tc>
        <w:tc>
          <w:tcPr>
            <w:tcW w:w="1144" w:type="pct"/>
            <w:vAlign w:val="center"/>
          </w:tcPr>
          <w:p w14:paraId="1018AD28">
            <w:pPr>
              <w:ind w:firstLine="0" w:firstLineChars="0"/>
              <w:jc w:val="center"/>
              <w:rPr>
                <w:lang w:val="en-US"/>
              </w:rPr>
            </w:pPr>
            <w:bookmarkStart w:id="196" w:name="参照建筑热源锅炉燃气"/>
            <w:r>
              <w:rPr>
                <w:rFonts w:hint="eastAsia"/>
                <w:lang w:val="en-US"/>
              </w:rPr>
              <w:t>2.66</w:t>
            </w:r>
            <w:bookmarkEnd w:id="196"/>
          </w:p>
        </w:tc>
        <w:tc>
          <w:tcPr>
            <w:tcW w:w="1048" w:type="pct"/>
            <w:vAlign w:val="center"/>
          </w:tcPr>
          <w:p w14:paraId="1DB7A203">
            <w:pPr>
              <w:ind w:firstLine="0" w:firstLineChars="0"/>
              <w:jc w:val="center"/>
              <w:rPr>
                <w:lang w:val="en-US"/>
              </w:rPr>
            </w:pPr>
            <w:bookmarkStart w:id="197" w:name="参照建筑热源锅炉燃气_转一次能源"/>
            <w:r>
              <w:rPr>
                <w:rFonts w:hint="eastAsia"/>
                <w:lang w:val="en-US"/>
              </w:rPr>
              <w:t>26.20</w:t>
            </w:r>
            <w:bookmarkEnd w:id="197"/>
          </w:p>
        </w:tc>
      </w:tr>
      <w:tr w14:paraId="1DA36A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2B8027E1">
            <w:pPr>
              <w:ind w:firstLine="0" w:firstLineChars="0"/>
              <w:jc w:val="center"/>
              <w:rPr>
                <w:kern w:val="2"/>
                <w:szCs w:val="24"/>
                <w:lang w:val="en-US"/>
              </w:rPr>
            </w:pP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6E86B0E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</w:t>
            </w:r>
            <w:r>
              <w:rPr>
                <w:lang w:val="en-US"/>
              </w:rPr>
              <w:t>热水</w:t>
            </w:r>
          </w:p>
        </w:tc>
        <w:tc>
          <w:tcPr>
            <w:tcW w:w="1144" w:type="pct"/>
            <w:vAlign w:val="center"/>
          </w:tcPr>
          <w:p w14:paraId="403CDF9D">
            <w:pPr>
              <w:ind w:firstLine="0" w:firstLineChars="0"/>
              <w:jc w:val="center"/>
              <w:rPr>
                <w:lang w:val="en-US"/>
              </w:rPr>
            </w:pPr>
            <w:bookmarkStart w:id="198" w:name="参照建筑生活热水燃气"/>
            <w:r>
              <w:rPr>
                <w:rFonts w:hint="eastAsia"/>
                <w:lang w:val="en-US"/>
              </w:rPr>
              <w:t>0.00</w:t>
            </w:r>
            <w:bookmarkEnd w:id="198"/>
          </w:p>
        </w:tc>
        <w:tc>
          <w:tcPr>
            <w:tcW w:w="1048" w:type="pct"/>
            <w:vAlign w:val="center"/>
          </w:tcPr>
          <w:p w14:paraId="7A5B5A48">
            <w:pPr>
              <w:ind w:firstLine="0" w:firstLineChars="0"/>
              <w:jc w:val="center"/>
              <w:rPr>
                <w:lang w:val="en-US"/>
              </w:rPr>
            </w:pPr>
            <w:bookmarkStart w:id="199" w:name="参照建筑生活热水燃气_转一次能源"/>
            <w:r>
              <w:rPr>
                <w:rFonts w:hint="eastAsia"/>
                <w:lang w:val="en-US"/>
              </w:rPr>
              <w:t>0.00</w:t>
            </w:r>
            <w:bookmarkEnd w:id="199"/>
          </w:p>
        </w:tc>
      </w:tr>
      <w:tr w14:paraId="462764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shd w:val="clear" w:color="auto" w:fill="E0E0E0"/>
            <w:vAlign w:val="center"/>
          </w:tcPr>
          <w:p w14:paraId="213D65E5">
            <w:pPr>
              <w:ind w:firstLine="0" w:firstLineChars="0"/>
              <w:jc w:val="center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市政热力</w:t>
            </w: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4B7AD4C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市政热力</w:t>
            </w:r>
          </w:p>
        </w:tc>
        <w:tc>
          <w:tcPr>
            <w:tcW w:w="1144" w:type="pct"/>
            <w:vAlign w:val="center"/>
          </w:tcPr>
          <w:p w14:paraId="42411D1F">
            <w:pPr>
              <w:ind w:firstLine="0" w:firstLineChars="0"/>
              <w:jc w:val="center"/>
              <w:rPr>
                <w:lang w:val="en-US"/>
              </w:rPr>
            </w:pPr>
            <w:bookmarkStart w:id="200" w:name="参照建筑热源市政能耗"/>
            <w:r>
              <w:rPr>
                <w:rFonts w:hint="eastAsia"/>
                <w:lang w:val="en-US"/>
              </w:rPr>
              <w:t>0.00</w:t>
            </w:r>
            <w:bookmarkEnd w:id="200"/>
          </w:p>
        </w:tc>
        <w:tc>
          <w:tcPr>
            <w:tcW w:w="1048" w:type="pct"/>
            <w:vAlign w:val="center"/>
          </w:tcPr>
          <w:p w14:paraId="570717C2">
            <w:pPr>
              <w:ind w:firstLine="0" w:firstLineChars="0"/>
              <w:jc w:val="center"/>
              <w:rPr>
                <w:lang w:val="en-US"/>
              </w:rPr>
            </w:pPr>
            <w:bookmarkStart w:id="201" w:name="参照建筑热源市政能耗_转一次能源"/>
            <w:r>
              <w:rPr>
                <w:rFonts w:hint="eastAsia"/>
                <w:lang w:val="en-US"/>
              </w:rPr>
              <w:t>0.00</w:t>
            </w:r>
            <w:bookmarkEnd w:id="201"/>
          </w:p>
        </w:tc>
      </w:tr>
      <w:tr w14:paraId="6AE436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pct"/>
            <w:gridSpan w:val="3"/>
            <w:shd w:val="clear" w:color="auto" w:fill="E0E0E0"/>
            <w:vAlign w:val="center"/>
          </w:tcPr>
          <w:p w14:paraId="70378E6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本体能耗</w:t>
            </w:r>
            <w:r>
              <w:rPr>
                <w:rFonts w:hint="eastAsia"/>
                <w:lang w:val="en-US"/>
              </w:rPr>
              <w:t>(一次</w:t>
            </w:r>
            <w:r>
              <w:rPr>
                <w:lang w:val="en-US"/>
              </w:rPr>
              <w:t>能源)</w:t>
            </w:r>
            <w:r>
              <w:rPr>
                <w:kern w:val="2"/>
                <w:szCs w:val="24"/>
                <w:lang w:val="en-US"/>
              </w:rPr>
              <w:t xml:space="preserve"> 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192" w:type="pct"/>
            <w:gridSpan w:val="2"/>
            <w:vAlign w:val="center"/>
          </w:tcPr>
          <w:p w14:paraId="1E602E7D">
            <w:pPr>
              <w:ind w:firstLine="0" w:firstLineChars="0"/>
              <w:jc w:val="center"/>
            </w:pPr>
            <w:bookmarkStart w:id="202" w:name="参照建筑建筑本体能耗"/>
            <w:r>
              <w:rPr>
                <w:rFonts w:hint="eastAsia"/>
                <w:lang w:val="en-US"/>
              </w:rPr>
              <w:t>81.59</w:t>
            </w:r>
            <w:bookmarkEnd w:id="202"/>
          </w:p>
        </w:tc>
      </w:tr>
      <w:tr w14:paraId="2B1C5A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pct"/>
            <w:gridSpan w:val="3"/>
            <w:shd w:val="clear" w:color="auto" w:fill="E0E0E0"/>
            <w:vAlign w:val="center"/>
          </w:tcPr>
          <w:p w14:paraId="4FFD0C6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综合能耗</w:t>
            </w:r>
            <w:r>
              <w:rPr>
                <w:rFonts w:hint="eastAsia"/>
                <w:lang w:val="en-US"/>
              </w:rPr>
              <w:t>(一次</w:t>
            </w:r>
            <w:r>
              <w:rPr>
                <w:lang w:val="en-US"/>
              </w:rPr>
              <w:t>能源)</w:t>
            </w:r>
            <w:r>
              <w:rPr>
                <w:kern w:val="2"/>
                <w:szCs w:val="24"/>
                <w:lang w:val="en-US"/>
              </w:rPr>
              <w:t xml:space="preserve"> 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192" w:type="pct"/>
            <w:gridSpan w:val="2"/>
            <w:vAlign w:val="center"/>
          </w:tcPr>
          <w:p w14:paraId="39D13CF5">
            <w:pPr>
              <w:ind w:firstLine="0" w:firstLineChars="0"/>
              <w:jc w:val="center"/>
              <w:rPr>
                <w:lang w:val="en-US"/>
              </w:rPr>
            </w:pPr>
            <w:bookmarkStart w:id="203" w:name="参照建筑建筑综合能耗"/>
            <w:r>
              <w:rPr>
                <w:rFonts w:hint="eastAsia"/>
                <w:lang w:val="en-US"/>
              </w:rPr>
              <w:t>81.59</w:t>
            </w:r>
            <w:bookmarkEnd w:id="203"/>
          </w:p>
        </w:tc>
      </w:tr>
    </w:tbl>
    <w:p w14:paraId="436B6B89"/>
    <w:p w14:paraId="5475248E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486400" cy="3486150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86976" cy="3486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67C1E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495925" cy="3486150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496502" cy="3486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32B25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505450" cy="3448050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506028" cy="3448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449CC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204" w:name="_Toc26672"/>
      <w:r>
        <w:rPr>
          <w:kern w:val="2"/>
          <w:szCs w:val="24"/>
          <w:lang w:val="en-US"/>
        </w:rPr>
        <w:t>结论</w:t>
      </w:r>
      <w:bookmarkEnd w:id="204"/>
    </w:p>
    <w:tbl>
      <w:tblPr>
        <w:tblStyle w:val="1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5"/>
        <w:gridCol w:w="2552"/>
        <w:gridCol w:w="2799"/>
      </w:tblGrid>
      <w:tr w14:paraId="5B4E53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9" w:type="pct"/>
            <w:shd w:val="clear" w:color="auto" w:fill="E0E0E0"/>
            <w:vAlign w:val="center"/>
          </w:tcPr>
          <w:p w14:paraId="644ACCD1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374" w:type="pct"/>
            <w:shd w:val="clear" w:color="auto" w:fill="E0E0E0"/>
            <w:vAlign w:val="center"/>
          </w:tcPr>
          <w:p w14:paraId="3866086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</w:t>
            </w:r>
            <w:bookmarkEnd w:id="0"/>
          </w:p>
        </w:tc>
        <w:tc>
          <w:tcPr>
            <w:tcW w:w="1507" w:type="pct"/>
            <w:shd w:val="clear" w:color="auto" w:fill="E0E0E0"/>
            <w:vAlign w:val="center"/>
          </w:tcPr>
          <w:p w14:paraId="11DB2CF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基准建筑</w:t>
            </w:r>
            <w:bookmarkEnd w:id="1"/>
          </w:p>
        </w:tc>
      </w:tr>
      <w:tr w14:paraId="38585C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9" w:type="pct"/>
            <w:shd w:val="clear" w:color="auto" w:fill="E0E0E0"/>
            <w:vAlign w:val="center"/>
          </w:tcPr>
          <w:p w14:paraId="77140304">
            <w:pPr>
              <w:ind w:firstLine="0" w:firstLineChars="0"/>
              <w:jc w:val="center"/>
              <w:rPr>
                <w:lang w:val="en-US"/>
              </w:rPr>
            </w:pPr>
            <w:bookmarkStart w:id="205" w:name="_Hlk10039836"/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本体能耗</w:t>
            </w:r>
            <w:r>
              <w:rPr>
                <w:rFonts w:hint="eastAsia"/>
                <w:lang w:val="en-US"/>
              </w:rPr>
              <w:t>(一次</w:t>
            </w:r>
            <w:r>
              <w:rPr>
                <w:lang w:val="en-US"/>
              </w:rPr>
              <w:t>能源) 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374" w:type="pct"/>
            <w:vAlign w:val="center"/>
          </w:tcPr>
          <w:p w14:paraId="55C49A2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53.76</w:t>
            </w:r>
            <w:bookmarkEnd w:id="3"/>
          </w:p>
        </w:tc>
        <w:tc>
          <w:tcPr>
            <w:tcW w:w="1507" w:type="pct"/>
            <w:vAlign w:val="center"/>
          </w:tcPr>
          <w:p w14:paraId="725B959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81.59</w:t>
            </w:r>
            <w:bookmarkEnd w:id="4"/>
          </w:p>
        </w:tc>
      </w:tr>
      <w:bookmarkEnd w:id="205"/>
      <w:tr w14:paraId="1EB6CB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9" w:type="pct"/>
            <w:shd w:val="clear" w:color="auto" w:fill="E0E0E0"/>
            <w:vAlign w:val="center"/>
          </w:tcPr>
          <w:p w14:paraId="5CB345B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综合能耗</w:t>
            </w:r>
            <w:r>
              <w:rPr>
                <w:rFonts w:hint="eastAsia"/>
                <w:lang w:val="en-US"/>
              </w:rPr>
              <w:t>(一次</w:t>
            </w:r>
            <w:r>
              <w:rPr>
                <w:lang w:val="en-US"/>
              </w:rPr>
              <w:t>能源) 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374" w:type="pct"/>
            <w:vAlign w:val="center"/>
          </w:tcPr>
          <w:p w14:paraId="6DEAEF6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36.67</w:t>
            </w:r>
            <w:bookmarkEnd w:id="5"/>
          </w:p>
        </w:tc>
        <w:tc>
          <w:tcPr>
            <w:tcW w:w="1507" w:type="pct"/>
            <w:vAlign w:val="center"/>
          </w:tcPr>
          <w:p w14:paraId="295403A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81.59</w:t>
            </w:r>
            <w:bookmarkEnd w:id="6"/>
          </w:p>
        </w:tc>
      </w:tr>
      <w:tr w14:paraId="3D0E0D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9" w:type="pct"/>
            <w:shd w:val="clear" w:color="auto" w:fill="E0E0E0"/>
            <w:vAlign w:val="center"/>
          </w:tcPr>
          <w:p w14:paraId="592D2723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374" w:type="pct"/>
            <w:shd w:val="clear" w:color="auto" w:fill="E7E6E6"/>
            <w:vAlign w:val="center"/>
          </w:tcPr>
          <w:p w14:paraId="34433DB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值</w:t>
            </w:r>
          </w:p>
        </w:tc>
        <w:tc>
          <w:tcPr>
            <w:tcW w:w="1507" w:type="pct"/>
            <w:shd w:val="clear" w:color="auto" w:fill="E7E6E6"/>
            <w:vAlign w:val="center"/>
          </w:tcPr>
          <w:p w14:paraId="1B0229E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限值</w:t>
            </w:r>
          </w:p>
        </w:tc>
      </w:tr>
      <w:tr w14:paraId="6F734A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9" w:type="pct"/>
            <w:shd w:val="clear" w:color="auto" w:fill="E0E0E0"/>
            <w:vAlign w:val="center"/>
          </w:tcPr>
          <w:p w14:paraId="2F62216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本体能耗</w:t>
            </w:r>
            <w:r>
              <w:rPr>
                <w:rFonts w:hint="eastAsia"/>
                <w:lang w:val="en-US"/>
              </w:rPr>
              <w:t>节能率(</w:t>
            </w:r>
            <w:r>
              <w:rPr>
                <w:lang w:val="en-US"/>
              </w:rPr>
              <w:t>%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374" w:type="pct"/>
            <w:vAlign w:val="center"/>
          </w:tcPr>
          <w:p w14:paraId="62A7DBDB">
            <w:pPr>
              <w:ind w:firstLine="0" w:firstLineChars="0"/>
              <w:jc w:val="center"/>
              <w:rPr>
                <w:lang w:val="en-US"/>
              </w:rPr>
            </w:pPr>
            <w:bookmarkStart w:id="206" w:name="节能率建筑本体能耗"/>
            <w:r>
              <w:rPr>
                <w:rFonts w:hint="eastAsia"/>
                <w:lang w:val="en-US"/>
              </w:rPr>
              <w:t>34.10</w:t>
            </w:r>
            <w:bookmarkEnd w:id="206"/>
          </w:p>
        </w:tc>
        <w:tc>
          <w:tcPr>
            <w:tcW w:w="1507" w:type="pct"/>
            <w:vAlign w:val="center"/>
          </w:tcPr>
          <w:p w14:paraId="0E7D13F5">
            <w:pPr>
              <w:ind w:firstLine="0" w:firstLineChars="0"/>
              <w:jc w:val="center"/>
              <w:rPr>
                <w:lang w:val="en-US"/>
              </w:rPr>
            </w:pPr>
            <w:bookmarkStart w:id="207" w:name="限值_节能率建筑本体能耗"/>
            <w:r>
              <w:rPr>
                <w:rFonts w:hint="eastAsia"/>
                <w:lang w:val="en-US"/>
              </w:rPr>
              <w:t>20.00</w:t>
            </w:r>
            <w:bookmarkEnd w:id="207"/>
          </w:p>
        </w:tc>
      </w:tr>
      <w:tr w14:paraId="6A55A0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9" w:type="pct"/>
            <w:shd w:val="clear" w:color="auto" w:fill="E0E0E0"/>
            <w:vAlign w:val="center"/>
          </w:tcPr>
          <w:p w14:paraId="3D0AFD7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综合能耗</w:t>
            </w:r>
            <w:r>
              <w:rPr>
                <w:rFonts w:hint="eastAsia"/>
                <w:lang w:val="en-US"/>
              </w:rPr>
              <w:t>节能率(</w:t>
            </w:r>
            <w:r>
              <w:rPr>
                <w:lang w:val="en-US"/>
              </w:rPr>
              <w:t>%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374" w:type="pct"/>
            <w:vAlign w:val="center"/>
          </w:tcPr>
          <w:p w14:paraId="69A9987D">
            <w:pPr>
              <w:ind w:firstLine="0" w:firstLineChars="0"/>
              <w:jc w:val="center"/>
              <w:rPr>
                <w:lang w:val="en-US"/>
              </w:rPr>
            </w:pPr>
            <w:bookmarkStart w:id="208" w:name="节能率建筑综合能耗"/>
            <w:r>
              <w:rPr>
                <w:rFonts w:hint="eastAsia"/>
                <w:lang w:val="en-US"/>
              </w:rPr>
              <w:t>55.05</w:t>
            </w:r>
            <w:bookmarkEnd w:id="208"/>
          </w:p>
        </w:tc>
        <w:tc>
          <w:tcPr>
            <w:tcW w:w="1507" w:type="pct"/>
            <w:vAlign w:val="center"/>
          </w:tcPr>
          <w:p w14:paraId="3A4453F5">
            <w:pPr>
              <w:ind w:firstLine="0" w:firstLineChars="0"/>
              <w:jc w:val="center"/>
              <w:rPr>
                <w:lang w:val="en-US"/>
              </w:rPr>
            </w:pPr>
            <w:bookmarkStart w:id="209" w:name="限值_节能率建筑综合能耗"/>
            <w:r>
              <w:rPr>
                <w:rFonts w:hint="eastAsia"/>
                <w:lang w:val="en-US"/>
              </w:rPr>
              <w:t>50.00</w:t>
            </w:r>
            <w:bookmarkEnd w:id="209"/>
          </w:p>
        </w:tc>
      </w:tr>
      <w:tr w14:paraId="372FAA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9" w:type="pct"/>
            <w:shd w:val="clear" w:color="auto" w:fill="E0E0E0"/>
            <w:vAlign w:val="center"/>
          </w:tcPr>
          <w:p w14:paraId="435C5BD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标准</w:t>
            </w:r>
            <w:r>
              <w:rPr>
                <w:lang w:val="en-US"/>
              </w:rPr>
              <w:t>依据</w:t>
            </w:r>
          </w:p>
        </w:tc>
        <w:tc>
          <w:tcPr>
            <w:tcW w:w="2881" w:type="pct"/>
            <w:gridSpan w:val="2"/>
            <w:vAlign w:val="center"/>
          </w:tcPr>
          <w:p w14:paraId="493CA917">
            <w:pPr>
              <w:ind w:firstLine="0" w:firstLineChars="0"/>
              <w:jc w:val="left"/>
              <w:rPr>
                <w:lang w:val="en-US"/>
              </w:rPr>
            </w:pPr>
            <w:bookmarkStart w:id="210" w:name="标准依据"/>
            <w:r>
              <w:rPr>
                <w:rFonts w:hint="eastAsia"/>
              </w:rPr>
              <w:t>《近零能耗建筑技术标准》(GB/T51350-2019)表5.0.4</w:t>
            </w:r>
            <w:bookmarkEnd w:id="210"/>
          </w:p>
        </w:tc>
      </w:tr>
      <w:tr w14:paraId="6E852F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9" w:type="pct"/>
            <w:shd w:val="clear" w:color="auto" w:fill="E0E0E0"/>
            <w:vAlign w:val="center"/>
          </w:tcPr>
          <w:p w14:paraId="3AB0A83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标准</w:t>
            </w:r>
            <w:r>
              <w:rPr>
                <w:lang w:val="en-US"/>
              </w:rPr>
              <w:t>要求</w:t>
            </w:r>
          </w:p>
        </w:tc>
        <w:tc>
          <w:tcPr>
            <w:tcW w:w="2881" w:type="pct"/>
            <w:gridSpan w:val="2"/>
            <w:vAlign w:val="center"/>
          </w:tcPr>
          <w:p w14:paraId="263230C1">
            <w:pPr>
              <w:ind w:firstLine="0" w:firstLineChars="0"/>
              <w:jc w:val="left"/>
              <w:rPr>
                <w:lang w:val="en-US"/>
              </w:rPr>
            </w:pPr>
            <w:bookmarkStart w:id="211" w:name="标准要求"/>
            <w:r>
              <w:rPr>
                <w:rFonts w:hint="eastAsia"/>
              </w:rPr>
              <w:t>建筑综合节能率应≥50%; 建筑本体节能率应符合表5.0.4的要求</w:t>
            </w:r>
            <w:bookmarkEnd w:id="211"/>
          </w:p>
        </w:tc>
      </w:tr>
      <w:tr w14:paraId="674EC8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9" w:type="pct"/>
            <w:shd w:val="clear" w:color="auto" w:fill="E0E0E0"/>
            <w:vAlign w:val="center"/>
          </w:tcPr>
          <w:p w14:paraId="06850E0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结论</w:t>
            </w:r>
          </w:p>
        </w:tc>
        <w:tc>
          <w:tcPr>
            <w:tcW w:w="2881" w:type="pct"/>
            <w:gridSpan w:val="2"/>
            <w:vAlign w:val="center"/>
          </w:tcPr>
          <w:p w14:paraId="3978B89A">
            <w:pPr>
              <w:ind w:firstLine="0" w:firstLineChars="0"/>
              <w:jc w:val="left"/>
              <w:rPr>
                <w:lang w:val="en-US"/>
              </w:rPr>
            </w:pPr>
            <w:bookmarkStart w:id="212" w:name="结论"/>
            <w:r>
              <w:rPr>
                <w:rFonts w:hint="eastAsia"/>
              </w:rPr>
              <w:t>满足</w:t>
            </w:r>
            <w:bookmarkEnd w:id="212"/>
          </w:p>
        </w:tc>
      </w:tr>
    </w:tbl>
    <w:p w14:paraId="5CE0821F"/>
    <w:p w14:paraId="57D60227"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 w14:paraId="78B3D733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213" w:name="_Toc27683"/>
      <w:r>
        <w:rPr>
          <w:kern w:val="2"/>
          <w:szCs w:val="24"/>
          <w:lang w:val="en-US"/>
        </w:rPr>
        <w:t>附录</w:t>
      </w:r>
      <w:bookmarkEnd w:id="213"/>
    </w:p>
    <w:p w14:paraId="3F729F7F">
      <w:pPr>
        <w:widowControl w:val="0"/>
        <w:jc w:val="both"/>
        <w:rPr>
          <w:kern w:val="2"/>
          <w:szCs w:val="24"/>
          <w:lang w:val="en-US"/>
        </w:rPr>
      </w:pPr>
    </w:p>
    <w:p w14:paraId="44E94C14">
      <w:r>
        <w:t>暑假:7.15~8.25; 寒假：1.15~3.1</w:t>
      </w:r>
    </w:p>
    <w:p w14:paraId="25DD7EF9">
      <w:pPr>
        <w:pStyle w:val="4"/>
      </w:pPr>
      <w:bookmarkStart w:id="214" w:name="_Toc28098"/>
      <w:r>
        <w:t>工作日/节假日人员逐时在室率(%)</w:t>
      </w:r>
      <w:bookmarkEnd w:id="214"/>
    </w:p>
    <w:p w14:paraId="4A85AC4D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2B1FC21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8691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FC35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030A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D2DC8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37A0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7B37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19CC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B45B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1A22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9060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4C7B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4545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0FB8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09B6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07DD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E988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7B94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4103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A1DA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7795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17B8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36D2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E2EC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16C6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8E4E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7829853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9C2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健身活动室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6B0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116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1F3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3F5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C46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F72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181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2E1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85E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63B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FED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48D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07E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21F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AE8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F5B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D67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4A0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381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CC1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FD6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556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301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6DF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97B3FD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95D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07B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28E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EEB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206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9D7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737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26F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D16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3A6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CB1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F8F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F51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61D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4F4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C64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171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F40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01D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A2F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167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597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3A3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BBC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1CD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7AB780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139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080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8C2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1DE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BFB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EB5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DB8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C6A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83A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4EC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547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2AB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741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50C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43F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8FA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73D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D8B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170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ECA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E75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6B2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E54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BEF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CF5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1BD1F3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49A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710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44C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484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8C6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CC0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4A2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166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21A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425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1EC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ED0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BA8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EF8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B44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0D7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EA0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D7F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85D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17B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99E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A90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DCE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DDF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E3C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2FCB6E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519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1D9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5FE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207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E84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017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948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DAF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609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AB4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320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B3D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51F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786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378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A23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06B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80C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1E5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2C7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F70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5EC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97D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571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600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59A0FE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81D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7E1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780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56B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C4C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C6D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EAA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7EE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616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97B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357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FD1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633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6DF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403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76A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C89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666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1E0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096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BD1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986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6F0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632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1CC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0C78A1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768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B2A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A73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712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0AC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952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66A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B2E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271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388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3D2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2D9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BD0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0E3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CAE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A10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985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874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9DA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F74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410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1A5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B04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154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505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70C548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DB8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999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9A8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46B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CDA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AF1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2A8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7B5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376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F88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7EF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F3E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92D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B5D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36C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C47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D20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C59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5E9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DD2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C64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618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2DE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DDA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384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52CEC0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F34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D8F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DB9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8AA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4EF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FE1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969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E46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0DC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407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4C3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55D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BED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730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01C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FD5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AEC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DCD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9C7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C34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39B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A75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8DF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045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30A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E09A36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FB7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9A5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F3D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CBA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F1A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494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12B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60A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FD9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71B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1D8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AD7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61D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493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80D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066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DAB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CAD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D38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EEB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901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490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DB3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0A4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168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8A4C3D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03F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AEB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A37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E15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930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291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796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BB2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EF3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6C8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7B6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03B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D71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278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739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43F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4AB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F15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5E8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9CF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49C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156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CA7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A58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566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27734A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29F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1EC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71B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C51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F51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3BA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528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A33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4CD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D74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C89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711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1C4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6CD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806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4C3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A41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A1F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3F7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66D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8AB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44E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2F1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1F3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2A0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36D3B9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0A2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文印间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F8F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CA3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6AA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558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ACB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ACE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08D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14C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994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AE8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A03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9F1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E29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CA8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568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6A8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358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C1F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0E1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B33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82E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87F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A0C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243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309203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746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3C6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4A8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354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4EB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AAF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DD7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1AA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8AF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785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721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A24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EB1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072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FB5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EC8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593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CD3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8B6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422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592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51D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0C0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D00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25D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CE0546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F04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CC7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80C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414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4AF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873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313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9F1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D6A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5D0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DF4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C98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080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517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5C0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5A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32A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AFF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B59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FCA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8FA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753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F3E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632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9BA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605C31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715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C6F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E90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FE6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241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438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3EB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340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38E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296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2F2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C02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DB7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A55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7FE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9BF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C37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1DE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0E9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1D1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4C9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908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968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368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48C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0EF846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6E6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BD0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3FD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D2D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ED6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758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4F2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F23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C1C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2EF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9A7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FF0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504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D8E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E48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9A1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054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2E5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E70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47F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983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727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BEF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6A2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9E9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00EEEF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501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962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EF3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060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BF4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5D7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65F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661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734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A27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A2D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10F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280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CEA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443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532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E5D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D42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701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BB5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380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862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419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AF1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8B3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928484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24A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56D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DB0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496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42C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587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5AC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EF3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E93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3E8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E85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AA1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684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187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A7F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80B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CAB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AD5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0C1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13E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0CE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312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7D7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4CF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B3C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8F7FB2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7DA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EA2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0E7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929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131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782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B9B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881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F36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6FE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579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B18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364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8AA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558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743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6D2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7FA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9A5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517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AE4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CB9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ABD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90E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C69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98F011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A67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5E7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76D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141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7F0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D75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FCB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762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C3C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6DB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9E6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F89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B90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31A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CF5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58D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82F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DCD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B0F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0A8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1A1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18B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0CC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86B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1C5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CF67F2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24C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F15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119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D13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C6E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0B0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34F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6F2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EFC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514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308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BC8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CEB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566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8D1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96D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B0B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1C9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44E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E1D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CC5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B37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100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A6E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D73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A77860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8EF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168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DC9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011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B79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C8C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0F0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C50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338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64A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8B5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1A6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08C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D9D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71C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6B2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73D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EC7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F0C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0CF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FE1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E9C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2B8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254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F0A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D0B44E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EAE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C80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D1D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329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C3C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9DC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BE3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B7F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2C7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2AB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A31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793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D6E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984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9FA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840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FC6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9D0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E0D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2BE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77B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DAA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310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7E8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867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C8009D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3DF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86B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966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B7D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620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7E4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75F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AF3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19E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19A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CE3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AFD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606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30D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DFE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870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391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4FD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0A3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54F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B14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06B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BE1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24F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DD4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DD9C82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F60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889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7DE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E6E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CA9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075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A13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B6F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986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672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93D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B7E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593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DA6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B82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CBE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215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9B0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69C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A71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C2E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B3E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E74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CEF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3F6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DB9C82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E52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C4B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C98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AFD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FA1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330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B73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14E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807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263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5E4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69A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692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025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3AA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44A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7DE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F5B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D79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632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E53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1D0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699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DDE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EC3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187C1F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C3B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4BC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870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8C8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600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75B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507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456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543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598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C0C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EBB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6AE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84F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E66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18E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66B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30E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1E1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862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C67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075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D6E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2C2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D71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BAEF99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1F6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1E8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341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A84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469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E72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4B8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E7B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6D5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BC2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764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D68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69D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8B2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979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381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F0F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AA9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E17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9E5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381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4F7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7B0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943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422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266A27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F66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98E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E88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456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8E7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FCF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7C7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A69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32C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49C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071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A03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25B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32D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219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66C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C4F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FC9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A37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E34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B54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792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04B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DAE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E30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F83088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781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8A9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FCA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545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17B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801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F86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7D8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7FA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84F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507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A61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C41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6A6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6FC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718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C89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38E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16E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CEC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DB5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62F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909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8A6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22A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E0F4F9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EDE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132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5AF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D82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AF7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61F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234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90A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F9D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0B4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6CA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97A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BDB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0B8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A90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B4D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785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668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03C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69C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3DB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E0E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553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271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D70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CBF4C5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26E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舞蹈教室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09D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6D9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1B6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BDF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810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2A0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09E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7C3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D37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41C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2D0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B16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A2D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6D6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B04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948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9CF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7D5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825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545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36C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50B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9B7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A7A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5C1423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50A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F1D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EA7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318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ECF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2BD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0D7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A06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249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8A7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1F6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65D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CAC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98D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C52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9A0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C86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97E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90C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AE3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F2B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2E7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91F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062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AF5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214C50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F22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551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BD3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5C9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7D3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D29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FF4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9AC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947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2C3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F1B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DF8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9B2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2DB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33A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ECE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F66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6CF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A66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CF4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B30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8FC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203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F16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271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771ACB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73E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B5C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A22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E9F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328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389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D34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057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734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A16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685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E55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5D2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B05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9A1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FAD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673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858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619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5E5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C11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2F9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04C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4C9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63E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579631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E9F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8E5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515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223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CC8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5E3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3B6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E66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851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423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179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C19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19B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24B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FF1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E54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4B6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CF5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904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94F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2E2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C00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44C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FC3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13F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13C4F9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B58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D28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99F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2C9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DD6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A62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9F9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52B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0D5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511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B82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07F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1BD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132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186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373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472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3E3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73E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022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81A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AF6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8A6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8F5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D30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4D1C09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FD1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09F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A69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070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860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0B7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17B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4E0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3CA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FD3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286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A35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30A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0B1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537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016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459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BC3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F16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2AC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6C5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DC3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DD8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353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511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FFD7F7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96B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FEF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708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A68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5EC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139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499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B77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03D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FEC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36C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75E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0FF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B8A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C0E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857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7BE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340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A68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8A1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AA4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8F3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7EC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726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A46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8160E4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460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5FE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246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27C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35C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8B6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6C1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4DD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6B1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45E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C80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AE5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AF1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850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A06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1E8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609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E89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682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13C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ACD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C89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83A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88D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49D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FCFEC9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904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4D8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1E8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124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026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E92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446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CED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C0A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B3B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0EE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228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CDA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976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F83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8FA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C48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276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BD5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0ED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E99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60D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127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E50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295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2B9690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DA8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60F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57D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140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71B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CC1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262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F74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E82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493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533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955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DD6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D6F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14D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391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0F9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C3D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B65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9C3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FF3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1F5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B57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2A3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2EE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52C34A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94A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69A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E60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999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479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613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31A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1A1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752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73B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9D5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4F4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5E6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F52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5CA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10D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08E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D1E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4C7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9F8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06A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2AA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D5D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ABC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E59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36172DE"/>
    <w:p w14:paraId="40E0EC3B">
      <w:r>
        <w:t>注：第一行：工作日；第二行：节假日；第三行：寒假；第四行：暑假</w:t>
      </w:r>
    </w:p>
    <w:p w14:paraId="293FA261">
      <w:pPr>
        <w:pStyle w:val="4"/>
      </w:pPr>
      <w:bookmarkStart w:id="215" w:name="_Toc9648"/>
      <w:r>
        <w:t>工作日/节假日照明开关时间表(%)</w:t>
      </w:r>
      <w:bookmarkEnd w:id="215"/>
    </w:p>
    <w:p w14:paraId="6D90A11B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0D68765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F598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C957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6437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C77C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D5C8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E12D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999D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7797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93AD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9CBE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01DE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6A0A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D825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5F09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0496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5A36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CFA2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AF81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98AC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DBA7F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7BE5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8FCF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158A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70D8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374E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6E9A1E9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A47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健身活动室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F0C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8AF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3AD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DC3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42C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A98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959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33C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486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A9C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9CD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983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973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1A5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A2D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0D2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BB8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B7B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4BE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465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1F8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3AA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182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0F9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F893ED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8EF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E53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5F6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7B1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6B3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1F3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F9A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DA7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C34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481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087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8CB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FEC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AF9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0AA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38B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CEB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EAA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9D4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88C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574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421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B8B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D51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A00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06738C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2D6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B6C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D84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54A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94C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30E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512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108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744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DD3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142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E26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230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BEE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231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AA1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DDF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E2D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4D5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C36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E50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B5C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493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26E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652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B716CB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A2A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2FB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BB1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723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3DA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AEF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9A2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106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2BD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62B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327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A41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FF2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FCF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57E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CC4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4B4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00C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7DC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391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BFE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0F4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363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CC9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92B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8E16A2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5AA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6C9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C83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4C9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7F8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2D9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AD7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F91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C7F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5B8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56C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881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9FC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94C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96F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836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D3C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E0D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EBF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F41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AA0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2A9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DB3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659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8FB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152E36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55A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CFB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772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244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B97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DB2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FB5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CD9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3C9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CF9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0D7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414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B23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0E5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5AF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34F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9A4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3D3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96D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8F3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824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25D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83A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1D3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229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BC76CB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D41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B08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D27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E0C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7D9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DDE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570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EE2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D57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D2E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4B0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486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642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638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F84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933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5FE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B5D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7E3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C1B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FD4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695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EB4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734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A14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1E1693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D5E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9F2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6A7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9B4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725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2A9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612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87D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C47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7E9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281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DF2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7FD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179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3B8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E17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8C9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EAB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BCE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4BA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86C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4C4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67A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6F5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20C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0F51F6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530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3BE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228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D30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8F8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F83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103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EE5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B9C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117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A27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E03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C43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284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E8B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0E5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3C7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50A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CA0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57E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171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04C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91A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C0D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6E7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235680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187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6EA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A49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6E5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BC7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7F5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D34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7A2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B0C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49D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1D5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7C3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602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9E4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760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6C0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580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8C3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21E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04A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EEC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B24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C52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F5F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EAD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26096F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66E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14F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6D9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8BA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375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59B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1E6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B88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253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2F4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BC4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DC4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4CD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EFD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C78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4B4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A54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B07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E5C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3E3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90E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824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68C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CB8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EFF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46E043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9A9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2E7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662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938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FBA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362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B45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BEB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97A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38B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7FB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4B7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93C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DA1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AFF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130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567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104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5AC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FFD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B8F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53C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923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C8C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D26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E8F49F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1CC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文印间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986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0A6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4F1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E62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F70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1CF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3C7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1B6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5A7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276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9E7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0C5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E2E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680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63F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7A2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77E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049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34A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B22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A6D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663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4B4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CD3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D3A3F7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EEB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8C8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A4F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F5D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145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E74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869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7E3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592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1B2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03B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46F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B0C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05A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72B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54B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625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2A8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A93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124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584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A95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597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157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FA0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5D0496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35B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834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EFD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5C3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EE5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AD5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269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1D0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370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A71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8F6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FEB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23F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8F6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385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A95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2E2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873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167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E26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3C3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EF8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5EF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F8C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7BF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D7F645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5C3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7C3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F4F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ABC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62C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405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6E4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508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875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B3D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DB1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1AA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9DC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0DA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D5F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AB4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9FF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7D7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EE0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5AD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817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BBD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8C8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785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42D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0A4156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D09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A56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852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819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497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6A9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933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760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83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E41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C0B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A3D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84F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53B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24F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27E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602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7E8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00E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DCC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389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EF2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590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046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4E0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941FDF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25E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0D3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F82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5BF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B5D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581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DA5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817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FF0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083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5E4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245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13E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E7D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293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EAC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388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3A0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76F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D6B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F60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0B0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748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3A8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78D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71155A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BD2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88D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FB3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5A5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D75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C2A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FA5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98B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FC7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F59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D0C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F1D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4DE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C65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80F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26E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ABD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00C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E1E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11A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746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032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461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658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B8B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AF3373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2BF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289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F5A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56D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D3F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D5A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04A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D85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2B7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767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286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E93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6E8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EA5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039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761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CB9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9D9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35A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5D6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6B2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216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924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CFF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C5A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E58700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AB9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B2B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503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486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A82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07D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5E9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9CD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B31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D0B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19F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CD1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17F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977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5C8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95F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E06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6BE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7DE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2FC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B22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6F1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265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E69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88E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945904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0A2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D2C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5C6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55E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252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06B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BBA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071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AD3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9BA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3A2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A67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3D0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E0D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FE0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258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307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D02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9FC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85A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127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248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4E9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C29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C55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113429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C73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677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63A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D69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9CF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C73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4AA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287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073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424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7B8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F10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DCD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196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D6F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AF9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453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CE6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882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7AE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E34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1F6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8E8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A36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2B0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079AB2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F09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9BF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FE3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C13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5C8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339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CCB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70D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80D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155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BA8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86D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6F6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2F0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407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EE4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313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7DD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A3F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04F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FDB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5E9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F6F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058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E43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848C29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ACA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B18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474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9FF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11A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FF8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347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FC8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73B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B63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DBC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4D2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9F3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C75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6E2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FC9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52D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78D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A77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01C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0DD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9CB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C04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6CD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2AD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73D328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190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0A1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7DC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886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DA2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E07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0B5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BF0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90C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B26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CD6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5D5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F79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109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210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BDC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9E2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7E0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BB4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55B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E78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39B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E3C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CBE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5C0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DBD3C8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53C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9AB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516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AF2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C10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7A2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CC0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DBC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23D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4AB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832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F13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987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B12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1CA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30E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F04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FBF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065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9DA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777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FCB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643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E13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F08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19EA54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316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73E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22E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822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7DC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2E4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E3F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4AB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4C0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982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839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202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FD3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3CD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550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1C8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187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CE8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A83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A41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717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09B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ED4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93C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292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289826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194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A45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8D6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99F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00D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89A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324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5EF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0F2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574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919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C9F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AF1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38E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13D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133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2D3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D19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91D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503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447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F57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888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6BE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6AC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A8B4F5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868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EBC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1EB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F9A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389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01E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978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025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AE0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E08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D7E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430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03E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021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CAD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2D9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3B7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FF0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727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509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595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AF9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1CD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CD4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254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30B01D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A44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E84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A97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FC6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FBD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A30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526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EC4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AF6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E02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B3A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D25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029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0A7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B2A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ED4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DA5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126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542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59A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0FC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B77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71A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480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468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93B1DD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A8C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74F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779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735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B0B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8D7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4CB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972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3E4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319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DCA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C03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D30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558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31F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DC9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09A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BCC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30B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286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EF9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9BD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714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FA2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181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7B6BB6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77C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舞蹈教室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408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A0B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5AD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129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CEF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539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7D0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594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3C8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936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429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444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10F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829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A1B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D56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CAF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3D7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931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95D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19F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8D3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C4B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78E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59892B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65D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E31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A2C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C53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7E0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254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325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CB8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660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444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720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59F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F6A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FFB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C01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194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E2F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0C0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A9C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E6C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00C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1AE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E53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BD8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3BC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E86749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6AA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9FF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DD2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465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D05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E96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122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CE4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33E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BAE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8F6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9B0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8E9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897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5FA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CC1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850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A52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26C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CBC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442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ADE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A8F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E7C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A8A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C11D04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140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268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2DB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442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CDC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A6F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7B5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499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760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D4C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DCB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43E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C53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8B0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CA6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F04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C99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B7D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0B7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BBA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244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626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93E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CEF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584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097217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699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C56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E0E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8ED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F1B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9D3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9BD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B5A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037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89C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6A9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1C2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EA1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220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7A5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BE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288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AB8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403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7BE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679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E9B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C86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748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784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739FF5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CA2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A55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884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AA4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208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01B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606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3E5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950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4EB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1AF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5E3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8C9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027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1E0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7E2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F18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8E9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8CE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7F7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AAC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36B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D39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4D4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A3E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E6422C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30D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AFE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5D4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58E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FE4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F6C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394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E6F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C79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819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C92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678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4E7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E36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0F6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19F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776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B1C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217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F30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466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368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9AB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B6C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177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D82687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FC2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A8C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FDB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2B0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540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261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547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2CC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ABF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6F2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0DF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B93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4A0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9EE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E53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15E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1BB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FBD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6C2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CA4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A0C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261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DEE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EF9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4BA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7C7952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593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78B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F1C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854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E2E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AF1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615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F38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F20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C16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5CB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D72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7AF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B14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7E9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2BA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B1C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F91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874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B6F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72C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7E7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84F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209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C22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E0CF79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CAE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D5D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9E3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D2C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F62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233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F78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EA4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DD1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151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249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7FA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78F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1F9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843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164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767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2CD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720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9BF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AFC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0C0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6B8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675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05C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E43772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5C8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B17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AA1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D92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A4B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470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22A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6EA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A0E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B3D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7F5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870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E30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C26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ACA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F69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C32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723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196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EDC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4B7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AE2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BCF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840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95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674731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481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79D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F02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488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2C0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575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4EF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C09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607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5F9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F2C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C6A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75D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5BF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0F6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033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439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416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1FA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AF4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D20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B77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DD2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F5B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19C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63581E6"/>
    <w:p w14:paraId="27F02A63">
      <w:r>
        <w:t>注：第一行：工作日；第二行：节假日；第三行：寒假；第四行：暑假</w:t>
      </w:r>
    </w:p>
    <w:p w14:paraId="03AA008F">
      <w:pPr>
        <w:pStyle w:val="4"/>
      </w:pPr>
      <w:bookmarkStart w:id="216" w:name="_Toc22522"/>
      <w:r>
        <w:t>工作日/节假日设备逐时使用率(%)</w:t>
      </w:r>
      <w:bookmarkEnd w:id="216"/>
    </w:p>
    <w:p w14:paraId="00CB1FA7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4151C5F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82438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DB67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C0650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3C0E9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E221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D95F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3857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1AC9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9FA8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F7D2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8E44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6407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BED2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3A3A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CD3A5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7EF58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C5CC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6F1F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E627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99F6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88C24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1F8E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85A48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C11B2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D398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42AF861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DDC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健身活动室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874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445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49E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09F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8B1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B77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7A2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C2B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DA6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B07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764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141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E00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43D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9C2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B6A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D9A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459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56E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1A2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226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D95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608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776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C72ED5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81D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CAB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286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346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0E5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66B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C0A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DC7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833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024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365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A6D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765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FB5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C8D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ECD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AC9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D6A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2EB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119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5F6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B56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323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50C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381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121823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34A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0DF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858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A07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ADC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53F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F86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504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A0F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884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842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DF3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D61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181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6E4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223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15F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0D4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410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43F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450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3B5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E99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0AA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626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C07DB8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E68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F27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65E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658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798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BDC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FE7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DCB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62C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837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2F2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B98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1B9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B3D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08B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68E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023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3AD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E60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71E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3A9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1D8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31D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627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D11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F935DB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D80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39E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A6C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970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7F3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F5F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E1A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840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303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F61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C59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4E9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21F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564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94D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9A5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93D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696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DD7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5A5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A99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A16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164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821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6AF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E05A7A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3B3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4CC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8A0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7BA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091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E18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D17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9BB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ADA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973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E73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5DE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972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513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C44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9E7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A60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6E9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2F9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C27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692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945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AF1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ED9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A19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6693E8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05B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7F1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B31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231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79A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601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6C8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307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823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CA7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94A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786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B7C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890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0CD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D9C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372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DA0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841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A11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1DC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0B0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D97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D03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4E6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4E8308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3BC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94D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DB1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3A9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291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8F7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7C2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A10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38F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5B7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B4D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C43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168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C6A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2CC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120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247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3ED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A34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D45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27B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8F7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753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38E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5FC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872A81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734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B59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C58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696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78C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85A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255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071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190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50A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5F5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B3C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5A6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800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CFF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A93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F45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879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902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B59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A71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846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1E0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AB5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ED6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843E77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93A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5BA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3DB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077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691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B5B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5D0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EEA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C6C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C8B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7B7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94C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214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D45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077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F22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C24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C4A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AEF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394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0D9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345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F2A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40D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AE8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9F3392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0E8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656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6D8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ED2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771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B21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CC2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BA6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258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9C7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7AC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3ED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084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6C0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4DA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5FD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B14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72D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6B7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FCF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12E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554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DE7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7E6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EF7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571F29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1C9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D1D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FBA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ADC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E3C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F65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0CD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3F7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79D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E75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F68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F0A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933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F6B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972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99C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1E1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C50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9B0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FF6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3AF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76B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B42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FFF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6E3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E24CBD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736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文印间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21B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681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627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696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EEE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7EB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3CF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BCF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FCB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FA6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C5D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6CE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B38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ECD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4A2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879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026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0E5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C5B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0FB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17E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D3A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898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B6F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96DC25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4AB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56E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8AC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82B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6B4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2AA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F4F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EAD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F7E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65C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E52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F0C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E4E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F29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B7F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788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65B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ECE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66B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216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31D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043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C2E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6E2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C20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A644FB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1D2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D04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24C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C54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B9E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062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B87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0CD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F08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7AC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78D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583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D8E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ED2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18C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16C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E45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32E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AF8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2BC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45E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8CA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093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2FD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CE9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89340C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225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FA5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84B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329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845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DE7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A8C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DDA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D44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3C1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23F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7E2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A80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443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E9C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1A8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FE1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AF5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BFA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C82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BDA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AA4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BCD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9D6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B3B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3105A5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CB6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285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DC5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D2F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7E3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CBA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BC6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7F9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B64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158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588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ED8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555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E63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434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1CF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38A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04F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30D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F61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F8F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E51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20E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F26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6B1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FFEEF9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575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114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673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C00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52A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E29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7FC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3AA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1ED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6E9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ECE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EFC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609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2D4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C55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E01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E90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ED2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7D2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C23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71C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BBF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CEC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52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6FF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71784C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5C4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128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F23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195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8BF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BE2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991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A04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A47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182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536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84E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E4F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4DD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297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CB1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6AD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C9D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6C4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7F9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8EC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D15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BEA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0BC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7E3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63201A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DF8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93B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D9D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FF8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E6C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4AC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5AF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7C9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967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44E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B29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2EE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E61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0FE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8C7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53A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CC8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BDA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C9E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3D3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418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E10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CE1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777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861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E2C56A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AEE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E50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4C4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77A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DF7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CF1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E8B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1B1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8E6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D10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E89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888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FB2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40D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659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789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8C4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915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6C7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82F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D30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EC9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814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96A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279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4161CD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FF5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E8E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53D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4E6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6D0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2C1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BC5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18B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D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61A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6D9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720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500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8EC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B11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E88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BB4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D21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B43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F73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156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E1D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55B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AB9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366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FF1CA9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8BB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815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A83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D01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F31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A11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BA6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BCE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87C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CE0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7C3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0E5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523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D43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3F6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075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3FB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E4A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FCD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4EF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16E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1F2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FFB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CD6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E5B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EC0310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F17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9D4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2E1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632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026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0A0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9E2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4F2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4DF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7DC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142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A66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FF9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EC7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604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36A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16D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452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65E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9B6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529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BDE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F3A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576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9A0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E7A5E8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CF9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4A2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575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7BE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CDE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AF0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EAF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706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1DC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53D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D89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62A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E42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F30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58C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621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619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976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AF1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7AE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E0D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1C9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896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AD5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6E7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69AB8F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041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59E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008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EBF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398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83D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EC0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849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88B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A72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85B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B03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231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37F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F19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E68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E12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FD0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D0A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3DF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50B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268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136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5F3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20E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6FFEC5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38D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DBB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4F6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7D2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7F7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B9E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A0A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B42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E20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D9F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5F8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D03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741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BDA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807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568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F7B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8FB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E4D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4C2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2F5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6F4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133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848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A98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690FE9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8FD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D38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9AA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B92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EAD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927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5BB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9D5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A9E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C99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573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4DE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210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304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856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518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107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797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D6F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B1A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610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CF2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C17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BD3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079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C99CE5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8BA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4E2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F50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1B8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4A5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C3A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349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2D7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DFB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8D3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FF9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09F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A97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D6A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A3B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D5A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DCC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47D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1D6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8A9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027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DA3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7AA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ABC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F39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9C0DAA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BD3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526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FFA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FBA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FAE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AF2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1B6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B92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797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39F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1DA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34A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528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445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F27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832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031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10C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9A6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9C4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0AD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D5D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1B3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137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C38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B0A153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DA6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79B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57A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157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D29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79E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68B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D41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CB1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1C0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AF6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DDB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D56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C6B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C2A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606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F8C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34B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937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71C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9D1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016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CBB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9E1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958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713E5D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349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E05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DEB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ED7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C32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96B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FE2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C51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085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5E6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7B0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31D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EA9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582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9F8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7BB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BEB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433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1FC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9C9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BE6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04B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006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DA6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8CA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4E7916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14A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舞蹈教室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E98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9F0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A2D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137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C7C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A86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3E7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DF1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F13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2C2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B28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5B1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873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B1F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88F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859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173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F2D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F36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4F7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84E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2D2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70C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7D5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CFF0D1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38A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029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2CD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34B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192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CB8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AE5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5E5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C5B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981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77F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E4F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15B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7F0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538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E99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DA4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7E2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712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748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30E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C9D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FAB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D0F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AA7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19CFA6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FD1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74F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71A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1FD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1CD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B09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65E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A60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75E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F2B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F8F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551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1BB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22D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037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A56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7D8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334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F21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CD1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DE0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2C4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928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868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FA9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5AC122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177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5A8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366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404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891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BD3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C42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08B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BA7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BEA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300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A16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788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3E2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C0B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4D7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63C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E91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CEA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B2E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944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921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C81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F83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C70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9C946C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2CE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5C6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547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8CE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4C9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76E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3DF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BEF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11D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561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85D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B16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8CA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771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6AB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145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729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ABE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245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7A0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54F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147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C79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335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909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B80FD6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E88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1E8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C96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F90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CA3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950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142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7B6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089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FD7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59E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9FC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3F6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117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49E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EE3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8F5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64C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FC4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C5E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7B6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9D5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EA7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C08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BB3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17FA1C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E67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8D2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331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4ED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239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D9A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492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6F1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53A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49E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78D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F16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F16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CDD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E4E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9A0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D1C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D3F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D6A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1F4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171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5C4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611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B49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E86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2C6D1E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694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6E1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031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8ED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593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E48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17E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EDB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91C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AE3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01F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2EB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0CC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527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828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860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BDC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FCC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E6A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166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BC7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774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E36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4A7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120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23F32B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766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7ED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249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0EF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BE2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E1E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F52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423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D8B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FDA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722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E93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F9B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F5D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E14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72C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F82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41A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6F0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E82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018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AEF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41A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BD7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BD8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51EF2E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D8A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88E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6D7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025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99F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D5C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5F0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D05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261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FBB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E87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3DF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E26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452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357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D99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6A9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685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B96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3B0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E2E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468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96D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731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A11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940134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B62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C8B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AF4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7AE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9B4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7A0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F12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4C5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EA4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FC0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529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0D6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343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1D4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4B1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3D3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2A4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83B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D04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5C6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9C0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30B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CE4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8D4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DF7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8D92CB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0D1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61F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A3B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AED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9E4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543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E3E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ED0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48D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A1C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3A0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00B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096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309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148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6AE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78C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415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6DC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91F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A6F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850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509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1F4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7E8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3B24275"/>
    <w:p w14:paraId="783F65A4">
      <w:r>
        <w:t>注：第一行：工作日；第二行：节假日；第三行：寒假；第四行：暑假</w:t>
      </w:r>
    </w:p>
    <w:p w14:paraId="773C258D">
      <w:pPr>
        <w:pStyle w:val="4"/>
      </w:pPr>
      <w:bookmarkStart w:id="217" w:name="_Toc16782"/>
      <w:r>
        <w:t>工作日/节假日空调系统运行时间表(1:开,0:关)</w:t>
      </w:r>
      <w:bookmarkEnd w:id="217"/>
    </w:p>
    <w:p w14:paraId="67B96EB9"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43E35E2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63E4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0EBD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35B13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47D0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75DF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7579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0CD3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3FAB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3E41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03E3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56C0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A808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BEE88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7448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440F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E2E0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FB45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75A2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4A8E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9EEF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2A57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137E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6629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854E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E872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08A7E99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585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60C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061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137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776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9C9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B64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899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DA9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1FB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7F7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9F6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5A7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E20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294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56B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EBA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3CF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DA7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687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626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027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C3B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A71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FBA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463D67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695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A9F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B71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FB1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F70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BA2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F4F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A5B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9E6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8A7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B71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27B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EA3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DE3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5C7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A0C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616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ABB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0B5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F3C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894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4E8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050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8B1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A0C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077A53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76A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8BF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4F6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DE5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727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25E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4BA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096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766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F50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EDA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1FB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F7D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E11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BD8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A48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E1A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643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17E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4D6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0A0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90D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0FC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0DB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3E6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5CE242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919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DFA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3DD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39D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E36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186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836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FAD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2B0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977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F29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EFA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FB2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DFB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795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236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C6F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506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C4F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47C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138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BD8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434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84E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BDF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C316C2C">
      <w:r>
        <w:t>供冷期：</w:t>
      </w:r>
    </w:p>
    <w:p w14:paraId="0FD3101C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4FB66C4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2335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3A53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8FE5C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C1A9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132B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8C54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CB94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37F7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A92F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E796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FFAC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7088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754D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7283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2500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6D21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8039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A121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1F89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E6E8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5D50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8F15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A9A0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141E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1D51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67C430B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DCB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31B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6E1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2E9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787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242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66E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FBA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28F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8EC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E69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9DC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B83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D7A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01B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EA9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016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B1F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124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6C9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A3D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A56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79B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9CB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E34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FE8144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8ED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0BA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A7D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F4B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0D8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2F4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F26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493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34D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E8D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41D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4B2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A2B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E13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361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1BF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E42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1F4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351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72C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AF7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A6D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14C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E7A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609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44ED48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59F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CB0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67B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107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244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B9B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3F8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2F6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E8B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4F7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A71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485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200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7AF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896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FDA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EC8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DD4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467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562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A0C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E7A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3C4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236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290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D23C39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503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18C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670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5FF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EAE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2A1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732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BD9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E23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B90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EFE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BBC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90F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F4C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1D9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407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CA3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9BC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F16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AA9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EAB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465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09A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4ED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DB8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83F37E6"/>
    <w:p w14:paraId="5ABD2F7C">
      <w:r>
        <w:t>注：第一行：工作日；第二行：节假日；第三行：寒假；第四行：暑假</w:t>
      </w:r>
    </w:p>
    <w:p w14:paraId="00D8AF02">
      <w:pPr>
        <w:pStyle w:val="4"/>
      </w:pPr>
      <w:bookmarkStart w:id="218" w:name="_Toc5989"/>
      <w:r>
        <w:t>工作日/节假日新风运行时间表(%)</w:t>
      </w:r>
      <w:bookmarkEnd w:id="218"/>
    </w:p>
    <w:p w14:paraId="1F852D6F"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4DE2979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65DF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304BC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8776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1D56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548A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6263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AB03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6849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774A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FC9F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CA3E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5EE8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AD8B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7904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4009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DCA6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9EE1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7609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BA6F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CAB7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04C2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2100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26FA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54BE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59B9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7505162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D1D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926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B7F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B93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748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3F7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AEF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65F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039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085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3FD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CA1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D4E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06C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1C5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284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462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A5A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512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7ED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505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1E4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88B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642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F31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8543D0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616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1AB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CDD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F33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4A8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61E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DEC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953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623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235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30A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04C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372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0D5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509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567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F35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562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8EB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F36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27B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AE7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36A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A74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19B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5185B3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30E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6AE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A0A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503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69C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F58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BBB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531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C87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14F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6D4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15B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790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B0F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49A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E7A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DC1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FB8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DAC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C03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002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F44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141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CD2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223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25CAAE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634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D4D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B34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C04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2F0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6CD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AC6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DEC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318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D66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185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BCF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FA6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1F4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A3F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139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C42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234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3D4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DE4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4BF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0AB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451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E47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4F6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32C01E3">
      <w:r>
        <w:t>供冷期：</w:t>
      </w:r>
    </w:p>
    <w:p w14:paraId="5680F689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292E001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A1F6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D308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2A5F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5604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49E3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1108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AEC0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EE72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146B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CC979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5A64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0370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C203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BBDC6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34D6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781B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7EF62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40E0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417B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4C9F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59CB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3ED6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450B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57EE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0F8B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5A0D100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CD5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DAA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9C7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0C8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67C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148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B52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C86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0DF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59D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FFD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423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336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1B8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175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E89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6CD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C89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CBC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984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620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863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8BF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A25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D3F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4EC698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790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F36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3C6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85E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6BD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D58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378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E74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635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E4A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D02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D39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522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5EC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602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A8D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942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B9F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6CE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029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E6B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A58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936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E44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C35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B9EBFC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139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B21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E48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660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A33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C63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AA1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4F9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16C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70F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41A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E05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D59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9EB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2DD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A30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087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5F8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755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C98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12F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653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29A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D64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BD6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776838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9F7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A50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94D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59C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A11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1B1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7F7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10C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45E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AAF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0F1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E81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AC1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970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C53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948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C98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9E6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E63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A7F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668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042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DB2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3A9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815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9A9B241"/>
    <w:p w14:paraId="39DFDC95">
      <w:r>
        <w:t>注：第一行：工作日；第二行：节假日；第三行：寒假；第四行：暑假</w:t>
      </w:r>
    </w:p>
    <w:p w14:paraId="23FB45C8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D3CF53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5</w:t>
    </w:r>
    <w:r>
      <w:rPr>
        <w:rStyle w:val="21"/>
      </w:rPr>
      <w:fldChar w:fldCharType="end"/>
    </w:r>
  </w:p>
  <w:p w14:paraId="46C5798B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413E23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 w14:paraId="40F9A7B3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4F9D9A">
    <w:pPr>
      <w:pStyle w:val="15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UxMGY3YmFiYjMwNDUyNGM5MThhNzI4ZjYxNGNlOGIifQ=="/>
  </w:docVars>
  <w:rsids>
    <w:rsidRoot w:val="3C5E6BE0"/>
    <w:rsid w:val="00037A4C"/>
    <w:rsid w:val="000548C7"/>
    <w:rsid w:val="0007229C"/>
    <w:rsid w:val="000A3C8F"/>
    <w:rsid w:val="000D5BDD"/>
    <w:rsid w:val="000F7EF2"/>
    <w:rsid w:val="00122AE1"/>
    <w:rsid w:val="0014776A"/>
    <w:rsid w:val="001653E4"/>
    <w:rsid w:val="00197094"/>
    <w:rsid w:val="001D1743"/>
    <w:rsid w:val="00203A7D"/>
    <w:rsid w:val="002555B8"/>
    <w:rsid w:val="002566F2"/>
    <w:rsid w:val="00267582"/>
    <w:rsid w:val="002B220D"/>
    <w:rsid w:val="0030437C"/>
    <w:rsid w:val="00310698"/>
    <w:rsid w:val="003121F7"/>
    <w:rsid w:val="00314D29"/>
    <w:rsid w:val="00380EFC"/>
    <w:rsid w:val="003E0BD9"/>
    <w:rsid w:val="0040008D"/>
    <w:rsid w:val="004B6CC7"/>
    <w:rsid w:val="004D230F"/>
    <w:rsid w:val="004D449D"/>
    <w:rsid w:val="00517BC7"/>
    <w:rsid w:val="005215FB"/>
    <w:rsid w:val="00524D26"/>
    <w:rsid w:val="00534262"/>
    <w:rsid w:val="00542086"/>
    <w:rsid w:val="0054400C"/>
    <w:rsid w:val="00570EEE"/>
    <w:rsid w:val="005755BA"/>
    <w:rsid w:val="005A5ADF"/>
    <w:rsid w:val="005C264D"/>
    <w:rsid w:val="005D6DF6"/>
    <w:rsid w:val="005F3E0E"/>
    <w:rsid w:val="006139D4"/>
    <w:rsid w:val="0063460A"/>
    <w:rsid w:val="00664E63"/>
    <w:rsid w:val="00681D10"/>
    <w:rsid w:val="00694CD5"/>
    <w:rsid w:val="00694FCA"/>
    <w:rsid w:val="006E3B8E"/>
    <w:rsid w:val="007034F2"/>
    <w:rsid w:val="007B5194"/>
    <w:rsid w:val="007D7FC4"/>
    <w:rsid w:val="00883D6C"/>
    <w:rsid w:val="00954BF0"/>
    <w:rsid w:val="009677EB"/>
    <w:rsid w:val="009D1406"/>
    <w:rsid w:val="00A00E89"/>
    <w:rsid w:val="00A07465"/>
    <w:rsid w:val="00A32590"/>
    <w:rsid w:val="00A355BD"/>
    <w:rsid w:val="00A471F7"/>
    <w:rsid w:val="00A667A5"/>
    <w:rsid w:val="00AA47FE"/>
    <w:rsid w:val="00AA684C"/>
    <w:rsid w:val="00AB02C1"/>
    <w:rsid w:val="00B41640"/>
    <w:rsid w:val="00B55B22"/>
    <w:rsid w:val="00B60841"/>
    <w:rsid w:val="00B71B44"/>
    <w:rsid w:val="00C016D6"/>
    <w:rsid w:val="00C25B29"/>
    <w:rsid w:val="00C63237"/>
    <w:rsid w:val="00C67778"/>
    <w:rsid w:val="00C97E25"/>
    <w:rsid w:val="00CB5E85"/>
    <w:rsid w:val="00CD56DB"/>
    <w:rsid w:val="00CE28AA"/>
    <w:rsid w:val="00D40158"/>
    <w:rsid w:val="00D43C46"/>
    <w:rsid w:val="00D62A9A"/>
    <w:rsid w:val="00D77B9A"/>
    <w:rsid w:val="00DB4CC2"/>
    <w:rsid w:val="00DC2F5E"/>
    <w:rsid w:val="00DC73AD"/>
    <w:rsid w:val="00DE70B5"/>
    <w:rsid w:val="00DE74F6"/>
    <w:rsid w:val="00DE7999"/>
    <w:rsid w:val="00DF470C"/>
    <w:rsid w:val="00E3135C"/>
    <w:rsid w:val="00E64874"/>
    <w:rsid w:val="00E81ACD"/>
    <w:rsid w:val="00F54441"/>
    <w:rsid w:val="00F75DD1"/>
    <w:rsid w:val="00FA4B87"/>
    <w:rsid w:val="00FC7B51"/>
    <w:rsid w:val="00FD16F0"/>
    <w:rsid w:val="00FF2243"/>
    <w:rsid w:val="38500B6D"/>
    <w:rsid w:val="3C5E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page number"/>
    <w:basedOn w:val="20"/>
    <w:uiPriority w:val="0"/>
  </w:style>
  <w:style w:type="character" w:styleId="22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jpeg"/><Relationship Id="rId13" Type="http://schemas.openxmlformats.org/officeDocument/2006/relationships/image" Target="media/image8.bmp"/><Relationship Id="rId12" Type="http://schemas.openxmlformats.org/officeDocument/2006/relationships/image" Target="media/image7.bmp"/><Relationship Id="rId11" Type="http://schemas.openxmlformats.org/officeDocument/2006/relationships/image" Target="media/image6.bmp"/><Relationship Id="rId10" Type="http://schemas.openxmlformats.org/officeDocument/2006/relationships/image" Target="media/image5.bmp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3187\AppData\Local\Temp\tmp15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tmp15.dotx</Template>
  <Pages>13</Pages>
  <Words>3102</Words>
  <Characters>5092</Characters>
  <Lines>43</Lines>
  <Paragraphs>12</Paragraphs>
  <TotalTime>3</TotalTime>
  <ScaleCrop>false</ScaleCrop>
  <LinksUpToDate>false</LinksUpToDate>
  <CharactersWithSpaces>5295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2024-12-28T13:26:00Z</dcterms:created>
  <dc:creator>衬衫的价格是九磅十五便士</dc:creator>
  <cp:lastModifiedBy>HK</cp:lastModifiedBy>
  <dcterms:modified xsi:type="dcterms:W3CDTF">2024-12-29T03:37:54Z</dcterms:modified>
  <dc:title>超低能耗建筑能效报告书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B4072314AC74419D801053041AC483E9_13</vt:lpwstr>
  </property>
  <property fmtid="{D5CDD505-2E9C-101B-9397-08002B2CF9AE}" pid="3" name="KSOProductBuildVer">
    <vt:lpwstr>2052-12.1.0.19302</vt:lpwstr>
  </property>
</Properties>
</file>