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湖南-长沙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r>
              <w:t>湖南大学</w:t>
            </w:r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2024年12月27日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T18711922979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D30F60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_Toc4175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_Toc4175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C1B0B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_Toc2481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DA584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_Toc28208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_Toc28208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CAA28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_Toc2225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DDA0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_Toc29539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_Toc29539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214B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_Toc3617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_Toc3617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D572B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_Toc20760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_Toc20760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D428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_Toc9105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_Toc9105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761A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_Toc6971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_Toc6971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28FD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_Toc25455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_Toc25455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5F06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_Toc18411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_Toc18411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652C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_Toc17184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_Toc17184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625A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_Toc30644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_Toc30644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644D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_Toc18132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_Toc18132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633D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_Toc13455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_Toc13455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4D98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_Toc13568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_Toc13568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2C3DEC28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134610461"/>
      <w:bookmarkStart w:id="15" w:name="_Toc316568035"/>
      <w:bookmarkStart w:id="16" w:name="_Toc4175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湖南-长沙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3418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12.0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13673.33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4695.02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r>
              <w:t>框架结构</w:t>
            </w:r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2481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0080661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6339821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17C9264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40004D14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28208"/>
      <w:r>
        <w:rPr>
          <w:kern w:val="2"/>
          <w:szCs w:val="24"/>
          <w:lang w:val="en-US"/>
        </w:rPr>
        <w:t>建筑大样</w:t>
      </w:r>
      <w:bookmarkEnd w:id="37"/>
    </w:p>
    <w:p w14:paraId="0D3FBA4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4E92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7456240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229225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889A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2D0B81C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343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8974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044C5D1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0006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E191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2591D7C7">
      <w:pPr>
        <w:widowControl w:val="0"/>
        <w:jc w:val="center"/>
        <w:rPr>
          <w:kern w:val="2"/>
          <w:szCs w:val="24"/>
          <w:lang w:val="en-US"/>
        </w:rPr>
      </w:pPr>
      <w:bookmarkStart w:id="52" w:name="_GoBack"/>
      <w:r>
        <w:drawing>
          <wp:inline distT="0" distB="0" distL="0" distR="0">
            <wp:extent cx="5667375" cy="40576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2"/>
    </w:p>
    <w:p w14:paraId="26579F4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3D8DD41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40B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0FBCB83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F4EC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62F71A1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D62E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23E39339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225"/>
      <w:r>
        <w:rPr>
          <w:kern w:val="2"/>
          <w:szCs w:val="24"/>
          <w:lang w:val="en-US"/>
        </w:rPr>
        <w:t>规定性指标检查</w:t>
      </w:r>
      <w:bookmarkEnd w:id="38"/>
    </w:p>
    <w:p w14:paraId="2DB8E3C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29539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C8391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925389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152DB0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9CFEDD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4ABAE4C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F3B389B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135F663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3482DAF">
            <w:pPr>
              <w:jc w:val="center"/>
            </w:pPr>
            <w:r>
              <w:t>数据来源</w:t>
            </w:r>
          </w:p>
        </w:tc>
      </w:tr>
      <w:tr w14:paraId="4C5958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899D7B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F6F189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765187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97F05F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A8004FC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A89F9F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E9FB51D">
            <w:pPr>
              <w:jc w:val="center"/>
            </w:pPr>
          </w:p>
        </w:tc>
      </w:tr>
      <w:tr w14:paraId="1EF6BF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983235">
            <w:r>
              <w:t>水泥刨花板</w:t>
            </w:r>
          </w:p>
        </w:tc>
        <w:tc>
          <w:tcPr>
            <w:vAlign w:val="center"/>
          </w:tcPr>
          <w:p w14:paraId="02286601">
            <w:r>
              <w:t>0.190</w:t>
            </w:r>
          </w:p>
        </w:tc>
        <w:tc>
          <w:tcPr>
            <w:vAlign w:val="center"/>
          </w:tcPr>
          <w:p w14:paraId="07EB791C">
            <w:r>
              <w:t>4.560</w:t>
            </w:r>
          </w:p>
        </w:tc>
        <w:tc>
          <w:tcPr>
            <w:vAlign w:val="center"/>
          </w:tcPr>
          <w:p w14:paraId="545BA956">
            <w:r>
              <w:t>700.0</w:t>
            </w:r>
          </w:p>
        </w:tc>
        <w:tc>
          <w:tcPr>
            <w:vAlign w:val="center"/>
          </w:tcPr>
          <w:p w14:paraId="0DBCD781">
            <w:r>
              <w:t>2149.9</w:t>
            </w:r>
          </w:p>
        </w:tc>
        <w:tc>
          <w:tcPr>
            <w:vAlign w:val="center"/>
          </w:tcPr>
          <w:p w14:paraId="5EABD386">
            <w:r>
              <w:t>0.0000</w:t>
            </w:r>
          </w:p>
        </w:tc>
        <w:tc>
          <w:tcPr>
            <w:vAlign w:val="center"/>
          </w:tcPr>
          <w:p w14:paraId="592A093F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069D90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02F4AC">
            <w:r>
              <w:t>松木、云杉（热流方向垂直木纹）</w:t>
            </w:r>
          </w:p>
        </w:tc>
        <w:tc>
          <w:tcPr>
            <w:vAlign w:val="center"/>
          </w:tcPr>
          <w:p w14:paraId="174A2CF0">
            <w:r>
              <w:t>0.140</w:t>
            </w:r>
          </w:p>
        </w:tc>
        <w:tc>
          <w:tcPr>
            <w:vAlign w:val="center"/>
          </w:tcPr>
          <w:p w14:paraId="52DD3437">
            <w:r>
              <w:t>3.850</w:t>
            </w:r>
          </w:p>
        </w:tc>
        <w:tc>
          <w:tcPr>
            <w:vAlign w:val="center"/>
          </w:tcPr>
          <w:p w14:paraId="2BC955C6">
            <w:r>
              <w:t>500.0</w:t>
            </w:r>
          </w:p>
        </w:tc>
        <w:tc>
          <w:tcPr>
            <w:vAlign w:val="center"/>
          </w:tcPr>
          <w:p w14:paraId="24A3CEB1">
            <w:r>
              <w:t>2911.8</w:t>
            </w:r>
          </w:p>
        </w:tc>
        <w:tc>
          <w:tcPr>
            <w:vAlign w:val="center"/>
          </w:tcPr>
          <w:p w14:paraId="63A66A3A">
            <w:r>
              <w:t>0.0000</w:t>
            </w:r>
          </w:p>
        </w:tc>
        <w:tc>
          <w:tcPr>
            <w:vAlign w:val="center"/>
          </w:tcPr>
          <w:p w14:paraId="1635A26B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0AA341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8E5F45">
            <w:r>
              <w:t>改性玻化微珠轻质砂浆</w:t>
            </w:r>
            <w:r>
              <w:br w:type="textWrapping"/>
            </w:r>
            <w:r>
              <w:t>（保温隔热型）</w:t>
            </w:r>
          </w:p>
        </w:tc>
        <w:tc>
          <w:tcPr>
            <w:vAlign w:val="center"/>
          </w:tcPr>
          <w:p w14:paraId="3949C44E">
            <w:r>
              <w:t>0.100</w:t>
            </w:r>
          </w:p>
        </w:tc>
        <w:tc>
          <w:tcPr>
            <w:vAlign w:val="center"/>
          </w:tcPr>
          <w:p w14:paraId="3E9496D4">
            <w:r>
              <w:t>3.120</w:t>
            </w:r>
          </w:p>
        </w:tc>
        <w:tc>
          <w:tcPr>
            <w:vAlign w:val="center"/>
          </w:tcPr>
          <w:p w14:paraId="549BF867">
            <w:r>
              <w:t>600.0</w:t>
            </w:r>
          </w:p>
        </w:tc>
        <w:tc>
          <w:tcPr>
            <w:vAlign w:val="center"/>
          </w:tcPr>
          <w:p w14:paraId="295C64A2">
            <w:r>
              <w:t>2231.0</w:t>
            </w:r>
          </w:p>
        </w:tc>
        <w:tc>
          <w:tcPr>
            <w:vAlign w:val="center"/>
          </w:tcPr>
          <w:p w14:paraId="6FB8A2F4">
            <w:r>
              <w:t>0.0000</w:t>
            </w:r>
          </w:p>
        </w:tc>
        <w:tc>
          <w:tcPr>
            <w:vAlign w:val="center"/>
          </w:tcPr>
          <w:p w14:paraId="6BFFA456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270F71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41A9F7">
            <w:r>
              <w:t>屋面复合防水保温装饰板（与水泥聚苯颗粒复合）</w:t>
            </w:r>
          </w:p>
        </w:tc>
        <w:tc>
          <w:tcPr>
            <w:vAlign w:val="center"/>
          </w:tcPr>
          <w:p w14:paraId="3C3F411C">
            <w:r>
              <w:t>0.070</w:t>
            </w:r>
          </w:p>
        </w:tc>
        <w:tc>
          <w:tcPr>
            <w:vAlign w:val="center"/>
          </w:tcPr>
          <w:p w14:paraId="1A5E7865">
            <w:r>
              <w:t>1.500</w:t>
            </w:r>
          </w:p>
        </w:tc>
        <w:tc>
          <w:tcPr>
            <w:vAlign w:val="center"/>
          </w:tcPr>
          <w:p w14:paraId="5C6A5870">
            <w:r>
              <w:t>180.0</w:t>
            </w:r>
          </w:p>
        </w:tc>
        <w:tc>
          <w:tcPr>
            <w:vAlign w:val="center"/>
          </w:tcPr>
          <w:p w14:paraId="0362A4A0">
            <w:r>
              <w:t>2455.5</w:t>
            </w:r>
          </w:p>
        </w:tc>
        <w:tc>
          <w:tcPr>
            <w:vAlign w:val="center"/>
          </w:tcPr>
          <w:p w14:paraId="70A839AA">
            <w:r>
              <w:t>0.0000</w:t>
            </w:r>
          </w:p>
        </w:tc>
        <w:tc>
          <w:tcPr>
            <w:vAlign w:val="center"/>
          </w:tcPr>
          <w:p w14:paraId="78660C0C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4D860F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64BB56">
            <w:r>
              <w:t>SBS改性沥青防水卷材</w:t>
            </w:r>
          </w:p>
        </w:tc>
        <w:tc>
          <w:tcPr>
            <w:vAlign w:val="center"/>
          </w:tcPr>
          <w:p w14:paraId="0CD372CD">
            <w:r>
              <w:t>0.230</w:t>
            </w:r>
          </w:p>
        </w:tc>
        <w:tc>
          <w:tcPr>
            <w:vAlign w:val="center"/>
          </w:tcPr>
          <w:p w14:paraId="3BBF1532">
            <w:r>
              <w:t>9.370</w:t>
            </w:r>
          </w:p>
        </w:tc>
        <w:tc>
          <w:tcPr>
            <w:vAlign w:val="center"/>
          </w:tcPr>
          <w:p w14:paraId="6B69E78F">
            <w:r>
              <w:t>900.0</w:t>
            </w:r>
          </w:p>
        </w:tc>
        <w:tc>
          <w:tcPr>
            <w:vAlign w:val="center"/>
          </w:tcPr>
          <w:p w14:paraId="6ADC0DBC">
            <w:r>
              <w:t>5832.3</w:t>
            </w:r>
          </w:p>
        </w:tc>
        <w:tc>
          <w:tcPr>
            <w:vAlign w:val="center"/>
          </w:tcPr>
          <w:p w14:paraId="2381FF55">
            <w:r>
              <w:t>0.0000</w:t>
            </w:r>
          </w:p>
        </w:tc>
        <w:tc>
          <w:tcPr>
            <w:vAlign w:val="center"/>
          </w:tcPr>
          <w:p w14:paraId="5AB8F964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194FF1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C72972">
            <w:r>
              <w:t>胶合板</w:t>
            </w:r>
          </w:p>
        </w:tc>
        <w:tc>
          <w:tcPr>
            <w:vAlign w:val="center"/>
          </w:tcPr>
          <w:p w14:paraId="07AE1ECF">
            <w:r>
              <w:t>0.170</w:t>
            </w:r>
          </w:p>
        </w:tc>
        <w:tc>
          <w:tcPr>
            <w:vAlign w:val="center"/>
          </w:tcPr>
          <w:p w14:paraId="67665DE9">
            <w:r>
              <w:t>4.570</w:t>
            </w:r>
          </w:p>
        </w:tc>
        <w:tc>
          <w:tcPr>
            <w:vAlign w:val="center"/>
          </w:tcPr>
          <w:p w14:paraId="1EDF8C55">
            <w:r>
              <w:t>600.0</w:t>
            </w:r>
          </w:p>
        </w:tc>
        <w:tc>
          <w:tcPr>
            <w:vAlign w:val="center"/>
          </w:tcPr>
          <w:p w14:paraId="1196273D">
            <w:r>
              <w:t>2815.6</w:t>
            </w:r>
          </w:p>
        </w:tc>
        <w:tc>
          <w:tcPr>
            <w:vAlign w:val="center"/>
          </w:tcPr>
          <w:p w14:paraId="385D5D86">
            <w:r>
              <w:t>0.0000</w:t>
            </w:r>
          </w:p>
        </w:tc>
        <w:tc>
          <w:tcPr>
            <w:vAlign w:val="center"/>
          </w:tcPr>
          <w:p w14:paraId="4915FF4D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13ED17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EC93A4">
            <w:r>
              <w:t>膨胀玻化微珠保温装饰板</w:t>
            </w:r>
          </w:p>
        </w:tc>
        <w:tc>
          <w:tcPr>
            <w:vAlign w:val="center"/>
          </w:tcPr>
          <w:p w14:paraId="683FE99E">
            <w:r>
              <w:t>0.058</w:t>
            </w:r>
          </w:p>
        </w:tc>
        <w:tc>
          <w:tcPr>
            <w:vAlign w:val="center"/>
          </w:tcPr>
          <w:p w14:paraId="5344D6C0">
            <w:r>
              <w:t>1.200</w:t>
            </w:r>
          </w:p>
        </w:tc>
        <w:tc>
          <w:tcPr>
            <w:vAlign w:val="center"/>
          </w:tcPr>
          <w:p w14:paraId="723BBDB2">
            <w:r>
              <w:t>280.0</w:t>
            </w:r>
          </w:p>
        </w:tc>
        <w:tc>
          <w:tcPr>
            <w:vAlign w:val="center"/>
          </w:tcPr>
          <w:p w14:paraId="3E137DD7">
            <w:r>
              <w:t>1219.3</w:t>
            </w:r>
          </w:p>
        </w:tc>
        <w:tc>
          <w:tcPr>
            <w:vAlign w:val="center"/>
          </w:tcPr>
          <w:p w14:paraId="71F8C29D">
            <w:r>
              <w:t>0.0000</w:t>
            </w:r>
          </w:p>
        </w:tc>
        <w:tc>
          <w:tcPr>
            <w:vAlign w:val="center"/>
          </w:tcPr>
          <w:p w14:paraId="14188D80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47BF17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D430C0">
            <w:r>
              <w:t>挤塑聚苯乙烯泡沫塑料（带表皮）</w:t>
            </w:r>
          </w:p>
        </w:tc>
        <w:tc>
          <w:tcPr>
            <w:vAlign w:val="center"/>
          </w:tcPr>
          <w:p w14:paraId="3F98F4C9">
            <w:r>
              <w:t>0.030</w:t>
            </w:r>
          </w:p>
        </w:tc>
        <w:tc>
          <w:tcPr>
            <w:vAlign w:val="center"/>
          </w:tcPr>
          <w:p w14:paraId="1B408E8F">
            <w:r>
              <w:t>0.340</w:t>
            </w:r>
          </w:p>
        </w:tc>
        <w:tc>
          <w:tcPr>
            <w:vAlign w:val="center"/>
          </w:tcPr>
          <w:p w14:paraId="489B7432">
            <w:r>
              <w:t>35.0</w:t>
            </w:r>
          </w:p>
        </w:tc>
        <w:tc>
          <w:tcPr>
            <w:vAlign w:val="center"/>
          </w:tcPr>
          <w:p w14:paraId="17BED18B">
            <w:r>
              <w:t>1380.0</w:t>
            </w:r>
          </w:p>
        </w:tc>
        <w:tc>
          <w:tcPr>
            <w:vAlign w:val="center"/>
          </w:tcPr>
          <w:p w14:paraId="06F4F2C8">
            <w:r>
              <w:t>0.0000</w:t>
            </w:r>
          </w:p>
        </w:tc>
        <w:tc>
          <w:tcPr>
            <w:vAlign w:val="center"/>
          </w:tcPr>
          <w:p w14:paraId="754FCD3B">
            <w:pPr>
              <w:rPr>
                <w:sz w:val="18"/>
                <w:szCs w:val="18"/>
              </w:rPr>
            </w:pPr>
          </w:p>
        </w:tc>
      </w:tr>
      <w:tr w14:paraId="35239F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D7BE31">
            <w:r>
              <w:t>内置成孔芯模混凝土空心楼板（220mm厚）</w:t>
            </w:r>
          </w:p>
        </w:tc>
        <w:tc>
          <w:tcPr>
            <w:vAlign w:val="center"/>
          </w:tcPr>
          <w:p w14:paraId="0A5CCC9E">
            <w:r>
              <w:t>0.810</w:t>
            </w:r>
          </w:p>
        </w:tc>
        <w:tc>
          <w:tcPr>
            <w:vAlign w:val="center"/>
          </w:tcPr>
          <w:p w14:paraId="79D5E78C">
            <w:r>
              <w:t>4.030</w:t>
            </w:r>
          </w:p>
        </w:tc>
        <w:tc>
          <w:tcPr>
            <w:vAlign w:val="center"/>
          </w:tcPr>
          <w:p w14:paraId="240EA95F">
            <w:r>
              <w:t>1780.0</w:t>
            </w:r>
          </w:p>
        </w:tc>
        <w:tc>
          <w:tcPr>
            <w:vAlign w:val="center"/>
          </w:tcPr>
          <w:p w14:paraId="11385620">
            <w:r>
              <w:t>154.9</w:t>
            </w:r>
          </w:p>
        </w:tc>
        <w:tc>
          <w:tcPr>
            <w:vAlign w:val="center"/>
          </w:tcPr>
          <w:p w14:paraId="693D94F5">
            <w:r>
              <w:t>0.0000</w:t>
            </w:r>
          </w:p>
        </w:tc>
        <w:tc>
          <w:tcPr>
            <w:vAlign w:val="center"/>
          </w:tcPr>
          <w:p w14:paraId="442B8A67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5ADED0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ECEAAD">
            <w:r>
              <w:t>混凝土多孔砖(190六孔砖）</w:t>
            </w:r>
          </w:p>
        </w:tc>
        <w:tc>
          <w:tcPr>
            <w:vAlign w:val="center"/>
          </w:tcPr>
          <w:p w14:paraId="401B9F49">
            <w:r>
              <w:t>0.750</w:t>
            </w:r>
          </w:p>
        </w:tc>
        <w:tc>
          <w:tcPr>
            <w:vAlign w:val="center"/>
          </w:tcPr>
          <w:p w14:paraId="751B8D55">
            <w:r>
              <w:t>7.490</w:t>
            </w:r>
          </w:p>
        </w:tc>
        <w:tc>
          <w:tcPr>
            <w:vAlign w:val="center"/>
          </w:tcPr>
          <w:p w14:paraId="20F5230B">
            <w:r>
              <w:t>1450.0</w:t>
            </w:r>
          </w:p>
        </w:tc>
        <w:tc>
          <w:tcPr>
            <w:vAlign w:val="center"/>
          </w:tcPr>
          <w:p w14:paraId="14BAB0ED">
            <w:r>
              <w:t>709.4</w:t>
            </w:r>
          </w:p>
        </w:tc>
        <w:tc>
          <w:tcPr>
            <w:vAlign w:val="center"/>
          </w:tcPr>
          <w:p w14:paraId="6505CD31">
            <w:r>
              <w:t>0.0000</w:t>
            </w:r>
          </w:p>
        </w:tc>
        <w:tc>
          <w:tcPr>
            <w:vAlign w:val="center"/>
          </w:tcPr>
          <w:p w14:paraId="7902C1BF">
            <w:pPr>
              <w:rPr>
                <w:sz w:val="18"/>
                <w:szCs w:val="18"/>
              </w:rPr>
            </w:pPr>
          </w:p>
        </w:tc>
      </w:tr>
    </w:tbl>
    <w:p w14:paraId="0745B1D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3617"/>
      <w:r>
        <w:rPr>
          <w:kern w:val="2"/>
          <w:szCs w:val="24"/>
          <w:lang w:val="en-US"/>
        </w:rPr>
        <w:t>围护结构作法简要说明</w:t>
      </w:r>
      <w:bookmarkEnd w:id="40"/>
    </w:p>
    <w:p w14:paraId="51DD4C0F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(K=0.394,D=3.470)：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C78B72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屋面复合防水保温装饰板（与水泥聚苯颗粒复合） 20mm＋SBS改性沥青防水卷材 20mm＋内置成孔芯模混凝土空心楼板（220mm厚） 60mm＋改性玻化微珠轻质砂浆</w:t>
      </w:r>
      <w:r>
        <w:rPr>
          <w:color w:val="000000"/>
          <w:kern w:val="2"/>
          <w:szCs w:val="24"/>
          <w:lang w:val="en-US"/>
        </w:rPr>
        <w:br w:type="textWrapping"/>
      </w:r>
      <w:r>
        <w:rPr>
          <w:color w:val="000000"/>
          <w:kern w:val="2"/>
          <w:szCs w:val="24"/>
          <w:lang w:val="en-US"/>
        </w:rPr>
        <w:t>（保温隔热型） 40mm＋</w:t>
      </w:r>
      <w:r>
        <w:rPr>
          <w:color w:val="800000"/>
          <w:kern w:val="2"/>
          <w:szCs w:val="24"/>
          <w:lang w:val="en-US"/>
        </w:rPr>
        <w:t>挤塑聚苯乙烯泡沫塑料（带表皮） 60mm</w:t>
      </w:r>
    </w:p>
    <w:p w14:paraId="3B8E1D2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外墙（填充墙）：</w:t>
      </w:r>
      <w:r>
        <w:rPr>
          <w:color w:val="0000FF"/>
          <w:kern w:val="2"/>
          <w:sz w:val="21"/>
          <w:szCs w:val="21"/>
          <w:lang w:val="en-US"/>
        </w:rPr>
        <w:t>外墙构造一 (K=0.314,D=5.975)：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F1433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松木、云杉（热流方向垂直木纹） 40mm＋胶合板 20mm＋改性玻化微珠轻质砂浆</w:t>
      </w:r>
      <w:r>
        <w:rPr>
          <w:color w:val="000000"/>
          <w:kern w:val="2"/>
          <w:szCs w:val="24"/>
          <w:lang w:val="en-US"/>
        </w:rPr>
        <w:br w:type="textWrapping"/>
      </w:r>
      <w:r>
        <w:rPr>
          <w:color w:val="000000"/>
          <w:kern w:val="2"/>
          <w:szCs w:val="24"/>
          <w:lang w:val="en-US"/>
        </w:rPr>
        <w:t>（保温隔热型） 100mm＋胶合板 20mm＋</w:t>
      </w:r>
      <w:r>
        <w:rPr>
          <w:color w:val="800000"/>
          <w:kern w:val="2"/>
          <w:szCs w:val="24"/>
          <w:lang w:val="en-US"/>
        </w:rPr>
        <w:t>挤塑聚苯乙烯泡沫塑料（带表皮） 60mm</w:t>
      </w:r>
    </w:p>
    <w:p w14:paraId="6938A8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外墙（剪力墙）：</w:t>
      </w:r>
      <w:r>
        <w:rPr>
          <w:color w:val="0000FF"/>
          <w:kern w:val="2"/>
          <w:sz w:val="21"/>
          <w:szCs w:val="21"/>
          <w:lang w:val="en-US"/>
        </w:rPr>
        <w:t>外墙构造一 (K=1.126,D=5.862)：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939A3F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水泥刨花板 20mm＋挤塑聚苯乙烯泡沫塑料（带表皮） 20mm＋水泥刨花板 20mm＋</w:t>
      </w:r>
      <w:r>
        <w:rPr>
          <w:color w:val="800000"/>
          <w:kern w:val="2"/>
          <w:szCs w:val="24"/>
          <w:lang w:val="en-US"/>
        </w:rPr>
        <w:t>膨胀玻化微珠保温装饰板 200mm</w:t>
      </w:r>
      <w:r>
        <w:rPr>
          <w:color w:val="000000"/>
          <w:kern w:val="2"/>
          <w:szCs w:val="24"/>
          <w:lang w:val="en-US"/>
        </w:rPr>
        <w:t>＋胶合板 20mm</w:t>
      </w:r>
    </w:p>
    <w:p w14:paraId="2A48E2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(K=0.323,D=4.149)：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E581B3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水泥刨花板 20mm＋</w:t>
      </w:r>
      <w:r>
        <w:rPr>
          <w:color w:val="800000"/>
          <w:kern w:val="2"/>
          <w:szCs w:val="24"/>
          <w:lang w:val="en-US"/>
        </w:rPr>
        <w:t>膨胀玻化微珠保温装饰板 120mm</w:t>
      </w:r>
      <w:r>
        <w:rPr>
          <w:color w:val="000000"/>
          <w:kern w:val="2"/>
          <w:szCs w:val="24"/>
          <w:lang w:val="en-US"/>
        </w:rPr>
        <w:t>＋水泥刨花板 20mm＋挤塑聚苯乙烯泡沫塑料（带表皮） 20mm＋水泥刨花板 20mm</w:t>
      </w:r>
    </w:p>
    <w:p w14:paraId="7E33DA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幕墙：</w:t>
      </w:r>
      <w:r>
        <w:rPr>
          <w:color w:val="0000FF"/>
          <w:kern w:val="2"/>
          <w:sz w:val="21"/>
          <w:szCs w:val="21"/>
          <w:lang w:val="en-US"/>
        </w:rPr>
        <w:t>86系列内平开木窗 5+12A+5Low-E+12A+5Low-E (K=1.400)：</w:t>
      </w:r>
    </w:p>
    <w:p w14:paraId="566C1A9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传热系数1.400W/㎡.K，窗太阳得热系数0.275</w:t>
      </w:r>
    </w:p>
    <w:p w14:paraId="21833BC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外窗：</w:t>
      </w:r>
      <w:r>
        <w:rPr>
          <w:color w:val="0000FF"/>
          <w:kern w:val="2"/>
          <w:sz w:val="21"/>
          <w:szCs w:val="21"/>
          <w:lang w:val="en-US"/>
        </w:rPr>
        <w:t>断桥铝合金型材窗多腔密封35mm 6 高透光双银 Low-E+12A+6 透明(暖边间隔条) (K=1.920)：</w:t>
      </w:r>
    </w:p>
    <w:p w14:paraId="659F2D1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传热系数1.920W/㎡.K，窗太阳得热系数0.350</w:t>
      </w:r>
    </w:p>
    <w:p w14:paraId="202FFA6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0760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527B80A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EF34D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C036BF">
            <w:r>
              <w:t>外表面积</w:t>
            </w:r>
          </w:p>
        </w:tc>
        <w:tc>
          <w:tcPr>
            <w:vAlign w:val="center"/>
          </w:tcPr>
          <w:p w14:paraId="5CC8EE67">
            <w:r>
              <w:t>4695.02</w:t>
            </w:r>
          </w:p>
        </w:tc>
      </w:tr>
      <w:tr w14:paraId="75460B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0B0535">
            <w:r>
              <w:t>建筑体积</w:t>
            </w:r>
          </w:p>
        </w:tc>
        <w:tc>
          <w:tcPr>
            <w:vAlign w:val="center"/>
          </w:tcPr>
          <w:p w14:paraId="5598603D">
            <w:r>
              <w:t>13673.33</w:t>
            </w:r>
          </w:p>
        </w:tc>
      </w:tr>
      <w:tr w14:paraId="6DCA8B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BFC74A">
            <w:r>
              <w:t>体形系数</w:t>
            </w:r>
          </w:p>
        </w:tc>
        <w:tc>
          <w:tcPr>
            <w:vAlign w:val="center"/>
          </w:tcPr>
          <w:p w14:paraId="5FBDEC97">
            <w:r>
              <w:t>0.34</w:t>
            </w:r>
          </w:p>
        </w:tc>
      </w:tr>
    </w:tbl>
    <w:p w14:paraId="153E721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F1E10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8E876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3ECC615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9678580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38C6A00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3156E1B">
            <w:pPr>
              <w:jc w:val="center"/>
            </w:pPr>
            <w:r>
              <w:t>计算体积(m3)</w:t>
            </w:r>
          </w:p>
        </w:tc>
      </w:tr>
      <w:tr w14:paraId="6C66D6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4917C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51B68C0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10B63909">
            <w:pPr>
              <w:jc w:val="right"/>
            </w:pPr>
            <w:r>
              <w:t>1095.32</w:t>
            </w:r>
          </w:p>
        </w:tc>
        <w:tc>
          <w:tcPr>
            <w:vAlign w:val="center"/>
          </w:tcPr>
          <w:p w14:paraId="62EDC443">
            <w:pPr>
              <w:jc w:val="right"/>
            </w:pPr>
            <w:r>
              <w:t>628.84</w:t>
            </w:r>
          </w:p>
        </w:tc>
        <w:tc>
          <w:tcPr>
            <w:vAlign w:val="center"/>
          </w:tcPr>
          <w:p w14:paraId="5AB4E6FB">
            <w:pPr>
              <w:jc w:val="right"/>
            </w:pPr>
            <w:r>
              <w:t>4381.27</w:t>
            </w:r>
          </w:p>
        </w:tc>
      </w:tr>
      <w:tr w14:paraId="604F2C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128B1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B16DDEE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197560B2">
            <w:pPr>
              <w:jc w:val="right"/>
            </w:pPr>
            <w:r>
              <w:t>1540.56</w:t>
            </w:r>
          </w:p>
        </w:tc>
        <w:tc>
          <w:tcPr>
            <w:vAlign w:val="center"/>
          </w:tcPr>
          <w:p w14:paraId="4737861C">
            <w:pPr>
              <w:jc w:val="right"/>
            </w:pPr>
            <w:r>
              <w:t>1583.60</w:t>
            </w:r>
          </w:p>
        </w:tc>
        <w:tc>
          <w:tcPr>
            <w:vAlign w:val="center"/>
          </w:tcPr>
          <w:p w14:paraId="0224C815">
            <w:pPr>
              <w:jc w:val="right"/>
            </w:pPr>
            <w:r>
              <w:t>6162.24</w:t>
            </w:r>
          </w:p>
        </w:tc>
      </w:tr>
      <w:tr w14:paraId="7E1FA5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D9AA5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47B1806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595D21FA">
            <w:pPr>
              <w:jc w:val="right"/>
            </w:pPr>
            <w:r>
              <w:t>782.46</w:t>
            </w:r>
          </w:p>
        </w:tc>
        <w:tc>
          <w:tcPr>
            <w:vAlign w:val="center"/>
          </w:tcPr>
          <w:p w14:paraId="34C63CF4">
            <w:pPr>
              <w:jc w:val="right"/>
            </w:pPr>
            <w:r>
              <w:t>1700.12</w:t>
            </w:r>
          </w:p>
        </w:tc>
        <w:tc>
          <w:tcPr>
            <w:vAlign w:val="center"/>
          </w:tcPr>
          <w:p w14:paraId="3F4D490F">
            <w:pPr>
              <w:jc w:val="right"/>
            </w:pPr>
            <w:r>
              <w:t>3129.82</w:t>
            </w:r>
          </w:p>
        </w:tc>
      </w:tr>
      <w:tr w14:paraId="2C04A1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F541DB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5795601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A07B3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DD2F18">
            <w:pPr>
              <w:jc w:val="right"/>
            </w:pPr>
            <w:r>
              <w:t>782.46</w:t>
            </w:r>
          </w:p>
        </w:tc>
        <w:tc>
          <w:tcPr>
            <w:vAlign w:val="center"/>
          </w:tcPr>
          <w:p w14:paraId="03050AC6">
            <w:pPr>
              <w:jc w:val="right"/>
            </w:pPr>
            <w:r>
              <w:t>－</w:t>
            </w:r>
          </w:p>
        </w:tc>
      </w:tr>
      <w:tr w14:paraId="18008F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0B9852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4DBB6ADD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4B62DCD6">
            <w:pPr>
              <w:jc w:val="right"/>
            </w:pPr>
            <w:r>
              <w:t>3418.33</w:t>
            </w:r>
          </w:p>
        </w:tc>
        <w:tc>
          <w:tcPr>
            <w:vAlign w:val="center"/>
          </w:tcPr>
          <w:p w14:paraId="4419A190">
            <w:pPr>
              <w:jc w:val="right"/>
            </w:pPr>
            <w:r>
              <w:t>4695.02</w:t>
            </w:r>
          </w:p>
        </w:tc>
        <w:tc>
          <w:tcPr>
            <w:vAlign w:val="center"/>
          </w:tcPr>
          <w:p w14:paraId="19BE0040">
            <w:pPr>
              <w:jc w:val="right"/>
            </w:pPr>
            <w:r>
              <w:t>13673.33</w:t>
            </w:r>
          </w:p>
        </w:tc>
      </w:tr>
    </w:tbl>
    <w:p w14:paraId="51FF9E9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9105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45EF1D0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015043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744B4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D1744A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F24D0F4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B6C6634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441D6A32">
            <w:pPr>
              <w:jc w:val="center"/>
            </w:pPr>
            <w:r>
              <w:t>窗墙比</w:t>
            </w:r>
          </w:p>
        </w:tc>
      </w:tr>
      <w:tr w14:paraId="5A2B6D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D1A5DD">
            <w:r>
              <w:t>南向</w:t>
            </w:r>
          </w:p>
        </w:tc>
        <w:tc>
          <w:tcPr>
            <w:vAlign w:val="center"/>
          </w:tcPr>
          <w:p w14:paraId="373E405A">
            <w:r>
              <w:t>立面1</w:t>
            </w:r>
          </w:p>
        </w:tc>
        <w:tc>
          <w:tcPr>
            <w:vAlign w:val="center"/>
          </w:tcPr>
          <w:p w14:paraId="772F891F">
            <w:r>
              <w:t>244.55</w:t>
            </w:r>
          </w:p>
        </w:tc>
        <w:tc>
          <w:tcPr>
            <w:vAlign w:val="center"/>
          </w:tcPr>
          <w:p w14:paraId="6D8CB6C9">
            <w:r>
              <w:t>561.74</w:t>
            </w:r>
          </w:p>
        </w:tc>
        <w:tc>
          <w:tcPr>
            <w:vAlign w:val="center"/>
          </w:tcPr>
          <w:p w14:paraId="6A1DCF09">
            <w:r>
              <w:t>0.44</w:t>
            </w:r>
          </w:p>
        </w:tc>
      </w:tr>
      <w:tr w14:paraId="4638D0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24AF3E">
            <w:r>
              <w:t>北向</w:t>
            </w:r>
          </w:p>
        </w:tc>
        <w:tc>
          <w:tcPr>
            <w:vAlign w:val="center"/>
          </w:tcPr>
          <w:p w14:paraId="0E9F1F89">
            <w:r>
              <w:t>立面2</w:t>
            </w:r>
          </w:p>
        </w:tc>
        <w:tc>
          <w:tcPr>
            <w:vAlign w:val="center"/>
          </w:tcPr>
          <w:p w14:paraId="010D9565">
            <w:r>
              <w:t>256.07</w:t>
            </w:r>
          </w:p>
        </w:tc>
        <w:tc>
          <w:tcPr>
            <w:vAlign w:val="center"/>
          </w:tcPr>
          <w:p w14:paraId="39585F6D">
            <w:r>
              <w:t>637.44</w:t>
            </w:r>
          </w:p>
        </w:tc>
        <w:tc>
          <w:tcPr>
            <w:vAlign w:val="center"/>
          </w:tcPr>
          <w:p w14:paraId="58DA2F35">
            <w:r>
              <w:t>0.40</w:t>
            </w:r>
          </w:p>
        </w:tc>
      </w:tr>
      <w:tr w14:paraId="00788D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F0E5CC">
            <w:r>
              <w:t>东向</w:t>
            </w:r>
          </w:p>
        </w:tc>
        <w:tc>
          <w:tcPr>
            <w:vAlign w:val="center"/>
          </w:tcPr>
          <w:p w14:paraId="5C9C7FF9">
            <w:r>
              <w:t>立面3</w:t>
            </w:r>
          </w:p>
        </w:tc>
        <w:tc>
          <w:tcPr>
            <w:vAlign w:val="center"/>
          </w:tcPr>
          <w:p w14:paraId="3B2ACAA6">
            <w:r>
              <w:t>255.78</w:t>
            </w:r>
          </w:p>
        </w:tc>
        <w:tc>
          <w:tcPr>
            <w:vAlign w:val="center"/>
          </w:tcPr>
          <w:p w14:paraId="059DFF38">
            <w:r>
              <w:t>617.60</w:t>
            </w:r>
          </w:p>
        </w:tc>
        <w:tc>
          <w:tcPr>
            <w:vAlign w:val="center"/>
          </w:tcPr>
          <w:p w14:paraId="65C8273C">
            <w:r>
              <w:t>0.41</w:t>
            </w:r>
          </w:p>
        </w:tc>
      </w:tr>
      <w:tr w14:paraId="5B33D8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8A066F">
            <w:r>
              <w:t>西向</w:t>
            </w:r>
          </w:p>
        </w:tc>
        <w:tc>
          <w:tcPr>
            <w:vAlign w:val="center"/>
          </w:tcPr>
          <w:p w14:paraId="32EBC88D">
            <w:r>
              <w:t>立面4</w:t>
            </w:r>
          </w:p>
        </w:tc>
        <w:tc>
          <w:tcPr>
            <w:vAlign w:val="center"/>
          </w:tcPr>
          <w:p w14:paraId="009C63D5">
            <w:r>
              <w:t>251.71</w:t>
            </w:r>
          </w:p>
        </w:tc>
        <w:tc>
          <w:tcPr>
            <w:vAlign w:val="center"/>
          </w:tcPr>
          <w:p w14:paraId="6AFE42E9">
            <w:r>
              <w:t>597.28</w:t>
            </w:r>
          </w:p>
        </w:tc>
        <w:tc>
          <w:tcPr>
            <w:vAlign w:val="center"/>
          </w:tcPr>
          <w:p w14:paraId="7F2E6B1B">
            <w:r>
              <w:t>0.42</w:t>
            </w:r>
          </w:p>
        </w:tc>
      </w:tr>
    </w:tbl>
    <w:p w14:paraId="0C6E56A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7B3182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19281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6BD8C7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08BE65D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682F89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3A42747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DD5F74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EAA626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1BAE7F2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FEF1C2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276DA4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363CAE3">
            <w:r>
              <w:t>南向</w:t>
            </w:r>
          </w:p>
        </w:tc>
        <w:tc>
          <w:tcPr>
            <w:vMerge w:val="restart"/>
            <w:vAlign w:val="center"/>
          </w:tcPr>
          <w:p w14:paraId="4E95A9D4">
            <w:r>
              <w:t>立面1</w:t>
            </w:r>
          </w:p>
        </w:tc>
        <w:tc>
          <w:tcPr>
            <w:vAlign w:val="center"/>
          </w:tcPr>
          <w:p w14:paraId="2FA0D237">
            <w:r>
              <w:t>(玻璃幕墙)</w:t>
            </w:r>
          </w:p>
        </w:tc>
        <w:tc>
          <w:tcPr>
            <w:vAlign w:val="center"/>
          </w:tcPr>
          <w:p w14:paraId="206B7B7B"/>
        </w:tc>
        <w:tc>
          <w:tcPr>
            <w:vAlign w:val="center"/>
          </w:tcPr>
          <w:p w14:paraId="03D9784F">
            <w:r>
              <w:t>1~3</w:t>
            </w:r>
          </w:p>
        </w:tc>
        <w:tc>
          <w:tcPr>
            <w:vAlign w:val="center"/>
          </w:tcPr>
          <w:p w14:paraId="407F3AF1"/>
        </w:tc>
        <w:tc>
          <w:tcPr>
            <w:vAlign w:val="center"/>
          </w:tcPr>
          <w:p w14:paraId="7E3727CD"/>
        </w:tc>
        <w:tc>
          <w:tcPr>
            <w:vAlign w:val="center"/>
          </w:tcPr>
          <w:p w14:paraId="16433DB6">
            <w:r>
              <w:t>200.67</w:t>
            </w:r>
          </w:p>
        </w:tc>
        <w:tc>
          <w:tcPr>
            <w:vMerge w:val="restart"/>
            <w:vAlign w:val="center"/>
          </w:tcPr>
          <w:p w14:paraId="09A84006">
            <w:r>
              <w:t>244.55</w:t>
            </w:r>
          </w:p>
        </w:tc>
      </w:tr>
      <w:tr w14:paraId="2CD027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1D9859"/>
        </w:tc>
        <w:tc>
          <w:tcPr>
            <w:vMerge w:val="continue"/>
            <w:vAlign w:val="center"/>
          </w:tcPr>
          <w:p w14:paraId="075CC155"/>
        </w:tc>
        <w:tc>
          <w:tcPr>
            <w:vAlign w:val="center"/>
          </w:tcPr>
          <w:p w14:paraId="1CDFBC1F">
            <w:r>
              <w:t>C1415</w:t>
            </w:r>
          </w:p>
        </w:tc>
        <w:tc>
          <w:tcPr>
            <w:vAlign w:val="center"/>
          </w:tcPr>
          <w:p w14:paraId="324A4253">
            <w:r>
              <w:t>1.42×1.50</w:t>
            </w:r>
          </w:p>
        </w:tc>
        <w:tc>
          <w:tcPr>
            <w:vAlign w:val="center"/>
          </w:tcPr>
          <w:p w14:paraId="722F9597">
            <w:r>
              <w:t>3</w:t>
            </w:r>
          </w:p>
        </w:tc>
        <w:tc>
          <w:tcPr>
            <w:vAlign w:val="center"/>
          </w:tcPr>
          <w:p w14:paraId="090DA82E">
            <w:r>
              <w:t>1</w:t>
            </w:r>
          </w:p>
        </w:tc>
        <w:tc>
          <w:tcPr>
            <w:vAlign w:val="center"/>
          </w:tcPr>
          <w:p w14:paraId="225F35CF">
            <w:r>
              <w:t>2.12</w:t>
            </w:r>
          </w:p>
        </w:tc>
        <w:tc>
          <w:tcPr>
            <w:vAlign w:val="center"/>
          </w:tcPr>
          <w:p w14:paraId="24DD9A9A">
            <w:r>
              <w:t>2.12</w:t>
            </w:r>
          </w:p>
        </w:tc>
        <w:tc>
          <w:tcPr>
            <w:vMerge w:val="continue"/>
            <w:vAlign w:val="center"/>
          </w:tcPr>
          <w:p w14:paraId="7FA15E65"/>
        </w:tc>
      </w:tr>
      <w:tr w14:paraId="1EA41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603443"/>
        </w:tc>
        <w:tc>
          <w:tcPr>
            <w:vMerge w:val="continue"/>
            <w:vAlign w:val="center"/>
          </w:tcPr>
          <w:p w14:paraId="14E69C05"/>
        </w:tc>
        <w:tc>
          <w:tcPr>
            <w:vAlign w:val="center"/>
          </w:tcPr>
          <w:p w14:paraId="071A1BDD">
            <w:r>
              <w:t>C2030</w:t>
            </w:r>
          </w:p>
        </w:tc>
        <w:tc>
          <w:tcPr>
            <w:vAlign w:val="center"/>
          </w:tcPr>
          <w:p w14:paraId="1B374CA3">
            <w:r>
              <w:t>2.00×3.00</w:t>
            </w:r>
          </w:p>
        </w:tc>
        <w:tc>
          <w:tcPr>
            <w:vAlign w:val="center"/>
          </w:tcPr>
          <w:p w14:paraId="146CD720">
            <w:r>
              <w:t>1</w:t>
            </w:r>
          </w:p>
        </w:tc>
        <w:tc>
          <w:tcPr>
            <w:vAlign w:val="center"/>
          </w:tcPr>
          <w:p w14:paraId="0E42CE4C">
            <w:r>
              <w:t>2</w:t>
            </w:r>
          </w:p>
        </w:tc>
        <w:tc>
          <w:tcPr>
            <w:vAlign w:val="center"/>
          </w:tcPr>
          <w:p w14:paraId="4CED7B7A">
            <w:r>
              <w:t>6.00</w:t>
            </w:r>
          </w:p>
        </w:tc>
        <w:tc>
          <w:tcPr>
            <w:vAlign w:val="center"/>
          </w:tcPr>
          <w:p w14:paraId="3DA6CA7E">
            <w:r>
              <w:t>12.00</w:t>
            </w:r>
          </w:p>
        </w:tc>
        <w:tc>
          <w:tcPr>
            <w:vMerge w:val="continue"/>
            <w:vAlign w:val="center"/>
          </w:tcPr>
          <w:p w14:paraId="311A82BC"/>
        </w:tc>
      </w:tr>
      <w:tr w14:paraId="5154A3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71E6BD"/>
        </w:tc>
        <w:tc>
          <w:tcPr>
            <w:vMerge w:val="continue"/>
            <w:vAlign w:val="center"/>
          </w:tcPr>
          <w:p w14:paraId="18889D39"/>
        </w:tc>
        <w:tc>
          <w:tcPr>
            <w:vAlign w:val="center"/>
          </w:tcPr>
          <w:p w14:paraId="786414EF">
            <w:r>
              <w:t>C2712</w:t>
            </w:r>
          </w:p>
        </w:tc>
        <w:tc>
          <w:tcPr>
            <w:vAlign w:val="center"/>
          </w:tcPr>
          <w:p w14:paraId="74EA153D">
            <w:r>
              <w:t>2.70×1.20</w:t>
            </w:r>
          </w:p>
        </w:tc>
        <w:tc>
          <w:tcPr>
            <w:vAlign w:val="center"/>
          </w:tcPr>
          <w:p w14:paraId="088279B0">
            <w:r>
              <w:t>2</w:t>
            </w:r>
          </w:p>
        </w:tc>
        <w:tc>
          <w:tcPr>
            <w:vAlign w:val="center"/>
          </w:tcPr>
          <w:p w14:paraId="79845B5C">
            <w:r>
              <w:t>2</w:t>
            </w:r>
          </w:p>
        </w:tc>
        <w:tc>
          <w:tcPr>
            <w:vAlign w:val="center"/>
          </w:tcPr>
          <w:p w14:paraId="0313A810">
            <w:r>
              <w:t>3.24</w:t>
            </w:r>
          </w:p>
        </w:tc>
        <w:tc>
          <w:tcPr>
            <w:vAlign w:val="center"/>
          </w:tcPr>
          <w:p w14:paraId="64BBFBA7">
            <w:r>
              <w:t>6.48</w:t>
            </w:r>
          </w:p>
        </w:tc>
        <w:tc>
          <w:tcPr>
            <w:vMerge w:val="continue"/>
            <w:vAlign w:val="center"/>
          </w:tcPr>
          <w:p w14:paraId="49A68DD7"/>
        </w:tc>
      </w:tr>
      <w:tr w14:paraId="7E584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14682B"/>
        </w:tc>
        <w:tc>
          <w:tcPr>
            <w:vMerge w:val="continue"/>
            <w:vAlign w:val="center"/>
          </w:tcPr>
          <w:p w14:paraId="02D61C80"/>
        </w:tc>
        <w:tc>
          <w:tcPr>
            <w:vAlign w:val="center"/>
          </w:tcPr>
          <w:p w14:paraId="04E9F287">
            <w:r>
              <w:t>C2815</w:t>
            </w:r>
          </w:p>
        </w:tc>
        <w:tc>
          <w:tcPr>
            <w:vAlign w:val="center"/>
          </w:tcPr>
          <w:p w14:paraId="3F3EE864">
            <w:r>
              <w:t>2.80×1.50</w:t>
            </w:r>
          </w:p>
        </w:tc>
        <w:tc>
          <w:tcPr>
            <w:vAlign w:val="center"/>
          </w:tcPr>
          <w:p w14:paraId="27BA1CB7">
            <w:r>
              <w:t>3</w:t>
            </w:r>
          </w:p>
        </w:tc>
        <w:tc>
          <w:tcPr>
            <w:vAlign w:val="center"/>
          </w:tcPr>
          <w:p w14:paraId="2CE58067">
            <w:r>
              <w:t>1</w:t>
            </w:r>
          </w:p>
        </w:tc>
        <w:tc>
          <w:tcPr>
            <w:vAlign w:val="center"/>
          </w:tcPr>
          <w:p w14:paraId="1C98059D">
            <w:r>
              <w:t>4.20</w:t>
            </w:r>
          </w:p>
        </w:tc>
        <w:tc>
          <w:tcPr>
            <w:vAlign w:val="center"/>
          </w:tcPr>
          <w:p w14:paraId="0C33E76A">
            <w:r>
              <w:t>4.20</w:t>
            </w:r>
          </w:p>
        </w:tc>
        <w:tc>
          <w:tcPr>
            <w:vMerge w:val="continue"/>
            <w:vAlign w:val="center"/>
          </w:tcPr>
          <w:p w14:paraId="5132A0E9"/>
        </w:tc>
      </w:tr>
      <w:tr w14:paraId="5670A2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B8D248"/>
        </w:tc>
        <w:tc>
          <w:tcPr>
            <w:vMerge w:val="continue"/>
            <w:vAlign w:val="center"/>
          </w:tcPr>
          <w:p w14:paraId="31ECB512"/>
        </w:tc>
        <w:tc>
          <w:tcPr>
            <w:vAlign w:val="center"/>
          </w:tcPr>
          <w:p w14:paraId="5EAD0E87">
            <w:r>
              <w:t>C2818</w:t>
            </w:r>
          </w:p>
        </w:tc>
        <w:tc>
          <w:tcPr>
            <w:vAlign w:val="center"/>
          </w:tcPr>
          <w:p w14:paraId="758A8397">
            <w:r>
              <w:t>2.80×1.80</w:t>
            </w:r>
          </w:p>
        </w:tc>
        <w:tc>
          <w:tcPr>
            <w:vAlign w:val="center"/>
          </w:tcPr>
          <w:p w14:paraId="355FC4A7">
            <w:r>
              <w:t>2</w:t>
            </w:r>
          </w:p>
        </w:tc>
        <w:tc>
          <w:tcPr>
            <w:vAlign w:val="center"/>
          </w:tcPr>
          <w:p w14:paraId="7B511179">
            <w:r>
              <w:t>2</w:t>
            </w:r>
          </w:p>
        </w:tc>
        <w:tc>
          <w:tcPr>
            <w:vAlign w:val="center"/>
          </w:tcPr>
          <w:p w14:paraId="59235B8F">
            <w:r>
              <w:t>5.04</w:t>
            </w:r>
          </w:p>
        </w:tc>
        <w:tc>
          <w:tcPr>
            <w:vAlign w:val="center"/>
          </w:tcPr>
          <w:p w14:paraId="2C85CA37">
            <w:r>
              <w:t>10.08</w:t>
            </w:r>
          </w:p>
        </w:tc>
        <w:tc>
          <w:tcPr>
            <w:vMerge w:val="continue"/>
            <w:vAlign w:val="center"/>
          </w:tcPr>
          <w:p w14:paraId="053E3B19"/>
        </w:tc>
      </w:tr>
      <w:tr w14:paraId="5A47C8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7E6AFB"/>
        </w:tc>
        <w:tc>
          <w:tcPr>
            <w:vMerge w:val="continue"/>
            <w:vAlign w:val="center"/>
          </w:tcPr>
          <w:p w14:paraId="3EC14348"/>
        </w:tc>
        <w:tc>
          <w:tcPr>
            <w:vAlign w:val="center"/>
          </w:tcPr>
          <w:p w14:paraId="59CF7154">
            <w:r>
              <w:t>C3030</w:t>
            </w:r>
          </w:p>
        </w:tc>
        <w:tc>
          <w:tcPr>
            <w:vAlign w:val="center"/>
          </w:tcPr>
          <w:p w14:paraId="55B6F783">
            <w:r>
              <w:t>3.00×3.00</w:t>
            </w:r>
          </w:p>
        </w:tc>
        <w:tc>
          <w:tcPr>
            <w:vAlign w:val="center"/>
          </w:tcPr>
          <w:p w14:paraId="666B9332">
            <w:r>
              <w:t>1</w:t>
            </w:r>
          </w:p>
        </w:tc>
        <w:tc>
          <w:tcPr>
            <w:vAlign w:val="center"/>
          </w:tcPr>
          <w:p w14:paraId="5F1C2EA8">
            <w:r>
              <w:t>1</w:t>
            </w:r>
          </w:p>
        </w:tc>
        <w:tc>
          <w:tcPr>
            <w:vAlign w:val="center"/>
          </w:tcPr>
          <w:p w14:paraId="7685C24A">
            <w:r>
              <w:t>9.00</w:t>
            </w:r>
          </w:p>
        </w:tc>
        <w:tc>
          <w:tcPr>
            <w:vAlign w:val="center"/>
          </w:tcPr>
          <w:p w14:paraId="68A0FF02">
            <w:r>
              <w:t>9.00</w:t>
            </w:r>
          </w:p>
        </w:tc>
        <w:tc>
          <w:tcPr>
            <w:vMerge w:val="continue"/>
            <w:vAlign w:val="center"/>
          </w:tcPr>
          <w:p w14:paraId="01B68AF1"/>
        </w:tc>
      </w:tr>
      <w:tr w14:paraId="50283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817A30F">
            <w:r>
              <w:t>北向</w:t>
            </w:r>
          </w:p>
        </w:tc>
        <w:tc>
          <w:tcPr>
            <w:vMerge w:val="restart"/>
            <w:vAlign w:val="center"/>
          </w:tcPr>
          <w:p w14:paraId="28F67A60">
            <w:r>
              <w:t>立面2</w:t>
            </w:r>
          </w:p>
        </w:tc>
        <w:tc>
          <w:tcPr>
            <w:vAlign w:val="center"/>
          </w:tcPr>
          <w:p w14:paraId="59D4066C">
            <w:r>
              <w:t>(玻璃幕墙)</w:t>
            </w:r>
          </w:p>
        </w:tc>
        <w:tc>
          <w:tcPr>
            <w:vAlign w:val="center"/>
          </w:tcPr>
          <w:p w14:paraId="3566C769"/>
        </w:tc>
        <w:tc>
          <w:tcPr>
            <w:vAlign w:val="center"/>
          </w:tcPr>
          <w:p w14:paraId="37212ECB">
            <w:r>
              <w:t>2~3</w:t>
            </w:r>
          </w:p>
        </w:tc>
        <w:tc>
          <w:tcPr>
            <w:vAlign w:val="center"/>
          </w:tcPr>
          <w:p w14:paraId="299FABB6"/>
        </w:tc>
        <w:tc>
          <w:tcPr>
            <w:vAlign w:val="center"/>
          </w:tcPr>
          <w:p w14:paraId="11C12DF5"/>
        </w:tc>
        <w:tc>
          <w:tcPr>
            <w:vAlign w:val="center"/>
          </w:tcPr>
          <w:p w14:paraId="744AAF18">
            <w:r>
              <w:t>129.86</w:t>
            </w:r>
          </w:p>
        </w:tc>
        <w:tc>
          <w:tcPr>
            <w:vMerge w:val="restart"/>
            <w:vAlign w:val="center"/>
          </w:tcPr>
          <w:p w14:paraId="72E0905F">
            <w:r>
              <w:t>256.07</w:t>
            </w:r>
          </w:p>
        </w:tc>
      </w:tr>
      <w:tr w14:paraId="574AF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ADD861"/>
        </w:tc>
        <w:tc>
          <w:tcPr>
            <w:vMerge w:val="continue"/>
            <w:vAlign w:val="center"/>
          </w:tcPr>
          <w:p w14:paraId="4D382132"/>
        </w:tc>
        <w:tc>
          <w:tcPr>
            <w:vAlign w:val="center"/>
          </w:tcPr>
          <w:p w14:paraId="0E056382">
            <w:r>
              <w:t>C1230</w:t>
            </w:r>
          </w:p>
        </w:tc>
        <w:tc>
          <w:tcPr>
            <w:vAlign w:val="center"/>
          </w:tcPr>
          <w:p w14:paraId="5622A89C">
            <w:r>
              <w:t>1.20×3.00</w:t>
            </w:r>
          </w:p>
        </w:tc>
        <w:tc>
          <w:tcPr>
            <w:vAlign w:val="center"/>
          </w:tcPr>
          <w:p w14:paraId="1A86B2BC">
            <w:r>
              <w:t>2</w:t>
            </w:r>
          </w:p>
        </w:tc>
        <w:tc>
          <w:tcPr>
            <w:vAlign w:val="center"/>
          </w:tcPr>
          <w:p w14:paraId="1D351339">
            <w:r>
              <w:t>2</w:t>
            </w:r>
          </w:p>
        </w:tc>
        <w:tc>
          <w:tcPr>
            <w:vAlign w:val="center"/>
          </w:tcPr>
          <w:p w14:paraId="7418ECE9">
            <w:r>
              <w:t>3.60</w:t>
            </w:r>
          </w:p>
        </w:tc>
        <w:tc>
          <w:tcPr>
            <w:vAlign w:val="center"/>
          </w:tcPr>
          <w:p w14:paraId="7429C2A5">
            <w:r>
              <w:t>7.20</w:t>
            </w:r>
          </w:p>
        </w:tc>
        <w:tc>
          <w:tcPr>
            <w:vMerge w:val="continue"/>
            <w:vAlign w:val="center"/>
          </w:tcPr>
          <w:p w14:paraId="41669B01"/>
        </w:tc>
      </w:tr>
      <w:tr w14:paraId="5DB3C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6CBAC9"/>
        </w:tc>
        <w:tc>
          <w:tcPr>
            <w:vMerge w:val="continue"/>
            <w:vAlign w:val="center"/>
          </w:tcPr>
          <w:p w14:paraId="1E11C848"/>
        </w:tc>
        <w:tc>
          <w:tcPr>
            <w:vAlign w:val="center"/>
          </w:tcPr>
          <w:p w14:paraId="56862072">
            <w:r>
              <w:t>C1318</w:t>
            </w:r>
          </w:p>
        </w:tc>
        <w:tc>
          <w:tcPr>
            <w:vAlign w:val="center"/>
          </w:tcPr>
          <w:p w14:paraId="79D08289">
            <w:r>
              <w:t>1.27×1.80</w:t>
            </w:r>
          </w:p>
        </w:tc>
        <w:tc>
          <w:tcPr>
            <w:vAlign w:val="center"/>
          </w:tcPr>
          <w:p w14:paraId="7FE604A7">
            <w:r>
              <w:t>2</w:t>
            </w:r>
          </w:p>
        </w:tc>
        <w:tc>
          <w:tcPr>
            <w:vAlign w:val="center"/>
          </w:tcPr>
          <w:p w14:paraId="26A21AE0">
            <w:r>
              <w:t>1</w:t>
            </w:r>
          </w:p>
        </w:tc>
        <w:tc>
          <w:tcPr>
            <w:vAlign w:val="center"/>
          </w:tcPr>
          <w:p w14:paraId="3C8382E9">
            <w:r>
              <w:t>2.29</w:t>
            </w:r>
          </w:p>
        </w:tc>
        <w:tc>
          <w:tcPr>
            <w:vAlign w:val="center"/>
          </w:tcPr>
          <w:p w14:paraId="2127C710">
            <w:r>
              <w:t>2.29</w:t>
            </w:r>
          </w:p>
        </w:tc>
        <w:tc>
          <w:tcPr>
            <w:vMerge w:val="continue"/>
            <w:vAlign w:val="center"/>
          </w:tcPr>
          <w:p w14:paraId="0BBE7700"/>
        </w:tc>
      </w:tr>
      <w:tr w14:paraId="6D07A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3C887A"/>
        </w:tc>
        <w:tc>
          <w:tcPr>
            <w:vMerge w:val="continue"/>
            <w:vAlign w:val="center"/>
          </w:tcPr>
          <w:p w14:paraId="5C25FF9A"/>
        </w:tc>
        <w:tc>
          <w:tcPr>
            <w:vAlign w:val="center"/>
          </w:tcPr>
          <w:p w14:paraId="4D13F3A6">
            <w:r>
              <w:t>C1318</w:t>
            </w:r>
          </w:p>
        </w:tc>
        <w:tc>
          <w:tcPr>
            <w:vAlign w:val="center"/>
          </w:tcPr>
          <w:p w14:paraId="7935B17D">
            <w:r>
              <w:t>1.31×1.80</w:t>
            </w:r>
          </w:p>
        </w:tc>
        <w:tc>
          <w:tcPr>
            <w:vAlign w:val="center"/>
          </w:tcPr>
          <w:p w14:paraId="3A5936D3">
            <w:r>
              <w:t>2</w:t>
            </w:r>
          </w:p>
        </w:tc>
        <w:tc>
          <w:tcPr>
            <w:vAlign w:val="center"/>
          </w:tcPr>
          <w:p w14:paraId="1ACD10A9">
            <w:r>
              <w:t>1</w:t>
            </w:r>
          </w:p>
        </w:tc>
        <w:tc>
          <w:tcPr>
            <w:vAlign w:val="center"/>
          </w:tcPr>
          <w:p w14:paraId="174E9C1B">
            <w:r>
              <w:t>2.35</w:t>
            </w:r>
          </w:p>
        </w:tc>
        <w:tc>
          <w:tcPr>
            <w:vAlign w:val="center"/>
          </w:tcPr>
          <w:p w14:paraId="115F5824">
            <w:r>
              <w:t>2.35</w:t>
            </w:r>
          </w:p>
        </w:tc>
        <w:tc>
          <w:tcPr>
            <w:vMerge w:val="continue"/>
            <w:vAlign w:val="center"/>
          </w:tcPr>
          <w:p w14:paraId="65163FCE"/>
        </w:tc>
      </w:tr>
      <w:tr w14:paraId="315CE4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D6A0B3"/>
        </w:tc>
        <w:tc>
          <w:tcPr>
            <w:vMerge w:val="continue"/>
            <w:vAlign w:val="center"/>
          </w:tcPr>
          <w:p w14:paraId="7E294CD8"/>
        </w:tc>
        <w:tc>
          <w:tcPr>
            <w:vAlign w:val="center"/>
          </w:tcPr>
          <w:p w14:paraId="7E46F0A5">
            <w:r>
              <w:t>C2030</w:t>
            </w:r>
          </w:p>
        </w:tc>
        <w:tc>
          <w:tcPr>
            <w:vAlign w:val="center"/>
          </w:tcPr>
          <w:p w14:paraId="286AC0DD">
            <w:r>
              <w:t>2.00×3.00</w:t>
            </w:r>
          </w:p>
        </w:tc>
        <w:tc>
          <w:tcPr>
            <w:vAlign w:val="center"/>
          </w:tcPr>
          <w:p w14:paraId="391D64B5">
            <w:r>
              <w:t>1,3</w:t>
            </w:r>
          </w:p>
        </w:tc>
        <w:tc>
          <w:tcPr>
            <w:vAlign w:val="center"/>
          </w:tcPr>
          <w:p w14:paraId="68C222DB">
            <w:r>
              <w:t>7</w:t>
            </w:r>
          </w:p>
        </w:tc>
        <w:tc>
          <w:tcPr>
            <w:vAlign w:val="center"/>
          </w:tcPr>
          <w:p w14:paraId="5F9D5D76">
            <w:r>
              <w:t>6.00</w:t>
            </w:r>
          </w:p>
        </w:tc>
        <w:tc>
          <w:tcPr>
            <w:vAlign w:val="center"/>
          </w:tcPr>
          <w:p w14:paraId="08EB772E">
            <w:r>
              <w:t>42.00</w:t>
            </w:r>
          </w:p>
        </w:tc>
        <w:tc>
          <w:tcPr>
            <w:vMerge w:val="continue"/>
            <w:vAlign w:val="center"/>
          </w:tcPr>
          <w:p w14:paraId="49BC0F86"/>
        </w:tc>
      </w:tr>
      <w:tr w14:paraId="08CEE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D57E32"/>
        </w:tc>
        <w:tc>
          <w:tcPr>
            <w:vMerge w:val="continue"/>
            <w:vAlign w:val="center"/>
          </w:tcPr>
          <w:p w14:paraId="29F88DA2"/>
        </w:tc>
        <w:tc>
          <w:tcPr>
            <w:vAlign w:val="center"/>
          </w:tcPr>
          <w:p w14:paraId="0C3DB3AA">
            <w:r>
              <w:t>C2430</w:t>
            </w:r>
          </w:p>
        </w:tc>
        <w:tc>
          <w:tcPr>
            <w:vAlign w:val="center"/>
          </w:tcPr>
          <w:p w14:paraId="46189195">
            <w:r>
              <w:t>2.40×3.00</w:t>
            </w:r>
          </w:p>
        </w:tc>
        <w:tc>
          <w:tcPr>
            <w:vAlign w:val="center"/>
          </w:tcPr>
          <w:p w14:paraId="1DC67B07">
            <w:r>
              <w:t>1</w:t>
            </w:r>
          </w:p>
        </w:tc>
        <w:tc>
          <w:tcPr>
            <w:vAlign w:val="center"/>
          </w:tcPr>
          <w:p w14:paraId="216524D7">
            <w:r>
              <w:t>1</w:t>
            </w:r>
          </w:p>
        </w:tc>
        <w:tc>
          <w:tcPr>
            <w:vAlign w:val="center"/>
          </w:tcPr>
          <w:p w14:paraId="5AF89E67">
            <w:r>
              <w:t>7.20</w:t>
            </w:r>
          </w:p>
        </w:tc>
        <w:tc>
          <w:tcPr>
            <w:vAlign w:val="center"/>
          </w:tcPr>
          <w:p w14:paraId="58702BB2">
            <w:r>
              <w:t>7.20</w:t>
            </w:r>
          </w:p>
        </w:tc>
        <w:tc>
          <w:tcPr>
            <w:vMerge w:val="continue"/>
            <w:vAlign w:val="center"/>
          </w:tcPr>
          <w:p w14:paraId="3CA2BA6F"/>
        </w:tc>
      </w:tr>
      <w:tr w14:paraId="695088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D22AFE"/>
        </w:tc>
        <w:tc>
          <w:tcPr>
            <w:vMerge w:val="continue"/>
            <w:vAlign w:val="center"/>
          </w:tcPr>
          <w:p w14:paraId="4CC85EB6"/>
        </w:tc>
        <w:tc>
          <w:tcPr>
            <w:vAlign w:val="center"/>
          </w:tcPr>
          <w:p w14:paraId="44DFFB88">
            <w:r>
              <w:t>C2615</w:t>
            </w:r>
          </w:p>
        </w:tc>
        <w:tc>
          <w:tcPr>
            <w:vAlign w:val="center"/>
          </w:tcPr>
          <w:p w14:paraId="0AA6A769">
            <w:r>
              <w:t>2.55×1.50</w:t>
            </w:r>
          </w:p>
        </w:tc>
        <w:tc>
          <w:tcPr>
            <w:vAlign w:val="center"/>
          </w:tcPr>
          <w:p w14:paraId="486169B1">
            <w:r>
              <w:t>3</w:t>
            </w:r>
          </w:p>
        </w:tc>
        <w:tc>
          <w:tcPr>
            <w:vAlign w:val="center"/>
          </w:tcPr>
          <w:p w14:paraId="477A2AC2">
            <w:r>
              <w:t>1</w:t>
            </w:r>
          </w:p>
        </w:tc>
        <w:tc>
          <w:tcPr>
            <w:vAlign w:val="center"/>
          </w:tcPr>
          <w:p w14:paraId="39FB8100">
            <w:r>
              <w:t>3.83</w:t>
            </w:r>
          </w:p>
        </w:tc>
        <w:tc>
          <w:tcPr>
            <w:vAlign w:val="center"/>
          </w:tcPr>
          <w:p w14:paraId="2B12CD1A">
            <w:r>
              <w:t>3.83</w:t>
            </w:r>
          </w:p>
        </w:tc>
        <w:tc>
          <w:tcPr>
            <w:vMerge w:val="continue"/>
            <w:vAlign w:val="center"/>
          </w:tcPr>
          <w:p w14:paraId="55A37B35"/>
        </w:tc>
      </w:tr>
      <w:tr w14:paraId="0C379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ADDC24"/>
        </w:tc>
        <w:tc>
          <w:tcPr>
            <w:vMerge w:val="continue"/>
            <w:vAlign w:val="center"/>
          </w:tcPr>
          <w:p w14:paraId="269FAAF8"/>
        </w:tc>
        <w:tc>
          <w:tcPr>
            <w:vAlign w:val="center"/>
          </w:tcPr>
          <w:p w14:paraId="1BE997CE">
            <w:r>
              <w:t>C2715</w:t>
            </w:r>
          </w:p>
        </w:tc>
        <w:tc>
          <w:tcPr>
            <w:vAlign w:val="center"/>
          </w:tcPr>
          <w:p w14:paraId="18187190">
            <w:r>
              <w:t>2.70×1.50</w:t>
            </w:r>
          </w:p>
        </w:tc>
        <w:tc>
          <w:tcPr>
            <w:vAlign w:val="center"/>
          </w:tcPr>
          <w:p w14:paraId="4A5C6DAC">
            <w:r>
              <w:t>3</w:t>
            </w:r>
          </w:p>
        </w:tc>
        <w:tc>
          <w:tcPr>
            <w:vAlign w:val="center"/>
          </w:tcPr>
          <w:p w14:paraId="14254DD2">
            <w:r>
              <w:t>2</w:t>
            </w:r>
          </w:p>
        </w:tc>
        <w:tc>
          <w:tcPr>
            <w:vAlign w:val="center"/>
          </w:tcPr>
          <w:p w14:paraId="29D53F64">
            <w:r>
              <w:t>4.05</w:t>
            </w:r>
          </w:p>
        </w:tc>
        <w:tc>
          <w:tcPr>
            <w:vAlign w:val="center"/>
          </w:tcPr>
          <w:p w14:paraId="28B97024">
            <w:r>
              <w:t>8.10</w:t>
            </w:r>
          </w:p>
        </w:tc>
        <w:tc>
          <w:tcPr>
            <w:vMerge w:val="continue"/>
            <w:vAlign w:val="center"/>
          </w:tcPr>
          <w:p w14:paraId="1852BC0E"/>
        </w:tc>
      </w:tr>
      <w:tr w14:paraId="0AEAEB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EDF1D1"/>
        </w:tc>
        <w:tc>
          <w:tcPr>
            <w:vMerge w:val="continue"/>
            <w:vAlign w:val="center"/>
          </w:tcPr>
          <w:p w14:paraId="46197EA5"/>
        </w:tc>
        <w:tc>
          <w:tcPr>
            <w:vAlign w:val="center"/>
          </w:tcPr>
          <w:p w14:paraId="5F0B1601">
            <w:r>
              <w:t>C2718</w:t>
            </w:r>
          </w:p>
        </w:tc>
        <w:tc>
          <w:tcPr>
            <w:vAlign w:val="center"/>
          </w:tcPr>
          <w:p w14:paraId="24C7981C">
            <w:r>
              <w:t>2.71×1.80</w:t>
            </w:r>
          </w:p>
        </w:tc>
        <w:tc>
          <w:tcPr>
            <w:vAlign w:val="center"/>
          </w:tcPr>
          <w:p w14:paraId="3F6D316C">
            <w:r>
              <w:t>2</w:t>
            </w:r>
          </w:p>
        </w:tc>
        <w:tc>
          <w:tcPr>
            <w:vAlign w:val="center"/>
          </w:tcPr>
          <w:p w14:paraId="6C047832">
            <w:r>
              <w:t>1</w:t>
            </w:r>
          </w:p>
        </w:tc>
        <w:tc>
          <w:tcPr>
            <w:vAlign w:val="center"/>
          </w:tcPr>
          <w:p w14:paraId="2C0CCB7D">
            <w:r>
              <w:t>4.89</w:t>
            </w:r>
          </w:p>
        </w:tc>
        <w:tc>
          <w:tcPr>
            <w:vAlign w:val="center"/>
          </w:tcPr>
          <w:p w14:paraId="287B4066">
            <w:r>
              <w:t>4.89</w:t>
            </w:r>
          </w:p>
        </w:tc>
        <w:tc>
          <w:tcPr>
            <w:vMerge w:val="continue"/>
            <w:vAlign w:val="center"/>
          </w:tcPr>
          <w:p w14:paraId="7B5BACB1"/>
        </w:tc>
      </w:tr>
      <w:tr w14:paraId="317584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B78A42"/>
        </w:tc>
        <w:tc>
          <w:tcPr>
            <w:vMerge w:val="continue"/>
            <w:vAlign w:val="center"/>
          </w:tcPr>
          <w:p w14:paraId="3B34FFE6"/>
        </w:tc>
        <w:tc>
          <w:tcPr>
            <w:vAlign w:val="center"/>
          </w:tcPr>
          <w:p w14:paraId="08E8C207">
            <w:r>
              <w:t>C2812</w:t>
            </w:r>
          </w:p>
        </w:tc>
        <w:tc>
          <w:tcPr>
            <w:vAlign w:val="center"/>
          </w:tcPr>
          <w:p w14:paraId="63708296">
            <w:r>
              <w:t>2.80×1.20</w:t>
            </w:r>
          </w:p>
        </w:tc>
        <w:tc>
          <w:tcPr>
            <w:vAlign w:val="center"/>
          </w:tcPr>
          <w:p w14:paraId="78EBB2B9">
            <w:r>
              <w:t>1</w:t>
            </w:r>
          </w:p>
        </w:tc>
        <w:tc>
          <w:tcPr>
            <w:vAlign w:val="center"/>
          </w:tcPr>
          <w:p w14:paraId="4659F13D">
            <w:r>
              <w:t>1</w:t>
            </w:r>
          </w:p>
        </w:tc>
        <w:tc>
          <w:tcPr>
            <w:vAlign w:val="center"/>
          </w:tcPr>
          <w:p w14:paraId="0E6231B6">
            <w:r>
              <w:t>3.36</w:t>
            </w:r>
          </w:p>
        </w:tc>
        <w:tc>
          <w:tcPr>
            <w:vAlign w:val="center"/>
          </w:tcPr>
          <w:p w14:paraId="62534FC2">
            <w:r>
              <w:t>3.36</w:t>
            </w:r>
          </w:p>
        </w:tc>
        <w:tc>
          <w:tcPr>
            <w:vMerge w:val="continue"/>
            <w:vAlign w:val="center"/>
          </w:tcPr>
          <w:p w14:paraId="3D8E4559"/>
        </w:tc>
      </w:tr>
      <w:tr w14:paraId="3A3F69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58C720"/>
        </w:tc>
        <w:tc>
          <w:tcPr>
            <w:vMerge w:val="continue"/>
            <w:vAlign w:val="center"/>
          </w:tcPr>
          <w:p w14:paraId="7B9C409C"/>
        </w:tc>
        <w:tc>
          <w:tcPr>
            <w:vAlign w:val="center"/>
          </w:tcPr>
          <w:p w14:paraId="530A4D4A">
            <w:r>
              <w:t>C3030</w:t>
            </w:r>
          </w:p>
        </w:tc>
        <w:tc>
          <w:tcPr>
            <w:vAlign w:val="center"/>
          </w:tcPr>
          <w:p w14:paraId="6B328E65">
            <w:r>
              <w:t>3.00×3.00</w:t>
            </w:r>
          </w:p>
        </w:tc>
        <w:tc>
          <w:tcPr>
            <w:vAlign w:val="center"/>
          </w:tcPr>
          <w:p w14:paraId="43784EBC">
            <w:r>
              <w:t>2</w:t>
            </w:r>
          </w:p>
        </w:tc>
        <w:tc>
          <w:tcPr>
            <w:vAlign w:val="center"/>
          </w:tcPr>
          <w:p w14:paraId="640F3CCD">
            <w:r>
              <w:t>5</w:t>
            </w:r>
          </w:p>
        </w:tc>
        <w:tc>
          <w:tcPr>
            <w:vAlign w:val="center"/>
          </w:tcPr>
          <w:p w14:paraId="77CF2B72">
            <w:r>
              <w:t>9.00</w:t>
            </w:r>
          </w:p>
        </w:tc>
        <w:tc>
          <w:tcPr>
            <w:vAlign w:val="center"/>
          </w:tcPr>
          <w:p w14:paraId="551DAF40">
            <w:r>
              <w:t>45.00</w:t>
            </w:r>
          </w:p>
        </w:tc>
        <w:tc>
          <w:tcPr>
            <w:vMerge w:val="continue"/>
            <w:vAlign w:val="center"/>
          </w:tcPr>
          <w:p w14:paraId="7B18BF40"/>
        </w:tc>
      </w:tr>
      <w:tr w14:paraId="37F54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CFC5FAD">
            <w:r>
              <w:t>东向</w:t>
            </w:r>
          </w:p>
        </w:tc>
        <w:tc>
          <w:tcPr>
            <w:vMerge w:val="restart"/>
            <w:vAlign w:val="center"/>
          </w:tcPr>
          <w:p w14:paraId="267A6562">
            <w:r>
              <w:t>立面3</w:t>
            </w:r>
          </w:p>
        </w:tc>
        <w:tc>
          <w:tcPr>
            <w:vAlign w:val="center"/>
          </w:tcPr>
          <w:p w14:paraId="431EDBBA">
            <w:r>
              <w:t>(玻璃幕墙)</w:t>
            </w:r>
          </w:p>
        </w:tc>
        <w:tc>
          <w:tcPr>
            <w:vAlign w:val="center"/>
          </w:tcPr>
          <w:p w14:paraId="7310B775"/>
        </w:tc>
        <w:tc>
          <w:tcPr>
            <w:vAlign w:val="center"/>
          </w:tcPr>
          <w:p w14:paraId="041598E5">
            <w:r>
              <w:t>1~3</w:t>
            </w:r>
          </w:p>
        </w:tc>
        <w:tc>
          <w:tcPr>
            <w:vAlign w:val="center"/>
          </w:tcPr>
          <w:p w14:paraId="5F3A21FC"/>
        </w:tc>
        <w:tc>
          <w:tcPr>
            <w:vAlign w:val="center"/>
          </w:tcPr>
          <w:p w14:paraId="531A480D"/>
        </w:tc>
        <w:tc>
          <w:tcPr>
            <w:vAlign w:val="center"/>
          </w:tcPr>
          <w:p w14:paraId="6D869C05">
            <w:r>
              <w:t>142.10</w:t>
            </w:r>
          </w:p>
        </w:tc>
        <w:tc>
          <w:tcPr>
            <w:vMerge w:val="restart"/>
            <w:vAlign w:val="center"/>
          </w:tcPr>
          <w:p w14:paraId="27F3A017">
            <w:r>
              <w:t>255.78</w:t>
            </w:r>
          </w:p>
        </w:tc>
      </w:tr>
      <w:tr w14:paraId="36194C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A3AA93"/>
        </w:tc>
        <w:tc>
          <w:tcPr>
            <w:vMerge w:val="continue"/>
            <w:vAlign w:val="center"/>
          </w:tcPr>
          <w:p w14:paraId="259E0098"/>
        </w:tc>
        <w:tc>
          <w:tcPr>
            <w:vAlign w:val="center"/>
          </w:tcPr>
          <w:p w14:paraId="67D11DAF">
            <w:r>
              <w:t>C1230</w:t>
            </w:r>
          </w:p>
        </w:tc>
        <w:tc>
          <w:tcPr>
            <w:vAlign w:val="center"/>
          </w:tcPr>
          <w:p w14:paraId="02DC7ABB">
            <w:r>
              <w:t>1.20×3.00</w:t>
            </w:r>
          </w:p>
        </w:tc>
        <w:tc>
          <w:tcPr>
            <w:vAlign w:val="center"/>
          </w:tcPr>
          <w:p w14:paraId="56CBF30F">
            <w:r>
              <w:t>2</w:t>
            </w:r>
          </w:p>
        </w:tc>
        <w:tc>
          <w:tcPr>
            <w:vAlign w:val="center"/>
          </w:tcPr>
          <w:p w14:paraId="1D54CE03">
            <w:r>
              <w:t>1</w:t>
            </w:r>
          </w:p>
        </w:tc>
        <w:tc>
          <w:tcPr>
            <w:vAlign w:val="center"/>
          </w:tcPr>
          <w:p w14:paraId="1A7C098F">
            <w:r>
              <w:t>3.60</w:t>
            </w:r>
          </w:p>
        </w:tc>
        <w:tc>
          <w:tcPr>
            <w:vAlign w:val="center"/>
          </w:tcPr>
          <w:p w14:paraId="5C2E7AA7">
            <w:r>
              <w:t>3.60</w:t>
            </w:r>
          </w:p>
        </w:tc>
        <w:tc>
          <w:tcPr>
            <w:vMerge w:val="continue"/>
            <w:vAlign w:val="center"/>
          </w:tcPr>
          <w:p w14:paraId="02ADA272"/>
        </w:tc>
      </w:tr>
      <w:tr w14:paraId="73E1E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170BBD"/>
        </w:tc>
        <w:tc>
          <w:tcPr>
            <w:vMerge w:val="continue"/>
            <w:vAlign w:val="center"/>
          </w:tcPr>
          <w:p w14:paraId="2755763C"/>
        </w:tc>
        <w:tc>
          <w:tcPr>
            <w:vAlign w:val="center"/>
          </w:tcPr>
          <w:p w14:paraId="4FBD3980">
            <w:r>
              <w:t>C2030</w:t>
            </w:r>
          </w:p>
        </w:tc>
        <w:tc>
          <w:tcPr>
            <w:vAlign w:val="center"/>
          </w:tcPr>
          <w:p w14:paraId="081CDE3B">
            <w:r>
              <w:t>2.00×3.00</w:t>
            </w:r>
          </w:p>
        </w:tc>
        <w:tc>
          <w:tcPr>
            <w:vAlign w:val="center"/>
          </w:tcPr>
          <w:p w14:paraId="2BB4B81A">
            <w:r>
              <w:t>1,3</w:t>
            </w:r>
          </w:p>
        </w:tc>
        <w:tc>
          <w:tcPr>
            <w:vAlign w:val="center"/>
          </w:tcPr>
          <w:p w14:paraId="0F0AAFB6">
            <w:r>
              <w:t>3</w:t>
            </w:r>
          </w:p>
        </w:tc>
        <w:tc>
          <w:tcPr>
            <w:vAlign w:val="center"/>
          </w:tcPr>
          <w:p w14:paraId="5E3C1CEE">
            <w:r>
              <w:t>6.00</w:t>
            </w:r>
          </w:p>
        </w:tc>
        <w:tc>
          <w:tcPr>
            <w:vAlign w:val="center"/>
          </w:tcPr>
          <w:p w14:paraId="0EE1E943">
            <w:r>
              <w:t>18.00</w:t>
            </w:r>
          </w:p>
        </w:tc>
        <w:tc>
          <w:tcPr>
            <w:vMerge w:val="continue"/>
            <w:vAlign w:val="center"/>
          </w:tcPr>
          <w:p w14:paraId="06CAA2CC"/>
        </w:tc>
      </w:tr>
      <w:tr w14:paraId="764BA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D901A4"/>
        </w:tc>
        <w:tc>
          <w:tcPr>
            <w:vMerge w:val="continue"/>
            <w:vAlign w:val="center"/>
          </w:tcPr>
          <w:p w14:paraId="358D90F6"/>
        </w:tc>
        <w:tc>
          <w:tcPr>
            <w:vAlign w:val="center"/>
          </w:tcPr>
          <w:p w14:paraId="35B118A9">
            <w:r>
              <w:t>C2718</w:t>
            </w:r>
          </w:p>
        </w:tc>
        <w:tc>
          <w:tcPr>
            <w:vAlign w:val="center"/>
          </w:tcPr>
          <w:p w14:paraId="7813FBE7">
            <w:r>
              <w:t>2.70×1.80</w:t>
            </w:r>
          </w:p>
        </w:tc>
        <w:tc>
          <w:tcPr>
            <w:vAlign w:val="center"/>
          </w:tcPr>
          <w:p w14:paraId="53E3F0A3">
            <w:r>
              <w:t>2</w:t>
            </w:r>
          </w:p>
        </w:tc>
        <w:tc>
          <w:tcPr>
            <w:vAlign w:val="center"/>
          </w:tcPr>
          <w:p w14:paraId="74DD3E3A">
            <w:r>
              <w:t>5</w:t>
            </w:r>
          </w:p>
        </w:tc>
        <w:tc>
          <w:tcPr>
            <w:vAlign w:val="center"/>
          </w:tcPr>
          <w:p w14:paraId="29FE98F3">
            <w:r>
              <w:t>4.86</w:t>
            </w:r>
          </w:p>
        </w:tc>
        <w:tc>
          <w:tcPr>
            <w:vAlign w:val="center"/>
          </w:tcPr>
          <w:p w14:paraId="598284CE">
            <w:r>
              <w:t>24.30</w:t>
            </w:r>
          </w:p>
        </w:tc>
        <w:tc>
          <w:tcPr>
            <w:vMerge w:val="continue"/>
            <w:vAlign w:val="center"/>
          </w:tcPr>
          <w:p w14:paraId="67234955"/>
        </w:tc>
      </w:tr>
      <w:tr w14:paraId="10E7F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F759B5"/>
        </w:tc>
        <w:tc>
          <w:tcPr>
            <w:vMerge w:val="continue"/>
            <w:vAlign w:val="center"/>
          </w:tcPr>
          <w:p w14:paraId="051B144D"/>
        </w:tc>
        <w:tc>
          <w:tcPr>
            <w:vAlign w:val="center"/>
          </w:tcPr>
          <w:p w14:paraId="064BE24B">
            <w:r>
              <w:t>C2718</w:t>
            </w:r>
          </w:p>
        </w:tc>
        <w:tc>
          <w:tcPr>
            <w:vAlign w:val="center"/>
          </w:tcPr>
          <w:p w14:paraId="6C1C8951">
            <w:r>
              <w:t>2.66×1.80</w:t>
            </w:r>
          </w:p>
        </w:tc>
        <w:tc>
          <w:tcPr>
            <w:vAlign w:val="center"/>
          </w:tcPr>
          <w:p w14:paraId="1B25711C">
            <w:r>
              <w:t>2</w:t>
            </w:r>
          </w:p>
        </w:tc>
        <w:tc>
          <w:tcPr>
            <w:vAlign w:val="center"/>
          </w:tcPr>
          <w:p w14:paraId="543F62E3">
            <w:r>
              <w:t>1</w:t>
            </w:r>
          </w:p>
        </w:tc>
        <w:tc>
          <w:tcPr>
            <w:vAlign w:val="center"/>
          </w:tcPr>
          <w:p w14:paraId="7292F626">
            <w:r>
              <w:t>4.78</w:t>
            </w:r>
          </w:p>
        </w:tc>
        <w:tc>
          <w:tcPr>
            <w:vAlign w:val="center"/>
          </w:tcPr>
          <w:p w14:paraId="61DAA6A5">
            <w:r>
              <w:t>4.78</w:t>
            </w:r>
          </w:p>
        </w:tc>
        <w:tc>
          <w:tcPr>
            <w:vMerge w:val="continue"/>
            <w:vAlign w:val="center"/>
          </w:tcPr>
          <w:p w14:paraId="265BC129"/>
        </w:tc>
      </w:tr>
      <w:tr w14:paraId="7C647D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B9D3D1"/>
        </w:tc>
        <w:tc>
          <w:tcPr>
            <w:vMerge w:val="continue"/>
            <w:vAlign w:val="center"/>
          </w:tcPr>
          <w:p w14:paraId="588E0604"/>
        </w:tc>
        <w:tc>
          <w:tcPr>
            <w:vAlign w:val="center"/>
          </w:tcPr>
          <w:p w14:paraId="1CFA2872">
            <w:r>
              <w:t>C3030</w:t>
            </w:r>
          </w:p>
        </w:tc>
        <w:tc>
          <w:tcPr>
            <w:vAlign w:val="center"/>
          </w:tcPr>
          <w:p w14:paraId="238AC2B8">
            <w:r>
              <w:t>3.00×3.00</w:t>
            </w:r>
          </w:p>
        </w:tc>
        <w:tc>
          <w:tcPr>
            <w:vAlign w:val="center"/>
          </w:tcPr>
          <w:p w14:paraId="1B42C1B5">
            <w:r>
              <w:t>1</w:t>
            </w:r>
          </w:p>
        </w:tc>
        <w:tc>
          <w:tcPr>
            <w:vAlign w:val="center"/>
          </w:tcPr>
          <w:p w14:paraId="3AEE56F6">
            <w:r>
              <w:t>2</w:t>
            </w:r>
          </w:p>
        </w:tc>
        <w:tc>
          <w:tcPr>
            <w:vAlign w:val="center"/>
          </w:tcPr>
          <w:p w14:paraId="5E36772F">
            <w:r>
              <w:t>9.00</w:t>
            </w:r>
          </w:p>
        </w:tc>
        <w:tc>
          <w:tcPr>
            <w:vAlign w:val="center"/>
          </w:tcPr>
          <w:p w14:paraId="54C91F70">
            <w:r>
              <w:t>18.00</w:t>
            </w:r>
          </w:p>
        </w:tc>
        <w:tc>
          <w:tcPr>
            <w:vMerge w:val="continue"/>
            <w:vAlign w:val="center"/>
          </w:tcPr>
          <w:p w14:paraId="69A3D804"/>
        </w:tc>
      </w:tr>
      <w:tr w14:paraId="78DE6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048872"/>
        </w:tc>
        <w:tc>
          <w:tcPr>
            <w:vMerge w:val="continue"/>
            <w:vAlign w:val="center"/>
          </w:tcPr>
          <w:p w14:paraId="35D00153"/>
        </w:tc>
        <w:tc>
          <w:tcPr>
            <w:vAlign w:val="center"/>
          </w:tcPr>
          <w:p w14:paraId="00B0A7CF">
            <w:r>
              <w:t>C3030</w:t>
            </w:r>
          </w:p>
        </w:tc>
        <w:tc>
          <w:tcPr>
            <w:vAlign w:val="center"/>
          </w:tcPr>
          <w:p w14:paraId="5E0BDC4B">
            <w:r>
              <w:t>3.00×3.00</w:t>
            </w:r>
          </w:p>
        </w:tc>
        <w:tc>
          <w:tcPr>
            <w:vAlign w:val="center"/>
          </w:tcPr>
          <w:p w14:paraId="6E3501F2">
            <w:r>
              <w:t>1</w:t>
            </w:r>
          </w:p>
        </w:tc>
        <w:tc>
          <w:tcPr>
            <w:vAlign w:val="center"/>
          </w:tcPr>
          <w:p w14:paraId="0E174073">
            <w:r>
              <w:t>5</w:t>
            </w:r>
          </w:p>
        </w:tc>
        <w:tc>
          <w:tcPr>
            <w:vAlign w:val="center"/>
          </w:tcPr>
          <w:p w14:paraId="470E03D5">
            <w:r>
              <w:t>9.00</w:t>
            </w:r>
          </w:p>
        </w:tc>
        <w:tc>
          <w:tcPr>
            <w:vAlign w:val="center"/>
          </w:tcPr>
          <w:p w14:paraId="1CD8E3D5">
            <w:r>
              <w:t>45.00</w:t>
            </w:r>
          </w:p>
        </w:tc>
        <w:tc>
          <w:tcPr>
            <w:vMerge w:val="continue"/>
            <w:vAlign w:val="center"/>
          </w:tcPr>
          <w:p w14:paraId="055A1296"/>
        </w:tc>
      </w:tr>
      <w:tr w14:paraId="6439D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FEC9761">
            <w:r>
              <w:t>西向</w:t>
            </w:r>
          </w:p>
        </w:tc>
        <w:tc>
          <w:tcPr>
            <w:vMerge w:val="restart"/>
            <w:vAlign w:val="center"/>
          </w:tcPr>
          <w:p w14:paraId="4388EE45">
            <w:r>
              <w:t>立面4</w:t>
            </w:r>
          </w:p>
        </w:tc>
        <w:tc>
          <w:tcPr>
            <w:vAlign w:val="center"/>
          </w:tcPr>
          <w:p w14:paraId="6CE17F43">
            <w:r>
              <w:t>(玻璃幕墙)</w:t>
            </w:r>
          </w:p>
        </w:tc>
        <w:tc>
          <w:tcPr>
            <w:vAlign w:val="center"/>
          </w:tcPr>
          <w:p w14:paraId="77A32F84"/>
        </w:tc>
        <w:tc>
          <w:tcPr>
            <w:vAlign w:val="center"/>
          </w:tcPr>
          <w:p w14:paraId="22040B4A">
            <w:r>
              <w:t>1~3</w:t>
            </w:r>
          </w:p>
        </w:tc>
        <w:tc>
          <w:tcPr>
            <w:vAlign w:val="center"/>
          </w:tcPr>
          <w:p w14:paraId="32C267AA"/>
        </w:tc>
        <w:tc>
          <w:tcPr>
            <w:vAlign w:val="center"/>
          </w:tcPr>
          <w:p w14:paraId="77A4492E"/>
        </w:tc>
        <w:tc>
          <w:tcPr>
            <w:vAlign w:val="center"/>
          </w:tcPr>
          <w:p w14:paraId="2039F907">
            <w:r>
              <w:t>100.21</w:t>
            </w:r>
          </w:p>
        </w:tc>
        <w:tc>
          <w:tcPr>
            <w:vMerge w:val="restart"/>
            <w:vAlign w:val="center"/>
          </w:tcPr>
          <w:p w14:paraId="43026597">
            <w:r>
              <w:t>251.71</w:t>
            </w:r>
          </w:p>
        </w:tc>
      </w:tr>
      <w:tr w14:paraId="3DCF24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A96775"/>
        </w:tc>
        <w:tc>
          <w:tcPr>
            <w:vMerge w:val="continue"/>
            <w:vAlign w:val="center"/>
          </w:tcPr>
          <w:p w14:paraId="207F82EB"/>
        </w:tc>
        <w:tc>
          <w:tcPr>
            <w:vAlign w:val="center"/>
          </w:tcPr>
          <w:p w14:paraId="74944660"/>
        </w:tc>
        <w:tc>
          <w:tcPr>
            <w:vAlign w:val="center"/>
          </w:tcPr>
          <w:p w14:paraId="53EA8B6A">
            <w:r>
              <w:t>2.80×1.80</w:t>
            </w:r>
          </w:p>
        </w:tc>
        <w:tc>
          <w:tcPr>
            <w:vAlign w:val="center"/>
          </w:tcPr>
          <w:p w14:paraId="2A591DC9">
            <w:r>
              <w:t>2</w:t>
            </w:r>
          </w:p>
        </w:tc>
        <w:tc>
          <w:tcPr>
            <w:vAlign w:val="center"/>
          </w:tcPr>
          <w:p w14:paraId="7C74A5F6">
            <w:r>
              <w:t>3</w:t>
            </w:r>
          </w:p>
        </w:tc>
        <w:tc>
          <w:tcPr>
            <w:vAlign w:val="center"/>
          </w:tcPr>
          <w:p w14:paraId="61DB45B3">
            <w:r>
              <w:t>5.04</w:t>
            </w:r>
          </w:p>
        </w:tc>
        <w:tc>
          <w:tcPr>
            <w:vAlign w:val="center"/>
          </w:tcPr>
          <w:p w14:paraId="454BEF6A">
            <w:r>
              <w:t>15.12</w:t>
            </w:r>
          </w:p>
        </w:tc>
        <w:tc>
          <w:tcPr>
            <w:vMerge w:val="continue"/>
            <w:vAlign w:val="center"/>
          </w:tcPr>
          <w:p w14:paraId="20BF484A"/>
        </w:tc>
      </w:tr>
      <w:tr w14:paraId="5A655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C05DC4"/>
        </w:tc>
        <w:tc>
          <w:tcPr>
            <w:vMerge w:val="continue"/>
            <w:vAlign w:val="center"/>
          </w:tcPr>
          <w:p w14:paraId="1048A666"/>
        </w:tc>
        <w:tc>
          <w:tcPr>
            <w:vAlign w:val="center"/>
          </w:tcPr>
          <w:p w14:paraId="022E3A0F">
            <w:r>
              <w:t>C1230</w:t>
            </w:r>
          </w:p>
        </w:tc>
        <w:tc>
          <w:tcPr>
            <w:vAlign w:val="center"/>
          </w:tcPr>
          <w:p w14:paraId="106261BB">
            <w:r>
              <w:t>1.20×3.00</w:t>
            </w:r>
          </w:p>
        </w:tc>
        <w:tc>
          <w:tcPr>
            <w:vAlign w:val="center"/>
          </w:tcPr>
          <w:p w14:paraId="0F19F92F">
            <w:r>
              <w:t>2</w:t>
            </w:r>
          </w:p>
        </w:tc>
        <w:tc>
          <w:tcPr>
            <w:vAlign w:val="center"/>
          </w:tcPr>
          <w:p w14:paraId="6C4FD658">
            <w:r>
              <w:t>1</w:t>
            </w:r>
          </w:p>
        </w:tc>
        <w:tc>
          <w:tcPr>
            <w:vAlign w:val="center"/>
          </w:tcPr>
          <w:p w14:paraId="183D0580">
            <w:r>
              <w:t>3.60</w:t>
            </w:r>
          </w:p>
        </w:tc>
        <w:tc>
          <w:tcPr>
            <w:vAlign w:val="center"/>
          </w:tcPr>
          <w:p w14:paraId="6AB498B2">
            <w:r>
              <w:t>3.60</w:t>
            </w:r>
          </w:p>
        </w:tc>
        <w:tc>
          <w:tcPr>
            <w:vMerge w:val="continue"/>
            <w:vAlign w:val="center"/>
          </w:tcPr>
          <w:p w14:paraId="3C8139BF"/>
        </w:tc>
      </w:tr>
      <w:tr w14:paraId="327EE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43F019"/>
        </w:tc>
        <w:tc>
          <w:tcPr>
            <w:vMerge w:val="continue"/>
            <w:vAlign w:val="center"/>
          </w:tcPr>
          <w:p w14:paraId="3A44DC6D"/>
        </w:tc>
        <w:tc>
          <w:tcPr>
            <w:vAlign w:val="center"/>
          </w:tcPr>
          <w:p w14:paraId="6E992237">
            <w:r>
              <w:t>C2030</w:t>
            </w:r>
          </w:p>
        </w:tc>
        <w:tc>
          <w:tcPr>
            <w:vAlign w:val="center"/>
          </w:tcPr>
          <w:p w14:paraId="14AA463C">
            <w:r>
              <w:t>2.00×3.00</w:t>
            </w:r>
          </w:p>
        </w:tc>
        <w:tc>
          <w:tcPr>
            <w:vAlign w:val="center"/>
          </w:tcPr>
          <w:p w14:paraId="7A642E04">
            <w:r>
              <w:t>1,3</w:t>
            </w:r>
          </w:p>
        </w:tc>
        <w:tc>
          <w:tcPr>
            <w:vAlign w:val="center"/>
          </w:tcPr>
          <w:p w14:paraId="36074F48">
            <w:r>
              <w:t>4</w:t>
            </w:r>
          </w:p>
        </w:tc>
        <w:tc>
          <w:tcPr>
            <w:vAlign w:val="center"/>
          </w:tcPr>
          <w:p w14:paraId="41A275BB">
            <w:r>
              <w:t>6.00</w:t>
            </w:r>
          </w:p>
        </w:tc>
        <w:tc>
          <w:tcPr>
            <w:vAlign w:val="center"/>
          </w:tcPr>
          <w:p w14:paraId="16DA0A01">
            <w:r>
              <w:t>24.00</w:t>
            </w:r>
          </w:p>
        </w:tc>
        <w:tc>
          <w:tcPr>
            <w:vMerge w:val="continue"/>
            <w:vAlign w:val="center"/>
          </w:tcPr>
          <w:p w14:paraId="0137C7B2"/>
        </w:tc>
      </w:tr>
      <w:tr w14:paraId="3D652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4AB67D"/>
        </w:tc>
        <w:tc>
          <w:tcPr>
            <w:vMerge w:val="continue"/>
            <w:vAlign w:val="center"/>
          </w:tcPr>
          <w:p w14:paraId="68CE4D12"/>
        </w:tc>
        <w:tc>
          <w:tcPr>
            <w:vAlign w:val="center"/>
          </w:tcPr>
          <w:p w14:paraId="5BC2E8C7">
            <w:r>
              <w:t>C2718</w:t>
            </w:r>
          </w:p>
        </w:tc>
        <w:tc>
          <w:tcPr>
            <w:vAlign w:val="center"/>
          </w:tcPr>
          <w:p w14:paraId="097339E3">
            <w:r>
              <w:t>2.70×1.80</w:t>
            </w:r>
          </w:p>
        </w:tc>
        <w:tc>
          <w:tcPr>
            <w:vAlign w:val="center"/>
          </w:tcPr>
          <w:p w14:paraId="6F016D1E">
            <w:r>
              <w:t>2</w:t>
            </w:r>
          </w:p>
        </w:tc>
        <w:tc>
          <w:tcPr>
            <w:vAlign w:val="center"/>
          </w:tcPr>
          <w:p w14:paraId="22CC86A7">
            <w:r>
              <w:t>3</w:t>
            </w:r>
          </w:p>
        </w:tc>
        <w:tc>
          <w:tcPr>
            <w:vAlign w:val="center"/>
          </w:tcPr>
          <w:p w14:paraId="370E9A32">
            <w:r>
              <w:t>4.86</w:t>
            </w:r>
          </w:p>
        </w:tc>
        <w:tc>
          <w:tcPr>
            <w:vAlign w:val="center"/>
          </w:tcPr>
          <w:p w14:paraId="478E60EC">
            <w:r>
              <w:t>14.58</w:t>
            </w:r>
          </w:p>
        </w:tc>
        <w:tc>
          <w:tcPr>
            <w:vMerge w:val="continue"/>
            <w:vAlign w:val="center"/>
          </w:tcPr>
          <w:p w14:paraId="55060922"/>
        </w:tc>
      </w:tr>
      <w:tr w14:paraId="29237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2F3A30"/>
        </w:tc>
        <w:tc>
          <w:tcPr>
            <w:vMerge w:val="continue"/>
            <w:vAlign w:val="center"/>
          </w:tcPr>
          <w:p w14:paraId="05265377"/>
        </w:tc>
        <w:tc>
          <w:tcPr>
            <w:vAlign w:val="center"/>
          </w:tcPr>
          <w:p w14:paraId="0BA648CE">
            <w:r>
              <w:t>C2815</w:t>
            </w:r>
          </w:p>
        </w:tc>
        <w:tc>
          <w:tcPr>
            <w:vAlign w:val="center"/>
          </w:tcPr>
          <w:p w14:paraId="739ED20A">
            <w:r>
              <w:t>2.80×1.50</w:t>
            </w:r>
          </w:p>
        </w:tc>
        <w:tc>
          <w:tcPr>
            <w:vAlign w:val="center"/>
          </w:tcPr>
          <w:p w14:paraId="02D1B928">
            <w:r>
              <w:t>3</w:t>
            </w:r>
          </w:p>
        </w:tc>
        <w:tc>
          <w:tcPr>
            <w:vAlign w:val="center"/>
          </w:tcPr>
          <w:p w14:paraId="019C9EA3">
            <w:r>
              <w:t>1</w:t>
            </w:r>
          </w:p>
        </w:tc>
        <w:tc>
          <w:tcPr>
            <w:vAlign w:val="center"/>
          </w:tcPr>
          <w:p w14:paraId="3DFFE4B2">
            <w:r>
              <w:t>4.20</w:t>
            </w:r>
          </w:p>
        </w:tc>
        <w:tc>
          <w:tcPr>
            <w:vAlign w:val="center"/>
          </w:tcPr>
          <w:p w14:paraId="0E8732B5">
            <w:r>
              <w:t>4.20</w:t>
            </w:r>
          </w:p>
        </w:tc>
        <w:tc>
          <w:tcPr>
            <w:vMerge w:val="continue"/>
            <w:vAlign w:val="center"/>
          </w:tcPr>
          <w:p w14:paraId="07A606FA"/>
        </w:tc>
      </w:tr>
      <w:tr w14:paraId="72787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F17361"/>
        </w:tc>
        <w:tc>
          <w:tcPr>
            <w:vMerge w:val="continue"/>
            <w:vAlign w:val="center"/>
          </w:tcPr>
          <w:p w14:paraId="5E7AE798"/>
        </w:tc>
        <w:tc>
          <w:tcPr>
            <w:vAlign w:val="center"/>
          </w:tcPr>
          <w:p w14:paraId="7C0FA23C">
            <w:r>
              <w:t>C3030</w:t>
            </w:r>
          </w:p>
        </w:tc>
        <w:tc>
          <w:tcPr>
            <w:vAlign w:val="center"/>
          </w:tcPr>
          <w:p w14:paraId="567EE2E7">
            <w:r>
              <w:t>3.00×3.00</w:t>
            </w:r>
          </w:p>
        </w:tc>
        <w:tc>
          <w:tcPr>
            <w:vAlign w:val="center"/>
          </w:tcPr>
          <w:p w14:paraId="3E76D250">
            <w:r>
              <w:t>1~3</w:t>
            </w:r>
          </w:p>
        </w:tc>
        <w:tc>
          <w:tcPr>
            <w:vAlign w:val="center"/>
          </w:tcPr>
          <w:p w14:paraId="0366C8D8">
            <w:r>
              <w:t>10</w:t>
            </w:r>
          </w:p>
        </w:tc>
        <w:tc>
          <w:tcPr>
            <w:vAlign w:val="center"/>
          </w:tcPr>
          <w:p w14:paraId="65F68395">
            <w:r>
              <w:t>9.00</w:t>
            </w:r>
          </w:p>
        </w:tc>
        <w:tc>
          <w:tcPr>
            <w:vAlign w:val="center"/>
          </w:tcPr>
          <w:p w14:paraId="45593640">
            <w:r>
              <w:t>90.00</w:t>
            </w:r>
          </w:p>
        </w:tc>
        <w:tc>
          <w:tcPr>
            <w:vMerge w:val="continue"/>
            <w:vAlign w:val="center"/>
          </w:tcPr>
          <w:p w14:paraId="49DC647A"/>
        </w:tc>
      </w:tr>
    </w:tbl>
    <w:p w14:paraId="553828D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6971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3D1F193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5AC82C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8B2EB1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3C0AA0E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2FB658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5455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31089F1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FB382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1ED2AB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D275DC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812A6D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42CD8D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237A9F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F32EA6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01D283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138DC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BDFB91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CEC5BF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1560BD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B4B916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4A7ACD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08A8E7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5EDEF86">
            <w:pPr>
              <w:jc w:val="center"/>
            </w:pPr>
            <w:r>
              <w:t>D=R*S</w:t>
            </w:r>
          </w:p>
        </w:tc>
      </w:tr>
      <w:tr w14:paraId="1B7E47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F412EB">
            <w:r>
              <w:t>屋面复合防水保温装饰板（与水泥聚苯颗粒复合）</w:t>
            </w:r>
          </w:p>
        </w:tc>
        <w:tc>
          <w:tcPr>
            <w:vAlign w:val="center"/>
          </w:tcPr>
          <w:p w14:paraId="6A8CD845">
            <w:r>
              <w:t>20</w:t>
            </w:r>
          </w:p>
        </w:tc>
        <w:tc>
          <w:tcPr>
            <w:vAlign w:val="center"/>
          </w:tcPr>
          <w:p w14:paraId="5C7A68F6">
            <w:r>
              <w:t>0.070</w:t>
            </w:r>
          </w:p>
        </w:tc>
        <w:tc>
          <w:tcPr>
            <w:vAlign w:val="center"/>
          </w:tcPr>
          <w:p w14:paraId="2C3F2EA9">
            <w:r>
              <w:t>1.500</w:t>
            </w:r>
          </w:p>
        </w:tc>
        <w:tc>
          <w:tcPr>
            <w:vAlign w:val="center"/>
          </w:tcPr>
          <w:p w14:paraId="5E6AF907">
            <w:r>
              <w:t>1.25</w:t>
            </w:r>
          </w:p>
        </w:tc>
        <w:tc>
          <w:tcPr>
            <w:vAlign w:val="center"/>
          </w:tcPr>
          <w:p w14:paraId="4DED4132">
            <w:r>
              <w:t>0.229</w:t>
            </w:r>
          </w:p>
        </w:tc>
        <w:tc>
          <w:tcPr>
            <w:vAlign w:val="center"/>
          </w:tcPr>
          <w:p w14:paraId="393C6426">
            <w:r>
              <w:t>0.429</w:t>
            </w:r>
          </w:p>
        </w:tc>
      </w:tr>
      <w:tr w14:paraId="255A07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1A735F">
            <w:r>
              <w:t>SBS改性沥青防水卷材</w:t>
            </w:r>
          </w:p>
        </w:tc>
        <w:tc>
          <w:tcPr>
            <w:vAlign w:val="center"/>
          </w:tcPr>
          <w:p w14:paraId="2A65ED5C">
            <w:r>
              <w:t>20</w:t>
            </w:r>
          </w:p>
        </w:tc>
        <w:tc>
          <w:tcPr>
            <w:vAlign w:val="center"/>
          </w:tcPr>
          <w:p w14:paraId="7D2C7DCB">
            <w:r>
              <w:t>0.230</w:t>
            </w:r>
          </w:p>
        </w:tc>
        <w:tc>
          <w:tcPr>
            <w:vAlign w:val="center"/>
          </w:tcPr>
          <w:p w14:paraId="408C773B">
            <w:r>
              <w:t>9.370</w:t>
            </w:r>
          </w:p>
        </w:tc>
        <w:tc>
          <w:tcPr>
            <w:vAlign w:val="center"/>
          </w:tcPr>
          <w:p w14:paraId="1D590756">
            <w:r>
              <w:t>1.20</w:t>
            </w:r>
          </w:p>
        </w:tc>
        <w:tc>
          <w:tcPr>
            <w:vAlign w:val="center"/>
          </w:tcPr>
          <w:p w14:paraId="2778476F">
            <w:r>
              <w:t>0.072</w:t>
            </w:r>
          </w:p>
        </w:tc>
        <w:tc>
          <w:tcPr>
            <w:vAlign w:val="center"/>
          </w:tcPr>
          <w:p w14:paraId="703D0E54">
            <w:r>
              <w:t>0.815</w:t>
            </w:r>
          </w:p>
        </w:tc>
      </w:tr>
      <w:tr w14:paraId="425959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2E858C">
            <w:r>
              <w:t>内置成孔芯模混凝土空心楼板（220mm厚）</w:t>
            </w:r>
          </w:p>
        </w:tc>
        <w:tc>
          <w:tcPr>
            <w:vAlign w:val="center"/>
          </w:tcPr>
          <w:p w14:paraId="116319B5">
            <w:r>
              <w:t>60</w:t>
            </w:r>
          </w:p>
        </w:tc>
        <w:tc>
          <w:tcPr>
            <w:vAlign w:val="center"/>
          </w:tcPr>
          <w:p w14:paraId="3063BB52">
            <w:r>
              <w:t>0.810</w:t>
            </w:r>
          </w:p>
        </w:tc>
        <w:tc>
          <w:tcPr>
            <w:vAlign w:val="center"/>
          </w:tcPr>
          <w:p w14:paraId="4ECB7AF8">
            <w:r>
              <w:t>4.030</w:t>
            </w:r>
          </w:p>
        </w:tc>
        <w:tc>
          <w:tcPr>
            <w:vAlign w:val="center"/>
          </w:tcPr>
          <w:p w14:paraId="24E6F0C9">
            <w:r>
              <w:t>1.00</w:t>
            </w:r>
          </w:p>
        </w:tc>
        <w:tc>
          <w:tcPr>
            <w:vAlign w:val="center"/>
          </w:tcPr>
          <w:p w14:paraId="6BBF2BC6">
            <w:r>
              <w:t>0.074</w:t>
            </w:r>
          </w:p>
        </w:tc>
        <w:tc>
          <w:tcPr>
            <w:vAlign w:val="center"/>
          </w:tcPr>
          <w:p w14:paraId="462E1C95">
            <w:r>
              <w:t>0.299</w:t>
            </w:r>
          </w:p>
        </w:tc>
      </w:tr>
      <w:tr w14:paraId="5AA39A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8960F9">
            <w:r>
              <w:t>改性玻化微珠轻质砂浆</w:t>
            </w:r>
            <w:r>
              <w:br w:type="textWrapping"/>
            </w:r>
            <w:r>
              <w:t>（保温隔热型）</w:t>
            </w:r>
          </w:p>
        </w:tc>
        <w:tc>
          <w:tcPr>
            <w:vAlign w:val="center"/>
          </w:tcPr>
          <w:p w14:paraId="067EF50D">
            <w:r>
              <w:t>40</w:t>
            </w:r>
          </w:p>
        </w:tc>
        <w:tc>
          <w:tcPr>
            <w:vAlign w:val="center"/>
          </w:tcPr>
          <w:p w14:paraId="71A8FECF">
            <w:r>
              <w:t>0.100</w:t>
            </w:r>
          </w:p>
        </w:tc>
        <w:tc>
          <w:tcPr>
            <w:vAlign w:val="center"/>
          </w:tcPr>
          <w:p w14:paraId="2B8D97A4">
            <w:r>
              <w:t>3.120</w:t>
            </w:r>
          </w:p>
        </w:tc>
        <w:tc>
          <w:tcPr>
            <w:vAlign w:val="center"/>
          </w:tcPr>
          <w:p w14:paraId="4A2B2946">
            <w:r>
              <w:t>1.20</w:t>
            </w:r>
          </w:p>
        </w:tc>
        <w:tc>
          <w:tcPr>
            <w:vAlign w:val="center"/>
          </w:tcPr>
          <w:p w14:paraId="3C073506">
            <w:r>
              <w:t>0.333</w:t>
            </w:r>
          </w:p>
        </w:tc>
        <w:tc>
          <w:tcPr>
            <w:vAlign w:val="center"/>
          </w:tcPr>
          <w:p w14:paraId="522B7FB2">
            <w:r>
              <w:t>1.248</w:t>
            </w:r>
          </w:p>
        </w:tc>
      </w:tr>
      <w:tr w14:paraId="5CE880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A78987">
            <w:r>
              <w:t>挤塑聚苯乙烯泡沫塑料（带表皮）</w:t>
            </w:r>
          </w:p>
        </w:tc>
        <w:tc>
          <w:tcPr>
            <w:vAlign w:val="center"/>
          </w:tcPr>
          <w:p w14:paraId="1865E5F6">
            <w:r>
              <w:t>60</w:t>
            </w:r>
          </w:p>
        </w:tc>
        <w:tc>
          <w:tcPr>
            <w:vAlign w:val="center"/>
          </w:tcPr>
          <w:p w14:paraId="554F7E05">
            <w:r>
              <w:t>0.030</w:t>
            </w:r>
          </w:p>
        </w:tc>
        <w:tc>
          <w:tcPr>
            <w:vAlign w:val="center"/>
          </w:tcPr>
          <w:p w14:paraId="13F7D4A7">
            <w:r>
              <w:t>0.340</w:t>
            </w:r>
          </w:p>
        </w:tc>
        <w:tc>
          <w:tcPr>
            <w:vAlign w:val="center"/>
          </w:tcPr>
          <w:p w14:paraId="3CD91F1E">
            <w:r>
              <w:t>1.20</w:t>
            </w:r>
          </w:p>
        </w:tc>
        <w:tc>
          <w:tcPr>
            <w:vAlign w:val="center"/>
          </w:tcPr>
          <w:p w14:paraId="3BDBDF78">
            <w:r>
              <w:t>1.667</w:t>
            </w:r>
          </w:p>
        </w:tc>
        <w:tc>
          <w:tcPr>
            <w:vAlign w:val="center"/>
          </w:tcPr>
          <w:p w14:paraId="25CA480B">
            <w:r>
              <w:t>0.680</w:t>
            </w:r>
          </w:p>
        </w:tc>
      </w:tr>
      <w:tr w14:paraId="52B080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C72906">
            <w:r>
              <w:t>各层之和∑</w:t>
            </w:r>
          </w:p>
        </w:tc>
        <w:tc>
          <w:tcPr>
            <w:vAlign w:val="center"/>
          </w:tcPr>
          <w:p w14:paraId="036DBB2F">
            <w:r>
              <w:t>200</w:t>
            </w:r>
          </w:p>
        </w:tc>
        <w:tc>
          <w:tcPr>
            <w:vAlign w:val="center"/>
          </w:tcPr>
          <w:p w14:paraId="4762ECF6">
            <w:r>
              <w:t>－</w:t>
            </w:r>
          </w:p>
        </w:tc>
        <w:tc>
          <w:tcPr>
            <w:vAlign w:val="center"/>
          </w:tcPr>
          <w:p w14:paraId="3F1FABDE">
            <w:r>
              <w:t>－</w:t>
            </w:r>
          </w:p>
        </w:tc>
        <w:tc>
          <w:tcPr>
            <w:vAlign w:val="center"/>
          </w:tcPr>
          <w:p w14:paraId="6EF14339">
            <w:r>
              <w:t>－</w:t>
            </w:r>
          </w:p>
        </w:tc>
        <w:tc>
          <w:tcPr>
            <w:vAlign w:val="center"/>
          </w:tcPr>
          <w:p w14:paraId="781B67A0">
            <w:r>
              <w:t>2.375</w:t>
            </w:r>
          </w:p>
        </w:tc>
        <w:tc>
          <w:tcPr>
            <w:vAlign w:val="center"/>
          </w:tcPr>
          <w:p w14:paraId="5CE3622A">
            <w:r>
              <w:t>3.470</w:t>
            </w:r>
          </w:p>
        </w:tc>
      </w:tr>
      <w:tr w14:paraId="0E9CE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45CA9A">
            <w:r>
              <w:t>外表面太阳辐射吸收系数</w:t>
            </w:r>
          </w:p>
        </w:tc>
        <w:tc>
          <w:tcPr>
            <w:gridSpan w:val="6"/>
          </w:tcPr>
          <w:p w14:paraId="4C54FB71">
            <w:pPr>
              <w:jc w:val="center"/>
            </w:pPr>
            <w:r>
              <w:t>0.75[默认]</w:t>
            </w:r>
          </w:p>
        </w:tc>
      </w:tr>
      <w:tr w14:paraId="138B15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3BA9F8">
            <w:r>
              <w:t>传热系数K=1/(0.16+∑R)</w:t>
            </w:r>
          </w:p>
        </w:tc>
        <w:tc>
          <w:tcPr>
            <w:gridSpan w:val="6"/>
          </w:tcPr>
          <w:p w14:paraId="0D04946E">
            <w:pPr>
              <w:jc w:val="center"/>
            </w:pPr>
            <w:r>
              <w:t>0.39</w:t>
            </w:r>
          </w:p>
        </w:tc>
      </w:tr>
      <w:tr w14:paraId="2F2AD9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6E792B">
            <w:r>
              <w:t>标准依据</w:t>
            </w:r>
          </w:p>
        </w:tc>
        <w:tc>
          <w:tcPr>
            <w:gridSpan w:val="6"/>
          </w:tcPr>
          <w:p w14:paraId="1799B0D8">
            <w:r>
              <w:t>《建筑节能与可再生能源利用通用规范》GB55015-2021第3.1.10条</w:t>
            </w:r>
          </w:p>
        </w:tc>
      </w:tr>
      <w:tr w14:paraId="089B65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75026E">
            <w:r>
              <w:t>标准要求</w:t>
            </w:r>
          </w:p>
        </w:tc>
        <w:tc>
          <w:tcPr>
            <w:gridSpan w:val="6"/>
          </w:tcPr>
          <w:p w14:paraId="67A4F5B5">
            <w:r>
              <w:t>K≤0.40</w:t>
            </w:r>
          </w:p>
        </w:tc>
      </w:tr>
      <w:tr w14:paraId="35CF76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6FD9D3">
            <w:r>
              <w:t>结论</w:t>
            </w:r>
          </w:p>
        </w:tc>
        <w:tc>
          <w:tcPr>
            <w:gridSpan w:val="6"/>
          </w:tcPr>
          <w:p w14:paraId="690EEDEB">
            <w:r>
              <w:t>满足</w:t>
            </w:r>
          </w:p>
        </w:tc>
      </w:tr>
    </w:tbl>
    <w:p w14:paraId="0040355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B53CC7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8411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42FBBEE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020A8C9A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E3465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D64C01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81BF6E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52134E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4B3AEC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5A36FA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6564E8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034C1E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184D6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46833C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3961E9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BBDCAD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7D5165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740A30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1AE826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57A8679">
            <w:pPr>
              <w:jc w:val="center"/>
            </w:pPr>
            <w:r>
              <w:t>D=R*S</w:t>
            </w:r>
          </w:p>
        </w:tc>
      </w:tr>
      <w:tr w14:paraId="43108F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CF1C11">
            <w:r>
              <w:t>松木、云杉（热流方向垂直木纹）</w:t>
            </w:r>
          </w:p>
        </w:tc>
        <w:tc>
          <w:tcPr>
            <w:vAlign w:val="center"/>
          </w:tcPr>
          <w:p w14:paraId="6DCC4ED7">
            <w:r>
              <w:t>40</w:t>
            </w:r>
          </w:p>
        </w:tc>
        <w:tc>
          <w:tcPr>
            <w:vAlign w:val="center"/>
          </w:tcPr>
          <w:p w14:paraId="7E925836">
            <w:r>
              <w:t>0.140</w:t>
            </w:r>
          </w:p>
        </w:tc>
        <w:tc>
          <w:tcPr>
            <w:vAlign w:val="center"/>
          </w:tcPr>
          <w:p w14:paraId="02E17374">
            <w:r>
              <w:t>3.850</w:t>
            </w:r>
          </w:p>
        </w:tc>
        <w:tc>
          <w:tcPr>
            <w:vAlign w:val="center"/>
          </w:tcPr>
          <w:p w14:paraId="27BDE926">
            <w:r>
              <w:t>1.00</w:t>
            </w:r>
          </w:p>
        </w:tc>
        <w:tc>
          <w:tcPr>
            <w:vAlign w:val="center"/>
          </w:tcPr>
          <w:p w14:paraId="0009D09E">
            <w:r>
              <w:t>0.286</w:t>
            </w:r>
          </w:p>
        </w:tc>
        <w:tc>
          <w:tcPr>
            <w:vAlign w:val="center"/>
          </w:tcPr>
          <w:p w14:paraId="1D7549EF">
            <w:r>
              <w:t>1.100</w:t>
            </w:r>
          </w:p>
        </w:tc>
      </w:tr>
      <w:tr w14:paraId="146164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8C78ED">
            <w:r>
              <w:t>胶合板</w:t>
            </w:r>
          </w:p>
        </w:tc>
        <w:tc>
          <w:tcPr>
            <w:vAlign w:val="center"/>
          </w:tcPr>
          <w:p w14:paraId="114CF16E">
            <w:r>
              <w:t>20</w:t>
            </w:r>
          </w:p>
        </w:tc>
        <w:tc>
          <w:tcPr>
            <w:vAlign w:val="center"/>
          </w:tcPr>
          <w:p w14:paraId="7576DDDC">
            <w:r>
              <w:t>0.170</w:t>
            </w:r>
          </w:p>
        </w:tc>
        <w:tc>
          <w:tcPr>
            <w:vAlign w:val="center"/>
          </w:tcPr>
          <w:p w14:paraId="0663B226">
            <w:r>
              <w:t>4.570</w:t>
            </w:r>
          </w:p>
        </w:tc>
        <w:tc>
          <w:tcPr>
            <w:vAlign w:val="center"/>
          </w:tcPr>
          <w:p w14:paraId="610BA428">
            <w:r>
              <w:t>1.00</w:t>
            </w:r>
          </w:p>
        </w:tc>
        <w:tc>
          <w:tcPr>
            <w:vAlign w:val="center"/>
          </w:tcPr>
          <w:p w14:paraId="52C0D880">
            <w:r>
              <w:t>0.118</w:t>
            </w:r>
          </w:p>
        </w:tc>
        <w:tc>
          <w:tcPr>
            <w:vAlign w:val="center"/>
          </w:tcPr>
          <w:p w14:paraId="390F17F7">
            <w:r>
              <w:t>0.538</w:t>
            </w:r>
          </w:p>
        </w:tc>
      </w:tr>
      <w:tr w14:paraId="506546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B39B4A">
            <w:r>
              <w:t>改性玻化微珠轻质砂浆</w:t>
            </w:r>
            <w:r>
              <w:br w:type="textWrapping"/>
            </w:r>
            <w:r>
              <w:t>（保温隔热型）</w:t>
            </w:r>
          </w:p>
        </w:tc>
        <w:tc>
          <w:tcPr>
            <w:vAlign w:val="center"/>
          </w:tcPr>
          <w:p w14:paraId="063268CF">
            <w:r>
              <w:t>100</w:t>
            </w:r>
          </w:p>
        </w:tc>
        <w:tc>
          <w:tcPr>
            <w:vAlign w:val="center"/>
          </w:tcPr>
          <w:p w14:paraId="039CCE13">
            <w:r>
              <w:t>0.100</w:t>
            </w:r>
          </w:p>
        </w:tc>
        <w:tc>
          <w:tcPr>
            <w:vAlign w:val="center"/>
          </w:tcPr>
          <w:p w14:paraId="4D792B87">
            <w:r>
              <w:t>3.120</w:t>
            </w:r>
          </w:p>
        </w:tc>
        <w:tc>
          <w:tcPr>
            <w:vAlign w:val="center"/>
          </w:tcPr>
          <w:p w14:paraId="76D34EB3">
            <w:r>
              <w:t>1.20</w:t>
            </w:r>
          </w:p>
        </w:tc>
        <w:tc>
          <w:tcPr>
            <w:vAlign w:val="center"/>
          </w:tcPr>
          <w:p w14:paraId="58A1676C">
            <w:r>
              <w:t>0.833</w:t>
            </w:r>
          </w:p>
        </w:tc>
        <w:tc>
          <w:tcPr>
            <w:vAlign w:val="center"/>
          </w:tcPr>
          <w:p w14:paraId="519D529D">
            <w:r>
              <w:t>3.120</w:t>
            </w:r>
          </w:p>
        </w:tc>
      </w:tr>
      <w:tr w14:paraId="02521E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D70413">
            <w:r>
              <w:t>胶合板</w:t>
            </w:r>
          </w:p>
        </w:tc>
        <w:tc>
          <w:tcPr>
            <w:vAlign w:val="center"/>
          </w:tcPr>
          <w:p w14:paraId="4A77596C">
            <w:r>
              <w:t>20</w:t>
            </w:r>
          </w:p>
        </w:tc>
        <w:tc>
          <w:tcPr>
            <w:vAlign w:val="center"/>
          </w:tcPr>
          <w:p w14:paraId="7D2835BF">
            <w:r>
              <w:t>0.170</w:t>
            </w:r>
          </w:p>
        </w:tc>
        <w:tc>
          <w:tcPr>
            <w:vAlign w:val="center"/>
          </w:tcPr>
          <w:p w14:paraId="120AEE1E">
            <w:r>
              <w:t>4.570</w:t>
            </w:r>
          </w:p>
        </w:tc>
        <w:tc>
          <w:tcPr>
            <w:vAlign w:val="center"/>
          </w:tcPr>
          <w:p w14:paraId="52C1560A">
            <w:r>
              <w:t>1.00</w:t>
            </w:r>
          </w:p>
        </w:tc>
        <w:tc>
          <w:tcPr>
            <w:vAlign w:val="center"/>
          </w:tcPr>
          <w:p w14:paraId="0DCF51F9">
            <w:r>
              <w:t>0.118</w:t>
            </w:r>
          </w:p>
        </w:tc>
        <w:tc>
          <w:tcPr>
            <w:vAlign w:val="center"/>
          </w:tcPr>
          <w:p w14:paraId="49A5A506">
            <w:r>
              <w:t>0.538</w:t>
            </w:r>
          </w:p>
        </w:tc>
      </w:tr>
      <w:tr w14:paraId="305494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07CAF2">
            <w:r>
              <w:t>挤塑聚苯乙烯泡沫塑料（带表皮）</w:t>
            </w:r>
          </w:p>
        </w:tc>
        <w:tc>
          <w:tcPr>
            <w:vAlign w:val="center"/>
          </w:tcPr>
          <w:p w14:paraId="0C5C35CC">
            <w:r>
              <w:t>60</w:t>
            </w:r>
          </w:p>
        </w:tc>
        <w:tc>
          <w:tcPr>
            <w:vAlign w:val="center"/>
          </w:tcPr>
          <w:p w14:paraId="6C85BE53">
            <w:r>
              <w:t>0.030</w:t>
            </w:r>
          </w:p>
        </w:tc>
        <w:tc>
          <w:tcPr>
            <w:vAlign w:val="center"/>
          </w:tcPr>
          <w:p w14:paraId="5DD67044">
            <w:r>
              <w:t>0.340</w:t>
            </w:r>
          </w:p>
        </w:tc>
        <w:tc>
          <w:tcPr>
            <w:vAlign w:val="center"/>
          </w:tcPr>
          <w:p w14:paraId="6FF089FA">
            <w:r>
              <w:t>1.20</w:t>
            </w:r>
          </w:p>
        </w:tc>
        <w:tc>
          <w:tcPr>
            <w:vAlign w:val="center"/>
          </w:tcPr>
          <w:p w14:paraId="3FFA3021">
            <w:r>
              <w:t>1.667</w:t>
            </w:r>
          </w:p>
        </w:tc>
        <w:tc>
          <w:tcPr>
            <w:vAlign w:val="center"/>
          </w:tcPr>
          <w:p w14:paraId="1A37D5BE">
            <w:r>
              <w:t>0.680</w:t>
            </w:r>
          </w:p>
        </w:tc>
      </w:tr>
      <w:tr w14:paraId="32B19D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E2F5A6">
            <w:r>
              <w:t>各层之和∑</w:t>
            </w:r>
          </w:p>
        </w:tc>
        <w:tc>
          <w:tcPr>
            <w:vAlign w:val="center"/>
          </w:tcPr>
          <w:p w14:paraId="5268C3A7">
            <w:r>
              <w:t>240</w:t>
            </w:r>
          </w:p>
        </w:tc>
        <w:tc>
          <w:tcPr>
            <w:vAlign w:val="center"/>
          </w:tcPr>
          <w:p w14:paraId="065953B5">
            <w:r>
              <w:t>－</w:t>
            </w:r>
          </w:p>
        </w:tc>
        <w:tc>
          <w:tcPr>
            <w:vAlign w:val="center"/>
          </w:tcPr>
          <w:p w14:paraId="19636E1E">
            <w:r>
              <w:t>－</w:t>
            </w:r>
          </w:p>
        </w:tc>
        <w:tc>
          <w:tcPr>
            <w:vAlign w:val="center"/>
          </w:tcPr>
          <w:p w14:paraId="7577CB13">
            <w:r>
              <w:t>－</w:t>
            </w:r>
          </w:p>
        </w:tc>
        <w:tc>
          <w:tcPr>
            <w:vAlign w:val="center"/>
          </w:tcPr>
          <w:p w14:paraId="2A405487">
            <w:r>
              <w:t>3.021</w:t>
            </w:r>
          </w:p>
        </w:tc>
        <w:tc>
          <w:tcPr>
            <w:vAlign w:val="center"/>
          </w:tcPr>
          <w:p w14:paraId="7BECFABF">
            <w:r>
              <w:t>5.975</w:t>
            </w:r>
          </w:p>
        </w:tc>
      </w:tr>
      <w:tr w14:paraId="70704C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E2308F">
            <w:r>
              <w:t>外表面太阳辐射吸收系数</w:t>
            </w:r>
          </w:p>
        </w:tc>
        <w:tc>
          <w:tcPr>
            <w:gridSpan w:val="6"/>
          </w:tcPr>
          <w:p w14:paraId="3605ED7D">
            <w:pPr>
              <w:jc w:val="center"/>
            </w:pPr>
            <w:r>
              <w:t>0.75[默认]</w:t>
            </w:r>
          </w:p>
        </w:tc>
      </w:tr>
      <w:tr w14:paraId="5425E4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F9570E">
            <w:r>
              <w:t>传热系数K=1/(0.16+∑R)</w:t>
            </w:r>
          </w:p>
        </w:tc>
        <w:tc>
          <w:tcPr>
            <w:gridSpan w:val="6"/>
          </w:tcPr>
          <w:p w14:paraId="1D95BA62">
            <w:pPr>
              <w:jc w:val="center"/>
            </w:pPr>
            <w:r>
              <w:t>0.31</w:t>
            </w:r>
          </w:p>
        </w:tc>
      </w:tr>
    </w:tbl>
    <w:p w14:paraId="65F20314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212FE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4E84C1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9BBB40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4AEF88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F572BD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1304B0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70A4F8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891074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8FF0A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134B96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C9F3A5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724930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B5EE4B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DFB914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D28320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C667E98">
            <w:pPr>
              <w:jc w:val="center"/>
            </w:pPr>
            <w:r>
              <w:t>D=R*S</w:t>
            </w:r>
          </w:p>
        </w:tc>
      </w:tr>
      <w:tr w14:paraId="76B9B3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05C636">
            <w:r>
              <w:t>水泥刨花板</w:t>
            </w:r>
          </w:p>
        </w:tc>
        <w:tc>
          <w:tcPr>
            <w:vAlign w:val="center"/>
          </w:tcPr>
          <w:p w14:paraId="144182E3">
            <w:r>
              <w:t>20</w:t>
            </w:r>
          </w:p>
        </w:tc>
        <w:tc>
          <w:tcPr>
            <w:vAlign w:val="center"/>
          </w:tcPr>
          <w:p w14:paraId="0B3E316E">
            <w:r>
              <w:t>0.190</w:t>
            </w:r>
          </w:p>
        </w:tc>
        <w:tc>
          <w:tcPr>
            <w:vAlign w:val="center"/>
          </w:tcPr>
          <w:p w14:paraId="09CD1FDF">
            <w:r>
              <w:t>4.560</w:t>
            </w:r>
          </w:p>
        </w:tc>
        <w:tc>
          <w:tcPr>
            <w:vAlign w:val="center"/>
          </w:tcPr>
          <w:p w14:paraId="02DB48CC">
            <w:r>
              <w:t>1.00</w:t>
            </w:r>
          </w:p>
        </w:tc>
        <w:tc>
          <w:tcPr>
            <w:vAlign w:val="center"/>
          </w:tcPr>
          <w:p w14:paraId="467206F1">
            <w:r>
              <w:t>0.105</w:t>
            </w:r>
          </w:p>
        </w:tc>
        <w:tc>
          <w:tcPr>
            <w:vAlign w:val="center"/>
          </w:tcPr>
          <w:p w14:paraId="7D17D618">
            <w:r>
              <w:t>0.480</w:t>
            </w:r>
          </w:p>
        </w:tc>
      </w:tr>
      <w:tr w14:paraId="1FC571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7C0301">
            <w:r>
              <w:t>挤塑聚苯乙烯泡沫塑料（带表皮）</w:t>
            </w:r>
          </w:p>
        </w:tc>
        <w:tc>
          <w:tcPr>
            <w:vAlign w:val="center"/>
          </w:tcPr>
          <w:p w14:paraId="0FA8E2BF">
            <w:r>
              <w:t>20</w:t>
            </w:r>
          </w:p>
        </w:tc>
        <w:tc>
          <w:tcPr>
            <w:vAlign w:val="center"/>
          </w:tcPr>
          <w:p w14:paraId="1054765C">
            <w:r>
              <w:t>0.030</w:t>
            </w:r>
          </w:p>
        </w:tc>
        <w:tc>
          <w:tcPr>
            <w:vAlign w:val="center"/>
          </w:tcPr>
          <w:p w14:paraId="44C03FD9">
            <w:r>
              <w:t>0.340</w:t>
            </w:r>
          </w:p>
        </w:tc>
        <w:tc>
          <w:tcPr>
            <w:vAlign w:val="center"/>
          </w:tcPr>
          <w:p w14:paraId="67043474">
            <w:r>
              <w:t>1.20</w:t>
            </w:r>
          </w:p>
        </w:tc>
        <w:tc>
          <w:tcPr>
            <w:vAlign w:val="center"/>
          </w:tcPr>
          <w:p w14:paraId="1B4DE504">
            <w:r>
              <w:t>0.556</w:t>
            </w:r>
          </w:p>
        </w:tc>
        <w:tc>
          <w:tcPr>
            <w:vAlign w:val="center"/>
          </w:tcPr>
          <w:p w14:paraId="7D78776E">
            <w:r>
              <w:t>0.227</w:t>
            </w:r>
          </w:p>
        </w:tc>
      </w:tr>
      <w:tr w14:paraId="3A0860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F52626">
            <w:r>
              <w:t>水泥刨花板</w:t>
            </w:r>
          </w:p>
        </w:tc>
        <w:tc>
          <w:tcPr>
            <w:vAlign w:val="center"/>
          </w:tcPr>
          <w:p w14:paraId="5C52434F">
            <w:r>
              <w:t>20</w:t>
            </w:r>
          </w:p>
        </w:tc>
        <w:tc>
          <w:tcPr>
            <w:vAlign w:val="center"/>
          </w:tcPr>
          <w:p w14:paraId="5CCFAD79">
            <w:r>
              <w:t>0.190</w:t>
            </w:r>
          </w:p>
        </w:tc>
        <w:tc>
          <w:tcPr>
            <w:vAlign w:val="center"/>
          </w:tcPr>
          <w:p w14:paraId="4043639A">
            <w:r>
              <w:t>4.560</w:t>
            </w:r>
          </w:p>
        </w:tc>
        <w:tc>
          <w:tcPr>
            <w:vAlign w:val="center"/>
          </w:tcPr>
          <w:p w14:paraId="08C7206D">
            <w:r>
              <w:t>1.00</w:t>
            </w:r>
          </w:p>
        </w:tc>
        <w:tc>
          <w:tcPr>
            <w:vAlign w:val="center"/>
          </w:tcPr>
          <w:p w14:paraId="4FBBD5F6">
            <w:r>
              <w:t>0.105</w:t>
            </w:r>
          </w:p>
        </w:tc>
        <w:tc>
          <w:tcPr>
            <w:vAlign w:val="center"/>
          </w:tcPr>
          <w:p w14:paraId="6D32C0AF">
            <w:r>
              <w:t>0.480</w:t>
            </w:r>
          </w:p>
        </w:tc>
      </w:tr>
      <w:tr w14:paraId="1F9062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462DFD">
            <w:r>
              <w:t>膨胀玻化微珠保温装饰板</w:t>
            </w:r>
          </w:p>
        </w:tc>
        <w:tc>
          <w:tcPr>
            <w:vAlign w:val="center"/>
          </w:tcPr>
          <w:p w14:paraId="4130C985">
            <w:r>
              <w:t>200</w:t>
            </w:r>
          </w:p>
        </w:tc>
        <w:tc>
          <w:tcPr>
            <w:vAlign w:val="center"/>
          </w:tcPr>
          <w:p w14:paraId="4A1EA006">
            <w:r>
              <w:t>0.058</w:t>
            </w:r>
          </w:p>
        </w:tc>
        <w:tc>
          <w:tcPr>
            <w:vAlign w:val="center"/>
          </w:tcPr>
          <w:p w14:paraId="12875DC5">
            <w:r>
              <w:t>1.200</w:t>
            </w:r>
          </w:p>
        </w:tc>
        <w:tc>
          <w:tcPr>
            <w:vAlign w:val="center"/>
          </w:tcPr>
          <w:p w14:paraId="2A0BDE7D">
            <w:r>
              <w:t>1.00</w:t>
            </w:r>
          </w:p>
        </w:tc>
        <w:tc>
          <w:tcPr>
            <w:vAlign w:val="center"/>
          </w:tcPr>
          <w:p w14:paraId="5420BBAA">
            <w:r>
              <w:t>3.448</w:t>
            </w:r>
          </w:p>
        </w:tc>
        <w:tc>
          <w:tcPr>
            <w:vAlign w:val="center"/>
          </w:tcPr>
          <w:p w14:paraId="1E87B1ED">
            <w:r>
              <w:t>4.138</w:t>
            </w:r>
          </w:p>
        </w:tc>
      </w:tr>
      <w:tr w14:paraId="2F897A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79C1C9">
            <w:r>
              <w:t>胶合板</w:t>
            </w:r>
          </w:p>
        </w:tc>
        <w:tc>
          <w:tcPr>
            <w:vAlign w:val="center"/>
          </w:tcPr>
          <w:p w14:paraId="2043EA4F">
            <w:r>
              <w:t>20</w:t>
            </w:r>
          </w:p>
        </w:tc>
        <w:tc>
          <w:tcPr>
            <w:vAlign w:val="center"/>
          </w:tcPr>
          <w:p w14:paraId="2521BE92">
            <w:r>
              <w:t>0.170</w:t>
            </w:r>
          </w:p>
        </w:tc>
        <w:tc>
          <w:tcPr>
            <w:vAlign w:val="center"/>
          </w:tcPr>
          <w:p w14:paraId="55D24470">
            <w:r>
              <w:t>4.570</w:t>
            </w:r>
          </w:p>
        </w:tc>
        <w:tc>
          <w:tcPr>
            <w:vAlign w:val="center"/>
          </w:tcPr>
          <w:p w14:paraId="008B73B4">
            <w:r>
              <w:t>1.00</w:t>
            </w:r>
          </w:p>
        </w:tc>
        <w:tc>
          <w:tcPr>
            <w:vAlign w:val="center"/>
          </w:tcPr>
          <w:p w14:paraId="42AFC927">
            <w:r>
              <w:t>0.118</w:t>
            </w:r>
          </w:p>
        </w:tc>
        <w:tc>
          <w:tcPr>
            <w:vAlign w:val="center"/>
          </w:tcPr>
          <w:p w14:paraId="45F0EBC9">
            <w:r>
              <w:t>0.538</w:t>
            </w:r>
          </w:p>
        </w:tc>
      </w:tr>
      <w:tr w14:paraId="1A5813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70B562">
            <w:r>
              <w:t>各层之和∑</w:t>
            </w:r>
          </w:p>
        </w:tc>
        <w:tc>
          <w:tcPr>
            <w:vAlign w:val="center"/>
          </w:tcPr>
          <w:p w14:paraId="2AD85A09">
            <w:r>
              <w:t>280</w:t>
            </w:r>
          </w:p>
        </w:tc>
        <w:tc>
          <w:tcPr>
            <w:vAlign w:val="center"/>
          </w:tcPr>
          <w:p w14:paraId="5C344BC0">
            <w:r>
              <w:t>－</w:t>
            </w:r>
          </w:p>
        </w:tc>
        <w:tc>
          <w:tcPr>
            <w:vAlign w:val="center"/>
          </w:tcPr>
          <w:p w14:paraId="33877582">
            <w:r>
              <w:t>－</w:t>
            </w:r>
          </w:p>
        </w:tc>
        <w:tc>
          <w:tcPr>
            <w:vAlign w:val="center"/>
          </w:tcPr>
          <w:p w14:paraId="4FC272B5">
            <w:r>
              <w:t>－</w:t>
            </w:r>
          </w:p>
        </w:tc>
        <w:tc>
          <w:tcPr>
            <w:vAlign w:val="center"/>
          </w:tcPr>
          <w:p w14:paraId="0B406EE5">
            <w:r>
              <w:t>4.332</w:t>
            </w:r>
          </w:p>
        </w:tc>
        <w:tc>
          <w:tcPr>
            <w:vAlign w:val="center"/>
          </w:tcPr>
          <w:p w14:paraId="078B0E6C">
            <w:r>
              <w:t>5.862</w:t>
            </w:r>
          </w:p>
        </w:tc>
      </w:tr>
      <w:tr w14:paraId="4FF1AF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5BDB5C">
            <w:r>
              <w:t>外表面太阳辐射吸收系数</w:t>
            </w:r>
          </w:p>
        </w:tc>
        <w:tc>
          <w:tcPr>
            <w:gridSpan w:val="6"/>
          </w:tcPr>
          <w:p w14:paraId="2F41AD68">
            <w:pPr>
              <w:jc w:val="center"/>
            </w:pPr>
            <w:r>
              <w:t>0.75[默认]</w:t>
            </w:r>
          </w:p>
        </w:tc>
      </w:tr>
      <w:tr w14:paraId="46E2E7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638F48">
            <w:r>
              <w:t>传热系数K=1/(0.16+∑R)</w:t>
            </w:r>
          </w:p>
        </w:tc>
        <w:tc>
          <w:tcPr>
            <w:gridSpan w:val="6"/>
          </w:tcPr>
          <w:p w14:paraId="3DE1D656">
            <w:pPr>
              <w:jc w:val="center"/>
            </w:pPr>
            <w:r>
              <w:t>0.22</w:t>
            </w:r>
          </w:p>
        </w:tc>
      </w:tr>
      <w:tr w14:paraId="75F184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297AE4">
            <w:r>
              <w:t>修正后K, D</w:t>
            </w:r>
          </w:p>
        </w:tc>
        <w:tc>
          <w:tcPr>
            <w:gridSpan w:val="6"/>
          </w:tcPr>
          <w:p w14:paraId="0DED1590">
            <w:pPr>
              <w:jc w:val="center"/>
            </w:pPr>
            <w:r>
              <w:t>K = 1.13, D = 5.86</w:t>
            </w:r>
          </w:p>
        </w:tc>
      </w:tr>
      <w:tr w14:paraId="6E1B99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B6B759">
            <w:r>
              <w:t>修正原因</w:t>
            </w:r>
          </w:p>
        </w:tc>
        <w:tc>
          <w:tcPr>
            <w:gridSpan w:val="6"/>
            <w:vAlign w:val="center"/>
          </w:tcPr>
          <w:p w14:paraId="2CE9C13A"/>
        </w:tc>
      </w:tr>
    </w:tbl>
    <w:p w14:paraId="04D6F75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414C1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D2C7D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0600172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1262AE1F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201ACECE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63B23600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33BC3F33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3F6D82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F28E8A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60C1A3F">
            <w:r>
              <w:t>外墙－内墙</w:t>
            </w:r>
          </w:p>
        </w:tc>
        <w:tc>
          <w:tcPr>
            <w:vAlign w:val="center"/>
          </w:tcPr>
          <w:p w14:paraId="3210AC40">
            <w:r>
              <w:t>WI-1</w:t>
            </w:r>
          </w:p>
        </w:tc>
        <w:tc>
          <w:tcPr>
            <w:vAlign w:val="center"/>
          </w:tcPr>
          <w:p w14:paraId="51914ED9">
            <w:r>
              <w:t>-0.081</w:t>
            </w:r>
          </w:p>
        </w:tc>
        <w:tc>
          <w:tcPr>
            <w:vAlign w:val="center"/>
          </w:tcPr>
          <w:p w14:paraId="2A4BA42F">
            <w:r>
              <w:t>42.55</w:t>
            </w:r>
          </w:p>
        </w:tc>
        <w:tc>
          <w:tcPr>
            <w:vAlign w:val="center"/>
          </w:tcPr>
          <w:p w14:paraId="7F2D2CC1">
            <w:r>
              <w:t>-3.45</w:t>
            </w:r>
          </w:p>
        </w:tc>
      </w:tr>
      <w:tr w14:paraId="654DBC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80CB76">
            <w:pPr>
              <w:jc w:val="center"/>
            </w:pPr>
          </w:p>
        </w:tc>
        <w:tc>
          <w:tcPr>
            <w:vAlign w:val="center"/>
          </w:tcPr>
          <w:p w14:paraId="1DCD2253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E7E3473"/>
        </w:tc>
        <w:tc>
          <w:tcPr>
            <w:vAlign w:val="center"/>
          </w:tcPr>
          <w:p w14:paraId="3C56D6B5">
            <w:r>
              <w:t>-3.45</w:t>
            </w:r>
          </w:p>
        </w:tc>
      </w:tr>
      <w:tr w14:paraId="667E7E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EE041A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9FF66B8">
            <w:r>
              <w:t>外墙－内墙</w:t>
            </w:r>
          </w:p>
        </w:tc>
        <w:tc>
          <w:tcPr>
            <w:vAlign w:val="center"/>
          </w:tcPr>
          <w:p w14:paraId="27A81DC8">
            <w:r>
              <w:t>WI-1</w:t>
            </w:r>
          </w:p>
        </w:tc>
        <w:tc>
          <w:tcPr>
            <w:vAlign w:val="center"/>
          </w:tcPr>
          <w:p w14:paraId="746D9B05">
            <w:r>
              <w:t>-0.081</w:t>
            </w:r>
          </w:p>
        </w:tc>
        <w:tc>
          <w:tcPr>
            <w:vAlign w:val="center"/>
          </w:tcPr>
          <w:p w14:paraId="34E82685">
            <w:r>
              <w:t>49.60</w:t>
            </w:r>
          </w:p>
        </w:tc>
        <w:tc>
          <w:tcPr>
            <w:vAlign w:val="center"/>
          </w:tcPr>
          <w:p w14:paraId="6823D361">
            <w:r>
              <w:t>-4.02</w:t>
            </w:r>
          </w:p>
        </w:tc>
      </w:tr>
      <w:tr w14:paraId="05F1B9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BEBD7E">
            <w:pPr>
              <w:jc w:val="center"/>
            </w:pPr>
          </w:p>
        </w:tc>
        <w:tc>
          <w:tcPr>
            <w:vAlign w:val="center"/>
          </w:tcPr>
          <w:p w14:paraId="19DC22BA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564E7A8"/>
        </w:tc>
        <w:tc>
          <w:tcPr>
            <w:vAlign w:val="center"/>
          </w:tcPr>
          <w:p w14:paraId="762135CD">
            <w:r>
              <w:t>-4.02</w:t>
            </w:r>
          </w:p>
        </w:tc>
      </w:tr>
      <w:tr w14:paraId="4E73B1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9F9485A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12919F0">
            <w:r>
              <w:t>外墙－内墙</w:t>
            </w:r>
          </w:p>
        </w:tc>
        <w:tc>
          <w:tcPr>
            <w:vAlign w:val="center"/>
          </w:tcPr>
          <w:p w14:paraId="18D30187">
            <w:r>
              <w:t>WI-1</w:t>
            </w:r>
          </w:p>
        </w:tc>
        <w:tc>
          <w:tcPr>
            <w:vAlign w:val="center"/>
          </w:tcPr>
          <w:p w14:paraId="2123840D">
            <w:r>
              <w:t>-0.081</w:t>
            </w:r>
          </w:p>
        </w:tc>
        <w:tc>
          <w:tcPr>
            <w:vAlign w:val="center"/>
          </w:tcPr>
          <w:p w14:paraId="2C4D173E">
            <w:r>
              <w:t>37.50</w:t>
            </w:r>
          </w:p>
        </w:tc>
        <w:tc>
          <w:tcPr>
            <w:vAlign w:val="center"/>
          </w:tcPr>
          <w:p w14:paraId="48A51D9E">
            <w:r>
              <w:t>-3.04</w:t>
            </w:r>
          </w:p>
        </w:tc>
      </w:tr>
      <w:tr w14:paraId="7408B7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D65335">
            <w:pPr>
              <w:jc w:val="center"/>
            </w:pPr>
          </w:p>
        </w:tc>
        <w:tc>
          <w:tcPr>
            <w:vAlign w:val="center"/>
          </w:tcPr>
          <w:p w14:paraId="11075A0D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E7D2BC0"/>
        </w:tc>
        <w:tc>
          <w:tcPr>
            <w:vAlign w:val="center"/>
          </w:tcPr>
          <w:p w14:paraId="31214AE4">
            <w:r>
              <w:t>-3.04</w:t>
            </w:r>
          </w:p>
        </w:tc>
      </w:tr>
      <w:tr w14:paraId="7FE997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0456634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58A01A2E">
            <w:r>
              <w:t>外墙－内墙</w:t>
            </w:r>
          </w:p>
        </w:tc>
        <w:tc>
          <w:tcPr>
            <w:vAlign w:val="center"/>
          </w:tcPr>
          <w:p w14:paraId="0C4D3686">
            <w:r>
              <w:t>WI-1</w:t>
            </w:r>
          </w:p>
        </w:tc>
        <w:tc>
          <w:tcPr>
            <w:vAlign w:val="center"/>
          </w:tcPr>
          <w:p w14:paraId="1628D9F0">
            <w:r>
              <w:t>-0.081</w:t>
            </w:r>
          </w:p>
        </w:tc>
        <w:tc>
          <w:tcPr>
            <w:vAlign w:val="center"/>
          </w:tcPr>
          <w:p w14:paraId="4C6C0683">
            <w:r>
              <w:t>29.55</w:t>
            </w:r>
          </w:p>
        </w:tc>
        <w:tc>
          <w:tcPr>
            <w:vAlign w:val="center"/>
          </w:tcPr>
          <w:p w14:paraId="3C5DDECB">
            <w:r>
              <w:t>-2.39</w:t>
            </w:r>
          </w:p>
        </w:tc>
      </w:tr>
      <w:tr w14:paraId="492466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78621E">
            <w:pPr>
              <w:jc w:val="center"/>
            </w:pPr>
          </w:p>
        </w:tc>
        <w:tc>
          <w:tcPr>
            <w:vAlign w:val="center"/>
          </w:tcPr>
          <w:p w14:paraId="443E42F9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E0B58A2"/>
        </w:tc>
        <w:tc>
          <w:tcPr>
            <w:vAlign w:val="center"/>
          </w:tcPr>
          <w:p w14:paraId="1F22AAAD">
            <w:r>
              <w:t>-2.39</w:t>
            </w:r>
          </w:p>
        </w:tc>
      </w:tr>
      <w:tr w14:paraId="0AE010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172C3E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4CDC2698"/>
        </w:tc>
        <w:tc>
          <w:tcPr>
            <w:vAlign w:val="center"/>
          </w:tcPr>
          <w:p w14:paraId="19829A67">
            <w:r>
              <w:t>-12.90</w:t>
            </w:r>
          </w:p>
        </w:tc>
      </w:tr>
    </w:tbl>
    <w:p w14:paraId="33AE71C4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27FB6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1A28ECF8">
            <w:r>
              <w:t>外墙－内墙：WI-1</w:t>
            </w:r>
          </w:p>
        </w:tc>
        <w:tc>
          <w:tcPr>
            <w:vAlign w:val="bottom"/>
          </w:tcPr>
          <w:p w14:paraId="7C1062A0"/>
        </w:tc>
      </w:tr>
      <w:tr w14:paraId="6F3C90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62DB9DC5">
            <w:r>
              <w:drawing>
                <wp:inline distT="0" distB="0" distL="0" distR="0">
                  <wp:extent cx="2943225" cy="2686050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68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0973611"/>
        </w:tc>
      </w:tr>
    </w:tbl>
    <w:p w14:paraId="6224945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6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6"/>
    <w:p w14:paraId="6B33F7C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1D5A1F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5E4EDD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05547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0D63A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D185DB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04BAEA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C27C38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C6FA80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D7692C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CD259E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575D1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E96472">
            <w:r>
              <w:t>外墙构造一</w:t>
            </w:r>
          </w:p>
        </w:tc>
        <w:tc>
          <w:tcPr>
            <w:vAlign w:val="center"/>
          </w:tcPr>
          <w:p w14:paraId="43678445">
            <w:r>
              <w:t>主墙体</w:t>
            </w:r>
          </w:p>
        </w:tc>
        <w:tc>
          <w:tcPr>
            <w:vAlign w:val="center"/>
          </w:tcPr>
          <w:p w14:paraId="085B9A9B">
            <w:r>
              <w:t>274.35</w:t>
            </w:r>
          </w:p>
        </w:tc>
        <w:tc>
          <w:tcPr>
            <w:vAlign w:val="center"/>
          </w:tcPr>
          <w:p w14:paraId="378A48DE">
            <w:r>
              <w:t>1.000</w:t>
            </w:r>
          </w:p>
        </w:tc>
        <w:tc>
          <w:tcPr>
            <w:vAlign w:val="center"/>
          </w:tcPr>
          <w:p w14:paraId="61386CE4">
            <w:r>
              <w:t>0.31</w:t>
            </w:r>
          </w:p>
        </w:tc>
        <w:tc>
          <w:tcPr>
            <w:vAlign w:val="center"/>
          </w:tcPr>
          <w:p w14:paraId="6E57FB03">
            <w:r>
              <w:t>5.98</w:t>
            </w:r>
          </w:p>
        </w:tc>
        <w:tc>
          <w:tcPr>
            <w:vAlign w:val="center"/>
          </w:tcPr>
          <w:p w14:paraId="4E2E0AC5">
            <w:r>
              <w:t>0.75</w:t>
            </w:r>
          </w:p>
        </w:tc>
      </w:tr>
      <w:tr w14:paraId="42098E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257CB6">
            <w:r>
              <w:t>考虑线性热桥后K</w:t>
            </w:r>
          </w:p>
        </w:tc>
        <w:tc>
          <w:tcPr>
            <w:gridSpan w:val="6"/>
          </w:tcPr>
          <w:p w14:paraId="7C75777F">
            <w:pPr>
              <w:jc w:val="center"/>
            </w:pPr>
            <w:r>
              <w:t>0.31 + -3.45/274.35 = 0.30</w:t>
            </w:r>
          </w:p>
        </w:tc>
      </w:tr>
    </w:tbl>
    <w:p w14:paraId="61D4CC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0D177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65EA4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44B970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B9DBEB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73D5D0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6318B8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955D47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37E265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0CD09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A23934">
            <w:r>
              <w:t>外墙构造一</w:t>
            </w:r>
          </w:p>
        </w:tc>
        <w:tc>
          <w:tcPr>
            <w:vAlign w:val="center"/>
          </w:tcPr>
          <w:p w14:paraId="5013C404">
            <w:r>
              <w:t>主墙体</w:t>
            </w:r>
          </w:p>
        </w:tc>
        <w:tc>
          <w:tcPr>
            <w:vAlign w:val="center"/>
          </w:tcPr>
          <w:p w14:paraId="7E6C9AFC">
            <w:r>
              <w:t>350.15</w:t>
            </w:r>
          </w:p>
        </w:tc>
        <w:tc>
          <w:tcPr>
            <w:vAlign w:val="center"/>
          </w:tcPr>
          <w:p w14:paraId="3519947B">
            <w:r>
              <w:t>0.984</w:t>
            </w:r>
          </w:p>
        </w:tc>
        <w:tc>
          <w:tcPr>
            <w:vAlign w:val="center"/>
          </w:tcPr>
          <w:p w14:paraId="729B9228">
            <w:r>
              <w:t>0.31</w:t>
            </w:r>
          </w:p>
        </w:tc>
        <w:tc>
          <w:tcPr>
            <w:vAlign w:val="center"/>
          </w:tcPr>
          <w:p w14:paraId="40CFC2DC">
            <w:r>
              <w:t>5.98</w:t>
            </w:r>
          </w:p>
        </w:tc>
        <w:tc>
          <w:tcPr>
            <w:vAlign w:val="center"/>
          </w:tcPr>
          <w:p w14:paraId="794F9F41">
            <w:r>
              <w:t>0.75</w:t>
            </w:r>
          </w:p>
        </w:tc>
      </w:tr>
      <w:tr w14:paraId="0ED1FB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3E09E2">
            <w:r>
              <w:t>外墙构造一</w:t>
            </w:r>
          </w:p>
        </w:tc>
        <w:tc>
          <w:tcPr>
            <w:vAlign w:val="center"/>
          </w:tcPr>
          <w:p w14:paraId="65188119">
            <w:r>
              <w:t>外墙（剪力墙）</w:t>
            </w:r>
          </w:p>
        </w:tc>
        <w:tc>
          <w:tcPr>
            <w:vAlign w:val="center"/>
          </w:tcPr>
          <w:p w14:paraId="78A5E331">
            <w:r>
              <w:t>5.60</w:t>
            </w:r>
          </w:p>
        </w:tc>
        <w:tc>
          <w:tcPr>
            <w:vAlign w:val="center"/>
          </w:tcPr>
          <w:p w14:paraId="0C443049">
            <w:r>
              <w:t>0.016</w:t>
            </w:r>
          </w:p>
        </w:tc>
        <w:tc>
          <w:tcPr>
            <w:vAlign w:val="center"/>
          </w:tcPr>
          <w:p w14:paraId="3D9B9A08">
            <w:r>
              <w:t>1.13</w:t>
            </w:r>
          </w:p>
        </w:tc>
        <w:tc>
          <w:tcPr>
            <w:vAlign w:val="center"/>
          </w:tcPr>
          <w:p w14:paraId="1D97FECD">
            <w:r>
              <w:t>5.86</w:t>
            </w:r>
          </w:p>
        </w:tc>
        <w:tc>
          <w:tcPr>
            <w:vAlign w:val="center"/>
          </w:tcPr>
          <w:p w14:paraId="4B5879C4">
            <w:r>
              <w:t>0.75</w:t>
            </w:r>
          </w:p>
        </w:tc>
      </w:tr>
      <w:tr w14:paraId="56FC5F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5551D2">
            <w:r>
              <w:t>合计</w:t>
            </w:r>
          </w:p>
        </w:tc>
        <w:tc>
          <w:tcPr>
            <w:vAlign w:val="center"/>
          </w:tcPr>
          <w:p w14:paraId="5845C430"/>
        </w:tc>
        <w:tc>
          <w:tcPr>
            <w:vAlign w:val="center"/>
          </w:tcPr>
          <w:p w14:paraId="42CAAAFF">
            <w:r>
              <w:t>355.75</w:t>
            </w:r>
          </w:p>
        </w:tc>
        <w:tc>
          <w:tcPr>
            <w:vAlign w:val="center"/>
          </w:tcPr>
          <w:p w14:paraId="6940C7D3">
            <w:r>
              <w:t>1.000</w:t>
            </w:r>
          </w:p>
        </w:tc>
        <w:tc>
          <w:tcPr>
            <w:vAlign w:val="center"/>
          </w:tcPr>
          <w:p w14:paraId="2BE05965">
            <w:r>
              <w:t>0.33</w:t>
            </w:r>
          </w:p>
        </w:tc>
        <w:tc>
          <w:tcPr>
            <w:vAlign w:val="center"/>
          </w:tcPr>
          <w:p w14:paraId="0CF0DE79">
            <w:r>
              <w:t>5.97</w:t>
            </w:r>
          </w:p>
        </w:tc>
        <w:tc>
          <w:tcPr>
            <w:vAlign w:val="center"/>
          </w:tcPr>
          <w:p w14:paraId="746C646F">
            <w:r>
              <w:t>0.75</w:t>
            </w:r>
          </w:p>
        </w:tc>
      </w:tr>
      <w:tr w14:paraId="57EBD2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364CC9">
            <w:r>
              <w:t>考虑线性热桥后K</w:t>
            </w:r>
          </w:p>
        </w:tc>
        <w:tc>
          <w:tcPr>
            <w:gridSpan w:val="6"/>
          </w:tcPr>
          <w:p w14:paraId="04007CB1">
            <w:pPr>
              <w:jc w:val="center"/>
            </w:pPr>
            <w:r>
              <w:t>0.33 + -4.02/355.75 = 0.32</w:t>
            </w:r>
          </w:p>
        </w:tc>
      </w:tr>
    </w:tbl>
    <w:p w14:paraId="2B727B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8B84B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9AD66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CE463B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3E2CFD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32F304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D40A43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8DBB9F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F5FB99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3ACF6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03B730">
            <w:r>
              <w:t>外墙构造一</w:t>
            </w:r>
          </w:p>
        </w:tc>
        <w:tc>
          <w:tcPr>
            <w:vAlign w:val="center"/>
          </w:tcPr>
          <w:p w14:paraId="7AD25B9F">
            <w:r>
              <w:t>主墙体</w:t>
            </w:r>
          </w:p>
        </w:tc>
        <w:tc>
          <w:tcPr>
            <w:vAlign w:val="center"/>
          </w:tcPr>
          <w:p w14:paraId="40F487D8">
            <w:r>
              <w:t>324.23</w:t>
            </w:r>
          </w:p>
        </w:tc>
        <w:tc>
          <w:tcPr>
            <w:vAlign w:val="center"/>
          </w:tcPr>
          <w:p w14:paraId="56F1D438">
            <w:r>
              <w:t>1.000</w:t>
            </w:r>
          </w:p>
        </w:tc>
        <w:tc>
          <w:tcPr>
            <w:vAlign w:val="center"/>
          </w:tcPr>
          <w:p w14:paraId="35B5B6FA">
            <w:r>
              <w:t>0.31</w:t>
            </w:r>
          </w:p>
        </w:tc>
        <w:tc>
          <w:tcPr>
            <w:vAlign w:val="center"/>
          </w:tcPr>
          <w:p w14:paraId="1050AC53">
            <w:r>
              <w:t>5.98</w:t>
            </w:r>
          </w:p>
        </w:tc>
        <w:tc>
          <w:tcPr>
            <w:vAlign w:val="center"/>
          </w:tcPr>
          <w:p w14:paraId="19EC77CB">
            <w:r>
              <w:t>0.75</w:t>
            </w:r>
          </w:p>
        </w:tc>
      </w:tr>
      <w:tr w14:paraId="41BC9F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2C59AC">
            <w:r>
              <w:t>考虑线性热桥后K</w:t>
            </w:r>
          </w:p>
        </w:tc>
        <w:tc>
          <w:tcPr>
            <w:gridSpan w:val="6"/>
          </w:tcPr>
          <w:p w14:paraId="2ED96077">
            <w:pPr>
              <w:jc w:val="center"/>
            </w:pPr>
            <w:r>
              <w:t>0.31 + -3.04/324.23 = 0.30</w:t>
            </w:r>
          </w:p>
        </w:tc>
      </w:tr>
    </w:tbl>
    <w:p w14:paraId="2DED52B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78D80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1CDE9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BEC0E3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0D949B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F3F7C9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387213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AA95B3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AD664E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F6584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676F86">
            <w:r>
              <w:t>外墙构造一</w:t>
            </w:r>
          </w:p>
        </w:tc>
        <w:tc>
          <w:tcPr>
            <w:vAlign w:val="center"/>
          </w:tcPr>
          <w:p w14:paraId="75A71A21">
            <w:r>
              <w:t>主墙体</w:t>
            </w:r>
          </w:p>
        </w:tc>
        <w:tc>
          <w:tcPr>
            <w:vAlign w:val="center"/>
          </w:tcPr>
          <w:p w14:paraId="79FB6E0A">
            <w:r>
              <w:t>308.19</w:t>
            </w:r>
          </w:p>
        </w:tc>
        <w:tc>
          <w:tcPr>
            <w:vAlign w:val="center"/>
          </w:tcPr>
          <w:p w14:paraId="021070BC">
            <w:r>
              <w:t>0.972</w:t>
            </w:r>
          </w:p>
        </w:tc>
        <w:tc>
          <w:tcPr>
            <w:vAlign w:val="center"/>
          </w:tcPr>
          <w:p w14:paraId="14E96022">
            <w:r>
              <w:t>0.31</w:t>
            </w:r>
          </w:p>
        </w:tc>
        <w:tc>
          <w:tcPr>
            <w:vAlign w:val="center"/>
          </w:tcPr>
          <w:p w14:paraId="6AC741AE">
            <w:r>
              <w:t>5.98</w:t>
            </w:r>
          </w:p>
        </w:tc>
        <w:tc>
          <w:tcPr>
            <w:vAlign w:val="center"/>
          </w:tcPr>
          <w:p w14:paraId="48D9BF0A">
            <w:r>
              <w:t>0.75</w:t>
            </w:r>
          </w:p>
        </w:tc>
      </w:tr>
      <w:tr w14:paraId="117D20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1116E3">
            <w:r>
              <w:t>外墙构造一</w:t>
            </w:r>
          </w:p>
        </w:tc>
        <w:tc>
          <w:tcPr>
            <w:vAlign w:val="center"/>
          </w:tcPr>
          <w:p w14:paraId="238A077E">
            <w:r>
              <w:t>外墙（剪力墙）</w:t>
            </w:r>
          </w:p>
        </w:tc>
        <w:tc>
          <w:tcPr>
            <w:vAlign w:val="center"/>
          </w:tcPr>
          <w:p w14:paraId="4C4F9AE2">
            <w:r>
              <w:t>8.80</w:t>
            </w:r>
          </w:p>
        </w:tc>
        <w:tc>
          <w:tcPr>
            <w:vAlign w:val="center"/>
          </w:tcPr>
          <w:p w14:paraId="698DE98C">
            <w:r>
              <w:t>0.028</w:t>
            </w:r>
          </w:p>
        </w:tc>
        <w:tc>
          <w:tcPr>
            <w:vAlign w:val="center"/>
          </w:tcPr>
          <w:p w14:paraId="5B0A277F">
            <w:r>
              <w:t>1.13</w:t>
            </w:r>
          </w:p>
        </w:tc>
        <w:tc>
          <w:tcPr>
            <w:vAlign w:val="center"/>
          </w:tcPr>
          <w:p w14:paraId="3E998D44">
            <w:r>
              <w:t>5.86</w:t>
            </w:r>
          </w:p>
        </w:tc>
        <w:tc>
          <w:tcPr>
            <w:vAlign w:val="center"/>
          </w:tcPr>
          <w:p w14:paraId="5542020E">
            <w:r>
              <w:t>0.75</w:t>
            </w:r>
          </w:p>
        </w:tc>
      </w:tr>
      <w:tr w14:paraId="3B7B9D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DC794C">
            <w:r>
              <w:t>合计</w:t>
            </w:r>
          </w:p>
        </w:tc>
        <w:tc>
          <w:tcPr>
            <w:vAlign w:val="center"/>
          </w:tcPr>
          <w:p w14:paraId="4E36FFBF"/>
        </w:tc>
        <w:tc>
          <w:tcPr>
            <w:vAlign w:val="center"/>
          </w:tcPr>
          <w:p w14:paraId="494AFA39">
            <w:r>
              <w:t>316.99</w:t>
            </w:r>
          </w:p>
        </w:tc>
        <w:tc>
          <w:tcPr>
            <w:vAlign w:val="center"/>
          </w:tcPr>
          <w:p w14:paraId="7B02482D">
            <w:r>
              <w:t>1.000</w:t>
            </w:r>
          </w:p>
        </w:tc>
        <w:tc>
          <w:tcPr>
            <w:vAlign w:val="center"/>
          </w:tcPr>
          <w:p w14:paraId="11664CFD">
            <w:r>
              <w:t>0.34</w:t>
            </w:r>
          </w:p>
        </w:tc>
        <w:tc>
          <w:tcPr>
            <w:vAlign w:val="center"/>
          </w:tcPr>
          <w:p w14:paraId="4452FCE0">
            <w:r>
              <w:t>5.97</w:t>
            </w:r>
          </w:p>
        </w:tc>
        <w:tc>
          <w:tcPr>
            <w:vAlign w:val="center"/>
          </w:tcPr>
          <w:p w14:paraId="30F6D54C">
            <w:r>
              <w:t>0.75</w:t>
            </w:r>
          </w:p>
        </w:tc>
      </w:tr>
      <w:tr w14:paraId="332FA8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1F7F24">
            <w:r>
              <w:t>考虑线性热桥后K</w:t>
            </w:r>
          </w:p>
        </w:tc>
        <w:tc>
          <w:tcPr>
            <w:gridSpan w:val="6"/>
          </w:tcPr>
          <w:p w14:paraId="4C6A7D92">
            <w:pPr>
              <w:jc w:val="center"/>
            </w:pPr>
            <w:r>
              <w:t>0.34 + -2.39/316.99 = 0.33</w:t>
            </w:r>
          </w:p>
        </w:tc>
      </w:tr>
    </w:tbl>
    <w:p w14:paraId="328068C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216E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256BC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D2527B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18E575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82B53A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2E1036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C9C003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88DAE8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289F1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2774D3">
            <w:r>
              <w:t>外墙构造一</w:t>
            </w:r>
          </w:p>
        </w:tc>
        <w:tc>
          <w:tcPr>
            <w:vAlign w:val="center"/>
          </w:tcPr>
          <w:p w14:paraId="62C11E25">
            <w:r>
              <w:t>主墙体</w:t>
            </w:r>
          </w:p>
        </w:tc>
        <w:tc>
          <w:tcPr>
            <w:vAlign w:val="center"/>
          </w:tcPr>
          <w:p w14:paraId="19576485">
            <w:r>
              <w:t>1256.91</w:t>
            </w:r>
          </w:p>
        </w:tc>
        <w:tc>
          <w:tcPr>
            <w:vAlign w:val="center"/>
          </w:tcPr>
          <w:p w14:paraId="12286508">
            <w:r>
              <w:t>0.989</w:t>
            </w:r>
          </w:p>
        </w:tc>
        <w:tc>
          <w:tcPr>
            <w:vAlign w:val="center"/>
          </w:tcPr>
          <w:p w14:paraId="2012D7B4">
            <w:r>
              <w:t>0.31</w:t>
            </w:r>
          </w:p>
        </w:tc>
        <w:tc>
          <w:tcPr>
            <w:vAlign w:val="center"/>
          </w:tcPr>
          <w:p w14:paraId="5CFC1C7B">
            <w:r>
              <w:t>5.98</w:t>
            </w:r>
          </w:p>
        </w:tc>
        <w:tc>
          <w:tcPr>
            <w:vAlign w:val="center"/>
          </w:tcPr>
          <w:p w14:paraId="2AD18E77">
            <w:r>
              <w:t>0.75</w:t>
            </w:r>
          </w:p>
        </w:tc>
      </w:tr>
      <w:tr w14:paraId="0BA64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E74D9A">
            <w:r>
              <w:t>外墙构造一</w:t>
            </w:r>
          </w:p>
        </w:tc>
        <w:tc>
          <w:tcPr>
            <w:vAlign w:val="center"/>
          </w:tcPr>
          <w:p w14:paraId="734F33F8">
            <w:r>
              <w:t>外墙（剪力墙）</w:t>
            </w:r>
          </w:p>
        </w:tc>
        <w:tc>
          <w:tcPr>
            <w:vAlign w:val="center"/>
          </w:tcPr>
          <w:p w14:paraId="289DA7E7">
            <w:r>
              <w:t>14.40</w:t>
            </w:r>
          </w:p>
        </w:tc>
        <w:tc>
          <w:tcPr>
            <w:vAlign w:val="center"/>
          </w:tcPr>
          <w:p w14:paraId="7AB83E9E">
            <w:r>
              <w:t>0.011</w:t>
            </w:r>
          </w:p>
        </w:tc>
        <w:tc>
          <w:tcPr>
            <w:vAlign w:val="center"/>
          </w:tcPr>
          <w:p w14:paraId="28891FC4">
            <w:r>
              <w:t>1.13</w:t>
            </w:r>
          </w:p>
        </w:tc>
        <w:tc>
          <w:tcPr>
            <w:vAlign w:val="center"/>
          </w:tcPr>
          <w:p w14:paraId="22BE8AFB">
            <w:r>
              <w:t>5.86</w:t>
            </w:r>
          </w:p>
        </w:tc>
        <w:tc>
          <w:tcPr>
            <w:vAlign w:val="center"/>
          </w:tcPr>
          <w:p w14:paraId="4654DA8D">
            <w:r>
              <w:t>0.75</w:t>
            </w:r>
          </w:p>
        </w:tc>
      </w:tr>
      <w:tr w14:paraId="66E651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029701">
            <w:r>
              <w:t>合计</w:t>
            </w:r>
          </w:p>
        </w:tc>
        <w:tc>
          <w:tcPr>
            <w:vAlign w:val="center"/>
          </w:tcPr>
          <w:p w14:paraId="09F01ABD"/>
        </w:tc>
        <w:tc>
          <w:tcPr>
            <w:vAlign w:val="center"/>
          </w:tcPr>
          <w:p w14:paraId="2226AE09">
            <w:r>
              <w:t>1271.31</w:t>
            </w:r>
          </w:p>
        </w:tc>
        <w:tc>
          <w:tcPr>
            <w:vAlign w:val="center"/>
          </w:tcPr>
          <w:p w14:paraId="56D509E9">
            <w:r>
              <w:t>1.000</w:t>
            </w:r>
          </w:p>
        </w:tc>
        <w:tc>
          <w:tcPr>
            <w:vAlign w:val="center"/>
          </w:tcPr>
          <w:p w14:paraId="7BE74083">
            <w:r>
              <w:t>0.32</w:t>
            </w:r>
          </w:p>
        </w:tc>
        <w:tc>
          <w:tcPr>
            <w:vAlign w:val="center"/>
          </w:tcPr>
          <w:p w14:paraId="10B725D9">
            <w:r>
              <w:t>5.97</w:t>
            </w:r>
          </w:p>
        </w:tc>
        <w:tc>
          <w:tcPr>
            <w:vAlign w:val="center"/>
          </w:tcPr>
          <w:p w14:paraId="5C429735">
            <w:r>
              <w:t>0.75</w:t>
            </w:r>
          </w:p>
        </w:tc>
      </w:tr>
      <w:tr w14:paraId="47CD83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B655B5">
            <w:r>
              <w:t>考虑线性热桥后K</w:t>
            </w:r>
          </w:p>
        </w:tc>
        <w:tc>
          <w:tcPr>
            <w:gridSpan w:val="6"/>
          </w:tcPr>
          <w:p w14:paraId="429513D9">
            <w:pPr>
              <w:jc w:val="center"/>
            </w:pPr>
            <w:r>
              <w:t>0.32 + -12.90/1271.31 = 0.31</w:t>
            </w:r>
          </w:p>
        </w:tc>
      </w:tr>
      <w:tr w14:paraId="6E36FD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86FFAA">
            <w:r>
              <w:t>标准依据</w:t>
            </w:r>
          </w:p>
        </w:tc>
        <w:tc>
          <w:tcPr>
            <w:gridSpan w:val="6"/>
          </w:tcPr>
          <w:p w14:paraId="1C0602B6">
            <w:r>
              <w:t>《建筑节能与可再生能源利用通用规范》GB55015-2021第3.1.10条</w:t>
            </w:r>
          </w:p>
        </w:tc>
      </w:tr>
      <w:tr w14:paraId="6D7E6A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09878B">
            <w:r>
              <w:t>标准要求</w:t>
            </w:r>
          </w:p>
        </w:tc>
        <w:tc>
          <w:tcPr>
            <w:gridSpan w:val="6"/>
          </w:tcPr>
          <w:p w14:paraId="6FF5BE15">
            <w:r>
              <w:t>K应满足表3.1.10-4的规定(K≤0.80)</w:t>
            </w:r>
          </w:p>
        </w:tc>
      </w:tr>
      <w:tr w14:paraId="62ABA0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1AEF65">
            <w:r>
              <w:t>结论</w:t>
            </w:r>
          </w:p>
        </w:tc>
        <w:tc>
          <w:tcPr>
            <w:gridSpan w:val="6"/>
          </w:tcPr>
          <w:p w14:paraId="3B260A6A">
            <w:r>
              <w:t>满足</w:t>
            </w:r>
          </w:p>
        </w:tc>
      </w:tr>
    </w:tbl>
    <w:p w14:paraId="7680D5B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7184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770C21B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5D32B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405421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E61774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A615AF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A31FBE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6932C7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D81BA8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8F27BB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DFD0E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66197D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A281BB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C702CB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D05F4B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3DA3E9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B43ECD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50A28E7">
            <w:pPr>
              <w:jc w:val="center"/>
            </w:pPr>
            <w:r>
              <w:t>D=R*S</w:t>
            </w:r>
          </w:p>
        </w:tc>
      </w:tr>
      <w:tr w14:paraId="3E6A1F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F874FA">
            <w:r>
              <w:t>水泥刨花板</w:t>
            </w:r>
          </w:p>
        </w:tc>
        <w:tc>
          <w:tcPr>
            <w:vAlign w:val="center"/>
          </w:tcPr>
          <w:p w14:paraId="4E2EF0E8">
            <w:r>
              <w:t>20</w:t>
            </w:r>
          </w:p>
        </w:tc>
        <w:tc>
          <w:tcPr>
            <w:vAlign w:val="center"/>
          </w:tcPr>
          <w:p w14:paraId="21CDF99C">
            <w:r>
              <w:t>0.190</w:t>
            </w:r>
          </w:p>
        </w:tc>
        <w:tc>
          <w:tcPr>
            <w:vAlign w:val="center"/>
          </w:tcPr>
          <w:p w14:paraId="3E15CD05">
            <w:r>
              <w:t>4.560</w:t>
            </w:r>
          </w:p>
        </w:tc>
        <w:tc>
          <w:tcPr>
            <w:vAlign w:val="center"/>
          </w:tcPr>
          <w:p w14:paraId="5A33D474">
            <w:r>
              <w:t>1.00</w:t>
            </w:r>
          </w:p>
        </w:tc>
        <w:tc>
          <w:tcPr>
            <w:vAlign w:val="center"/>
          </w:tcPr>
          <w:p w14:paraId="0A78933C">
            <w:r>
              <w:t>0.105</w:t>
            </w:r>
          </w:p>
        </w:tc>
        <w:tc>
          <w:tcPr>
            <w:vAlign w:val="center"/>
          </w:tcPr>
          <w:p w14:paraId="459A540F">
            <w:r>
              <w:t>0.480</w:t>
            </w:r>
          </w:p>
        </w:tc>
      </w:tr>
      <w:tr w14:paraId="4622DF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86C56A">
            <w:r>
              <w:t>膨胀玻化微珠保温装饰板</w:t>
            </w:r>
          </w:p>
        </w:tc>
        <w:tc>
          <w:tcPr>
            <w:vAlign w:val="center"/>
          </w:tcPr>
          <w:p w14:paraId="18ED3CE5">
            <w:r>
              <w:t>120</w:t>
            </w:r>
          </w:p>
        </w:tc>
        <w:tc>
          <w:tcPr>
            <w:vAlign w:val="center"/>
          </w:tcPr>
          <w:p w14:paraId="01BC24BE">
            <w:r>
              <w:t>0.058</w:t>
            </w:r>
          </w:p>
        </w:tc>
        <w:tc>
          <w:tcPr>
            <w:vAlign w:val="center"/>
          </w:tcPr>
          <w:p w14:paraId="13749734">
            <w:r>
              <w:t>1.200</w:t>
            </w:r>
          </w:p>
        </w:tc>
        <w:tc>
          <w:tcPr>
            <w:vAlign w:val="center"/>
          </w:tcPr>
          <w:p w14:paraId="3FABBA2C">
            <w:r>
              <w:t>1.00</w:t>
            </w:r>
          </w:p>
        </w:tc>
        <w:tc>
          <w:tcPr>
            <w:vAlign w:val="center"/>
          </w:tcPr>
          <w:p w14:paraId="38024D63">
            <w:r>
              <w:t>2.069</w:t>
            </w:r>
          </w:p>
        </w:tc>
        <w:tc>
          <w:tcPr>
            <w:vAlign w:val="center"/>
          </w:tcPr>
          <w:p w14:paraId="5F5F910A">
            <w:r>
              <w:t>2.483</w:t>
            </w:r>
          </w:p>
        </w:tc>
      </w:tr>
      <w:tr w14:paraId="774747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DB191D">
            <w:r>
              <w:t>水泥刨花板</w:t>
            </w:r>
          </w:p>
        </w:tc>
        <w:tc>
          <w:tcPr>
            <w:vAlign w:val="center"/>
          </w:tcPr>
          <w:p w14:paraId="4D105CF3">
            <w:r>
              <w:t>20</w:t>
            </w:r>
          </w:p>
        </w:tc>
        <w:tc>
          <w:tcPr>
            <w:vAlign w:val="center"/>
          </w:tcPr>
          <w:p w14:paraId="2AD845C7">
            <w:r>
              <w:t>0.190</w:t>
            </w:r>
          </w:p>
        </w:tc>
        <w:tc>
          <w:tcPr>
            <w:vAlign w:val="center"/>
          </w:tcPr>
          <w:p w14:paraId="13471EF7">
            <w:r>
              <w:t>4.560</w:t>
            </w:r>
          </w:p>
        </w:tc>
        <w:tc>
          <w:tcPr>
            <w:vAlign w:val="center"/>
          </w:tcPr>
          <w:p w14:paraId="52C8FFA3">
            <w:r>
              <w:t>1.00</w:t>
            </w:r>
          </w:p>
        </w:tc>
        <w:tc>
          <w:tcPr>
            <w:vAlign w:val="center"/>
          </w:tcPr>
          <w:p w14:paraId="06E8DCC0">
            <w:r>
              <w:t>0.105</w:t>
            </w:r>
          </w:p>
        </w:tc>
        <w:tc>
          <w:tcPr>
            <w:vAlign w:val="center"/>
          </w:tcPr>
          <w:p w14:paraId="628AB618">
            <w:r>
              <w:t>0.480</w:t>
            </w:r>
          </w:p>
        </w:tc>
      </w:tr>
      <w:tr w14:paraId="6CDAAC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A2A0DA">
            <w:r>
              <w:t>挤塑聚苯乙烯泡沫塑料（带表皮）</w:t>
            </w:r>
          </w:p>
        </w:tc>
        <w:tc>
          <w:tcPr>
            <w:vAlign w:val="center"/>
          </w:tcPr>
          <w:p w14:paraId="040CBC81">
            <w:r>
              <w:t>20</w:t>
            </w:r>
          </w:p>
        </w:tc>
        <w:tc>
          <w:tcPr>
            <w:vAlign w:val="center"/>
          </w:tcPr>
          <w:p w14:paraId="59FD43B9">
            <w:r>
              <w:t>0.030</w:t>
            </w:r>
          </w:p>
        </w:tc>
        <w:tc>
          <w:tcPr>
            <w:vAlign w:val="center"/>
          </w:tcPr>
          <w:p w14:paraId="77FF30EC">
            <w:r>
              <w:t>0.340</w:t>
            </w:r>
          </w:p>
        </w:tc>
        <w:tc>
          <w:tcPr>
            <w:vAlign w:val="center"/>
          </w:tcPr>
          <w:p w14:paraId="5F665B79">
            <w:r>
              <w:t>1.20</w:t>
            </w:r>
          </w:p>
        </w:tc>
        <w:tc>
          <w:tcPr>
            <w:vAlign w:val="center"/>
          </w:tcPr>
          <w:p w14:paraId="1A30C4B7">
            <w:r>
              <w:t>0.556</w:t>
            </w:r>
          </w:p>
        </w:tc>
        <w:tc>
          <w:tcPr>
            <w:vAlign w:val="center"/>
          </w:tcPr>
          <w:p w14:paraId="03721CAE">
            <w:r>
              <w:t>0.227</w:t>
            </w:r>
          </w:p>
        </w:tc>
      </w:tr>
      <w:tr w14:paraId="4B39DA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9223C4">
            <w:r>
              <w:t>水泥刨花板</w:t>
            </w:r>
          </w:p>
        </w:tc>
        <w:tc>
          <w:tcPr>
            <w:vAlign w:val="center"/>
          </w:tcPr>
          <w:p w14:paraId="7B61CAD3">
            <w:r>
              <w:t>20</w:t>
            </w:r>
          </w:p>
        </w:tc>
        <w:tc>
          <w:tcPr>
            <w:vAlign w:val="center"/>
          </w:tcPr>
          <w:p w14:paraId="01147310">
            <w:r>
              <w:t>0.190</w:t>
            </w:r>
          </w:p>
        </w:tc>
        <w:tc>
          <w:tcPr>
            <w:vAlign w:val="center"/>
          </w:tcPr>
          <w:p w14:paraId="503A6999">
            <w:r>
              <w:t>4.560</w:t>
            </w:r>
          </w:p>
        </w:tc>
        <w:tc>
          <w:tcPr>
            <w:vAlign w:val="center"/>
          </w:tcPr>
          <w:p w14:paraId="4AB979A0">
            <w:r>
              <w:t>1.00</w:t>
            </w:r>
          </w:p>
        </w:tc>
        <w:tc>
          <w:tcPr>
            <w:vAlign w:val="center"/>
          </w:tcPr>
          <w:p w14:paraId="36E8DBC0">
            <w:r>
              <w:t>0.105</w:t>
            </w:r>
          </w:p>
        </w:tc>
        <w:tc>
          <w:tcPr>
            <w:vAlign w:val="center"/>
          </w:tcPr>
          <w:p w14:paraId="66304DA4">
            <w:r>
              <w:t>0.480</w:t>
            </w:r>
          </w:p>
        </w:tc>
      </w:tr>
      <w:tr w14:paraId="5973CA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A369B8">
            <w:r>
              <w:t>各层之和∑</w:t>
            </w:r>
          </w:p>
        </w:tc>
        <w:tc>
          <w:tcPr>
            <w:vAlign w:val="center"/>
          </w:tcPr>
          <w:p w14:paraId="68B2C2BE">
            <w:r>
              <w:t>200</w:t>
            </w:r>
          </w:p>
        </w:tc>
        <w:tc>
          <w:tcPr>
            <w:vAlign w:val="center"/>
          </w:tcPr>
          <w:p w14:paraId="576471EB">
            <w:r>
              <w:t>－</w:t>
            </w:r>
          </w:p>
        </w:tc>
        <w:tc>
          <w:tcPr>
            <w:vAlign w:val="center"/>
          </w:tcPr>
          <w:p w14:paraId="3AC672E5">
            <w:r>
              <w:t>－</w:t>
            </w:r>
          </w:p>
        </w:tc>
        <w:tc>
          <w:tcPr>
            <w:vAlign w:val="center"/>
          </w:tcPr>
          <w:p w14:paraId="1ADD4D56">
            <w:r>
              <w:t>－</w:t>
            </w:r>
          </w:p>
        </w:tc>
        <w:tc>
          <w:tcPr>
            <w:vAlign w:val="center"/>
          </w:tcPr>
          <w:p w14:paraId="4B81F68D">
            <w:r>
              <w:t>2.940</w:t>
            </w:r>
          </w:p>
        </w:tc>
        <w:tc>
          <w:tcPr>
            <w:vAlign w:val="center"/>
          </w:tcPr>
          <w:p w14:paraId="7710E9AC">
            <w:r>
              <w:t>4.149</w:t>
            </w:r>
          </w:p>
        </w:tc>
      </w:tr>
      <w:tr w14:paraId="4C9B2C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FA5F42">
            <w:r>
              <w:t>传热系数K=1/(0.16+∑R)</w:t>
            </w:r>
          </w:p>
        </w:tc>
        <w:tc>
          <w:tcPr>
            <w:gridSpan w:val="6"/>
          </w:tcPr>
          <w:p w14:paraId="1308A298">
            <w:pPr>
              <w:jc w:val="center"/>
            </w:pPr>
            <w:r>
              <w:t>0.32</w:t>
            </w:r>
          </w:p>
        </w:tc>
      </w:tr>
      <w:tr w14:paraId="6295A7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125AA3">
            <w:r>
              <w:t>标准依据</w:t>
            </w:r>
          </w:p>
        </w:tc>
        <w:tc>
          <w:tcPr>
            <w:gridSpan w:val="6"/>
          </w:tcPr>
          <w:p w14:paraId="6F04522B">
            <w:r>
              <w:t>《建筑节能与可再生能源利用通用规范》GB55015-2021第3.1.10条</w:t>
            </w:r>
          </w:p>
        </w:tc>
      </w:tr>
      <w:tr w14:paraId="4BE2C5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DA4A04">
            <w:r>
              <w:t>标准要求</w:t>
            </w:r>
          </w:p>
        </w:tc>
        <w:tc>
          <w:tcPr>
            <w:gridSpan w:val="6"/>
          </w:tcPr>
          <w:p w14:paraId="172F7451">
            <w:r>
              <w:t>K≤0.70</w:t>
            </w:r>
          </w:p>
        </w:tc>
      </w:tr>
      <w:tr w14:paraId="5A7915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384D3A">
            <w:r>
              <w:t>结论</w:t>
            </w:r>
          </w:p>
        </w:tc>
        <w:tc>
          <w:tcPr>
            <w:gridSpan w:val="6"/>
          </w:tcPr>
          <w:p w14:paraId="76DA115E">
            <w:r>
              <w:t>满足</w:t>
            </w:r>
          </w:p>
        </w:tc>
      </w:tr>
    </w:tbl>
    <w:p w14:paraId="0904F36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30644"/>
      <w:r>
        <w:rPr>
          <w:color w:val="000000"/>
          <w:kern w:val="2"/>
          <w:szCs w:val="24"/>
          <w:lang w:val="en-US"/>
        </w:rPr>
        <w:t>外窗热工</w:t>
      </w:r>
      <w:bookmarkEnd w:id="48"/>
    </w:p>
    <w:p w14:paraId="67D997B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40842E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26904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6741C1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89DD98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EBCCF73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79EF87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2D9EEB2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7242C42D">
            <w:pPr>
              <w:jc w:val="center"/>
            </w:pPr>
            <w:r>
              <w:t>数据来源</w:t>
            </w:r>
          </w:p>
        </w:tc>
      </w:tr>
      <w:tr w14:paraId="216838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D4ED628">
            <w:r>
              <w:t>1</w:t>
            </w:r>
          </w:p>
        </w:tc>
        <w:tc>
          <w:tcPr>
            <w:vMerge w:val="restart"/>
            <w:vAlign w:val="center"/>
          </w:tcPr>
          <w:p w14:paraId="26DE6313">
            <w:r>
              <w:t>86系列内平开木窗 5+12A+5Low-E+12A+5Low-E</w:t>
            </w:r>
          </w:p>
        </w:tc>
        <w:tc>
          <w:tcPr>
            <w:vAlign w:val="center"/>
          </w:tcPr>
          <w:p w14:paraId="54D0A222">
            <w:r>
              <w:t>65</w:t>
            </w:r>
          </w:p>
        </w:tc>
        <w:tc>
          <w:tcPr>
            <w:vAlign w:val="center"/>
          </w:tcPr>
          <w:p w14:paraId="4B9C1ECD">
            <w:r>
              <w:t>1.40</w:t>
            </w:r>
          </w:p>
        </w:tc>
        <w:tc>
          <w:tcPr>
            <w:vAlign w:val="center"/>
          </w:tcPr>
          <w:p w14:paraId="5B29B8E9">
            <w:r>
              <w:t>0.28</w:t>
            </w:r>
          </w:p>
        </w:tc>
        <w:tc>
          <w:tcPr>
            <w:vAlign w:val="center"/>
          </w:tcPr>
          <w:p w14:paraId="2F045CCC">
            <w:r>
              <w:t>0.620</w:t>
            </w:r>
          </w:p>
        </w:tc>
        <w:tc>
          <w:tcPr>
            <w:vAlign w:val="center"/>
          </w:tcPr>
          <w:p w14:paraId="409149C5">
            <w:r>
              <w:t>湖南省超低能耗居住建筑设计标准 DBJ43/T 017-2021</w:t>
            </w:r>
          </w:p>
        </w:tc>
      </w:tr>
      <w:tr w14:paraId="0AE337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BA12C9"/>
        </w:tc>
        <w:tc>
          <w:tcPr>
            <w:vMerge w:val="continue"/>
            <w:vAlign w:val="center"/>
          </w:tcPr>
          <w:p w14:paraId="21CAEDB3"/>
        </w:tc>
        <w:tc>
          <w:tcPr>
            <w:gridSpan w:val="5"/>
            <w:shd w:val="clear" w:color="auto" w:fill="E6E6E6"/>
            <w:vAlign w:val="center"/>
          </w:tcPr>
          <w:p w14:paraId="2923E4B3">
            <w:pPr>
              <w:jc w:val="center"/>
            </w:pPr>
            <w:r>
              <w:t>窗编号</w:t>
            </w:r>
          </w:p>
        </w:tc>
      </w:tr>
      <w:tr w14:paraId="58199C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27BC0D"/>
        </w:tc>
        <w:tc>
          <w:tcPr>
            <w:vMerge w:val="continue"/>
            <w:vAlign w:val="center"/>
          </w:tcPr>
          <w:p w14:paraId="420F7DC1"/>
        </w:tc>
        <w:tc>
          <w:tcPr>
            <w:gridSpan w:val="5"/>
            <w:vAlign w:val="center"/>
          </w:tcPr>
          <w:p w14:paraId="7125F84F">
            <w:r>
              <w:t>幕墙</w:t>
            </w:r>
          </w:p>
        </w:tc>
      </w:tr>
      <w:tr w14:paraId="2A63D4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4B3CF46">
            <w:r>
              <w:t>2</w:t>
            </w:r>
          </w:p>
        </w:tc>
        <w:tc>
          <w:tcPr>
            <w:vMerge w:val="restart"/>
            <w:vAlign w:val="center"/>
          </w:tcPr>
          <w:p w14:paraId="5747DBE1">
            <w:r>
              <w:t>断桥铝合金型材窗多腔密封35mm 6 高透光双银 Low-E+12A+6 透明(暖边间隔条)</w:t>
            </w:r>
          </w:p>
        </w:tc>
        <w:tc>
          <w:tcPr>
            <w:vAlign w:val="center"/>
          </w:tcPr>
          <w:p w14:paraId="01071E50">
            <w:r>
              <w:t>18</w:t>
            </w:r>
          </w:p>
        </w:tc>
        <w:tc>
          <w:tcPr>
            <w:vAlign w:val="center"/>
          </w:tcPr>
          <w:p w14:paraId="319D42FD">
            <w:r>
              <w:t>1.92</w:t>
            </w:r>
          </w:p>
        </w:tc>
        <w:tc>
          <w:tcPr>
            <w:vAlign w:val="center"/>
          </w:tcPr>
          <w:p w14:paraId="3FB8079B">
            <w:r>
              <w:t>0.35</w:t>
            </w:r>
          </w:p>
        </w:tc>
        <w:tc>
          <w:tcPr>
            <w:vAlign w:val="center"/>
          </w:tcPr>
          <w:p w14:paraId="63F81ED8">
            <w:r>
              <w:t>0.680</w:t>
            </w:r>
          </w:p>
        </w:tc>
        <w:tc>
          <w:tcPr>
            <w:vAlign w:val="center"/>
          </w:tcPr>
          <w:p w14:paraId="72E43180">
            <w:r>
              <w:t>湖南省居住建筑节能设计标准 DBJ43/T025-2022</w:t>
            </w:r>
          </w:p>
        </w:tc>
      </w:tr>
      <w:tr w14:paraId="73BB60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9D50BC"/>
        </w:tc>
        <w:tc>
          <w:tcPr>
            <w:vMerge w:val="continue"/>
            <w:vAlign w:val="center"/>
          </w:tcPr>
          <w:p w14:paraId="43D91CEB"/>
        </w:tc>
        <w:tc>
          <w:tcPr>
            <w:gridSpan w:val="5"/>
            <w:shd w:val="clear" w:color="auto" w:fill="E6E6E6"/>
            <w:vAlign w:val="center"/>
          </w:tcPr>
          <w:p w14:paraId="527E338D">
            <w:pPr>
              <w:jc w:val="center"/>
            </w:pPr>
            <w:r>
              <w:t>窗编号</w:t>
            </w:r>
          </w:p>
        </w:tc>
      </w:tr>
      <w:tr w14:paraId="60D9D7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A553B1"/>
        </w:tc>
        <w:tc>
          <w:tcPr>
            <w:vMerge w:val="continue"/>
            <w:vAlign w:val="center"/>
          </w:tcPr>
          <w:p w14:paraId="6B7EDC17"/>
        </w:tc>
        <w:tc>
          <w:tcPr>
            <w:gridSpan w:val="5"/>
            <w:vAlign w:val="center"/>
          </w:tcPr>
          <w:p w14:paraId="4E0A1C39">
            <w:r>
              <w:t>C1230，C2030，C2718，C3030，，C2815，C1415，C2712，C2818，C1318，C2430，C2615，C2715，C2812</w:t>
            </w:r>
          </w:p>
        </w:tc>
      </w:tr>
    </w:tbl>
    <w:p w14:paraId="56BB6D0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0C345A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已启用环境遮阳.</w:t>
      </w:r>
    </w:p>
    <w:p w14:paraId="7DB0268C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268FC3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26C019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E9625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61A0494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0845762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41C4F555"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 w14:paraId="7DCB8B8A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3E5A9A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83ECE5">
            <w:r>
              <w:t>1</w:t>
            </w:r>
          </w:p>
        </w:tc>
        <w:tc>
          <w:tcPr>
            <w:vAlign w:val="center"/>
          </w:tcPr>
          <w:p w14:paraId="4C8DC0EF">
            <w:r>
              <w:t>百叶遮阳0</w:t>
            </w:r>
          </w:p>
        </w:tc>
        <w:tc>
          <w:tcPr>
            <w:vAlign w:val="center"/>
          </w:tcPr>
          <w:p w14:paraId="6F84B954">
            <w:r>
              <w:t>0.200</w:t>
            </w:r>
          </w:p>
        </w:tc>
        <w:tc>
          <w:tcPr>
            <w:vAlign w:val="center"/>
          </w:tcPr>
          <w:p w14:paraId="08FB7B2E">
            <w:r>
              <w:t>0.400</w:t>
            </w:r>
          </w:p>
        </w:tc>
        <w:tc>
          <w:tcPr>
            <w:vAlign w:val="center"/>
          </w:tcPr>
          <w:p w14:paraId="17D2D89B">
            <w:r>
              <w:t>0.200</w:t>
            </w:r>
          </w:p>
        </w:tc>
      </w:tr>
    </w:tbl>
    <w:p w14:paraId="4BB9EC7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57FBA2E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38F4117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CFFE2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DFBF9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CCCFC4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F60E1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A26A04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607228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126B94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C78117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A4D4C61">
            <w:pPr>
              <w:jc w:val="center"/>
            </w:pPr>
            <w:r>
              <w:t>传热系数</w:t>
            </w:r>
          </w:p>
        </w:tc>
      </w:tr>
      <w:tr w14:paraId="2B6E79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D34047">
            <w:r>
              <w:t>1</w:t>
            </w:r>
          </w:p>
        </w:tc>
        <w:tc>
          <w:tcPr>
            <w:vAlign w:val="center"/>
          </w:tcPr>
          <w:p w14:paraId="4D92447F">
            <w:r>
              <w:t>(玻璃幕墙)</w:t>
            </w:r>
          </w:p>
        </w:tc>
        <w:tc>
          <w:tcPr>
            <w:vAlign w:val="center"/>
          </w:tcPr>
          <w:p w14:paraId="4FC1C402">
            <w:r>
              <w:t>1~3</w:t>
            </w:r>
          </w:p>
        </w:tc>
        <w:tc>
          <w:tcPr>
            <w:vAlign w:val="center"/>
          </w:tcPr>
          <w:p w14:paraId="76BF0904"/>
        </w:tc>
        <w:tc>
          <w:tcPr>
            <w:vAlign w:val="center"/>
          </w:tcPr>
          <w:p w14:paraId="3F1D264A"/>
        </w:tc>
        <w:tc>
          <w:tcPr>
            <w:vAlign w:val="center"/>
          </w:tcPr>
          <w:p w14:paraId="1D111D8F">
            <w:r>
              <w:t>200.670</w:t>
            </w:r>
          </w:p>
        </w:tc>
        <w:tc>
          <w:tcPr>
            <w:vAlign w:val="center"/>
          </w:tcPr>
          <w:p w14:paraId="00CC5A72">
            <w:r>
              <w:t>65</w:t>
            </w:r>
          </w:p>
        </w:tc>
        <w:tc>
          <w:tcPr>
            <w:vAlign w:val="center"/>
          </w:tcPr>
          <w:p w14:paraId="42920300">
            <w:r>
              <w:t>1.400</w:t>
            </w:r>
          </w:p>
        </w:tc>
      </w:tr>
      <w:tr w14:paraId="43F96C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02BA02">
            <w:r>
              <w:t>2</w:t>
            </w:r>
          </w:p>
        </w:tc>
        <w:tc>
          <w:tcPr>
            <w:vAlign w:val="center"/>
          </w:tcPr>
          <w:p w14:paraId="7F1CB84B">
            <w:r>
              <w:t>C1415</w:t>
            </w:r>
          </w:p>
        </w:tc>
        <w:tc>
          <w:tcPr>
            <w:vAlign w:val="center"/>
          </w:tcPr>
          <w:p w14:paraId="7420655F">
            <w:r>
              <w:t>3</w:t>
            </w:r>
          </w:p>
        </w:tc>
        <w:tc>
          <w:tcPr>
            <w:vAlign w:val="center"/>
          </w:tcPr>
          <w:p w14:paraId="26EA17D7">
            <w:r>
              <w:t>1</w:t>
            </w:r>
          </w:p>
        </w:tc>
        <w:tc>
          <w:tcPr>
            <w:vAlign w:val="center"/>
          </w:tcPr>
          <w:p w14:paraId="19FD0E6E">
            <w:r>
              <w:t>2.124</w:t>
            </w:r>
          </w:p>
        </w:tc>
        <w:tc>
          <w:tcPr>
            <w:vAlign w:val="center"/>
          </w:tcPr>
          <w:p w14:paraId="30FECEF4">
            <w:r>
              <w:t>2.124</w:t>
            </w:r>
          </w:p>
        </w:tc>
        <w:tc>
          <w:tcPr>
            <w:vAlign w:val="center"/>
          </w:tcPr>
          <w:p w14:paraId="1955471F">
            <w:r>
              <w:t>18</w:t>
            </w:r>
          </w:p>
        </w:tc>
        <w:tc>
          <w:tcPr>
            <w:vAlign w:val="center"/>
          </w:tcPr>
          <w:p w14:paraId="1AA50B57">
            <w:r>
              <w:t>1.920</w:t>
            </w:r>
          </w:p>
        </w:tc>
      </w:tr>
      <w:tr w14:paraId="23550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3F4F86">
            <w:r>
              <w:t>3</w:t>
            </w:r>
          </w:p>
        </w:tc>
        <w:tc>
          <w:tcPr>
            <w:vAlign w:val="center"/>
          </w:tcPr>
          <w:p w14:paraId="732DB256">
            <w:r>
              <w:t>C2030</w:t>
            </w:r>
          </w:p>
        </w:tc>
        <w:tc>
          <w:tcPr>
            <w:vAlign w:val="center"/>
          </w:tcPr>
          <w:p w14:paraId="32764559">
            <w:r>
              <w:t>1</w:t>
            </w:r>
          </w:p>
        </w:tc>
        <w:tc>
          <w:tcPr>
            <w:vAlign w:val="center"/>
          </w:tcPr>
          <w:p w14:paraId="50FAD129">
            <w:r>
              <w:t>2</w:t>
            </w:r>
          </w:p>
        </w:tc>
        <w:tc>
          <w:tcPr>
            <w:vAlign w:val="center"/>
          </w:tcPr>
          <w:p w14:paraId="3C8C796D">
            <w:r>
              <w:t>6.000</w:t>
            </w:r>
          </w:p>
        </w:tc>
        <w:tc>
          <w:tcPr>
            <w:vAlign w:val="center"/>
          </w:tcPr>
          <w:p w14:paraId="027BFC18">
            <w:r>
              <w:t>12.000</w:t>
            </w:r>
          </w:p>
        </w:tc>
        <w:tc>
          <w:tcPr>
            <w:vAlign w:val="center"/>
          </w:tcPr>
          <w:p w14:paraId="23B0FD92">
            <w:r>
              <w:t>18</w:t>
            </w:r>
          </w:p>
        </w:tc>
        <w:tc>
          <w:tcPr>
            <w:vAlign w:val="center"/>
          </w:tcPr>
          <w:p w14:paraId="7C04B943">
            <w:r>
              <w:t>1.920</w:t>
            </w:r>
          </w:p>
        </w:tc>
      </w:tr>
      <w:tr w14:paraId="358D7F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1E0623">
            <w:r>
              <w:t>4</w:t>
            </w:r>
          </w:p>
        </w:tc>
        <w:tc>
          <w:tcPr>
            <w:vAlign w:val="center"/>
          </w:tcPr>
          <w:p w14:paraId="1D1CBDDC">
            <w:r>
              <w:t>C2712</w:t>
            </w:r>
          </w:p>
        </w:tc>
        <w:tc>
          <w:tcPr>
            <w:vAlign w:val="center"/>
          </w:tcPr>
          <w:p w14:paraId="39435DBD">
            <w:r>
              <w:t>2</w:t>
            </w:r>
          </w:p>
        </w:tc>
        <w:tc>
          <w:tcPr>
            <w:vAlign w:val="center"/>
          </w:tcPr>
          <w:p w14:paraId="1BCF4A01">
            <w:r>
              <w:t>2</w:t>
            </w:r>
          </w:p>
        </w:tc>
        <w:tc>
          <w:tcPr>
            <w:vAlign w:val="center"/>
          </w:tcPr>
          <w:p w14:paraId="02526832">
            <w:r>
              <w:t>3.240</w:t>
            </w:r>
          </w:p>
        </w:tc>
        <w:tc>
          <w:tcPr>
            <w:vAlign w:val="center"/>
          </w:tcPr>
          <w:p w14:paraId="147F0D35">
            <w:r>
              <w:t>6.480</w:t>
            </w:r>
          </w:p>
        </w:tc>
        <w:tc>
          <w:tcPr>
            <w:vAlign w:val="center"/>
          </w:tcPr>
          <w:p w14:paraId="5BE11043">
            <w:r>
              <w:t>18</w:t>
            </w:r>
          </w:p>
        </w:tc>
        <w:tc>
          <w:tcPr>
            <w:vAlign w:val="center"/>
          </w:tcPr>
          <w:p w14:paraId="44B5832A">
            <w:r>
              <w:t>1.920</w:t>
            </w:r>
          </w:p>
        </w:tc>
      </w:tr>
      <w:tr w14:paraId="7F98B2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3DFEAF">
            <w:r>
              <w:t>5</w:t>
            </w:r>
          </w:p>
        </w:tc>
        <w:tc>
          <w:tcPr>
            <w:vAlign w:val="center"/>
          </w:tcPr>
          <w:p w14:paraId="199B6EBA">
            <w:r>
              <w:t>C2815</w:t>
            </w:r>
          </w:p>
        </w:tc>
        <w:tc>
          <w:tcPr>
            <w:vAlign w:val="center"/>
          </w:tcPr>
          <w:p w14:paraId="6B155E5E">
            <w:r>
              <w:t>3</w:t>
            </w:r>
          </w:p>
        </w:tc>
        <w:tc>
          <w:tcPr>
            <w:vAlign w:val="center"/>
          </w:tcPr>
          <w:p w14:paraId="444EED68">
            <w:r>
              <w:t>1</w:t>
            </w:r>
          </w:p>
        </w:tc>
        <w:tc>
          <w:tcPr>
            <w:vAlign w:val="center"/>
          </w:tcPr>
          <w:p w14:paraId="20BEA907">
            <w:r>
              <w:t>4.200</w:t>
            </w:r>
          </w:p>
        </w:tc>
        <w:tc>
          <w:tcPr>
            <w:vAlign w:val="center"/>
          </w:tcPr>
          <w:p w14:paraId="2E5EBCAE">
            <w:r>
              <w:t>4.200</w:t>
            </w:r>
          </w:p>
        </w:tc>
        <w:tc>
          <w:tcPr>
            <w:vAlign w:val="center"/>
          </w:tcPr>
          <w:p w14:paraId="264FF429">
            <w:r>
              <w:t>18</w:t>
            </w:r>
          </w:p>
        </w:tc>
        <w:tc>
          <w:tcPr>
            <w:vAlign w:val="center"/>
          </w:tcPr>
          <w:p w14:paraId="328AF81C">
            <w:r>
              <w:t>1.920</w:t>
            </w:r>
          </w:p>
        </w:tc>
      </w:tr>
      <w:tr w14:paraId="1B3BF1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4EE48E">
            <w:r>
              <w:t>6</w:t>
            </w:r>
          </w:p>
        </w:tc>
        <w:tc>
          <w:tcPr>
            <w:vAlign w:val="center"/>
          </w:tcPr>
          <w:p w14:paraId="7EE01616">
            <w:r>
              <w:t>C2818</w:t>
            </w:r>
          </w:p>
        </w:tc>
        <w:tc>
          <w:tcPr>
            <w:vAlign w:val="center"/>
          </w:tcPr>
          <w:p w14:paraId="2058AE41">
            <w:r>
              <w:t>2</w:t>
            </w:r>
          </w:p>
        </w:tc>
        <w:tc>
          <w:tcPr>
            <w:vAlign w:val="center"/>
          </w:tcPr>
          <w:p w14:paraId="7F467B35">
            <w:r>
              <w:t>2</w:t>
            </w:r>
          </w:p>
        </w:tc>
        <w:tc>
          <w:tcPr>
            <w:vAlign w:val="center"/>
          </w:tcPr>
          <w:p w14:paraId="7AB1A6D8">
            <w:r>
              <w:t>5.040</w:t>
            </w:r>
          </w:p>
        </w:tc>
        <w:tc>
          <w:tcPr>
            <w:vAlign w:val="center"/>
          </w:tcPr>
          <w:p w14:paraId="19EFE69D">
            <w:r>
              <w:t>10.080</w:t>
            </w:r>
          </w:p>
        </w:tc>
        <w:tc>
          <w:tcPr>
            <w:vAlign w:val="center"/>
          </w:tcPr>
          <w:p w14:paraId="64CC530D">
            <w:r>
              <w:t>18</w:t>
            </w:r>
          </w:p>
        </w:tc>
        <w:tc>
          <w:tcPr>
            <w:vAlign w:val="center"/>
          </w:tcPr>
          <w:p w14:paraId="60E83C10">
            <w:r>
              <w:t>1.920</w:t>
            </w:r>
          </w:p>
        </w:tc>
      </w:tr>
      <w:tr w14:paraId="0865A1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91FD06">
            <w:r>
              <w:t>7</w:t>
            </w:r>
          </w:p>
        </w:tc>
        <w:tc>
          <w:tcPr>
            <w:vAlign w:val="center"/>
          </w:tcPr>
          <w:p w14:paraId="73D05C9F">
            <w:r>
              <w:t>C3030</w:t>
            </w:r>
          </w:p>
        </w:tc>
        <w:tc>
          <w:tcPr>
            <w:vAlign w:val="center"/>
          </w:tcPr>
          <w:p w14:paraId="70F300BA">
            <w:r>
              <w:t>1</w:t>
            </w:r>
          </w:p>
        </w:tc>
        <w:tc>
          <w:tcPr>
            <w:vAlign w:val="center"/>
          </w:tcPr>
          <w:p w14:paraId="08A388B7">
            <w:r>
              <w:t>1</w:t>
            </w:r>
          </w:p>
        </w:tc>
        <w:tc>
          <w:tcPr>
            <w:vAlign w:val="center"/>
          </w:tcPr>
          <w:p w14:paraId="7DE1608B">
            <w:r>
              <w:t>9.000</w:t>
            </w:r>
          </w:p>
        </w:tc>
        <w:tc>
          <w:tcPr>
            <w:vAlign w:val="center"/>
          </w:tcPr>
          <w:p w14:paraId="79E2F07E">
            <w:r>
              <w:t>9.000</w:t>
            </w:r>
          </w:p>
        </w:tc>
        <w:tc>
          <w:tcPr>
            <w:vAlign w:val="center"/>
          </w:tcPr>
          <w:p w14:paraId="6DEE7705">
            <w:r>
              <w:t>18</w:t>
            </w:r>
          </w:p>
        </w:tc>
        <w:tc>
          <w:tcPr>
            <w:vAlign w:val="center"/>
          </w:tcPr>
          <w:p w14:paraId="4D5B6B4B">
            <w:r>
              <w:t>1.920</w:t>
            </w:r>
          </w:p>
        </w:tc>
      </w:tr>
      <w:tr w14:paraId="494CF7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6388D97">
            <w:r>
              <w:t>立面总面积(㎡)</w:t>
            </w:r>
          </w:p>
        </w:tc>
        <w:tc>
          <w:tcPr>
            <w:vAlign w:val="center"/>
          </w:tcPr>
          <w:p w14:paraId="2650727D">
            <w:r>
              <w:t>244.554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C05460C">
            <w:r>
              <w:t>立面平均传热系数</w:t>
            </w:r>
          </w:p>
        </w:tc>
        <w:tc>
          <w:tcPr>
            <w:vAlign w:val="center"/>
          </w:tcPr>
          <w:p w14:paraId="15DB98B3">
            <w:r>
              <w:t>1.493</w:t>
            </w:r>
          </w:p>
        </w:tc>
      </w:tr>
    </w:tbl>
    <w:p w14:paraId="022142F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69661D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C0A8E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A3686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E9D141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8C5BB1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2CC7F5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E066E4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61B584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2D80DE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0B2E590">
            <w:pPr>
              <w:jc w:val="center"/>
            </w:pPr>
            <w:r>
              <w:t>传热系数</w:t>
            </w:r>
          </w:p>
        </w:tc>
      </w:tr>
      <w:tr w14:paraId="6AD23D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B322DD">
            <w:r>
              <w:t>1</w:t>
            </w:r>
          </w:p>
        </w:tc>
        <w:tc>
          <w:tcPr>
            <w:vAlign w:val="center"/>
          </w:tcPr>
          <w:p w14:paraId="5BAE21D7">
            <w:r>
              <w:t>(玻璃幕墙)</w:t>
            </w:r>
          </w:p>
        </w:tc>
        <w:tc>
          <w:tcPr>
            <w:vAlign w:val="center"/>
          </w:tcPr>
          <w:p w14:paraId="4190D784">
            <w:r>
              <w:t>2~3</w:t>
            </w:r>
          </w:p>
        </w:tc>
        <w:tc>
          <w:tcPr>
            <w:vAlign w:val="center"/>
          </w:tcPr>
          <w:p w14:paraId="11422FE6"/>
        </w:tc>
        <w:tc>
          <w:tcPr>
            <w:vAlign w:val="center"/>
          </w:tcPr>
          <w:p w14:paraId="1E39082E"/>
        </w:tc>
        <w:tc>
          <w:tcPr>
            <w:vAlign w:val="center"/>
          </w:tcPr>
          <w:p w14:paraId="379964F7">
            <w:r>
              <w:t>129.860</w:t>
            </w:r>
          </w:p>
        </w:tc>
        <w:tc>
          <w:tcPr>
            <w:vAlign w:val="center"/>
          </w:tcPr>
          <w:p w14:paraId="6915A72C">
            <w:r>
              <w:t>65</w:t>
            </w:r>
          </w:p>
        </w:tc>
        <w:tc>
          <w:tcPr>
            <w:vAlign w:val="center"/>
          </w:tcPr>
          <w:p w14:paraId="40BABDDC">
            <w:r>
              <w:t>1.400</w:t>
            </w:r>
          </w:p>
        </w:tc>
      </w:tr>
      <w:tr w14:paraId="00FF86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A42C51">
            <w:r>
              <w:t>2</w:t>
            </w:r>
          </w:p>
        </w:tc>
        <w:tc>
          <w:tcPr>
            <w:vAlign w:val="center"/>
          </w:tcPr>
          <w:p w14:paraId="287FDEEF">
            <w:r>
              <w:t>C1230</w:t>
            </w:r>
          </w:p>
        </w:tc>
        <w:tc>
          <w:tcPr>
            <w:vAlign w:val="center"/>
          </w:tcPr>
          <w:p w14:paraId="5C3D9660">
            <w:r>
              <w:t>2</w:t>
            </w:r>
          </w:p>
        </w:tc>
        <w:tc>
          <w:tcPr>
            <w:vAlign w:val="center"/>
          </w:tcPr>
          <w:p w14:paraId="51096470">
            <w:r>
              <w:t>2</w:t>
            </w:r>
          </w:p>
        </w:tc>
        <w:tc>
          <w:tcPr>
            <w:vAlign w:val="center"/>
          </w:tcPr>
          <w:p w14:paraId="392EABBC">
            <w:r>
              <w:t>3.600</w:t>
            </w:r>
          </w:p>
        </w:tc>
        <w:tc>
          <w:tcPr>
            <w:vAlign w:val="center"/>
          </w:tcPr>
          <w:p w14:paraId="748F43EF">
            <w:r>
              <w:t>7.200</w:t>
            </w:r>
          </w:p>
        </w:tc>
        <w:tc>
          <w:tcPr>
            <w:vAlign w:val="center"/>
          </w:tcPr>
          <w:p w14:paraId="1B374789">
            <w:r>
              <w:t>18</w:t>
            </w:r>
          </w:p>
        </w:tc>
        <w:tc>
          <w:tcPr>
            <w:vAlign w:val="center"/>
          </w:tcPr>
          <w:p w14:paraId="7ECA6D08">
            <w:r>
              <w:t>1.920</w:t>
            </w:r>
          </w:p>
        </w:tc>
      </w:tr>
      <w:tr w14:paraId="621EFD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50354F">
            <w:r>
              <w:t>3</w:t>
            </w:r>
          </w:p>
        </w:tc>
        <w:tc>
          <w:tcPr>
            <w:vAlign w:val="center"/>
          </w:tcPr>
          <w:p w14:paraId="06AF9F1E">
            <w:r>
              <w:t>C1318</w:t>
            </w:r>
          </w:p>
        </w:tc>
        <w:tc>
          <w:tcPr>
            <w:vAlign w:val="center"/>
          </w:tcPr>
          <w:p w14:paraId="77E2A867">
            <w:r>
              <w:t>2</w:t>
            </w:r>
          </w:p>
        </w:tc>
        <w:tc>
          <w:tcPr>
            <w:vAlign w:val="center"/>
          </w:tcPr>
          <w:p w14:paraId="0AD98E0B">
            <w:r>
              <w:t>1</w:t>
            </w:r>
          </w:p>
        </w:tc>
        <w:tc>
          <w:tcPr>
            <w:vAlign w:val="center"/>
          </w:tcPr>
          <w:p w14:paraId="0902F0D7">
            <w:r>
              <w:t>2.291</w:t>
            </w:r>
          </w:p>
        </w:tc>
        <w:tc>
          <w:tcPr>
            <w:vAlign w:val="center"/>
          </w:tcPr>
          <w:p w14:paraId="3D146ED3">
            <w:r>
              <w:t>2.291</w:t>
            </w:r>
          </w:p>
        </w:tc>
        <w:tc>
          <w:tcPr>
            <w:vAlign w:val="center"/>
          </w:tcPr>
          <w:p w14:paraId="4939A41B">
            <w:r>
              <w:t>18</w:t>
            </w:r>
          </w:p>
        </w:tc>
        <w:tc>
          <w:tcPr>
            <w:vAlign w:val="center"/>
          </w:tcPr>
          <w:p w14:paraId="6EC515BC">
            <w:r>
              <w:t>1.920</w:t>
            </w:r>
          </w:p>
        </w:tc>
      </w:tr>
      <w:tr w14:paraId="225C17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5FFD4E">
            <w:r>
              <w:t>4</w:t>
            </w:r>
          </w:p>
        </w:tc>
        <w:tc>
          <w:tcPr>
            <w:vAlign w:val="center"/>
          </w:tcPr>
          <w:p w14:paraId="0FE70D7C">
            <w:r>
              <w:t>C1318</w:t>
            </w:r>
          </w:p>
        </w:tc>
        <w:tc>
          <w:tcPr>
            <w:vAlign w:val="center"/>
          </w:tcPr>
          <w:p w14:paraId="5E270ABC">
            <w:r>
              <w:t>2</w:t>
            </w:r>
          </w:p>
        </w:tc>
        <w:tc>
          <w:tcPr>
            <w:vAlign w:val="center"/>
          </w:tcPr>
          <w:p w14:paraId="32DF4C76">
            <w:r>
              <w:t>1</w:t>
            </w:r>
          </w:p>
        </w:tc>
        <w:tc>
          <w:tcPr>
            <w:vAlign w:val="center"/>
          </w:tcPr>
          <w:p w14:paraId="4858E21E">
            <w:r>
              <w:t>2.349</w:t>
            </w:r>
          </w:p>
        </w:tc>
        <w:tc>
          <w:tcPr>
            <w:vAlign w:val="center"/>
          </w:tcPr>
          <w:p w14:paraId="75CBFB02">
            <w:r>
              <w:t>2.349</w:t>
            </w:r>
          </w:p>
        </w:tc>
        <w:tc>
          <w:tcPr>
            <w:vAlign w:val="center"/>
          </w:tcPr>
          <w:p w14:paraId="43202B4F">
            <w:r>
              <w:t>18</w:t>
            </w:r>
          </w:p>
        </w:tc>
        <w:tc>
          <w:tcPr>
            <w:vAlign w:val="center"/>
          </w:tcPr>
          <w:p w14:paraId="2F504FA0">
            <w:r>
              <w:t>1.920</w:t>
            </w:r>
          </w:p>
        </w:tc>
      </w:tr>
      <w:tr w14:paraId="6594F3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EAA444">
            <w:r>
              <w:t>5</w:t>
            </w:r>
          </w:p>
        </w:tc>
        <w:tc>
          <w:tcPr>
            <w:vAlign w:val="center"/>
          </w:tcPr>
          <w:p w14:paraId="338B1348">
            <w:r>
              <w:t>C2030</w:t>
            </w:r>
          </w:p>
        </w:tc>
        <w:tc>
          <w:tcPr>
            <w:vAlign w:val="center"/>
          </w:tcPr>
          <w:p w14:paraId="22437BEF">
            <w:r>
              <w:t>1,3</w:t>
            </w:r>
          </w:p>
        </w:tc>
        <w:tc>
          <w:tcPr>
            <w:vAlign w:val="center"/>
          </w:tcPr>
          <w:p w14:paraId="154845E7">
            <w:r>
              <w:t>7</w:t>
            </w:r>
          </w:p>
        </w:tc>
        <w:tc>
          <w:tcPr>
            <w:vAlign w:val="center"/>
          </w:tcPr>
          <w:p w14:paraId="342210A6">
            <w:r>
              <w:t>6.000</w:t>
            </w:r>
          </w:p>
        </w:tc>
        <w:tc>
          <w:tcPr>
            <w:vAlign w:val="center"/>
          </w:tcPr>
          <w:p w14:paraId="32BAF8F4">
            <w:r>
              <w:t>42.000</w:t>
            </w:r>
          </w:p>
        </w:tc>
        <w:tc>
          <w:tcPr>
            <w:vAlign w:val="center"/>
          </w:tcPr>
          <w:p w14:paraId="428F8E1A">
            <w:r>
              <w:t>18</w:t>
            </w:r>
          </w:p>
        </w:tc>
        <w:tc>
          <w:tcPr>
            <w:vAlign w:val="center"/>
          </w:tcPr>
          <w:p w14:paraId="588A82D6">
            <w:r>
              <w:t>1.920</w:t>
            </w:r>
          </w:p>
        </w:tc>
      </w:tr>
      <w:tr w14:paraId="4E699C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3E4242">
            <w:r>
              <w:t>6</w:t>
            </w:r>
          </w:p>
        </w:tc>
        <w:tc>
          <w:tcPr>
            <w:vAlign w:val="center"/>
          </w:tcPr>
          <w:p w14:paraId="7B7C4C5D">
            <w:r>
              <w:t>C2430</w:t>
            </w:r>
          </w:p>
        </w:tc>
        <w:tc>
          <w:tcPr>
            <w:vAlign w:val="center"/>
          </w:tcPr>
          <w:p w14:paraId="65DD540F">
            <w:r>
              <w:t>1</w:t>
            </w:r>
          </w:p>
        </w:tc>
        <w:tc>
          <w:tcPr>
            <w:vAlign w:val="center"/>
          </w:tcPr>
          <w:p w14:paraId="70B1C594">
            <w:r>
              <w:t>1</w:t>
            </w:r>
          </w:p>
        </w:tc>
        <w:tc>
          <w:tcPr>
            <w:vAlign w:val="center"/>
          </w:tcPr>
          <w:p w14:paraId="64E556CC">
            <w:r>
              <w:t>7.200</w:t>
            </w:r>
          </w:p>
        </w:tc>
        <w:tc>
          <w:tcPr>
            <w:vAlign w:val="center"/>
          </w:tcPr>
          <w:p w14:paraId="2B5E590D">
            <w:r>
              <w:t>7.200</w:t>
            </w:r>
          </w:p>
        </w:tc>
        <w:tc>
          <w:tcPr>
            <w:vAlign w:val="center"/>
          </w:tcPr>
          <w:p w14:paraId="1DEFE0D2">
            <w:r>
              <w:t>18</w:t>
            </w:r>
          </w:p>
        </w:tc>
        <w:tc>
          <w:tcPr>
            <w:vAlign w:val="center"/>
          </w:tcPr>
          <w:p w14:paraId="0035D118">
            <w:r>
              <w:t>1.920</w:t>
            </w:r>
          </w:p>
        </w:tc>
      </w:tr>
      <w:tr w14:paraId="06BBD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441D32">
            <w:r>
              <w:t>7</w:t>
            </w:r>
          </w:p>
        </w:tc>
        <w:tc>
          <w:tcPr>
            <w:vAlign w:val="center"/>
          </w:tcPr>
          <w:p w14:paraId="77849372">
            <w:r>
              <w:t>C2615</w:t>
            </w:r>
          </w:p>
        </w:tc>
        <w:tc>
          <w:tcPr>
            <w:vAlign w:val="center"/>
          </w:tcPr>
          <w:p w14:paraId="296F158B">
            <w:r>
              <w:t>3</w:t>
            </w:r>
          </w:p>
        </w:tc>
        <w:tc>
          <w:tcPr>
            <w:vAlign w:val="center"/>
          </w:tcPr>
          <w:p w14:paraId="214678FE">
            <w:r>
              <w:t>1</w:t>
            </w:r>
          </w:p>
        </w:tc>
        <w:tc>
          <w:tcPr>
            <w:vAlign w:val="center"/>
          </w:tcPr>
          <w:p w14:paraId="6098E8C3">
            <w:r>
              <w:t>3.827</w:t>
            </w:r>
          </w:p>
        </w:tc>
        <w:tc>
          <w:tcPr>
            <w:vAlign w:val="center"/>
          </w:tcPr>
          <w:p w14:paraId="2B0E577B">
            <w:r>
              <w:t>3.827</w:t>
            </w:r>
          </w:p>
        </w:tc>
        <w:tc>
          <w:tcPr>
            <w:vAlign w:val="center"/>
          </w:tcPr>
          <w:p w14:paraId="748CF683">
            <w:r>
              <w:t>18</w:t>
            </w:r>
          </w:p>
        </w:tc>
        <w:tc>
          <w:tcPr>
            <w:vAlign w:val="center"/>
          </w:tcPr>
          <w:p w14:paraId="4D23997B">
            <w:r>
              <w:t>1.920</w:t>
            </w:r>
          </w:p>
        </w:tc>
      </w:tr>
      <w:tr w14:paraId="07F087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F736A2">
            <w:r>
              <w:t>8</w:t>
            </w:r>
          </w:p>
        </w:tc>
        <w:tc>
          <w:tcPr>
            <w:vAlign w:val="center"/>
          </w:tcPr>
          <w:p w14:paraId="3532ECE5">
            <w:r>
              <w:t>C2715</w:t>
            </w:r>
          </w:p>
        </w:tc>
        <w:tc>
          <w:tcPr>
            <w:vAlign w:val="center"/>
          </w:tcPr>
          <w:p w14:paraId="5EF2C14B">
            <w:r>
              <w:t>3</w:t>
            </w:r>
          </w:p>
        </w:tc>
        <w:tc>
          <w:tcPr>
            <w:vAlign w:val="center"/>
          </w:tcPr>
          <w:p w14:paraId="0835262C">
            <w:r>
              <w:t>2</w:t>
            </w:r>
          </w:p>
        </w:tc>
        <w:tc>
          <w:tcPr>
            <w:vAlign w:val="center"/>
          </w:tcPr>
          <w:p w14:paraId="0C6B6835">
            <w:r>
              <w:t>4.050</w:t>
            </w:r>
          </w:p>
        </w:tc>
        <w:tc>
          <w:tcPr>
            <w:vAlign w:val="center"/>
          </w:tcPr>
          <w:p w14:paraId="4D4D4E1A">
            <w:r>
              <w:t>8.100</w:t>
            </w:r>
          </w:p>
        </w:tc>
        <w:tc>
          <w:tcPr>
            <w:vAlign w:val="center"/>
          </w:tcPr>
          <w:p w14:paraId="78DDDE13">
            <w:r>
              <w:t>18</w:t>
            </w:r>
          </w:p>
        </w:tc>
        <w:tc>
          <w:tcPr>
            <w:vAlign w:val="center"/>
          </w:tcPr>
          <w:p w14:paraId="21D92BDE">
            <w:r>
              <w:t>1.920</w:t>
            </w:r>
          </w:p>
        </w:tc>
      </w:tr>
      <w:tr w14:paraId="29A2BD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3EB7BA">
            <w:r>
              <w:t>9</w:t>
            </w:r>
          </w:p>
        </w:tc>
        <w:tc>
          <w:tcPr>
            <w:vAlign w:val="center"/>
          </w:tcPr>
          <w:p w14:paraId="78051CE7">
            <w:r>
              <w:t>C2718</w:t>
            </w:r>
          </w:p>
        </w:tc>
        <w:tc>
          <w:tcPr>
            <w:vAlign w:val="center"/>
          </w:tcPr>
          <w:p w14:paraId="61E6B63B">
            <w:r>
              <w:t>2</w:t>
            </w:r>
          </w:p>
        </w:tc>
        <w:tc>
          <w:tcPr>
            <w:vAlign w:val="center"/>
          </w:tcPr>
          <w:p w14:paraId="0223ED64">
            <w:r>
              <w:t>1</w:t>
            </w:r>
          </w:p>
        </w:tc>
        <w:tc>
          <w:tcPr>
            <w:vAlign w:val="center"/>
          </w:tcPr>
          <w:p w14:paraId="20101799">
            <w:r>
              <w:t>4.885</w:t>
            </w:r>
          </w:p>
        </w:tc>
        <w:tc>
          <w:tcPr>
            <w:vAlign w:val="center"/>
          </w:tcPr>
          <w:p w14:paraId="43E880DD">
            <w:r>
              <w:t>4.885</w:t>
            </w:r>
          </w:p>
        </w:tc>
        <w:tc>
          <w:tcPr>
            <w:vAlign w:val="center"/>
          </w:tcPr>
          <w:p w14:paraId="1A909170">
            <w:r>
              <w:t>18</w:t>
            </w:r>
          </w:p>
        </w:tc>
        <w:tc>
          <w:tcPr>
            <w:vAlign w:val="center"/>
          </w:tcPr>
          <w:p w14:paraId="5D8CCAEE">
            <w:r>
              <w:t>1.920</w:t>
            </w:r>
          </w:p>
        </w:tc>
      </w:tr>
      <w:tr w14:paraId="70A37A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8D08A1">
            <w:r>
              <w:t>10</w:t>
            </w:r>
          </w:p>
        </w:tc>
        <w:tc>
          <w:tcPr>
            <w:vAlign w:val="center"/>
          </w:tcPr>
          <w:p w14:paraId="1FCEF7FF">
            <w:r>
              <w:t>C2812</w:t>
            </w:r>
          </w:p>
        </w:tc>
        <w:tc>
          <w:tcPr>
            <w:vAlign w:val="center"/>
          </w:tcPr>
          <w:p w14:paraId="7358FD57">
            <w:r>
              <w:t>1</w:t>
            </w:r>
          </w:p>
        </w:tc>
        <w:tc>
          <w:tcPr>
            <w:vAlign w:val="center"/>
          </w:tcPr>
          <w:p w14:paraId="69B98B6B">
            <w:r>
              <w:t>1</w:t>
            </w:r>
          </w:p>
        </w:tc>
        <w:tc>
          <w:tcPr>
            <w:vAlign w:val="center"/>
          </w:tcPr>
          <w:p w14:paraId="6A8C205A">
            <w:r>
              <w:t>3.360</w:t>
            </w:r>
          </w:p>
        </w:tc>
        <w:tc>
          <w:tcPr>
            <w:vAlign w:val="center"/>
          </w:tcPr>
          <w:p w14:paraId="55A9BF22">
            <w:r>
              <w:t>3.360</w:t>
            </w:r>
          </w:p>
        </w:tc>
        <w:tc>
          <w:tcPr>
            <w:vAlign w:val="center"/>
          </w:tcPr>
          <w:p w14:paraId="51D01AAC">
            <w:r>
              <w:t>18</w:t>
            </w:r>
          </w:p>
        </w:tc>
        <w:tc>
          <w:tcPr>
            <w:vAlign w:val="center"/>
          </w:tcPr>
          <w:p w14:paraId="44402969">
            <w:r>
              <w:t>1.920</w:t>
            </w:r>
          </w:p>
        </w:tc>
      </w:tr>
      <w:tr w14:paraId="4F64FC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2FB795">
            <w:r>
              <w:t>11</w:t>
            </w:r>
          </w:p>
        </w:tc>
        <w:tc>
          <w:tcPr>
            <w:vAlign w:val="center"/>
          </w:tcPr>
          <w:p w14:paraId="4EEAC577">
            <w:r>
              <w:t>C3030</w:t>
            </w:r>
          </w:p>
        </w:tc>
        <w:tc>
          <w:tcPr>
            <w:vAlign w:val="center"/>
          </w:tcPr>
          <w:p w14:paraId="6486CD6B">
            <w:r>
              <w:t>2</w:t>
            </w:r>
          </w:p>
        </w:tc>
        <w:tc>
          <w:tcPr>
            <w:vAlign w:val="center"/>
          </w:tcPr>
          <w:p w14:paraId="44D3D2B5">
            <w:r>
              <w:t>5</w:t>
            </w:r>
          </w:p>
        </w:tc>
        <w:tc>
          <w:tcPr>
            <w:vAlign w:val="center"/>
          </w:tcPr>
          <w:p w14:paraId="6D52535A">
            <w:r>
              <w:t>9.000</w:t>
            </w:r>
          </w:p>
        </w:tc>
        <w:tc>
          <w:tcPr>
            <w:vAlign w:val="center"/>
          </w:tcPr>
          <w:p w14:paraId="72C9F596">
            <w:r>
              <w:t>45.000</w:t>
            </w:r>
          </w:p>
        </w:tc>
        <w:tc>
          <w:tcPr>
            <w:vAlign w:val="center"/>
          </w:tcPr>
          <w:p w14:paraId="37AEA7FE">
            <w:r>
              <w:t>18</w:t>
            </w:r>
          </w:p>
        </w:tc>
        <w:tc>
          <w:tcPr>
            <w:vAlign w:val="center"/>
          </w:tcPr>
          <w:p w14:paraId="6341AAFC">
            <w:r>
              <w:t>1.920</w:t>
            </w:r>
          </w:p>
        </w:tc>
      </w:tr>
      <w:tr w14:paraId="10C00D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516CB04">
            <w:r>
              <w:t>立面总面积(㎡)</w:t>
            </w:r>
          </w:p>
        </w:tc>
        <w:tc>
          <w:tcPr>
            <w:vAlign w:val="center"/>
          </w:tcPr>
          <w:p w14:paraId="0C0ADA2B">
            <w:r>
              <w:t>256.072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BB9C26C">
            <w:r>
              <w:t>立面平均传热系数</w:t>
            </w:r>
          </w:p>
        </w:tc>
        <w:tc>
          <w:tcPr>
            <w:vAlign w:val="center"/>
          </w:tcPr>
          <w:p w14:paraId="74F98F3E">
            <w:r>
              <w:t>1.656</w:t>
            </w:r>
          </w:p>
        </w:tc>
      </w:tr>
    </w:tbl>
    <w:p w14:paraId="6C2E7BD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97FF6F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7D6DCA1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4B0CA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BFA44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DA4C68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88183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9F9547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7FA53B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62FB03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591CD5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93E98DA">
            <w:pPr>
              <w:jc w:val="center"/>
            </w:pPr>
            <w:r>
              <w:t>传热系数</w:t>
            </w:r>
          </w:p>
        </w:tc>
      </w:tr>
      <w:tr w14:paraId="13E08C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278A12">
            <w:r>
              <w:t>1</w:t>
            </w:r>
          </w:p>
        </w:tc>
        <w:tc>
          <w:tcPr>
            <w:vAlign w:val="center"/>
          </w:tcPr>
          <w:p w14:paraId="766ECB99">
            <w:r>
              <w:t>(玻璃幕墙)</w:t>
            </w:r>
          </w:p>
        </w:tc>
        <w:tc>
          <w:tcPr>
            <w:vAlign w:val="center"/>
          </w:tcPr>
          <w:p w14:paraId="2D95BF9D">
            <w:r>
              <w:t>1~3</w:t>
            </w:r>
          </w:p>
        </w:tc>
        <w:tc>
          <w:tcPr>
            <w:vAlign w:val="center"/>
          </w:tcPr>
          <w:p w14:paraId="68B285A0"/>
        </w:tc>
        <w:tc>
          <w:tcPr>
            <w:vAlign w:val="center"/>
          </w:tcPr>
          <w:p w14:paraId="4C06D762"/>
        </w:tc>
        <w:tc>
          <w:tcPr>
            <w:vAlign w:val="center"/>
          </w:tcPr>
          <w:p w14:paraId="3F65E1DC">
            <w:r>
              <w:t>142.100</w:t>
            </w:r>
          </w:p>
        </w:tc>
        <w:tc>
          <w:tcPr>
            <w:vAlign w:val="center"/>
          </w:tcPr>
          <w:p w14:paraId="2B1C51EC">
            <w:r>
              <w:t>65</w:t>
            </w:r>
          </w:p>
        </w:tc>
        <w:tc>
          <w:tcPr>
            <w:vAlign w:val="center"/>
          </w:tcPr>
          <w:p w14:paraId="1F0856F9">
            <w:r>
              <w:t>1.400</w:t>
            </w:r>
          </w:p>
        </w:tc>
      </w:tr>
      <w:tr w14:paraId="0D3E35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199990">
            <w:r>
              <w:t>2</w:t>
            </w:r>
          </w:p>
        </w:tc>
        <w:tc>
          <w:tcPr>
            <w:vAlign w:val="center"/>
          </w:tcPr>
          <w:p w14:paraId="6464D25A">
            <w:r>
              <w:t>C1230</w:t>
            </w:r>
          </w:p>
        </w:tc>
        <w:tc>
          <w:tcPr>
            <w:vAlign w:val="center"/>
          </w:tcPr>
          <w:p w14:paraId="75D32844">
            <w:r>
              <w:t>2</w:t>
            </w:r>
          </w:p>
        </w:tc>
        <w:tc>
          <w:tcPr>
            <w:vAlign w:val="center"/>
          </w:tcPr>
          <w:p w14:paraId="624B8930">
            <w:r>
              <w:t>1</w:t>
            </w:r>
          </w:p>
        </w:tc>
        <w:tc>
          <w:tcPr>
            <w:vAlign w:val="center"/>
          </w:tcPr>
          <w:p w14:paraId="77C961A7">
            <w:r>
              <w:t>3.600</w:t>
            </w:r>
          </w:p>
        </w:tc>
        <w:tc>
          <w:tcPr>
            <w:vAlign w:val="center"/>
          </w:tcPr>
          <w:p w14:paraId="3E0BCCC8">
            <w:r>
              <w:t>3.600</w:t>
            </w:r>
          </w:p>
        </w:tc>
        <w:tc>
          <w:tcPr>
            <w:vAlign w:val="center"/>
          </w:tcPr>
          <w:p w14:paraId="09F38336">
            <w:r>
              <w:t>18</w:t>
            </w:r>
          </w:p>
        </w:tc>
        <w:tc>
          <w:tcPr>
            <w:vAlign w:val="center"/>
          </w:tcPr>
          <w:p w14:paraId="2FA25C08">
            <w:r>
              <w:t>1.920</w:t>
            </w:r>
          </w:p>
        </w:tc>
      </w:tr>
      <w:tr w14:paraId="3BD39D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DD0B82">
            <w:r>
              <w:t>3</w:t>
            </w:r>
          </w:p>
        </w:tc>
        <w:tc>
          <w:tcPr>
            <w:vAlign w:val="center"/>
          </w:tcPr>
          <w:p w14:paraId="08299882">
            <w:r>
              <w:t>C2030</w:t>
            </w:r>
          </w:p>
        </w:tc>
        <w:tc>
          <w:tcPr>
            <w:vAlign w:val="center"/>
          </w:tcPr>
          <w:p w14:paraId="6117B4E6">
            <w:r>
              <w:t>1,3</w:t>
            </w:r>
          </w:p>
        </w:tc>
        <w:tc>
          <w:tcPr>
            <w:vAlign w:val="center"/>
          </w:tcPr>
          <w:p w14:paraId="43361225">
            <w:r>
              <w:t>3</w:t>
            </w:r>
          </w:p>
        </w:tc>
        <w:tc>
          <w:tcPr>
            <w:vAlign w:val="center"/>
          </w:tcPr>
          <w:p w14:paraId="74F1504D">
            <w:r>
              <w:t>6.000</w:t>
            </w:r>
          </w:p>
        </w:tc>
        <w:tc>
          <w:tcPr>
            <w:vAlign w:val="center"/>
          </w:tcPr>
          <w:p w14:paraId="27CA7F8D">
            <w:r>
              <w:t>18.000</w:t>
            </w:r>
          </w:p>
        </w:tc>
        <w:tc>
          <w:tcPr>
            <w:vAlign w:val="center"/>
          </w:tcPr>
          <w:p w14:paraId="6238426C">
            <w:r>
              <w:t>18</w:t>
            </w:r>
          </w:p>
        </w:tc>
        <w:tc>
          <w:tcPr>
            <w:vAlign w:val="center"/>
          </w:tcPr>
          <w:p w14:paraId="6B24B9C3">
            <w:r>
              <w:t>1.920</w:t>
            </w:r>
          </w:p>
        </w:tc>
      </w:tr>
      <w:tr w14:paraId="45E0E1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091374">
            <w:r>
              <w:t>4</w:t>
            </w:r>
          </w:p>
        </w:tc>
        <w:tc>
          <w:tcPr>
            <w:vAlign w:val="center"/>
          </w:tcPr>
          <w:p w14:paraId="3730BE05">
            <w:r>
              <w:t>C2718</w:t>
            </w:r>
          </w:p>
        </w:tc>
        <w:tc>
          <w:tcPr>
            <w:vAlign w:val="center"/>
          </w:tcPr>
          <w:p w14:paraId="6115CE60">
            <w:r>
              <w:t>2</w:t>
            </w:r>
          </w:p>
        </w:tc>
        <w:tc>
          <w:tcPr>
            <w:vAlign w:val="center"/>
          </w:tcPr>
          <w:p w14:paraId="613078B3">
            <w:r>
              <w:t>5</w:t>
            </w:r>
          </w:p>
        </w:tc>
        <w:tc>
          <w:tcPr>
            <w:vAlign w:val="center"/>
          </w:tcPr>
          <w:p w14:paraId="5EBA70F6">
            <w:r>
              <w:t>4.860</w:t>
            </w:r>
          </w:p>
        </w:tc>
        <w:tc>
          <w:tcPr>
            <w:vAlign w:val="center"/>
          </w:tcPr>
          <w:p w14:paraId="4DAC87B3">
            <w:r>
              <w:t>24.300</w:t>
            </w:r>
          </w:p>
        </w:tc>
        <w:tc>
          <w:tcPr>
            <w:vAlign w:val="center"/>
          </w:tcPr>
          <w:p w14:paraId="1BD7B55B">
            <w:r>
              <w:t>18</w:t>
            </w:r>
          </w:p>
        </w:tc>
        <w:tc>
          <w:tcPr>
            <w:vAlign w:val="center"/>
          </w:tcPr>
          <w:p w14:paraId="759E5E71">
            <w:r>
              <w:t>1.920</w:t>
            </w:r>
          </w:p>
        </w:tc>
      </w:tr>
      <w:tr w14:paraId="31C8B8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3577A8">
            <w:r>
              <w:t>5</w:t>
            </w:r>
          </w:p>
        </w:tc>
        <w:tc>
          <w:tcPr>
            <w:vAlign w:val="center"/>
          </w:tcPr>
          <w:p w14:paraId="228D0539">
            <w:r>
              <w:t>C2718</w:t>
            </w:r>
          </w:p>
        </w:tc>
        <w:tc>
          <w:tcPr>
            <w:vAlign w:val="center"/>
          </w:tcPr>
          <w:p w14:paraId="69629347">
            <w:r>
              <w:t>2</w:t>
            </w:r>
          </w:p>
        </w:tc>
        <w:tc>
          <w:tcPr>
            <w:vAlign w:val="center"/>
          </w:tcPr>
          <w:p w14:paraId="6EB58E2C">
            <w:r>
              <w:t>1</w:t>
            </w:r>
          </w:p>
        </w:tc>
        <w:tc>
          <w:tcPr>
            <w:vAlign w:val="center"/>
          </w:tcPr>
          <w:p w14:paraId="710E5734">
            <w:r>
              <w:t>4.779</w:t>
            </w:r>
          </w:p>
        </w:tc>
        <w:tc>
          <w:tcPr>
            <w:vAlign w:val="center"/>
          </w:tcPr>
          <w:p w14:paraId="71C5E30B">
            <w:r>
              <w:t>4.779</w:t>
            </w:r>
          </w:p>
        </w:tc>
        <w:tc>
          <w:tcPr>
            <w:vAlign w:val="center"/>
          </w:tcPr>
          <w:p w14:paraId="3157DDAC">
            <w:r>
              <w:t>18</w:t>
            </w:r>
          </w:p>
        </w:tc>
        <w:tc>
          <w:tcPr>
            <w:vAlign w:val="center"/>
          </w:tcPr>
          <w:p w14:paraId="08EA5C23">
            <w:r>
              <w:t>1.920</w:t>
            </w:r>
          </w:p>
        </w:tc>
      </w:tr>
      <w:tr w14:paraId="67178F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C0BF65">
            <w:r>
              <w:t>6</w:t>
            </w:r>
          </w:p>
        </w:tc>
        <w:tc>
          <w:tcPr>
            <w:vAlign w:val="center"/>
          </w:tcPr>
          <w:p w14:paraId="57CD512E">
            <w:r>
              <w:t>C3030</w:t>
            </w:r>
          </w:p>
        </w:tc>
        <w:tc>
          <w:tcPr>
            <w:vAlign w:val="center"/>
          </w:tcPr>
          <w:p w14:paraId="223812FC">
            <w:r>
              <w:t>1</w:t>
            </w:r>
          </w:p>
        </w:tc>
        <w:tc>
          <w:tcPr>
            <w:vAlign w:val="center"/>
          </w:tcPr>
          <w:p w14:paraId="1C256EDB">
            <w:r>
              <w:t>2</w:t>
            </w:r>
          </w:p>
        </w:tc>
        <w:tc>
          <w:tcPr>
            <w:vAlign w:val="center"/>
          </w:tcPr>
          <w:p w14:paraId="180FD0FD">
            <w:r>
              <w:t>9.000</w:t>
            </w:r>
          </w:p>
        </w:tc>
        <w:tc>
          <w:tcPr>
            <w:vAlign w:val="center"/>
          </w:tcPr>
          <w:p w14:paraId="51F44419">
            <w:r>
              <w:t>18.000</w:t>
            </w:r>
          </w:p>
        </w:tc>
        <w:tc>
          <w:tcPr>
            <w:vAlign w:val="center"/>
          </w:tcPr>
          <w:p w14:paraId="7F39912A">
            <w:r>
              <w:t>18</w:t>
            </w:r>
          </w:p>
        </w:tc>
        <w:tc>
          <w:tcPr>
            <w:vAlign w:val="center"/>
          </w:tcPr>
          <w:p w14:paraId="53B1490B">
            <w:r>
              <w:t>1.920</w:t>
            </w:r>
          </w:p>
        </w:tc>
      </w:tr>
      <w:tr w14:paraId="357B3D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4BE4F8">
            <w:r>
              <w:t>7</w:t>
            </w:r>
          </w:p>
        </w:tc>
        <w:tc>
          <w:tcPr>
            <w:vAlign w:val="center"/>
          </w:tcPr>
          <w:p w14:paraId="6392BADA">
            <w:r>
              <w:t>C3030</w:t>
            </w:r>
          </w:p>
        </w:tc>
        <w:tc>
          <w:tcPr>
            <w:vAlign w:val="center"/>
          </w:tcPr>
          <w:p w14:paraId="14C541E2">
            <w:r>
              <w:t>1</w:t>
            </w:r>
          </w:p>
        </w:tc>
        <w:tc>
          <w:tcPr>
            <w:vAlign w:val="center"/>
          </w:tcPr>
          <w:p w14:paraId="498E4ECF">
            <w:r>
              <w:t>5</w:t>
            </w:r>
          </w:p>
        </w:tc>
        <w:tc>
          <w:tcPr>
            <w:vAlign w:val="center"/>
          </w:tcPr>
          <w:p w14:paraId="52E023A5">
            <w:r>
              <w:t>9.000</w:t>
            </w:r>
          </w:p>
        </w:tc>
        <w:tc>
          <w:tcPr>
            <w:vAlign w:val="center"/>
          </w:tcPr>
          <w:p w14:paraId="300CAEE0">
            <w:r>
              <w:t>45.000</w:t>
            </w:r>
          </w:p>
        </w:tc>
        <w:tc>
          <w:tcPr>
            <w:vAlign w:val="center"/>
          </w:tcPr>
          <w:p w14:paraId="566C7B2B">
            <w:r>
              <w:t>18</w:t>
            </w:r>
          </w:p>
        </w:tc>
        <w:tc>
          <w:tcPr>
            <w:vAlign w:val="center"/>
          </w:tcPr>
          <w:p w14:paraId="23B72A96">
            <w:r>
              <w:t>1.920</w:t>
            </w:r>
          </w:p>
        </w:tc>
      </w:tr>
      <w:tr w14:paraId="3DDF2A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51EAA9E">
            <w:r>
              <w:t>立面总面积(㎡)</w:t>
            </w:r>
          </w:p>
        </w:tc>
        <w:tc>
          <w:tcPr>
            <w:vAlign w:val="center"/>
          </w:tcPr>
          <w:p w14:paraId="72C7BB6B">
            <w:r>
              <w:t>255.779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C7541EC">
            <w:r>
              <w:t>立面平均传热系数</w:t>
            </w:r>
          </w:p>
        </w:tc>
        <w:tc>
          <w:tcPr>
            <w:vAlign w:val="center"/>
          </w:tcPr>
          <w:p w14:paraId="058BE778">
            <w:r>
              <w:t>1.631</w:t>
            </w:r>
          </w:p>
        </w:tc>
      </w:tr>
    </w:tbl>
    <w:p w14:paraId="28F1575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52DAA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51092D2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5CCF6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1CF3E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35AA1C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08B8D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D19CE5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6C062A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C7900E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95EC84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DD2C883">
            <w:pPr>
              <w:jc w:val="center"/>
            </w:pPr>
            <w:r>
              <w:t>传热系数</w:t>
            </w:r>
          </w:p>
        </w:tc>
      </w:tr>
      <w:tr w14:paraId="2296C2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0DF671">
            <w:r>
              <w:t>1</w:t>
            </w:r>
          </w:p>
        </w:tc>
        <w:tc>
          <w:tcPr>
            <w:vAlign w:val="center"/>
          </w:tcPr>
          <w:p w14:paraId="41EDCB02">
            <w:r>
              <w:t>(玻璃幕墙)</w:t>
            </w:r>
          </w:p>
        </w:tc>
        <w:tc>
          <w:tcPr>
            <w:vAlign w:val="center"/>
          </w:tcPr>
          <w:p w14:paraId="32A43FEE">
            <w:r>
              <w:t>1~3</w:t>
            </w:r>
          </w:p>
        </w:tc>
        <w:tc>
          <w:tcPr>
            <w:vAlign w:val="center"/>
          </w:tcPr>
          <w:p w14:paraId="5220B270"/>
        </w:tc>
        <w:tc>
          <w:tcPr>
            <w:vAlign w:val="center"/>
          </w:tcPr>
          <w:p w14:paraId="7F39E591"/>
        </w:tc>
        <w:tc>
          <w:tcPr>
            <w:vAlign w:val="center"/>
          </w:tcPr>
          <w:p w14:paraId="1811EE78">
            <w:r>
              <w:t>100.210</w:t>
            </w:r>
          </w:p>
        </w:tc>
        <w:tc>
          <w:tcPr>
            <w:vAlign w:val="center"/>
          </w:tcPr>
          <w:p w14:paraId="5CA44013">
            <w:r>
              <w:t>65</w:t>
            </w:r>
          </w:p>
        </w:tc>
        <w:tc>
          <w:tcPr>
            <w:vAlign w:val="center"/>
          </w:tcPr>
          <w:p w14:paraId="792F2ECC">
            <w:r>
              <w:t>1.400</w:t>
            </w:r>
          </w:p>
        </w:tc>
      </w:tr>
      <w:tr w14:paraId="4EB445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AA40A2">
            <w:r>
              <w:t>2</w:t>
            </w:r>
          </w:p>
        </w:tc>
        <w:tc>
          <w:tcPr>
            <w:vAlign w:val="center"/>
          </w:tcPr>
          <w:p w14:paraId="24880557"/>
        </w:tc>
        <w:tc>
          <w:tcPr>
            <w:vAlign w:val="center"/>
          </w:tcPr>
          <w:p w14:paraId="3B770437">
            <w:r>
              <w:t>2</w:t>
            </w:r>
          </w:p>
        </w:tc>
        <w:tc>
          <w:tcPr>
            <w:vAlign w:val="center"/>
          </w:tcPr>
          <w:p w14:paraId="7311F35F">
            <w:r>
              <w:t>3</w:t>
            </w:r>
          </w:p>
        </w:tc>
        <w:tc>
          <w:tcPr>
            <w:vAlign w:val="center"/>
          </w:tcPr>
          <w:p w14:paraId="421425BE">
            <w:r>
              <w:t>5.040</w:t>
            </w:r>
          </w:p>
        </w:tc>
        <w:tc>
          <w:tcPr>
            <w:vAlign w:val="center"/>
          </w:tcPr>
          <w:p w14:paraId="2DA5EE9A">
            <w:r>
              <w:t>15.120</w:t>
            </w:r>
          </w:p>
        </w:tc>
        <w:tc>
          <w:tcPr>
            <w:vAlign w:val="center"/>
          </w:tcPr>
          <w:p w14:paraId="3018836C">
            <w:r>
              <w:t>18</w:t>
            </w:r>
          </w:p>
        </w:tc>
        <w:tc>
          <w:tcPr>
            <w:vAlign w:val="center"/>
          </w:tcPr>
          <w:p w14:paraId="6381B582">
            <w:r>
              <w:t>1.920</w:t>
            </w:r>
          </w:p>
        </w:tc>
      </w:tr>
      <w:tr w14:paraId="74A9BF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F79436">
            <w:r>
              <w:t>3</w:t>
            </w:r>
          </w:p>
        </w:tc>
        <w:tc>
          <w:tcPr>
            <w:vAlign w:val="center"/>
          </w:tcPr>
          <w:p w14:paraId="66A771B6">
            <w:r>
              <w:t>C1230</w:t>
            </w:r>
          </w:p>
        </w:tc>
        <w:tc>
          <w:tcPr>
            <w:vAlign w:val="center"/>
          </w:tcPr>
          <w:p w14:paraId="3FF3FF9C">
            <w:r>
              <w:t>2</w:t>
            </w:r>
          </w:p>
        </w:tc>
        <w:tc>
          <w:tcPr>
            <w:vAlign w:val="center"/>
          </w:tcPr>
          <w:p w14:paraId="6EC64E92">
            <w:r>
              <w:t>1</w:t>
            </w:r>
          </w:p>
        </w:tc>
        <w:tc>
          <w:tcPr>
            <w:vAlign w:val="center"/>
          </w:tcPr>
          <w:p w14:paraId="293A47B5">
            <w:r>
              <w:t>3.600</w:t>
            </w:r>
          </w:p>
        </w:tc>
        <w:tc>
          <w:tcPr>
            <w:vAlign w:val="center"/>
          </w:tcPr>
          <w:p w14:paraId="774CAAEB">
            <w:r>
              <w:t>3.600</w:t>
            </w:r>
          </w:p>
        </w:tc>
        <w:tc>
          <w:tcPr>
            <w:vAlign w:val="center"/>
          </w:tcPr>
          <w:p w14:paraId="0529BFD2">
            <w:r>
              <w:t>18</w:t>
            </w:r>
          </w:p>
        </w:tc>
        <w:tc>
          <w:tcPr>
            <w:vAlign w:val="center"/>
          </w:tcPr>
          <w:p w14:paraId="6230F0B2">
            <w:r>
              <w:t>1.920</w:t>
            </w:r>
          </w:p>
        </w:tc>
      </w:tr>
      <w:tr w14:paraId="0E3B71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E10CE6">
            <w:r>
              <w:t>4</w:t>
            </w:r>
          </w:p>
        </w:tc>
        <w:tc>
          <w:tcPr>
            <w:vAlign w:val="center"/>
          </w:tcPr>
          <w:p w14:paraId="7DEC0ACE">
            <w:r>
              <w:t>C2030</w:t>
            </w:r>
          </w:p>
        </w:tc>
        <w:tc>
          <w:tcPr>
            <w:vAlign w:val="center"/>
          </w:tcPr>
          <w:p w14:paraId="1C41F8CC">
            <w:r>
              <w:t>1,3</w:t>
            </w:r>
          </w:p>
        </w:tc>
        <w:tc>
          <w:tcPr>
            <w:vAlign w:val="center"/>
          </w:tcPr>
          <w:p w14:paraId="673F44A2">
            <w:r>
              <w:t>4</w:t>
            </w:r>
          </w:p>
        </w:tc>
        <w:tc>
          <w:tcPr>
            <w:vAlign w:val="center"/>
          </w:tcPr>
          <w:p w14:paraId="28C19484">
            <w:r>
              <w:t>6.000</w:t>
            </w:r>
          </w:p>
        </w:tc>
        <w:tc>
          <w:tcPr>
            <w:vAlign w:val="center"/>
          </w:tcPr>
          <w:p w14:paraId="037E35A2">
            <w:r>
              <w:t>24.000</w:t>
            </w:r>
          </w:p>
        </w:tc>
        <w:tc>
          <w:tcPr>
            <w:vAlign w:val="center"/>
          </w:tcPr>
          <w:p w14:paraId="4CD56A28">
            <w:r>
              <w:t>18</w:t>
            </w:r>
          </w:p>
        </w:tc>
        <w:tc>
          <w:tcPr>
            <w:vAlign w:val="center"/>
          </w:tcPr>
          <w:p w14:paraId="53E8D513">
            <w:r>
              <w:t>1.920</w:t>
            </w:r>
          </w:p>
        </w:tc>
      </w:tr>
      <w:tr w14:paraId="137FF1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83789B">
            <w:r>
              <w:t>5</w:t>
            </w:r>
          </w:p>
        </w:tc>
        <w:tc>
          <w:tcPr>
            <w:vAlign w:val="center"/>
          </w:tcPr>
          <w:p w14:paraId="31896C61">
            <w:r>
              <w:t>C2718</w:t>
            </w:r>
          </w:p>
        </w:tc>
        <w:tc>
          <w:tcPr>
            <w:vAlign w:val="center"/>
          </w:tcPr>
          <w:p w14:paraId="41150DAB">
            <w:r>
              <w:t>2</w:t>
            </w:r>
          </w:p>
        </w:tc>
        <w:tc>
          <w:tcPr>
            <w:vAlign w:val="center"/>
          </w:tcPr>
          <w:p w14:paraId="3F88961D">
            <w:r>
              <w:t>3</w:t>
            </w:r>
          </w:p>
        </w:tc>
        <w:tc>
          <w:tcPr>
            <w:vAlign w:val="center"/>
          </w:tcPr>
          <w:p w14:paraId="1571CF7B">
            <w:r>
              <w:t>4.860</w:t>
            </w:r>
          </w:p>
        </w:tc>
        <w:tc>
          <w:tcPr>
            <w:vAlign w:val="center"/>
          </w:tcPr>
          <w:p w14:paraId="3C06668C">
            <w:r>
              <w:t>14.580</w:t>
            </w:r>
          </w:p>
        </w:tc>
        <w:tc>
          <w:tcPr>
            <w:vAlign w:val="center"/>
          </w:tcPr>
          <w:p w14:paraId="651AEB24">
            <w:r>
              <w:t>18</w:t>
            </w:r>
          </w:p>
        </w:tc>
        <w:tc>
          <w:tcPr>
            <w:vAlign w:val="center"/>
          </w:tcPr>
          <w:p w14:paraId="1D52954F">
            <w:r>
              <w:t>1.920</w:t>
            </w:r>
          </w:p>
        </w:tc>
      </w:tr>
      <w:tr w14:paraId="560C70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3F8ACD">
            <w:r>
              <w:t>6</w:t>
            </w:r>
          </w:p>
        </w:tc>
        <w:tc>
          <w:tcPr>
            <w:vAlign w:val="center"/>
          </w:tcPr>
          <w:p w14:paraId="55E1EEA2">
            <w:r>
              <w:t>C2815</w:t>
            </w:r>
          </w:p>
        </w:tc>
        <w:tc>
          <w:tcPr>
            <w:vAlign w:val="center"/>
          </w:tcPr>
          <w:p w14:paraId="5F4C5702">
            <w:r>
              <w:t>3</w:t>
            </w:r>
          </w:p>
        </w:tc>
        <w:tc>
          <w:tcPr>
            <w:vAlign w:val="center"/>
          </w:tcPr>
          <w:p w14:paraId="198129D6">
            <w:r>
              <w:t>1</w:t>
            </w:r>
          </w:p>
        </w:tc>
        <w:tc>
          <w:tcPr>
            <w:vAlign w:val="center"/>
          </w:tcPr>
          <w:p w14:paraId="0B021536">
            <w:r>
              <w:t>4.200</w:t>
            </w:r>
          </w:p>
        </w:tc>
        <w:tc>
          <w:tcPr>
            <w:vAlign w:val="center"/>
          </w:tcPr>
          <w:p w14:paraId="1CE1AE4E">
            <w:r>
              <w:t>4.200</w:t>
            </w:r>
          </w:p>
        </w:tc>
        <w:tc>
          <w:tcPr>
            <w:vAlign w:val="center"/>
          </w:tcPr>
          <w:p w14:paraId="6C1862F9">
            <w:r>
              <w:t>18</w:t>
            </w:r>
          </w:p>
        </w:tc>
        <w:tc>
          <w:tcPr>
            <w:vAlign w:val="center"/>
          </w:tcPr>
          <w:p w14:paraId="6517CA87">
            <w:r>
              <w:t>1.920</w:t>
            </w:r>
          </w:p>
        </w:tc>
      </w:tr>
      <w:tr w14:paraId="0F753E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0F4411">
            <w:r>
              <w:t>7</w:t>
            </w:r>
          </w:p>
        </w:tc>
        <w:tc>
          <w:tcPr>
            <w:vAlign w:val="center"/>
          </w:tcPr>
          <w:p w14:paraId="394483D1">
            <w:r>
              <w:t>C3030</w:t>
            </w:r>
          </w:p>
        </w:tc>
        <w:tc>
          <w:tcPr>
            <w:vAlign w:val="center"/>
          </w:tcPr>
          <w:p w14:paraId="67046670">
            <w:r>
              <w:t>1~3</w:t>
            </w:r>
          </w:p>
        </w:tc>
        <w:tc>
          <w:tcPr>
            <w:vAlign w:val="center"/>
          </w:tcPr>
          <w:p w14:paraId="174B23D5">
            <w:r>
              <w:t>10</w:t>
            </w:r>
          </w:p>
        </w:tc>
        <w:tc>
          <w:tcPr>
            <w:vAlign w:val="center"/>
          </w:tcPr>
          <w:p w14:paraId="0F6BB188">
            <w:r>
              <w:t>9.000</w:t>
            </w:r>
          </w:p>
        </w:tc>
        <w:tc>
          <w:tcPr>
            <w:vAlign w:val="center"/>
          </w:tcPr>
          <w:p w14:paraId="42295A12">
            <w:r>
              <w:t>90.000</w:t>
            </w:r>
          </w:p>
        </w:tc>
        <w:tc>
          <w:tcPr>
            <w:vAlign w:val="center"/>
          </w:tcPr>
          <w:p w14:paraId="23F5D98D">
            <w:r>
              <w:t>18</w:t>
            </w:r>
          </w:p>
        </w:tc>
        <w:tc>
          <w:tcPr>
            <w:vAlign w:val="center"/>
          </w:tcPr>
          <w:p w14:paraId="6F87E311">
            <w:r>
              <w:t>1.920</w:t>
            </w:r>
          </w:p>
        </w:tc>
      </w:tr>
      <w:tr w14:paraId="6F89B1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CCF4CA9">
            <w:r>
              <w:t>立面总面积(㎡)</w:t>
            </w:r>
          </w:p>
        </w:tc>
        <w:tc>
          <w:tcPr>
            <w:vAlign w:val="center"/>
          </w:tcPr>
          <w:p w14:paraId="33E2A6F6">
            <w:r>
              <w:t>251.710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2788144">
            <w:r>
              <w:t>立面平均传热系数</w:t>
            </w:r>
          </w:p>
        </w:tc>
        <w:tc>
          <w:tcPr>
            <w:vAlign w:val="center"/>
          </w:tcPr>
          <w:p w14:paraId="00608CC0">
            <w:r>
              <w:t>1.713</w:t>
            </w:r>
          </w:p>
        </w:tc>
      </w:tr>
    </w:tbl>
    <w:p w14:paraId="272CFB4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FCA80A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550BAA3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46917E5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6BF351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6E9C9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617058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4C5F99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9C6D61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46B9F3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B95C1E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EDA979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408A4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94698DF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0540C0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60C0396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F6F77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59DC4C">
            <w:r>
              <w:t>1</w:t>
            </w:r>
          </w:p>
        </w:tc>
        <w:tc>
          <w:tcPr>
            <w:vAlign w:val="center"/>
          </w:tcPr>
          <w:p w14:paraId="70C96A09">
            <w:r>
              <w:t>(玻璃幕墙)</w:t>
            </w:r>
          </w:p>
        </w:tc>
        <w:tc>
          <w:tcPr>
            <w:vAlign w:val="center"/>
          </w:tcPr>
          <w:p w14:paraId="292D781F">
            <w:r>
              <w:t>1~3</w:t>
            </w:r>
          </w:p>
        </w:tc>
        <w:tc>
          <w:tcPr>
            <w:vAlign w:val="center"/>
          </w:tcPr>
          <w:p w14:paraId="50E7A5FA"/>
        </w:tc>
        <w:tc>
          <w:tcPr>
            <w:vAlign w:val="center"/>
          </w:tcPr>
          <w:p w14:paraId="6D6BC162"/>
        </w:tc>
        <w:tc>
          <w:tcPr>
            <w:vAlign w:val="center"/>
          </w:tcPr>
          <w:p w14:paraId="24A6AD00">
            <w:r>
              <w:t>200.670</w:t>
            </w:r>
          </w:p>
        </w:tc>
        <w:tc>
          <w:tcPr>
            <w:vAlign w:val="center"/>
          </w:tcPr>
          <w:p w14:paraId="78C696DE">
            <w:r>
              <w:t>65</w:t>
            </w:r>
          </w:p>
        </w:tc>
        <w:tc>
          <w:tcPr>
            <w:vAlign w:val="center"/>
          </w:tcPr>
          <w:p w14:paraId="629BFE8B">
            <w:r>
              <w:t>0.275</w:t>
            </w:r>
          </w:p>
        </w:tc>
        <w:tc>
          <w:tcPr>
            <w:vAlign w:val="center"/>
          </w:tcPr>
          <w:p w14:paraId="3DBC34BF"/>
        </w:tc>
        <w:tc>
          <w:tcPr>
            <w:vAlign w:val="center"/>
          </w:tcPr>
          <w:p w14:paraId="64FD7C54">
            <w:r>
              <w:t>0.178~0.999</w:t>
            </w:r>
          </w:p>
        </w:tc>
        <w:tc>
          <w:tcPr>
            <w:vAlign w:val="center"/>
          </w:tcPr>
          <w:p w14:paraId="7B153C24">
            <w:r>
              <w:t>0.049~0.275</w:t>
            </w:r>
          </w:p>
        </w:tc>
      </w:tr>
      <w:tr w14:paraId="0402CC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7F8870">
            <w:r>
              <w:t>2</w:t>
            </w:r>
          </w:p>
        </w:tc>
        <w:tc>
          <w:tcPr>
            <w:vAlign w:val="center"/>
          </w:tcPr>
          <w:p w14:paraId="7F80E670">
            <w:r>
              <w:t>C1415</w:t>
            </w:r>
          </w:p>
        </w:tc>
        <w:tc>
          <w:tcPr>
            <w:vAlign w:val="center"/>
          </w:tcPr>
          <w:p w14:paraId="3178CA94">
            <w:r>
              <w:t>3</w:t>
            </w:r>
          </w:p>
        </w:tc>
        <w:tc>
          <w:tcPr>
            <w:vAlign w:val="center"/>
          </w:tcPr>
          <w:p w14:paraId="54B8A17E">
            <w:r>
              <w:t>1</w:t>
            </w:r>
          </w:p>
        </w:tc>
        <w:tc>
          <w:tcPr>
            <w:vAlign w:val="center"/>
          </w:tcPr>
          <w:p w14:paraId="2E49B1AA">
            <w:r>
              <w:t>2.124</w:t>
            </w:r>
          </w:p>
        </w:tc>
        <w:tc>
          <w:tcPr>
            <w:vAlign w:val="center"/>
          </w:tcPr>
          <w:p w14:paraId="15B64ECB">
            <w:r>
              <w:t>2.124</w:t>
            </w:r>
          </w:p>
        </w:tc>
        <w:tc>
          <w:tcPr>
            <w:vAlign w:val="center"/>
          </w:tcPr>
          <w:p w14:paraId="298E3C35">
            <w:r>
              <w:t>18</w:t>
            </w:r>
          </w:p>
        </w:tc>
        <w:tc>
          <w:tcPr>
            <w:vAlign w:val="center"/>
          </w:tcPr>
          <w:p w14:paraId="1F0D0507">
            <w:r>
              <w:t>0.350</w:t>
            </w:r>
          </w:p>
        </w:tc>
        <w:tc>
          <w:tcPr>
            <w:vAlign w:val="center"/>
          </w:tcPr>
          <w:p w14:paraId="43861C37"/>
        </w:tc>
        <w:tc>
          <w:tcPr>
            <w:vAlign w:val="center"/>
          </w:tcPr>
          <w:p w14:paraId="5C508181">
            <w:r>
              <w:t>1.000</w:t>
            </w:r>
          </w:p>
        </w:tc>
        <w:tc>
          <w:tcPr>
            <w:vAlign w:val="center"/>
          </w:tcPr>
          <w:p w14:paraId="1826250A">
            <w:r>
              <w:t>0.350</w:t>
            </w:r>
          </w:p>
        </w:tc>
      </w:tr>
      <w:tr w14:paraId="007C66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0A465E">
            <w:r>
              <w:t>3</w:t>
            </w:r>
          </w:p>
        </w:tc>
        <w:tc>
          <w:tcPr>
            <w:vAlign w:val="center"/>
          </w:tcPr>
          <w:p w14:paraId="1C104E53">
            <w:r>
              <w:t>C2030</w:t>
            </w:r>
          </w:p>
        </w:tc>
        <w:tc>
          <w:tcPr>
            <w:vAlign w:val="center"/>
          </w:tcPr>
          <w:p w14:paraId="4F57514A">
            <w:r>
              <w:t>1</w:t>
            </w:r>
          </w:p>
        </w:tc>
        <w:tc>
          <w:tcPr>
            <w:vAlign w:val="center"/>
          </w:tcPr>
          <w:p w14:paraId="0DA48FA4">
            <w:r>
              <w:t>2</w:t>
            </w:r>
          </w:p>
        </w:tc>
        <w:tc>
          <w:tcPr>
            <w:vAlign w:val="center"/>
          </w:tcPr>
          <w:p w14:paraId="26DCC838">
            <w:r>
              <w:t>6.000</w:t>
            </w:r>
          </w:p>
        </w:tc>
        <w:tc>
          <w:tcPr>
            <w:vAlign w:val="center"/>
          </w:tcPr>
          <w:p w14:paraId="78BB8EE3">
            <w:r>
              <w:t>12.000</w:t>
            </w:r>
          </w:p>
        </w:tc>
        <w:tc>
          <w:tcPr>
            <w:vAlign w:val="center"/>
          </w:tcPr>
          <w:p w14:paraId="47D0FB65">
            <w:r>
              <w:t>18</w:t>
            </w:r>
          </w:p>
        </w:tc>
        <w:tc>
          <w:tcPr>
            <w:vAlign w:val="center"/>
          </w:tcPr>
          <w:p w14:paraId="19FAA1A4">
            <w:r>
              <w:t>0.350</w:t>
            </w:r>
          </w:p>
        </w:tc>
        <w:tc>
          <w:tcPr>
            <w:vAlign w:val="center"/>
          </w:tcPr>
          <w:p w14:paraId="3A8A4BF4"/>
        </w:tc>
        <w:tc>
          <w:tcPr>
            <w:vAlign w:val="center"/>
          </w:tcPr>
          <w:p w14:paraId="0E57E375">
            <w:r>
              <w:t>1.000</w:t>
            </w:r>
          </w:p>
        </w:tc>
        <w:tc>
          <w:tcPr>
            <w:vAlign w:val="center"/>
          </w:tcPr>
          <w:p w14:paraId="29B7A6D4">
            <w:r>
              <w:t>0.350</w:t>
            </w:r>
          </w:p>
        </w:tc>
      </w:tr>
      <w:tr w14:paraId="73DA57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D1F195">
            <w:r>
              <w:t>4</w:t>
            </w:r>
          </w:p>
        </w:tc>
        <w:tc>
          <w:tcPr>
            <w:vAlign w:val="center"/>
          </w:tcPr>
          <w:p w14:paraId="6F681E3A">
            <w:r>
              <w:t>C2712</w:t>
            </w:r>
          </w:p>
        </w:tc>
        <w:tc>
          <w:tcPr>
            <w:vAlign w:val="center"/>
          </w:tcPr>
          <w:p w14:paraId="57C63F36">
            <w:r>
              <w:t>2</w:t>
            </w:r>
          </w:p>
        </w:tc>
        <w:tc>
          <w:tcPr>
            <w:vAlign w:val="center"/>
          </w:tcPr>
          <w:p w14:paraId="03890A06">
            <w:r>
              <w:t>2</w:t>
            </w:r>
          </w:p>
        </w:tc>
        <w:tc>
          <w:tcPr>
            <w:vAlign w:val="center"/>
          </w:tcPr>
          <w:p w14:paraId="4C58D0EA">
            <w:r>
              <w:t>3.240</w:t>
            </w:r>
          </w:p>
        </w:tc>
        <w:tc>
          <w:tcPr>
            <w:vAlign w:val="center"/>
          </w:tcPr>
          <w:p w14:paraId="0B99F2E6">
            <w:r>
              <w:t>6.480</w:t>
            </w:r>
          </w:p>
        </w:tc>
        <w:tc>
          <w:tcPr>
            <w:vAlign w:val="center"/>
          </w:tcPr>
          <w:p w14:paraId="71B30A19">
            <w:r>
              <w:t>18</w:t>
            </w:r>
          </w:p>
        </w:tc>
        <w:tc>
          <w:tcPr>
            <w:vAlign w:val="center"/>
          </w:tcPr>
          <w:p w14:paraId="7A83B05F">
            <w:r>
              <w:t>0.350</w:t>
            </w:r>
          </w:p>
        </w:tc>
        <w:tc>
          <w:tcPr>
            <w:vAlign w:val="center"/>
          </w:tcPr>
          <w:p w14:paraId="4D6B6D70"/>
        </w:tc>
        <w:tc>
          <w:tcPr>
            <w:vAlign w:val="center"/>
          </w:tcPr>
          <w:p w14:paraId="49DF6F9F">
            <w:r>
              <w:t>1.000</w:t>
            </w:r>
          </w:p>
        </w:tc>
        <w:tc>
          <w:tcPr>
            <w:vAlign w:val="center"/>
          </w:tcPr>
          <w:p w14:paraId="204CAE83">
            <w:r>
              <w:t>0.350</w:t>
            </w:r>
          </w:p>
        </w:tc>
      </w:tr>
      <w:tr w14:paraId="3571B6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2F67AB">
            <w:r>
              <w:t>5</w:t>
            </w:r>
          </w:p>
        </w:tc>
        <w:tc>
          <w:tcPr>
            <w:vAlign w:val="center"/>
          </w:tcPr>
          <w:p w14:paraId="6D1AA621">
            <w:r>
              <w:t>C2815</w:t>
            </w:r>
          </w:p>
        </w:tc>
        <w:tc>
          <w:tcPr>
            <w:vAlign w:val="center"/>
          </w:tcPr>
          <w:p w14:paraId="481C228D">
            <w:r>
              <w:t>3</w:t>
            </w:r>
          </w:p>
        </w:tc>
        <w:tc>
          <w:tcPr>
            <w:vAlign w:val="center"/>
          </w:tcPr>
          <w:p w14:paraId="1709C11B">
            <w:r>
              <w:t>1</w:t>
            </w:r>
          </w:p>
        </w:tc>
        <w:tc>
          <w:tcPr>
            <w:vAlign w:val="center"/>
          </w:tcPr>
          <w:p w14:paraId="61A704C8">
            <w:r>
              <w:t>4.200</w:t>
            </w:r>
          </w:p>
        </w:tc>
        <w:tc>
          <w:tcPr>
            <w:vAlign w:val="center"/>
          </w:tcPr>
          <w:p w14:paraId="5E4A9DAA">
            <w:r>
              <w:t>4.200</w:t>
            </w:r>
          </w:p>
        </w:tc>
        <w:tc>
          <w:tcPr>
            <w:vAlign w:val="center"/>
          </w:tcPr>
          <w:p w14:paraId="7534D81F">
            <w:r>
              <w:t>18</w:t>
            </w:r>
          </w:p>
        </w:tc>
        <w:tc>
          <w:tcPr>
            <w:vAlign w:val="center"/>
          </w:tcPr>
          <w:p w14:paraId="6258689A">
            <w:r>
              <w:t>0.350</w:t>
            </w:r>
          </w:p>
        </w:tc>
        <w:tc>
          <w:tcPr>
            <w:vAlign w:val="center"/>
          </w:tcPr>
          <w:p w14:paraId="04233654"/>
        </w:tc>
        <w:tc>
          <w:tcPr>
            <w:vAlign w:val="center"/>
          </w:tcPr>
          <w:p w14:paraId="63FECA18">
            <w:r>
              <w:t>1.000</w:t>
            </w:r>
          </w:p>
        </w:tc>
        <w:tc>
          <w:tcPr>
            <w:vAlign w:val="center"/>
          </w:tcPr>
          <w:p w14:paraId="6D0D09B1">
            <w:r>
              <w:t>0.350</w:t>
            </w:r>
          </w:p>
        </w:tc>
      </w:tr>
      <w:tr w14:paraId="4779B6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E85919">
            <w:r>
              <w:t>6</w:t>
            </w:r>
          </w:p>
        </w:tc>
        <w:tc>
          <w:tcPr>
            <w:vAlign w:val="center"/>
          </w:tcPr>
          <w:p w14:paraId="62C079EC">
            <w:r>
              <w:t>C2818</w:t>
            </w:r>
          </w:p>
        </w:tc>
        <w:tc>
          <w:tcPr>
            <w:vAlign w:val="center"/>
          </w:tcPr>
          <w:p w14:paraId="015EA29B">
            <w:r>
              <w:t>2</w:t>
            </w:r>
          </w:p>
        </w:tc>
        <w:tc>
          <w:tcPr>
            <w:vAlign w:val="center"/>
          </w:tcPr>
          <w:p w14:paraId="58A99A72">
            <w:r>
              <w:t>2</w:t>
            </w:r>
          </w:p>
        </w:tc>
        <w:tc>
          <w:tcPr>
            <w:vAlign w:val="center"/>
          </w:tcPr>
          <w:p w14:paraId="6B4F91D6">
            <w:r>
              <w:t>5.040</w:t>
            </w:r>
          </w:p>
        </w:tc>
        <w:tc>
          <w:tcPr>
            <w:vAlign w:val="center"/>
          </w:tcPr>
          <w:p w14:paraId="5C235528">
            <w:r>
              <w:t>10.080</w:t>
            </w:r>
          </w:p>
        </w:tc>
        <w:tc>
          <w:tcPr>
            <w:vAlign w:val="center"/>
          </w:tcPr>
          <w:p w14:paraId="37C66C6D">
            <w:r>
              <w:t>18</w:t>
            </w:r>
          </w:p>
        </w:tc>
        <w:tc>
          <w:tcPr>
            <w:vAlign w:val="center"/>
          </w:tcPr>
          <w:p w14:paraId="10C1BE9D">
            <w:r>
              <w:t>0.350</w:t>
            </w:r>
          </w:p>
        </w:tc>
        <w:tc>
          <w:tcPr>
            <w:vAlign w:val="center"/>
          </w:tcPr>
          <w:p w14:paraId="72EE7F0E"/>
        </w:tc>
        <w:tc>
          <w:tcPr>
            <w:vAlign w:val="center"/>
          </w:tcPr>
          <w:p w14:paraId="1487E311">
            <w:r>
              <w:t>1.000</w:t>
            </w:r>
          </w:p>
        </w:tc>
        <w:tc>
          <w:tcPr>
            <w:vAlign w:val="center"/>
          </w:tcPr>
          <w:p w14:paraId="254AC402">
            <w:r>
              <w:t>0.350</w:t>
            </w:r>
          </w:p>
        </w:tc>
      </w:tr>
      <w:tr w14:paraId="70006C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729C2B">
            <w:r>
              <w:t>7</w:t>
            </w:r>
          </w:p>
        </w:tc>
        <w:tc>
          <w:tcPr>
            <w:vAlign w:val="center"/>
          </w:tcPr>
          <w:p w14:paraId="48E056BC">
            <w:r>
              <w:t>C3030</w:t>
            </w:r>
          </w:p>
        </w:tc>
        <w:tc>
          <w:tcPr>
            <w:vAlign w:val="center"/>
          </w:tcPr>
          <w:p w14:paraId="56E0DFF3">
            <w:r>
              <w:t>1</w:t>
            </w:r>
          </w:p>
        </w:tc>
        <w:tc>
          <w:tcPr>
            <w:vAlign w:val="center"/>
          </w:tcPr>
          <w:p w14:paraId="672DB450">
            <w:r>
              <w:t>1</w:t>
            </w:r>
          </w:p>
        </w:tc>
        <w:tc>
          <w:tcPr>
            <w:vAlign w:val="center"/>
          </w:tcPr>
          <w:p w14:paraId="73E4A785">
            <w:r>
              <w:t>9.000</w:t>
            </w:r>
          </w:p>
        </w:tc>
        <w:tc>
          <w:tcPr>
            <w:vAlign w:val="center"/>
          </w:tcPr>
          <w:p w14:paraId="318D10CD">
            <w:r>
              <w:t>9.000</w:t>
            </w:r>
          </w:p>
        </w:tc>
        <w:tc>
          <w:tcPr>
            <w:vAlign w:val="center"/>
          </w:tcPr>
          <w:p w14:paraId="2DBDC368">
            <w:r>
              <w:t>18</w:t>
            </w:r>
          </w:p>
        </w:tc>
        <w:tc>
          <w:tcPr>
            <w:vAlign w:val="center"/>
          </w:tcPr>
          <w:p w14:paraId="70F032A2">
            <w:r>
              <w:t>0.350</w:t>
            </w:r>
          </w:p>
        </w:tc>
        <w:tc>
          <w:tcPr>
            <w:vAlign w:val="center"/>
          </w:tcPr>
          <w:p w14:paraId="4B3986B8"/>
        </w:tc>
        <w:tc>
          <w:tcPr>
            <w:vAlign w:val="center"/>
          </w:tcPr>
          <w:p w14:paraId="06973744">
            <w:r>
              <w:t>1.000</w:t>
            </w:r>
          </w:p>
        </w:tc>
        <w:tc>
          <w:tcPr>
            <w:vAlign w:val="center"/>
          </w:tcPr>
          <w:p w14:paraId="6D138CF8">
            <w:r>
              <w:t>0.350</w:t>
            </w:r>
          </w:p>
        </w:tc>
      </w:tr>
      <w:tr w14:paraId="00F0C5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C135443">
            <w:r>
              <w:t>立面总面积(㎡)</w:t>
            </w:r>
          </w:p>
        </w:tc>
        <w:tc>
          <w:tcPr>
            <w:vAlign w:val="center"/>
          </w:tcPr>
          <w:p w14:paraId="12D111C8">
            <w:r>
              <w:t>244.554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07CEABE">
            <w:r>
              <w:t>综合太阳得热系数</w:t>
            </w:r>
          </w:p>
        </w:tc>
        <w:tc>
          <w:tcPr>
            <w:vAlign w:val="center"/>
          </w:tcPr>
          <w:p w14:paraId="7D08ED16">
            <w:r>
              <w:t>0.200</w:t>
            </w:r>
          </w:p>
        </w:tc>
      </w:tr>
    </w:tbl>
    <w:p w14:paraId="58832F9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013BB45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4505E8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6B812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DEF497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C6DAD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776BBE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8BE2FE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734213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716E97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D78A89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7F2DCDC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91726A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2EC118F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1230A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169580">
            <w:r>
              <w:t>1</w:t>
            </w:r>
          </w:p>
        </w:tc>
        <w:tc>
          <w:tcPr>
            <w:vAlign w:val="center"/>
          </w:tcPr>
          <w:p w14:paraId="6026634E">
            <w:r>
              <w:t>(玻璃幕墙)</w:t>
            </w:r>
          </w:p>
        </w:tc>
        <w:tc>
          <w:tcPr>
            <w:vAlign w:val="center"/>
          </w:tcPr>
          <w:p w14:paraId="5E90D8F3">
            <w:r>
              <w:t>2~3</w:t>
            </w:r>
          </w:p>
        </w:tc>
        <w:tc>
          <w:tcPr>
            <w:vAlign w:val="center"/>
          </w:tcPr>
          <w:p w14:paraId="087CBFD4"/>
        </w:tc>
        <w:tc>
          <w:tcPr>
            <w:vAlign w:val="center"/>
          </w:tcPr>
          <w:p w14:paraId="3638461A"/>
        </w:tc>
        <w:tc>
          <w:tcPr>
            <w:vAlign w:val="center"/>
          </w:tcPr>
          <w:p w14:paraId="6FD15550">
            <w:r>
              <w:t>129.860</w:t>
            </w:r>
          </w:p>
        </w:tc>
        <w:tc>
          <w:tcPr>
            <w:vAlign w:val="center"/>
          </w:tcPr>
          <w:p w14:paraId="6EFE9D9D">
            <w:r>
              <w:t>65</w:t>
            </w:r>
          </w:p>
        </w:tc>
        <w:tc>
          <w:tcPr>
            <w:vAlign w:val="center"/>
          </w:tcPr>
          <w:p w14:paraId="67C944C9">
            <w:r>
              <w:t>0.275</w:t>
            </w:r>
          </w:p>
        </w:tc>
        <w:tc>
          <w:tcPr>
            <w:vAlign w:val="center"/>
          </w:tcPr>
          <w:p w14:paraId="60AAFB0E"/>
        </w:tc>
        <w:tc>
          <w:tcPr>
            <w:vAlign w:val="center"/>
          </w:tcPr>
          <w:p w14:paraId="573EE865">
            <w:r>
              <w:t>0.585~0.737</w:t>
            </w:r>
          </w:p>
        </w:tc>
        <w:tc>
          <w:tcPr>
            <w:vAlign w:val="center"/>
          </w:tcPr>
          <w:p w14:paraId="4B39BE5B">
            <w:r>
              <w:t>0.161~0.203</w:t>
            </w:r>
          </w:p>
        </w:tc>
      </w:tr>
      <w:tr w14:paraId="262D3F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A7D7BB">
            <w:r>
              <w:t>2</w:t>
            </w:r>
          </w:p>
        </w:tc>
        <w:tc>
          <w:tcPr>
            <w:vAlign w:val="center"/>
          </w:tcPr>
          <w:p w14:paraId="6B5B8562">
            <w:r>
              <w:t>C1230</w:t>
            </w:r>
          </w:p>
        </w:tc>
        <w:tc>
          <w:tcPr>
            <w:vAlign w:val="center"/>
          </w:tcPr>
          <w:p w14:paraId="5AC6642B">
            <w:r>
              <w:t>2</w:t>
            </w:r>
          </w:p>
        </w:tc>
        <w:tc>
          <w:tcPr>
            <w:vAlign w:val="center"/>
          </w:tcPr>
          <w:p w14:paraId="542A6BCC">
            <w:r>
              <w:t>2</w:t>
            </w:r>
          </w:p>
        </w:tc>
        <w:tc>
          <w:tcPr>
            <w:vAlign w:val="center"/>
          </w:tcPr>
          <w:p w14:paraId="50C4DABE">
            <w:r>
              <w:t>3.600</w:t>
            </w:r>
          </w:p>
        </w:tc>
        <w:tc>
          <w:tcPr>
            <w:vAlign w:val="center"/>
          </w:tcPr>
          <w:p w14:paraId="196BB45A">
            <w:r>
              <w:t>7.200</w:t>
            </w:r>
          </w:p>
        </w:tc>
        <w:tc>
          <w:tcPr>
            <w:vAlign w:val="center"/>
          </w:tcPr>
          <w:p w14:paraId="19F4E156">
            <w:r>
              <w:t>18</w:t>
            </w:r>
          </w:p>
        </w:tc>
        <w:tc>
          <w:tcPr>
            <w:vAlign w:val="center"/>
          </w:tcPr>
          <w:p w14:paraId="3E231C01">
            <w:r>
              <w:t>0.350</w:t>
            </w:r>
          </w:p>
        </w:tc>
        <w:tc>
          <w:tcPr>
            <w:vAlign w:val="center"/>
          </w:tcPr>
          <w:p w14:paraId="2C21D612"/>
        </w:tc>
        <w:tc>
          <w:tcPr>
            <w:vAlign w:val="center"/>
          </w:tcPr>
          <w:p w14:paraId="3CBA2E83">
            <w:r>
              <w:t>1.000</w:t>
            </w:r>
          </w:p>
        </w:tc>
        <w:tc>
          <w:tcPr>
            <w:vAlign w:val="center"/>
          </w:tcPr>
          <w:p w14:paraId="60CD1382">
            <w:r>
              <w:t>0.350</w:t>
            </w:r>
          </w:p>
        </w:tc>
      </w:tr>
      <w:tr w14:paraId="4291C8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305077">
            <w:r>
              <w:t>3</w:t>
            </w:r>
          </w:p>
        </w:tc>
        <w:tc>
          <w:tcPr>
            <w:vAlign w:val="center"/>
          </w:tcPr>
          <w:p w14:paraId="1A2B1A9D">
            <w:r>
              <w:t>C1318</w:t>
            </w:r>
          </w:p>
        </w:tc>
        <w:tc>
          <w:tcPr>
            <w:vAlign w:val="center"/>
          </w:tcPr>
          <w:p w14:paraId="550AA3C3">
            <w:r>
              <w:t>2</w:t>
            </w:r>
          </w:p>
        </w:tc>
        <w:tc>
          <w:tcPr>
            <w:vAlign w:val="center"/>
          </w:tcPr>
          <w:p w14:paraId="616D7BF1">
            <w:r>
              <w:t>1</w:t>
            </w:r>
          </w:p>
        </w:tc>
        <w:tc>
          <w:tcPr>
            <w:vAlign w:val="center"/>
          </w:tcPr>
          <w:p w14:paraId="4520B88B">
            <w:r>
              <w:t>2.291</w:t>
            </w:r>
          </w:p>
        </w:tc>
        <w:tc>
          <w:tcPr>
            <w:vAlign w:val="center"/>
          </w:tcPr>
          <w:p w14:paraId="490C49FC">
            <w:r>
              <w:t>2.291</w:t>
            </w:r>
          </w:p>
        </w:tc>
        <w:tc>
          <w:tcPr>
            <w:vAlign w:val="center"/>
          </w:tcPr>
          <w:p w14:paraId="69BA9BA0">
            <w:r>
              <w:t>18</w:t>
            </w:r>
          </w:p>
        </w:tc>
        <w:tc>
          <w:tcPr>
            <w:vAlign w:val="center"/>
          </w:tcPr>
          <w:p w14:paraId="30FB2E7A">
            <w:r>
              <w:t>0.350</w:t>
            </w:r>
          </w:p>
        </w:tc>
        <w:tc>
          <w:tcPr>
            <w:vAlign w:val="center"/>
          </w:tcPr>
          <w:p w14:paraId="46C39C28"/>
        </w:tc>
        <w:tc>
          <w:tcPr>
            <w:vAlign w:val="center"/>
          </w:tcPr>
          <w:p w14:paraId="52471695">
            <w:r>
              <w:t>1.000</w:t>
            </w:r>
          </w:p>
        </w:tc>
        <w:tc>
          <w:tcPr>
            <w:vAlign w:val="center"/>
          </w:tcPr>
          <w:p w14:paraId="243BDBC5">
            <w:r>
              <w:t>0.350</w:t>
            </w:r>
          </w:p>
        </w:tc>
      </w:tr>
      <w:tr w14:paraId="1B7EEF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DFA1B3">
            <w:r>
              <w:t>4</w:t>
            </w:r>
          </w:p>
        </w:tc>
        <w:tc>
          <w:tcPr>
            <w:vAlign w:val="center"/>
          </w:tcPr>
          <w:p w14:paraId="701855FB">
            <w:r>
              <w:t>C1318</w:t>
            </w:r>
          </w:p>
        </w:tc>
        <w:tc>
          <w:tcPr>
            <w:vAlign w:val="center"/>
          </w:tcPr>
          <w:p w14:paraId="6997F586">
            <w:r>
              <w:t>2</w:t>
            </w:r>
          </w:p>
        </w:tc>
        <w:tc>
          <w:tcPr>
            <w:vAlign w:val="center"/>
          </w:tcPr>
          <w:p w14:paraId="2C98196A">
            <w:r>
              <w:t>1</w:t>
            </w:r>
          </w:p>
        </w:tc>
        <w:tc>
          <w:tcPr>
            <w:vAlign w:val="center"/>
          </w:tcPr>
          <w:p w14:paraId="2CE4EB1D">
            <w:r>
              <w:t>2.349</w:t>
            </w:r>
          </w:p>
        </w:tc>
        <w:tc>
          <w:tcPr>
            <w:vAlign w:val="center"/>
          </w:tcPr>
          <w:p w14:paraId="55D457A1">
            <w:r>
              <w:t>2.349</w:t>
            </w:r>
          </w:p>
        </w:tc>
        <w:tc>
          <w:tcPr>
            <w:vAlign w:val="center"/>
          </w:tcPr>
          <w:p w14:paraId="54F0BB20">
            <w:r>
              <w:t>18</w:t>
            </w:r>
          </w:p>
        </w:tc>
        <w:tc>
          <w:tcPr>
            <w:vAlign w:val="center"/>
          </w:tcPr>
          <w:p w14:paraId="6B8DD473">
            <w:r>
              <w:t>0.350</w:t>
            </w:r>
          </w:p>
        </w:tc>
        <w:tc>
          <w:tcPr>
            <w:vAlign w:val="center"/>
          </w:tcPr>
          <w:p w14:paraId="631365CA"/>
        </w:tc>
        <w:tc>
          <w:tcPr>
            <w:vAlign w:val="center"/>
          </w:tcPr>
          <w:p w14:paraId="17CC2520">
            <w:r>
              <w:t>1.000</w:t>
            </w:r>
          </w:p>
        </w:tc>
        <w:tc>
          <w:tcPr>
            <w:vAlign w:val="center"/>
          </w:tcPr>
          <w:p w14:paraId="74279380">
            <w:r>
              <w:t>0.350</w:t>
            </w:r>
          </w:p>
        </w:tc>
      </w:tr>
      <w:tr w14:paraId="4507CB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FC3CAA">
            <w:r>
              <w:t>5</w:t>
            </w:r>
          </w:p>
        </w:tc>
        <w:tc>
          <w:tcPr>
            <w:vAlign w:val="center"/>
          </w:tcPr>
          <w:p w14:paraId="2AED26C5">
            <w:r>
              <w:t>C2030</w:t>
            </w:r>
          </w:p>
        </w:tc>
        <w:tc>
          <w:tcPr>
            <w:vAlign w:val="center"/>
          </w:tcPr>
          <w:p w14:paraId="58640066">
            <w:r>
              <w:t>1,3</w:t>
            </w:r>
          </w:p>
        </w:tc>
        <w:tc>
          <w:tcPr>
            <w:vAlign w:val="center"/>
          </w:tcPr>
          <w:p w14:paraId="6FB9BECC">
            <w:r>
              <w:t>7</w:t>
            </w:r>
          </w:p>
        </w:tc>
        <w:tc>
          <w:tcPr>
            <w:vAlign w:val="center"/>
          </w:tcPr>
          <w:p w14:paraId="5786B427">
            <w:r>
              <w:t>6.000</w:t>
            </w:r>
          </w:p>
        </w:tc>
        <w:tc>
          <w:tcPr>
            <w:vAlign w:val="center"/>
          </w:tcPr>
          <w:p w14:paraId="13A03726">
            <w:r>
              <w:t>42.000</w:t>
            </w:r>
          </w:p>
        </w:tc>
        <w:tc>
          <w:tcPr>
            <w:vAlign w:val="center"/>
          </w:tcPr>
          <w:p w14:paraId="320A89E9">
            <w:r>
              <w:t>18</w:t>
            </w:r>
          </w:p>
        </w:tc>
        <w:tc>
          <w:tcPr>
            <w:vAlign w:val="center"/>
          </w:tcPr>
          <w:p w14:paraId="6E402CB3">
            <w:r>
              <w:t>0.350</w:t>
            </w:r>
          </w:p>
        </w:tc>
        <w:tc>
          <w:tcPr>
            <w:vAlign w:val="center"/>
          </w:tcPr>
          <w:p w14:paraId="55CC9C04"/>
        </w:tc>
        <w:tc>
          <w:tcPr>
            <w:vAlign w:val="center"/>
          </w:tcPr>
          <w:p w14:paraId="39FA2647">
            <w:r>
              <w:t>1.000</w:t>
            </w:r>
          </w:p>
        </w:tc>
        <w:tc>
          <w:tcPr>
            <w:vAlign w:val="center"/>
          </w:tcPr>
          <w:p w14:paraId="004E62F9">
            <w:r>
              <w:t>0.350</w:t>
            </w:r>
          </w:p>
        </w:tc>
      </w:tr>
      <w:tr w14:paraId="1C8659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ED3D84">
            <w:r>
              <w:t>6</w:t>
            </w:r>
          </w:p>
        </w:tc>
        <w:tc>
          <w:tcPr>
            <w:vAlign w:val="center"/>
          </w:tcPr>
          <w:p w14:paraId="0573B86F">
            <w:r>
              <w:t>C2430</w:t>
            </w:r>
          </w:p>
        </w:tc>
        <w:tc>
          <w:tcPr>
            <w:vAlign w:val="center"/>
          </w:tcPr>
          <w:p w14:paraId="6BA314D6">
            <w:r>
              <w:t>1</w:t>
            </w:r>
          </w:p>
        </w:tc>
        <w:tc>
          <w:tcPr>
            <w:vAlign w:val="center"/>
          </w:tcPr>
          <w:p w14:paraId="30610A1E">
            <w:r>
              <w:t>1</w:t>
            </w:r>
          </w:p>
        </w:tc>
        <w:tc>
          <w:tcPr>
            <w:vAlign w:val="center"/>
          </w:tcPr>
          <w:p w14:paraId="44794423">
            <w:r>
              <w:t>7.200</w:t>
            </w:r>
          </w:p>
        </w:tc>
        <w:tc>
          <w:tcPr>
            <w:vAlign w:val="center"/>
          </w:tcPr>
          <w:p w14:paraId="5F393170">
            <w:r>
              <w:t>7.200</w:t>
            </w:r>
          </w:p>
        </w:tc>
        <w:tc>
          <w:tcPr>
            <w:vAlign w:val="center"/>
          </w:tcPr>
          <w:p w14:paraId="1F78518D">
            <w:r>
              <w:t>18</w:t>
            </w:r>
          </w:p>
        </w:tc>
        <w:tc>
          <w:tcPr>
            <w:vAlign w:val="center"/>
          </w:tcPr>
          <w:p w14:paraId="43F68D9F">
            <w:r>
              <w:t>0.350</w:t>
            </w:r>
          </w:p>
        </w:tc>
        <w:tc>
          <w:tcPr>
            <w:vAlign w:val="center"/>
          </w:tcPr>
          <w:p w14:paraId="7848CDBA"/>
        </w:tc>
        <w:tc>
          <w:tcPr>
            <w:vAlign w:val="center"/>
          </w:tcPr>
          <w:p w14:paraId="67A685BA">
            <w:r>
              <w:t>1.000</w:t>
            </w:r>
          </w:p>
        </w:tc>
        <w:tc>
          <w:tcPr>
            <w:vAlign w:val="center"/>
          </w:tcPr>
          <w:p w14:paraId="333B7E57">
            <w:r>
              <w:t>0.350</w:t>
            </w:r>
          </w:p>
        </w:tc>
      </w:tr>
      <w:tr w14:paraId="677CD4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CBFF15">
            <w:r>
              <w:t>7</w:t>
            </w:r>
          </w:p>
        </w:tc>
        <w:tc>
          <w:tcPr>
            <w:vAlign w:val="center"/>
          </w:tcPr>
          <w:p w14:paraId="4CD8E83C">
            <w:r>
              <w:t>C2615</w:t>
            </w:r>
          </w:p>
        </w:tc>
        <w:tc>
          <w:tcPr>
            <w:vAlign w:val="center"/>
          </w:tcPr>
          <w:p w14:paraId="6039FB2F">
            <w:r>
              <w:t>3</w:t>
            </w:r>
          </w:p>
        </w:tc>
        <w:tc>
          <w:tcPr>
            <w:vAlign w:val="center"/>
          </w:tcPr>
          <w:p w14:paraId="45654BAD">
            <w:r>
              <w:t>1</w:t>
            </w:r>
          </w:p>
        </w:tc>
        <w:tc>
          <w:tcPr>
            <w:vAlign w:val="center"/>
          </w:tcPr>
          <w:p w14:paraId="68073EE3">
            <w:r>
              <w:t>3.827</w:t>
            </w:r>
          </w:p>
        </w:tc>
        <w:tc>
          <w:tcPr>
            <w:vAlign w:val="center"/>
          </w:tcPr>
          <w:p w14:paraId="70A603FF">
            <w:r>
              <w:t>3.827</w:t>
            </w:r>
          </w:p>
        </w:tc>
        <w:tc>
          <w:tcPr>
            <w:vAlign w:val="center"/>
          </w:tcPr>
          <w:p w14:paraId="42920E07">
            <w:r>
              <w:t>18</w:t>
            </w:r>
          </w:p>
        </w:tc>
        <w:tc>
          <w:tcPr>
            <w:vAlign w:val="center"/>
          </w:tcPr>
          <w:p w14:paraId="70872046">
            <w:r>
              <w:t>0.350</w:t>
            </w:r>
          </w:p>
        </w:tc>
        <w:tc>
          <w:tcPr>
            <w:vAlign w:val="center"/>
          </w:tcPr>
          <w:p w14:paraId="103CBE74"/>
        </w:tc>
        <w:tc>
          <w:tcPr>
            <w:vAlign w:val="center"/>
          </w:tcPr>
          <w:p w14:paraId="78C5944C">
            <w:r>
              <w:t>1.000</w:t>
            </w:r>
          </w:p>
        </w:tc>
        <w:tc>
          <w:tcPr>
            <w:vAlign w:val="center"/>
          </w:tcPr>
          <w:p w14:paraId="2F72E4D6">
            <w:r>
              <w:t>0.350</w:t>
            </w:r>
          </w:p>
        </w:tc>
      </w:tr>
      <w:tr w14:paraId="66B138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62C172">
            <w:r>
              <w:t>8</w:t>
            </w:r>
          </w:p>
        </w:tc>
        <w:tc>
          <w:tcPr>
            <w:vAlign w:val="center"/>
          </w:tcPr>
          <w:p w14:paraId="664D1F6C">
            <w:r>
              <w:t>C2715</w:t>
            </w:r>
          </w:p>
        </w:tc>
        <w:tc>
          <w:tcPr>
            <w:vAlign w:val="center"/>
          </w:tcPr>
          <w:p w14:paraId="1DC2158E">
            <w:r>
              <w:t>3</w:t>
            </w:r>
          </w:p>
        </w:tc>
        <w:tc>
          <w:tcPr>
            <w:vAlign w:val="center"/>
          </w:tcPr>
          <w:p w14:paraId="6B85D98D">
            <w:r>
              <w:t>2</w:t>
            </w:r>
          </w:p>
        </w:tc>
        <w:tc>
          <w:tcPr>
            <w:vAlign w:val="center"/>
          </w:tcPr>
          <w:p w14:paraId="680436E7">
            <w:r>
              <w:t>4.050</w:t>
            </w:r>
          </w:p>
        </w:tc>
        <w:tc>
          <w:tcPr>
            <w:vAlign w:val="center"/>
          </w:tcPr>
          <w:p w14:paraId="0F9FE199">
            <w:r>
              <w:t>8.100</w:t>
            </w:r>
          </w:p>
        </w:tc>
        <w:tc>
          <w:tcPr>
            <w:vAlign w:val="center"/>
          </w:tcPr>
          <w:p w14:paraId="6860960F">
            <w:r>
              <w:t>18</w:t>
            </w:r>
          </w:p>
        </w:tc>
        <w:tc>
          <w:tcPr>
            <w:vAlign w:val="center"/>
          </w:tcPr>
          <w:p w14:paraId="25815727">
            <w:r>
              <w:t>0.350</w:t>
            </w:r>
          </w:p>
        </w:tc>
        <w:tc>
          <w:tcPr>
            <w:vAlign w:val="center"/>
          </w:tcPr>
          <w:p w14:paraId="20FDA57F"/>
        </w:tc>
        <w:tc>
          <w:tcPr>
            <w:vAlign w:val="center"/>
          </w:tcPr>
          <w:p w14:paraId="77369158">
            <w:r>
              <w:t>1.000</w:t>
            </w:r>
          </w:p>
        </w:tc>
        <w:tc>
          <w:tcPr>
            <w:vAlign w:val="center"/>
          </w:tcPr>
          <w:p w14:paraId="7FE02BBA">
            <w:r>
              <w:t>0.350</w:t>
            </w:r>
          </w:p>
        </w:tc>
      </w:tr>
      <w:tr w14:paraId="27F7FE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77EBBA">
            <w:r>
              <w:t>9</w:t>
            </w:r>
          </w:p>
        </w:tc>
        <w:tc>
          <w:tcPr>
            <w:vAlign w:val="center"/>
          </w:tcPr>
          <w:p w14:paraId="13D05936">
            <w:r>
              <w:t>C2718</w:t>
            </w:r>
          </w:p>
        </w:tc>
        <w:tc>
          <w:tcPr>
            <w:vAlign w:val="center"/>
          </w:tcPr>
          <w:p w14:paraId="42325370">
            <w:r>
              <w:t>2</w:t>
            </w:r>
          </w:p>
        </w:tc>
        <w:tc>
          <w:tcPr>
            <w:vAlign w:val="center"/>
          </w:tcPr>
          <w:p w14:paraId="42F5DD39">
            <w:r>
              <w:t>1</w:t>
            </w:r>
          </w:p>
        </w:tc>
        <w:tc>
          <w:tcPr>
            <w:vAlign w:val="center"/>
          </w:tcPr>
          <w:p w14:paraId="1758D486">
            <w:r>
              <w:t>4.885</w:t>
            </w:r>
          </w:p>
        </w:tc>
        <w:tc>
          <w:tcPr>
            <w:vAlign w:val="center"/>
          </w:tcPr>
          <w:p w14:paraId="2EF5D2AC">
            <w:r>
              <w:t>4.885</w:t>
            </w:r>
          </w:p>
        </w:tc>
        <w:tc>
          <w:tcPr>
            <w:vAlign w:val="center"/>
          </w:tcPr>
          <w:p w14:paraId="0A54D8D7">
            <w:r>
              <w:t>18</w:t>
            </w:r>
          </w:p>
        </w:tc>
        <w:tc>
          <w:tcPr>
            <w:vAlign w:val="center"/>
          </w:tcPr>
          <w:p w14:paraId="3F5D89B8">
            <w:r>
              <w:t>0.350</w:t>
            </w:r>
          </w:p>
        </w:tc>
        <w:tc>
          <w:tcPr>
            <w:vAlign w:val="center"/>
          </w:tcPr>
          <w:p w14:paraId="5462DA56"/>
        </w:tc>
        <w:tc>
          <w:tcPr>
            <w:vAlign w:val="center"/>
          </w:tcPr>
          <w:p w14:paraId="2221AD96">
            <w:r>
              <w:t>1.000</w:t>
            </w:r>
          </w:p>
        </w:tc>
        <w:tc>
          <w:tcPr>
            <w:vAlign w:val="center"/>
          </w:tcPr>
          <w:p w14:paraId="743DA475">
            <w:r>
              <w:t>0.350</w:t>
            </w:r>
          </w:p>
        </w:tc>
      </w:tr>
      <w:tr w14:paraId="3846E5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21932A">
            <w:r>
              <w:t>10</w:t>
            </w:r>
          </w:p>
        </w:tc>
        <w:tc>
          <w:tcPr>
            <w:vAlign w:val="center"/>
          </w:tcPr>
          <w:p w14:paraId="102377E6">
            <w:r>
              <w:t>C2812</w:t>
            </w:r>
          </w:p>
        </w:tc>
        <w:tc>
          <w:tcPr>
            <w:vAlign w:val="center"/>
          </w:tcPr>
          <w:p w14:paraId="1164FB3B">
            <w:r>
              <w:t>1</w:t>
            </w:r>
          </w:p>
        </w:tc>
        <w:tc>
          <w:tcPr>
            <w:vAlign w:val="center"/>
          </w:tcPr>
          <w:p w14:paraId="55F6E921">
            <w:r>
              <w:t>1</w:t>
            </w:r>
          </w:p>
        </w:tc>
        <w:tc>
          <w:tcPr>
            <w:vAlign w:val="center"/>
          </w:tcPr>
          <w:p w14:paraId="3AB99B1E">
            <w:r>
              <w:t>3.360</w:t>
            </w:r>
          </w:p>
        </w:tc>
        <w:tc>
          <w:tcPr>
            <w:vAlign w:val="center"/>
          </w:tcPr>
          <w:p w14:paraId="076EA00E">
            <w:r>
              <w:t>3.360</w:t>
            </w:r>
          </w:p>
        </w:tc>
        <w:tc>
          <w:tcPr>
            <w:vAlign w:val="center"/>
          </w:tcPr>
          <w:p w14:paraId="58EA9EC4">
            <w:r>
              <w:t>18</w:t>
            </w:r>
          </w:p>
        </w:tc>
        <w:tc>
          <w:tcPr>
            <w:vAlign w:val="center"/>
          </w:tcPr>
          <w:p w14:paraId="2B627821">
            <w:r>
              <w:t>0.350</w:t>
            </w:r>
          </w:p>
        </w:tc>
        <w:tc>
          <w:tcPr>
            <w:vAlign w:val="center"/>
          </w:tcPr>
          <w:p w14:paraId="33E5C057"/>
        </w:tc>
        <w:tc>
          <w:tcPr>
            <w:vAlign w:val="center"/>
          </w:tcPr>
          <w:p w14:paraId="40302B44">
            <w:r>
              <w:t>1.000</w:t>
            </w:r>
          </w:p>
        </w:tc>
        <w:tc>
          <w:tcPr>
            <w:vAlign w:val="center"/>
          </w:tcPr>
          <w:p w14:paraId="5D032C80">
            <w:r>
              <w:t>0.350</w:t>
            </w:r>
          </w:p>
        </w:tc>
      </w:tr>
      <w:tr w14:paraId="4EB4E0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6E0A11">
            <w:r>
              <w:t>11</w:t>
            </w:r>
          </w:p>
        </w:tc>
        <w:tc>
          <w:tcPr>
            <w:vAlign w:val="center"/>
          </w:tcPr>
          <w:p w14:paraId="1FFB8293">
            <w:r>
              <w:t>C3030</w:t>
            </w:r>
          </w:p>
        </w:tc>
        <w:tc>
          <w:tcPr>
            <w:vAlign w:val="center"/>
          </w:tcPr>
          <w:p w14:paraId="01A9C35A">
            <w:r>
              <w:t>2</w:t>
            </w:r>
          </w:p>
        </w:tc>
        <w:tc>
          <w:tcPr>
            <w:vAlign w:val="center"/>
          </w:tcPr>
          <w:p w14:paraId="49483D75">
            <w:r>
              <w:t>5</w:t>
            </w:r>
          </w:p>
        </w:tc>
        <w:tc>
          <w:tcPr>
            <w:vAlign w:val="center"/>
          </w:tcPr>
          <w:p w14:paraId="28239A75">
            <w:r>
              <w:t>9.000</w:t>
            </w:r>
          </w:p>
        </w:tc>
        <w:tc>
          <w:tcPr>
            <w:vAlign w:val="center"/>
          </w:tcPr>
          <w:p w14:paraId="674D296B">
            <w:r>
              <w:t>45.000</w:t>
            </w:r>
          </w:p>
        </w:tc>
        <w:tc>
          <w:tcPr>
            <w:vAlign w:val="center"/>
          </w:tcPr>
          <w:p w14:paraId="7D627FDF">
            <w:r>
              <w:t>18</w:t>
            </w:r>
          </w:p>
        </w:tc>
        <w:tc>
          <w:tcPr>
            <w:vAlign w:val="center"/>
          </w:tcPr>
          <w:p w14:paraId="7208E6FD">
            <w:r>
              <w:t>0.350</w:t>
            </w:r>
          </w:p>
        </w:tc>
        <w:tc>
          <w:tcPr>
            <w:vAlign w:val="center"/>
          </w:tcPr>
          <w:p w14:paraId="2297B61B"/>
        </w:tc>
        <w:tc>
          <w:tcPr>
            <w:vAlign w:val="center"/>
          </w:tcPr>
          <w:p w14:paraId="442B65AA">
            <w:r>
              <w:t>1.000</w:t>
            </w:r>
          </w:p>
        </w:tc>
        <w:tc>
          <w:tcPr>
            <w:vAlign w:val="center"/>
          </w:tcPr>
          <w:p w14:paraId="3137A380">
            <w:r>
              <w:t>0.350</w:t>
            </w:r>
          </w:p>
        </w:tc>
      </w:tr>
      <w:tr w14:paraId="501D2D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0D8A3AC">
            <w:r>
              <w:t>立面总面积(㎡)</w:t>
            </w:r>
          </w:p>
        </w:tc>
        <w:tc>
          <w:tcPr>
            <w:vAlign w:val="center"/>
          </w:tcPr>
          <w:p w14:paraId="68E91CCA">
            <w:r>
              <w:t>256.072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B657000">
            <w:r>
              <w:t>综合太阳得热系数</w:t>
            </w:r>
          </w:p>
        </w:tc>
        <w:tc>
          <w:tcPr>
            <w:vAlign w:val="center"/>
          </w:tcPr>
          <w:p w14:paraId="4089A8BF">
            <w:r>
              <w:t>0.258</w:t>
            </w:r>
          </w:p>
        </w:tc>
      </w:tr>
    </w:tbl>
    <w:p w14:paraId="655D79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F69D87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75F71FD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22123B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8E77D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2C5580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681EA0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FEC388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C2BF27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A4EA31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9E87DE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57041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BE1455F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6B3FBE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14470DA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6183E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28237B">
            <w:r>
              <w:t>1</w:t>
            </w:r>
          </w:p>
        </w:tc>
        <w:tc>
          <w:tcPr>
            <w:vAlign w:val="center"/>
          </w:tcPr>
          <w:p w14:paraId="44EDDA13">
            <w:r>
              <w:t>(玻璃幕墙)</w:t>
            </w:r>
          </w:p>
        </w:tc>
        <w:tc>
          <w:tcPr>
            <w:vAlign w:val="center"/>
          </w:tcPr>
          <w:p w14:paraId="09C52B5D">
            <w:r>
              <w:t>1~3</w:t>
            </w:r>
          </w:p>
        </w:tc>
        <w:tc>
          <w:tcPr>
            <w:vAlign w:val="center"/>
          </w:tcPr>
          <w:p w14:paraId="3B5FF706"/>
        </w:tc>
        <w:tc>
          <w:tcPr>
            <w:vAlign w:val="center"/>
          </w:tcPr>
          <w:p w14:paraId="554792F5"/>
        </w:tc>
        <w:tc>
          <w:tcPr>
            <w:vAlign w:val="center"/>
          </w:tcPr>
          <w:p w14:paraId="5C9025DD">
            <w:r>
              <w:t>142.100</w:t>
            </w:r>
          </w:p>
        </w:tc>
        <w:tc>
          <w:tcPr>
            <w:vAlign w:val="center"/>
          </w:tcPr>
          <w:p w14:paraId="3915B550">
            <w:r>
              <w:t>65</w:t>
            </w:r>
          </w:p>
        </w:tc>
        <w:tc>
          <w:tcPr>
            <w:vAlign w:val="center"/>
          </w:tcPr>
          <w:p w14:paraId="7E8E218C">
            <w:r>
              <w:t>0.275</w:t>
            </w:r>
          </w:p>
        </w:tc>
        <w:tc>
          <w:tcPr>
            <w:vAlign w:val="center"/>
          </w:tcPr>
          <w:p w14:paraId="239C7EE7"/>
        </w:tc>
        <w:tc>
          <w:tcPr>
            <w:vAlign w:val="center"/>
          </w:tcPr>
          <w:p w14:paraId="7C041F66">
            <w:r>
              <w:t>0.655~0.915</w:t>
            </w:r>
          </w:p>
        </w:tc>
        <w:tc>
          <w:tcPr>
            <w:vAlign w:val="center"/>
          </w:tcPr>
          <w:p w14:paraId="60E89BAD">
            <w:r>
              <w:t>0.180~0.252</w:t>
            </w:r>
          </w:p>
        </w:tc>
      </w:tr>
      <w:tr w14:paraId="1C35FA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D67CC3">
            <w:r>
              <w:t>2</w:t>
            </w:r>
          </w:p>
        </w:tc>
        <w:tc>
          <w:tcPr>
            <w:vAlign w:val="center"/>
          </w:tcPr>
          <w:p w14:paraId="0913D2EA">
            <w:r>
              <w:t>C1230</w:t>
            </w:r>
          </w:p>
        </w:tc>
        <w:tc>
          <w:tcPr>
            <w:vAlign w:val="center"/>
          </w:tcPr>
          <w:p w14:paraId="480F4D19">
            <w:r>
              <w:t>2</w:t>
            </w:r>
          </w:p>
        </w:tc>
        <w:tc>
          <w:tcPr>
            <w:vAlign w:val="center"/>
          </w:tcPr>
          <w:p w14:paraId="7EF16172">
            <w:r>
              <w:t>1</w:t>
            </w:r>
          </w:p>
        </w:tc>
        <w:tc>
          <w:tcPr>
            <w:vAlign w:val="center"/>
          </w:tcPr>
          <w:p w14:paraId="070B0B56">
            <w:r>
              <w:t>3.600</w:t>
            </w:r>
          </w:p>
        </w:tc>
        <w:tc>
          <w:tcPr>
            <w:vAlign w:val="center"/>
          </w:tcPr>
          <w:p w14:paraId="3530E029">
            <w:r>
              <w:t>3.600</w:t>
            </w:r>
          </w:p>
        </w:tc>
        <w:tc>
          <w:tcPr>
            <w:vAlign w:val="center"/>
          </w:tcPr>
          <w:p w14:paraId="7AF70F5E">
            <w:r>
              <w:t>18</w:t>
            </w:r>
          </w:p>
        </w:tc>
        <w:tc>
          <w:tcPr>
            <w:vAlign w:val="center"/>
          </w:tcPr>
          <w:p w14:paraId="6F8EE918">
            <w:r>
              <w:t>0.350</w:t>
            </w:r>
          </w:p>
        </w:tc>
        <w:tc>
          <w:tcPr>
            <w:vAlign w:val="center"/>
          </w:tcPr>
          <w:p w14:paraId="75BB40C5"/>
        </w:tc>
        <w:tc>
          <w:tcPr>
            <w:vAlign w:val="center"/>
          </w:tcPr>
          <w:p w14:paraId="1B087AA1">
            <w:r>
              <w:t>1.000</w:t>
            </w:r>
          </w:p>
        </w:tc>
        <w:tc>
          <w:tcPr>
            <w:vAlign w:val="center"/>
          </w:tcPr>
          <w:p w14:paraId="3CDDA811">
            <w:r>
              <w:t>0.350</w:t>
            </w:r>
          </w:p>
        </w:tc>
      </w:tr>
      <w:tr w14:paraId="2855D0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980087">
            <w:r>
              <w:t>3</w:t>
            </w:r>
          </w:p>
        </w:tc>
        <w:tc>
          <w:tcPr>
            <w:vAlign w:val="center"/>
          </w:tcPr>
          <w:p w14:paraId="43DA4AB7">
            <w:r>
              <w:t>C2030</w:t>
            </w:r>
          </w:p>
        </w:tc>
        <w:tc>
          <w:tcPr>
            <w:vAlign w:val="center"/>
          </w:tcPr>
          <w:p w14:paraId="2DF4CC2B">
            <w:r>
              <w:t>1,3</w:t>
            </w:r>
          </w:p>
        </w:tc>
        <w:tc>
          <w:tcPr>
            <w:vAlign w:val="center"/>
          </w:tcPr>
          <w:p w14:paraId="7557308E">
            <w:r>
              <w:t>3</w:t>
            </w:r>
          </w:p>
        </w:tc>
        <w:tc>
          <w:tcPr>
            <w:vAlign w:val="center"/>
          </w:tcPr>
          <w:p w14:paraId="4AC5E411">
            <w:r>
              <w:t>6.000</w:t>
            </w:r>
          </w:p>
        </w:tc>
        <w:tc>
          <w:tcPr>
            <w:vAlign w:val="center"/>
          </w:tcPr>
          <w:p w14:paraId="71403C6A">
            <w:r>
              <w:t>18.000</w:t>
            </w:r>
          </w:p>
        </w:tc>
        <w:tc>
          <w:tcPr>
            <w:vAlign w:val="center"/>
          </w:tcPr>
          <w:p w14:paraId="284E3DFC">
            <w:r>
              <w:t>18</w:t>
            </w:r>
          </w:p>
        </w:tc>
        <w:tc>
          <w:tcPr>
            <w:vAlign w:val="center"/>
          </w:tcPr>
          <w:p w14:paraId="10F99F9A">
            <w:r>
              <w:t>0.350</w:t>
            </w:r>
          </w:p>
        </w:tc>
        <w:tc>
          <w:tcPr>
            <w:vAlign w:val="center"/>
          </w:tcPr>
          <w:p w14:paraId="221A7CEB"/>
        </w:tc>
        <w:tc>
          <w:tcPr>
            <w:vAlign w:val="center"/>
          </w:tcPr>
          <w:p w14:paraId="7D1F8C68">
            <w:r>
              <w:t>1.000</w:t>
            </w:r>
          </w:p>
        </w:tc>
        <w:tc>
          <w:tcPr>
            <w:vAlign w:val="center"/>
          </w:tcPr>
          <w:p w14:paraId="427E6112">
            <w:r>
              <w:t>0.350</w:t>
            </w:r>
          </w:p>
        </w:tc>
      </w:tr>
      <w:tr w14:paraId="04BB3F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4D0548">
            <w:r>
              <w:t>4</w:t>
            </w:r>
          </w:p>
        </w:tc>
        <w:tc>
          <w:tcPr>
            <w:vAlign w:val="center"/>
          </w:tcPr>
          <w:p w14:paraId="758562B3">
            <w:r>
              <w:t>C2718</w:t>
            </w:r>
          </w:p>
        </w:tc>
        <w:tc>
          <w:tcPr>
            <w:vAlign w:val="center"/>
          </w:tcPr>
          <w:p w14:paraId="2589AB58">
            <w:r>
              <w:t>2</w:t>
            </w:r>
          </w:p>
        </w:tc>
        <w:tc>
          <w:tcPr>
            <w:vAlign w:val="center"/>
          </w:tcPr>
          <w:p w14:paraId="2DC74765">
            <w:r>
              <w:t>5</w:t>
            </w:r>
          </w:p>
        </w:tc>
        <w:tc>
          <w:tcPr>
            <w:vAlign w:val="center"/>
          </w:tcPr>
          <w:p w14:paraId="7F83E12A">
            <w:r>
              <w:t>4.860</w:t>
            </w:r>
          </w:p>
        </w:tc>
        <w:tc>
          <w:tcPr>
            <w:vAlign w:val="center"/>
          </w:tcPr>
          <w:p w14:paraId="3DE96EA1">
            <w:r>
              <w:t>24.300</w:t>
            </w:r>
          </w:p>
        </w:tc>
        <w:tc>
          <w:tcPr>
            <w:vAlign w:val="center"/>
          </w:tcPr>
          <w:p w14:paraId="1BF1D507">
            <w:r>
              <w:t>18</w:t>
            </w:r>
          </w:p>
        </w:tc>
        <w:tc>
          <w:tcPr>
            <w:vAlign w:val="center"/>
          </w:tcPr>
          <w:p w14:paraId="2071F25B">
            <w:r>
              <w:t>0.350</w:t>
            </w:r>
          </w:p>
        </w:tc>
        <w:tc>
          <w:tcPr>
            <w:vAlign w:val="center"/>
          </w:tcPr>
          <w:p w14:paraId="694DA4A8"/>
        </w:tc>
        <w:tc>
          <w:tcPr>
            <w:vAlign w:val="center"/>
          </w:tcPr>
          <w:p w14:paraId="08E62019">
            <w:r>
              <w:t>1.000</w:t>
            </w:r>
          </w:p>
        </w:tc>
        <w:tc>
          <w:tcPr>
            <w:vAlign w:val="center"/>
          </w:tcPr>
          <w:p w14:paraId="4619AC70">
            <w:r>
              <w:t>0.350</w:t>
            </w:r>
          </w:p>
        </w:tc>
      </w:tr>
      <w:tr w14:paraId="2918B8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8B6F83">
            <w:r>
              <w:t>5</w:t>
            </w:r>
          </w:p>
        </w:tc>
        <w:tc>
          <w:tcPr>
            <w:vAlign w:val="center"/>
          </w:tcPr>
          <w:p w14:paraId="099A020A">
            <w:r>
              <w:t>C2718</w:t>
            </w:r>
          </w:p>
        </w:tc>
        <w:tc>
          <w:tcPr>
            <w:vAlign w:val="center"/>
          </w:tcPr>
          <w:p w14:paraId="1B30FC12">
            <w:r>
              <w:t>2</w:t>
            </w:r>
          </w:p>
        </w:tc>
        <w:tc>
          <w:tcPr>
            <w:vAlign w:val="center"/>
          </w:tcPr>
          <w:p w14:paraId="092B19A9">
            <w:r>
              <w:t>1</w:t>
            </w:r>
          </w:p>
        </w:tc>
        <w:tc>
          <w:tcPr>
            <w:vAlign w:val="center"/>
          </w:tcPr>
          <w:p w14:paraId="597A9BA5">
            <w:r>
              <w:t>4.779</w:t>
            </w:r>
          </w:p>
        </w:tc>
        <w:tc>
          <w:tcPr>
            <w:vAlign w:val="center"/>
          </w:tcPr>
          <w:p w14:paraId="4EBDFC49">
            <w:r>
              <w:t>4.779</w:t>
            </w:r>
          </w:p>
        </w:tc>
        <w:tc>
          <w:tcPr>
            <w:vAlign w:val="center"/>
          </w:tcPr>
          <w:p w14:paraId="523769EA">
            <w:r>
              <w:t>18</w:t>
            </w:r>
          </w:p>
        </w:tc>
        <w:tc>
          <w:tcPr>
            <w:vAlign w:val="center"/>
          </w:tcPr>
          <w:p w14:paraId="062755EB">
            <w:r>
              <w:t>0.350</w:t>
            </w:r>
          </w:p>
        </w:tc>
        <w:tc>
          <w:tcPr>
            <w:vAlign w:val="center"/>
          </w:tcPr>
          <w:p w14:paraId="5FF7CB30"/>
        </w:tc>
        <w:tc>
          <w:tcPr>
            <w:vAlign w:val="center"/>
          </w:tcPr>
          <w:p w14:paraId="1684C196">
            <w:r>
              <w:t>1.000</w:t>
            </w:r>
          </w:p>
        </w:tc>
        <w:tc>
          <w:tcPr>
            <w:vAlign w:val="center"/>
          </w:tcPr>
          <w:p w14:paraId="617D958A">
            <w:r>
              <w:t>0.350</w:t>
            </w:r>
          </w:p>
        </w:tc>
      </w:tr>
      <w:tr w14:paraId="3FF0B7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3781AD">
            <w:r>
              <w:t>6</w:t>
            </w:r>
          </w:p>
        </w:tc>
        <w:tc>
          <w:tcPr>
            <w:vAlign w:val="center"/>
          </w:tcPr>
          <w:p w14:paraId="6B12AC06">
            <w:r>
              <w:t>C3030</w:t>
            </w:r>
          </w:p>
        </w:tc>
        <w:tc>
          <w:tcPr>
            <w:vAlign w:val="center"/>
          </w:tcPr>
          <w:p w14:paraId="1D061990">
            <w:r>
              <w:t>1</w:t>
            </w:r>
          </w:p>
        </w:tc>
        <w:tc>
          <w:tcPr>
            <w:vAlign w:val="center"/>
          </w:tcPr>
          <w:p w14:paraId="1544B786">
            <w:r>
              <w:t>2</w:t>
            </w:r>
          </w:p>
        </w:tc>
        <w:tc>
          <w:tcPr>
            <w:vAlign w:val="center"/>
          </w:tcPr>
          <w:p w14:paraId="379A98DB">
            <w:r>
              <w:t>9.000</w:t>
            </w:r>
          </w:p>
        </w:tc>
        <w:tc>
          <w:tcPr>
            <w:vAlign w:val="center"/>
          </w:tcPr>
          <w:p w14:paraId="1EA92942">
            <w:r>
              <w:t>18.000</w:t>
            </w:r>
          </w:p>
        </w:tc>
        <w:tc>
          <w:tcPr>
            <w:vAlign w:val="center"/>
          </w:tcPr>
          <w:p w14:paraId="037F122E">
            <w:r>
              <w:t>18</w:t>
            </w:r>
          </w:p>
        </w:tc>
        <w:tc>
          <w:tcPr>
            <w:vAlign w:val="center"/>
          </w:tcPr>
          <w:p w14:paraId="227FF375">
            <w:r>
              <w:t>0.350</w:t>
            </w:r>
          </w:p>
        </w:tc>
        <w:tc>
          <w:tcPr>
            <w:vAlign w:val="center"/>
          </w:tcPr>
          <w:p w14:paraId="7207D2AC">
            <w:r>
              <w:t>百叶遮阳0</w:t>
            </w:r>
          </w:p>
        </w:tc>
        <w:tc>
          <w:tcPr>
            <w:vAlign w:val="center"/>
          </w:tcPr>
          <w:p w14:paraId="0195E36D">
            <w:r>
              <w:t>1.000</w:t>
            </w:r>
          </w:p>
        </w:tc>
        <w:tc>
          <w:tcPr>
            <w:vAlign w:val="center"/>
          </w:tcPr>
          <w:p w14:paraId="21D8530B">
            <w:r>
              <w:t>0.350</w:t>
            </w:r>
          </w:p>
        </w:tc>
      </w:tr>
      <w:tr w14:paraId="5DD12F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D95126">
            <w:r>
              <w:t>7</w:t>
            </w:r>
          </w:p>
        </w:tc>
        <w:tc>
          <w:tcPr>
            <w:vAlign w:val="center"/>
          </w:tcPr>
          <w:p w14:paraId="17CA3A16">
            <w:r>
              <w:t>C3030</w:t>
            </w:r>
          </w:p>
        </w:tc>
        <w:tc>
          <w:tcPr>
            <w:vAlign w:val="center"/>
          </w:tcPr>
          <w:p w14:paraId="46C215C2">
            <w:r>
              <w:t>1</w:t>
            </w:r>
          </w:p>
        </w:tc>
        <w:tc>
          <w:tcPr>
            <w:vAlign w:val="center"/>
          </w:tcPr>
          <w:p w14:paraId="077A539E">
            <w:r>
              <w:t>5</w:t>
            </w:r>
          </w:p>
        </w:tc>
        <w:tc>
          <w:tcPr>
            <w:vAlign w:val="center"/>
          </w:tcPr>
          <w:p w14:paraId="68B8EC48">
            <w:r>
              <w:t>9.000</w:t>
            </w:r>
          </w:p>
        </w:tc>
        <w:tc>
          <w:tcPr>
            <w:vAlign w:val="center"/>
          </w:tcPr>
          <w:p w14:paraId="303CD043">
            <w:r>
              <w:t>45.000</w:t>
            </w:r>
          </w:p>
        </w:tc>
        <w:tc>
          <w:tcPr>
            <w:vAlign w:val="center"/>
          </w:tcPr>
          <w:p w14:paraId="29B93008">
            <w:r>
              <w:t>18</w:t>
            </w:r>
          </w:p>
        </w:tc>
        <w:tc>
          <w:tcPr>
            <w:vAlign w:val="center"/>
          </w:tcPr>
          <w:p w14:paraId="035FD5E3">
            <w:r>
              <w:t>0.350</w:t>
            </w:r>
          </w:p>
        </w:tc>
        <w:tc>
          <w:tcPr>
            <w:vAlign w:val="center"/>
          </w:tcPr>
          <w:p w14:paraId="5709BB3C"/>
        </w:tc>
        <w:tc>
          <w:tcPr>
            <w:vAlign w:val="center"/>
          </w:tcPr>
          <w:p w14:paraId="55E892AA">
            <w:r>
              <w:t>1.000</w:t>
            </w:r>
          </w:p>
        </w:tc>
        <w:tc>
          <w:tcPr>
            <w:vAlign w:val="center"/>
          </w:tcPr>
          <w:p w14:paraId="56E5F12D">
            <w:r>
              <w:t>0.350</w:t>
            </w:r>
          </w:p>
        </w:tc>
      </w:tr>
      <w:tr w14:paraId="70AE20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A29D2B0">
            <w:r>
              <w:t>立面总面积(㎡)</w:t>
            </w:r>
          </w:p>
        </w:tc>
        <w:tc>
          <w:tcPr>
            <w:vAlign w:val="center"/>
          </w:tcPr>
          <w:p w14:paraId="2D236FCD">
            <w:r>
              <w:t>255.779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A6C17C7">
            <w:r>
              <w:t>综合太阳得热系数</w:t>
            </w:r>
          </w:p>
        </w:tc>
        <w:tc>
          <w:tcPr>
            <w:vAlign w:val="center"/>
          </w:tcPr>
          <w:p w14:paraId="53244712">
            <w:r>
              <w:t>0.279</w:t>
            </w:r>
          </w:p>
        </w:tc>
      </w:tr>
    </w:tbl>
    <w:p w14:paraId="558157E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EC8B91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3C493A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7B3220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321DA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E59BAD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8640E4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7713A7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EF85C5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9FC2D7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F70FEE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263464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A9FED7B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8507D3F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3DFF5F7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013DD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82A45F">
            <w:r>
              <w:t>1</w:t>
            </w:r>
          </w:p>
        </w:tc>
        <w:tc>
          <w:tcPr>
            <w:vAlign w:val="center"/>
          </w:tcPr>
          <w:p w14:paraId="17287776">
            <w:r>
              <w:t>(玻璃幕墙)</w:t>
            </w:r>
          </w:p>
        </w:tc>
        <w:tc>
          <w:tcPr>
            <w:vAlign w:val="center"/>
          </w:tcPr>
          <w:p w14:paraId="79D43C62">
            <w:r>
              <w:t>1~3</w:t>
            </w:r>
          </w:p>
        </w:tc>
        <w:tc>
          <w:tcPr>
            <w:vAlign w:val="center"/>
          </w:tcPr>
          <w:p w14:paraId="088F4E19"/>
        </w:tc>
        <w:tc>
          <w:tcPr>
            <w:vAlign w:val="center"/>
          </w:tcPr>
          <w:p w14:paraId="5FBF7055"/>
        </w:tc>
        <w:tc>
          <w:tcPr>
            <w:vAlign w:val="center"/>
          </w:tcPr>
          <w:p w14:paraId="382D60A3">
            <w:r>
              <w:t>100.210</w:t>
            </w:r>
          </w:p>
        </w:tc>
        <w:tc>
          <w:tcPr>
            <w:vAlign w:val="center"/>
          </w:tcPr>
          <w:p w14:paraId="43EC1958">
            <w:r>
              <w:t>65</w:t>
            </w:r>
          </w:p>
        </w:tc>
        <w:tc>
          <w:tcPr>
            <w:vAlign w:val="center"/>
          </w:tcPr>
          <w:p w14:paraId="78418586">
            <w:r>
              <w:t>0.275</w:t>
            </w:r>
          </w:p>
        </w:tc>
        <w:tc>
          <w:tcPr>
            <w:vAlign w:val="center"/>
          </w:tcPr>
          <w:p w14:paraId="79751996"/>
        </w:tc>
        <w:tc>
          <w:tcPr>
            <w:vAlign w:val="center"/>
          </w:tcPr>
          <w:p w14:paraId="3E84FED1">
            <w:r>
              <w:t>0.166~0.937</w:t>
            </w:r>
          </w:p>
        </w:tc>
        <w:tc>
          <w:tcPr>
            <w:vAlign w:val="center"/>
          </w:tcPr>
          <w:p w14:paraId="7F6EC90D">
            <w:r>
              <w:t>0.046~0.258</w:t>
            </w:r>
          </w:p>
        </w:tc>
      </w:tr>
      <w:tr w14:paraId="239178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62722A">
            <w:r>
              <w:t>2</w:t>
            </w:r>
          </w:p>
        </w:tc>
        <w:tc>
          <w:tcPr>
            <w:vAlign w:val="center"/>
          </w:tcPr>
          <w:p w14:paraId="2E5EFB5F"/>
        </w:tc>
        <w:tc>
          <w:tcPr>
            <w:vAlign w:val="center"/>
          </w:tcPr>
          <w:p w14:paraId="425C09A3">
            <w:r>
              <w:t>2</w:t>
            </w:r>
          </w:p>
        </w:tc>
        <w:tc>
          <w:tcPr>
            <w:vAlign w:val="center"/>
          </w:tcPr>
          <w:p w14:paraId="2A80C8B5">
            <w:r>
              <w:t>3</w:t>
            </w:r>
          </w:p>
        </w:tc>
        <w:tc>
          <w:tcPr>
            <w:vAlign w:val="center"/>
          </w:tcPr>
          <w:p w14:paraId="6F574A6E">
            <w:r>
              <w:t>5.040</w:t>
            </w:r>
          </w:p>
        </w:tc>
        <w:tc>
          <w:tcPr>
            <w:vAlign w:val="center"/>
          </w:tcPr>
          <w:p w14:paraId="7D809151">
            <w:r>
              <w:t>15.120</w:t>
            </w:r>
          </w:p>
        </w:tc>
        <w:tc>
          <w:tcPr>
            <w:vAlign w:val="center"/>
          </w:tcPr>
          <w:p w14:paraId="585170BD">
            <w:r>
              <w:t>18</w:t>
            </w:r>
          </w:p>
        </w:tc>
        <w:tc>
          <w:tcPr>
            <w:vAlign w:val="center"/>
          </w:tcPr>
          <w:p w14:paraId="58B43D85">
            <w:r>
              <w:t>0.350</w:t>
            </w:r>
          </w:p>
        </w:tc>
        <w:tc>
          <w:tcPr>
            <w:vAlign w:val="center"/>
          </w:tcPr>
          <w:p w14:paraId="25FF9108"/>
        </w:tc>
        <w:tc>
          <w:tcPr>
            <w:vAlign w:val="center"/>
          </w:tcPr>
          <w:p w14:paraId="60336F62">
            <w:r>
              <w:t>1.000</w:t>
            </w:r>
          </w:p>
        </w:tc>
        <w:tc>
          <w:tcPr>
            <w:vAlign w:val="center"/>
          </w:tcPr>
          <w:p w14:paraId="004219FF">
            <w:r>
              <w:t>0.350</w:t>
            </w:r>
          </w:p>
        </w:tc>
      </w:tr>
      <w:tr w14:paraId="2D2060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A0892C">
            <w:r>
              <w:t>3</w:t>
            </w:r>
          </w:p>
        </w:tc>
        <w:tc>
          <w:tcPr>
            <w:vAlign w:val="center"/>
          </w:tcPr>
          <w:p w14:paraId="361D135F">
            <w:r>
              <w:t>C1230</w:t>
            </w:r>
          </w:p>
        </w:tc>
        <w:tc>
          <w:tcPr>
            <w:vAlign w:val="center"/>
          </w:tcPr>
          <w:p w14:paraId="6EFA26D1">
            <w:r>
              <w:t>2</w:t>
            </w:r>
          </w:p>
        </w:tc>
        <w:tc>
          <w:tcPr>
            <w:vAlign w:val="center"/>
          </w:tcPr>
          <w:p w14:paraId="5934639E">
            <w:r>
              <w:t>1</w:t>
            </w:r>
          </w:p>
        </w:tc>
        <w:tc>
          <w:tcPr>
            <w:vAlign w:val="center"/>
          </w:tcPr>
          <w:p w14:paraId="017069B9">
            <w:r>
              <w:t>3.600</w:t>
            </w:r>
          </w:p>
        </w:tc>
        <w:tc>
          <w:tcPr>
            <w:vAlign w:val="center"/>
          </w:tcPr>
          <w:p w14:paraId="7E3996D3">
            <w:r>
              <w:t>3.600</w:t>
            </w:r>
          </w:p>
        </w:tc>
        <w:tc>
          <w:tcPr>
            <w:vAlign w:val="center"/>
          </w:tcPr>
          <w:p w14:paraId="77E06B32">
            <w:r>
              <w:t>18</w:t>
            </w:r>
          </w:p>
        </w:tc>
        <w:tc>
          <w:tcPr>
            <w:vAlign w:val="center"/>
          </w:tcPr>
          <w:p w14:paraId="66076C4E">
            <w:r>
              <w:t>0.350</w:t>
            </w:r>
          </w:p>
        </w:tc>
        <w:tc>
          <w:tcPr>
            <w:vAlign w:val="center"/>
          </w:tcPr>
          <w:p w14:paraId="6FE76F36"/>
        </w:tc>
        <w:tc>
          <w:tcPr>
            <w:vAlign w:val="center"/>
          </w:tcPr>
          <w:p w14:paraId="2390B887">
            <w:r>
              <w:t>1.000</w:t>
            </w:r>
          </w:p>
        </w:tc>
        <w:tc>
          <w:tcPr>
            <w:vAlign w:val="center"/>
          </w:tcPr>
          <w:p w14:paraId="21E9BD91">
            <w:r>
              <w:t>0.350</w:t>
            </w:r>
          </w:p>
        </w:tc>
      </w:tr>
      <w:tr w14:paraId="5F1755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1A42DD">
            <w:r>
              <w:t>4</w:t>
            </w:r>
          </w:p>
        </w:tc>
        <w:tc>
          <w:tcPr>
            <w:vAlign w:val="center"/>
          </w:tcPr>
          <w:p w14:paraId="4E19A80C">
            <w:r>
              <w:t>C2030</w:t>
            </w:r>
          </w:p>
        </w:tc>
        <w:tc>
          <w:tcPr>
            <w:vAlign w:val="center"/>
          </w:tcPr>
          <w:p w14:paraId="54628518">
            <w:r>
              <w:t>1,3</w:t>
            </w:r>
          </w:p>
        </w:tc>
        <w:tc>
          <w:tcPr>
            <w:vAlign w:val="center"/>
          </w:tcPr>
          <w:p w14:paraId="3D5530A4">
            <w:r>
              <w:t>4</w:t>
            </w:r>
          </w:p>
        </w:tc>
        <w:tc>
          <w:tcPr>
            <w:vAlign w:val="center"/>
          </w:tcPr>
          <w:p w14:paraId="06C9479C">
            <w:r>
              <w:t>6.000</w:t>
            </w:r>
          </w:p>
        </w:tc>
        <w:tc>
          <w:tcPr>
            <w:vAlign w:val="center"/>
          </w:tcPr>
          <w:p w14:paraId="35E2EE3F">
            <w:r>
              <w:t>24.000</w:t>
            </w:r>
          </w:p>
        </w:tc>
        <w:tc>
          <w:tcPr>
            <w:vAlign w:val="center"/>
          </w:tcPr>
          <w:p w14:paraId="3FDFFB26">
            <w:r>
              <w:t>18</w:t>
            </w:r>
          </w:p>
        </w:tc>
        <w:tc>
          <w:tcPr>
            <w:vAlign w:val="center"/>
          </w:tcPr>
          <w:p w14:paraId="6667F267">
            <w:r>
              <w:t>0.350</w:t>
            </w:r>
          </w:p>
        </w:tc>
        <w:tc>
          <w:tcPr>
            <w:vAlign w:val="center"/>
          </w:tcPr>
          <w:p w14:paraId="24CB13E2"/>
        </w:tc>
        <w:tc>
          <w:tcPr>
            <w:vAlign w:val="center"/>
          </w:tcPr>
          <w:p w14:paraId="5B2774C3">
            <w:r>
              <w:t>1.000</w:t>
            </w:r>
          </w:p>
        </w:tc>
        <w:tc>
          <w:tcPr>
            <w:vAlign w:val="center"/>
          </w:tcPr>
          <w:p w14:paraId="0C5FD747">
            <w:r>
              <w:t>0.350</w:t>
            </w:r>
          </w:p>
        </w:tc>
      </w:tr>
      <w:tr w14:paraId="569C5E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BA53F5">
            <w:r>
              <w:t>5</w:t>
            </w:r>
          </w:p>
        </w:tc>
        <w:tc>
          <w:tcPr>
            <w:vAlign w:val="center"/>
          </w:tcPr>
          <w:p w14:paraId="37C72548">
            <w:r>
              <w:t>C2718</w:t>
            </w:r>
          </w:p>
        </w:tc>
        <w:tc>
          <w:tcPr>
            <w:vAlign w:val="center"/>
          </w:tcPr>
          <w:p w14:paraId="55FD6D60">
            <w:r>
              <w:t>2</w:t>
            </w:r>
          </w:p>
        </w:tc>
        <w:tc>
          <w:tcPr>
            <w:vAlign w:val="center"/>
          </w:tcPr>
          <w:p w14:paraId="7C4DA145">
            <w:r>
              <w:t>3</w:t>
            </w:r>
          </w:p>
        </w:tc>
        <w:tc>
          <w:tcPr>
            <w:vAlign w:val="center"/>
          </w:tcPr>
          <w:p w14:paraId="68329FA2">
            <w:r>
              <w:t>4.860</w:t>
            </w:r>
          </w:p>
        </w:tc>
        <w:tc>
          <w:tcPr>
            <w:vAlign w:val="center"/>
          </w:tcPr>
          <w:p w14:paraId="37D1301F">
            <w:r>
              <w:t>14.580</w:t>
            </w:r>
          </w:p>
        </w:tc>
        <w:tc>
          <w:tcPr>
            <w:vAlign w:val="center"/>
          </w:tcPr>
          <w:p w14:paraId="5E3B55EB">
            <w:r>
              <w:t>18</w:t>
            </w:r>
          </w:p>
        </w:tc>
        <w:tc>
          <w:tcPr>
            <w:vAlign w:val="center"/>
          </w:tcPr>
          <w:p w14:paraId="2EA7C525">
            <w:r>
              <w:t>0.350</w:t>
            </w:r>
          </w:p>
        </w:tc>
        <w:tc>
          <w:tcPr>
            <w:vAlign w:val="center"/>
          </w:tcPr>
          <w:p w14:paraId="3BB6CA6E"/>
        </w:tc>
        <w:tc>
          <w:tcPr>
            <w:vAlign w:val="center"/>
          </w:tcPr>
          <w:p w14:paraId="52B3D541">
            <w:r>
              <w:t>1.000</w:t>
            </w:r>
          </w:p>
        </w:tc>
        <w:tc>
          <w:tcPr>
            <w:vAlign w:val="center"/>
          </w:tcPr>
          <w:p w14:paraId="4BE351D8">
            <w:r>
              <w:t>0.350</w:t>
            </w:r>
          </w:p>
        </w:tc>
      </w:tr>
      <w:tr w14:paraId="1A5A9E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12BED8">
            <w:r>
              <w:t>6</w:t>
            </w:r>
          </w:p>
        </w:tc>
        <w:tc>
          <w:tcPr>
            <w:vAlign w:val="center"/>
          </w:tcPr>
          <w:p w14:paraId="55971CD8">
            <w:r>
              <w:t>C2815</w:t>
            </w:r>
          </w:p>
        </w:tc>
        <w:tc>
          <w:tcPr>
            <w:vAlign w:val="center"/>
          </w:tcPr>
          <w:p w14:paraId="4C835D6B">
            <w:r>
              <w:t>3</w:t>
            </w:r>
          </w:p>
        </w:tc>
        <w:tc>
          <w:tcPr>
            <w:vAlign w:val="center"/>
          </w:tcPr>
          <w:p w14:paraId="492063F6">
            <w:r>
              <w:t>1</w:t>
            </w:r>
          </w:p>
        </w:tc>
        <w:tc>
          <w:tcPr>
            <w:vAlign w:val="center"/>
          </w:tcPr>
          <w:p w14:paraId="76866BFF">
            <w:r>
              <w:t>4.200</w:t>
            </w:r>
          </w:p>
        </w:tc>
        <w:tc>
          <w:tcPr>
            <w:vAlign w:val="center"/>
          </w:tcPr>
          <w:p w14:paraId="3B3EF751">
            <w:r>
              <w:t>4.200</w:t>
            </w:r>
          </w:p>
        </w:tc>
        <w:tc>
          <w:tcPr>
            <w:vAlign w:val="center"/>
          </w:tcPr>
          <w:p w14:paraId="347C24A2">
            <w:r>
              <w:t>18</w:t>
            </w:r>
          </w:p>
        </w:tc>
        <w:tc>
          <w:tcPr>
            <w:vAlign w:val="center"/>
          </w:tcPr>
          <w:p w14:paraId="4AF44085">
            <w:r>
              <w:t>0.350</w:t>
            </w:r>
          </w:p>
        </w:tc>
        <w:tc>
          <w:tcPr>
            <w:vAlign w:val="center"/>
          </w:tcPr>
          <w:p w14:paraId="46F83BE5"/>
        </w:tc>
        <w:tc>
          <w:tcPr>
            <w:vAlign w:val="center"/>
          </w:tcPr>
          <w:p w14:paraId="760D7181">
            <w:r>
              <w:t>1.000</w:t>
            </w:r>
          </w:p>
        </w:tc>
        <w:tc>
          <w:tcPr>
            <w:vAlign w:val="center"/>
          </w:tcPr>
          <w:p w14:paraId="646DE1BF">
            <w:r>
              <w:t>0.350</w:t>
            </w:r>
          </w:p>
        </w:tc>
      </w:tr>
      <w:tr w14:paraId="546A75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388CB9">
            <w:r>
              <w:t>7</w:t>
            </w:r>
          </w:p>
        </w:tc>
        <w:tc>
          <w:tcPr>
            <w:vAlign w:val="center"/>
          </w:tcPr>
          <w:p w14:paraId="78069CF1">
            <w:r>
              <w:t>C3030</w:t>
            </w:r>
          </w:p>
        </w:tc>
        <w:tc>
          <w:tcPr>
            <w:vAlign w:val="center"/>
          </w:tcPr>
          <w:p w14:paraId="4B133A7C">
            <w:r>
              <w:t>1~3</w:t>
            </w:r>
          </w:p>
        </w:tc>
        <w:tc>
          <w:tcPr>
            <w:vAlign w:val="center"/>
          </w:tcPr>
          <w:p w14:paraId="565E2E62">
            <w:r>
              <w:t>10</w:t>
            </w:r>
          </w:p>
        </w:tc>
        <w:tc>
          <w:tcPr>
            <w:vAlign w:val="center"/>
          </w:tcPr>
          <w:p w14:paraId="7671212A">
            <w:r>
              <w:t>9.000</w:t>
            </w:r>
          </w:p>
        </w:tc>
        <w:tc>
          <w:tcPr>
            <w:vAlign w:val="center"/>
          </w:tcPr>
          <w:p w14:paraId="3F728954">
            <w:r>
              <w:t>90.000</w:t>
            </w:r>
          </w:p>
        </w:tc>
        <w:tc>
          <w:tcPr>
            <w:vAlign w:val="center"/>
          </w:tcPr>
          <w:p w14:paraId="48862580">
            <w:r>
              <w:t>18</w:t>
            </w:r>
          </w:p>
        </w:tc>
        <w:tc>
          <w:tcPr>
            <w:vAlign w:val="center"/>
          </w:tcPr>
          <w:p w14:paraId="74BA8ECE">
            <w:r>
              <w:t>0.350</w:t>
            </w:r>
          </w:p>
        </w:tc>
        <w:tc>
          <w:tcPr>
            <w:vAlign w:val="center"/>
          </w:tcPr>
          <w:p w14:paraId="5E51123B"/>
        </w:tc>
        <w:tc>
          <w:tcPr>
            <w:vAlign w:val="center"/>
          </w:tcPr>
          <w:p w14:paraId="13F0AEDB">
            <w:r>
              <w:t>1.000</w:t>
            </w:r>
          </w:p>
        </w:tc>
        <w:tc>
          <w:tcPr>
            <w:vAlign w:val="center"/>
          </w:tcPr>
          <w:p w14:paraId="5680EB70">
            <w:r>
              <w:t>0.350</w:t>
            </w:r>
          </w:p>
        </w:tc>
      </w:tr>
      <w:tr w14:paraId="5B6DA8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7FC7D56">
            <w:r>
              <w:t>立面总面积(㎡)</w:t>
            </w:r>
          </w:p>
        </w:tc>
        <w:tc>
          <w:tcPr>
            <w:vAlign w:val="center"/>
          </w:tcPr>
          <w:p w14:paraId="7FBE9950">
            <w:r>
              <w:t>251.710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AA65164">
            <w:r>
              <w:t>综合太阳得热系数</w:t>
            </w:r>
          </w:p>
        </w:tc>
        <w:tc>
          <w:tcPr>
            <w:vAlign w:val="center"/>
          </w:tcPr>
          <w:p w14:paraId="4E9BDED6">
            <w:r>
              <w:t>0.291</w:t>
            </w:r>
          </w:p>
        </w:tc>
      </w:tr>
    </w:tbl>
    <w:p w14:paraId="498A159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ED807A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67023C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9D39F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08F050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D01B073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C3CF24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2910867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11057912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3623B36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24C7B5B">
            <w:pPr>
              <w:jc w:val="center"/>
            </w:pPr>
            <w:r>
              <w:t>结论</w:t>
            </w:r>
          </w:p>
        </w:tc>
      </w:tr>
      <w:tr w14:paraId="112620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CB0FC7">
            <w:r>
              <w:t>南向</w:t>
            </w:r>
          </w:p>
        </w:tc>
        <w:tc>
          <w:tcPr>
            <w:vAlign w:val="center"/>
          </w:tcPr>
          <w:p w14:paraId="3E549E0D">
            <w:r>
              <w:t>立面1</w:t>
            </w:r>
          </w:p>
        </w:tc>
        <w:tc>
          <w:tcPr>
            <w:vAlign w:val="center"/>
          </w:tcPr>
          <w:p w14:paraId="02F2BC0B">
            <w:r>
              <w:t>244.55</w:t>
            </w:r>
          </w:p>
        </w:tc>
        <w:tc>
          <w:tcPr>
            <w:vAlign w:val="center"/>
          </w:tcPr>
          <w:p w14:paraId="1143237D">
            <w:r>
              <w:t>1.49</w:t>
            </w:r>
          </w:p>
        </w:tc>
        <w:tc>
          <w:tcPr>
            <w:vAlign w:val="center"/>
          </w:tcPr>
          <w:p w14:paraId="62E521D4">
            <w:r>
              <w:t>0.20</w:t>
            </w:r>
          </w:p>
        </w:tc>
        <w:tc>
          <w:tcPr>
            <w:vAlign w:val="center"/>
          </w:tcPr>
          <w:p w14:paraId="0CE50881">
            <w:r>
              <w:t>0.44</w:t>
            </w:r>
          </w:p>
        </w:tc>
        <w:tc>
          <w:tcPr>
            <w:vAlign w:val="center"/>
          </w:tcPr>
          <w:p w14:paraId="5165FDFA">
            <w:r>
              <w:t>K≤2.20, SHGC≤0.30</w:t>
            </w:r>
          </w:p>
        </w:tc>
        <w:tc>
          <w:tcPr>
            <w:vAlign w:val="center"/>
          </w:tcPr>
          <w:p w14:paraId="290E13A1">
            <w:r>
              <w:t>满足</w:t>
            </w:r>
          </w:p>
        </w:tc>
      </w:tr>
      <w:tr w14:paraId="4D410E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27634D">
            <w:r>
              <w:t>北向</w:t>
            </w:r>
          </w:p>
        </w:tc>
        <w:tc>
          <w:tcPr>
            <w:vAlign w:val="center"/>
          </w:tcPr>
          <w:p w14:paraId="4C880EA5">
            <w:r>
              <w:t>立面2</w:t>
            </w:r>
          </w:p>
        </w:tc>
        <w:tc>
          <w:tcPr>
            <w:vAlign w:val="center"/>
          </w:tcPr>
          <w:p w14:paraId="3B802D8C">
            <w:r>
              <w:t>256.07</w:t>
            </w:r>
          </w:p>
        </w:tc>
        <w:tc>
          <w:tcPr>
            <w:vAlign w:val="center"/>
          </w:tcPr>
          <w:p w14:paraId="01E7311A">
            <w:r>
              <w:t>1.66</w:t>
            </w:r>
          </w:p>
        </w:tc>
        <w:tc>
          <w:tcPr>
            <w:vAlign w:val="center"/>
          </w:tcPr>
          <w:p w14:paraId="44EAF9BD">
            <w:r>
              <w:t>0.26</w:t>
            </w:r>
          </w:p>
        </w:tc>
        <w:tc>
          <w:tcPr>
            <w:vAlign w:val="center"/>
          </w:tcPr>
          <w:p w14:paraId="0111DBEB">
            <w:r>
              <w:t>0.40</w:t>
            </w:r>
          </w:p>
        </w:tc>
        <w:tc>
          <w:tcPr>
            <w:vAlign w:val="center"/>
          </w:tcPr>
          <w:p w14:paraId="34049B32">
            <w:r>
              <w:t>K≤2.20, SHGC≤0.40</w:t>
            </w:r>
          </w:p>
        </w:tc>
        <w:tc>
          <w:tcPr>
            <w:vAlign w:val="center"/>
          </w:tcPr>
          <w:p w14:paraId="278D6DA1">
            <w:r>
              <w:t>满足</w:t>
            </w:r>
          </w:p>
        </w:tc>
      </w:tr>
      <w:tr w14:paraId="3AFE8E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E8AFF1">
            <w:r>
              <w:t>东向</w:t>
            </w:r>
          </w:p>
        </w:tc>
        <w:tc>
          <w:tcPr>
            <w:vAlign w:val="center"/>
          </w:tcPr>
          <w:p w14:paraId="65EE9F2C">
            <w:r>
              <w:t>立面3</w:t>
            </w:r>
          </w:p>
        </w:tc>
        <w:tc>
          <w:tcPr>
            <w:vAlign w:val="center"/>
          </w:tcPr>
          <w:p w14:paraId="1DE71133">
            <w:r>
              <w:t>255.78</w:t>
            </w:r>
          </w:p>
        </w:tc>
        <w:tc>
          <w:tcPr>
            <w:vAlign w:val="center"/>
          </w:tcPr>
          <w:p w14:paraId="056CA24E">
            <w:r>
              <w:t>1.63</w:t>
            </w:r>
          </w:p>
        </w:tc>
        <w:tc>
          <w:tcPr>
            <w:vAlign w:val="center"/>
          </w:tcPr>
          <w:p w14:paraId="47867E4D">
            <w:r>
              <w:t>0.28</w:t>
            </w:r>
          </w:p>
        </w:tc>
        <w:tc>
          <w:tcPr>
            <w:vAlign w:val="center"/>
          </w:tcPr>
          <w:p w14:paraId="3AC5DA76">
            <w:r>
              <w:t>0.41</w:t>
            </w:r>
          </w:p>
        </w:tc>
        <w:tc>
          <w:tcPr>
            <w:vAlign w:val="center"/>
          </w:tcPr>
          <w:p w14:paraId="1D741B86">
            <w:r>
              <w:t>K≤2.20, SHGC≤0.30</w:t>
            </w:r>
          </w:p>
        </w:tc>
        <w:tc>
          <w:tcPr>
            <w:vAlign w:val="center"/>
          </w:tcPr>
          <w:p w14:paraId="380A3841">
            <w:r>
              <w:t>满足</w:t>
            </w:r>
          </w:p>
        </w:tc>
      </w:tr>
      <w:tr w14:paraId="06CC36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8E301A">
            <w:r>
              <w:t>西向</w:t>
            </w:r>
          </w:p>
        </w:tc>
        <w:tc>
          <w:tcPr>
            <w:vAlign w:val="center"/>
          </w:tcPr>
          <w:p w14:paraId="4DDBC7AD">
            <w:r>
              <w:t>立面4</w:t>
            </w:r>
          </w:p>
        </w:tc>
        <w:tc>
          <w:tcPr>
            <w:vAlign w:val="center"/>
          </w:tcPr>
          <w:p w14:paraId="7231B3EA">
            <w:r>
              <w:t>251.71</w:t>
            </w:r>
          </w:p>
        </w:tc>
        <w:tc>
          <w:tcPr>
            <w:vAlign w:val="center"/>
          </w:tcPr>
          <w:p w14:paraId="68128263">
            <w:r>
              <w:t>1.71</w:t>
            </w:r>
          </w:p>
        </w:tc>
        <w:tc>
          <w:tcPr>
            <w:vAlign w:val="center"/>
          </w:tcPr>
          <w:p w14:paraId="062F7699">
            <w:r>
              <w:t>0.29</w:t>
            </w:r>
          </w:p>
        </w:tc>
        <w:tc>
          <w:tcPr>
            <w:vAlign w:val="center"/>
          </w:tcPr>
          <w:p w14:paraId="702EE680">
            <w:r>
              <w:t>0.42</w:t>
            </w:r>
          </w:p>
        </w:tc>
        <w:tc>
          <w:tcPr>
            <w:vAlign w:val="center"/>
          </w:tcPr>
          <w:p w14:paraId="1B1B35A0">
            <w:r>
              <w:t>K≤2.20, SHGC≤0.30</w:t>
            </w:r>
          </w:p>
        </w:tc>
        <w:tc>
          <w:tcPr>
            <w:vAlign w:val="center"/>
          </w:tcPr>
          <w:p w14:paraId="44627FC9">
            <w:r>
              <w:t>满足</w:t>
            </w:r>
          </w:p>
        </w:tc>
      </w:tr>
      <w:tr w14:paraId="094B9A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34CE8A">
            <w:r>
              <w:t>综合平均</w:t>
            </w:r>
          </w:p>
        </w:tc>
        <w:tc>
          <w:tcPr>
            <w:vAlign w:val="center"/>
          </w:tcPr>
          <w:p w14:paraId="1E1FC62F"/>
        </w:tc>
        <w:tc>
          <w:tcPr>
            <w:vAlign w:val="center"/>
          </w:tcPr>
          <w:p w14:paraId="5E1AC220">
            <w:r>
              <w:t>1008.12</w:t>
            </w:r>
          </w:p>
        </w:tc>
        <w:tc>
          <w:tcPr>
            <w:vAlign w:val="center"/>
          </w:tcPr>
          <w:p w14:paraId="363E357E">
            <w:r>
              <w:t>1.62</w:t>
            </w:r>
          </w:p>
        </w:tc>
        <w:tc>
          <w:tcPr>
            <w:vAlign w:val="center"/>
          </w:tcPr>
          <w:p w14:paraId="59BCCE65">
            <w:r>
              <w:t>0.26</w:t>
            </w:r>
          </w:p>
        </w:tc>
        <w:tc>
          <w:tcPr>
            <w:vAlign w:val="center"/>
          </w:tcPr>
          <w:p w14:paraId="2C1163B9">
            <w:r>
              <w:t>0.42</w:t>
            </w:r>
          </w:p>
        </w:tc>
        <w:tc>
          <w:tcPr>
            <w:vAlign w:val="center"/>
          </w:tcPr>
          <w:p w14:paraId="171EFBCE"/>
        </w:tc>
        <w:tc>
          <w:tcPr>
            <w:vAlign w:val="center"/>
          </w:tcPr>
          <w:p w14:paraId="6F978074"/>
        </w:tc>
      </w:tr>
      <w:tr w14:paraId="20BCD1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CC95DB">
            <w:r>
              <w:t>标准依据</w:t>
            </w:r>
          </w:p>
        </w:tc>
        <w:tc>
          <w:tcPr>
            <w:gridSpan w:val="7"/>
            <w:vAlign w:val="center"/>
          </w:tcPr>
          <w:p w14:paraId="29A62513">
            <w:r>
              <w:t>《建筑节能与可再生能源利用通用规范》GB55015-2021第3.1.10条</w:t>
            </w:r>
          </w:p>
        </w:tc>
      </w:tr>
      <w:tr w14:paraId="525FBE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2B6E32">
            <w:r>
              <w:t>标准要求</w:t>
            </w:r>
          </w:p>
        </w:tc>
        <w:tc>
          <w:tcPr>
            <w:gridSpan w:val="7"/>
            <w:vAlign w:val="center"/>
          </w:tcPr>
          <w:p w14:paraId="3C3287F0">
            <w:r>
              <w:t>外窗传热系数和综合太阳得热系数满足表3.1.10-4的要求</w:t>
            </w:r>
          </w:p>
        </w:tc>
      </w:tr>
      <w:tr w14:paraId="2A2960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78AD4E">
            <w:r>
              <w:t>结论</w:t>
            </w:r>
          </w:p>
        </w:tc>
        <w:tc>
          <w:tcPr>
            <w:gridSpan w:val="7"/>
            <w:vAlign w:val="center"/>
          </w:tcPr>
          <w:p w14:paraId="0AB9CBB1">
            <w:r>
              <w:t>满足</w:t>
            </w:r>
          </w:p>
        </w:tc>
      </w:tr>
    </w:tbl>
    <w:p w14:paraId="40F176E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0E5F4E3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8132"/>
      <w:r>
        <w:rPr>
          <w:color w:val="000000"/>
          <w:kern w:val="2"/>
          <w:szCs w:val="24"/>
          <w:lang w:val="en-US"/>
        </w:rPr>
        <w:t>非中空窗面积比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2BEFB3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BB037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C8405E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2BCF858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4AE0CAF5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402D4106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63388296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3901965A">
            <w:pPr>
              <w:jc w:val="center"/>
            </w:pPr>
            <w:r>
              <w:t>结论</w:t>
            </w:r>
          </w:p>
        </w:tc>
      </w:tr>
      <w:tr w14:paraId="3EDAC7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B34A00">
            <w:r>
              <w:t>南向</w:t>
            </w:r>
          </w:p>
        </w:tc>
        <w:tc>
          <w:tcPr>
            <w:vAlign w:val="center"/>
          </w:tcPr>
          <w:p w14:paraId="2943A0DE">
            <w:r>
              <w:t>立面1</w:t>
            </w:r>
          </w:p>
        </w:tc>
        <w:tc>
          <w:tcPr>
            <w:vAlign w:val="center"/>
          </w:tcPr>
          <w:p w14:paraId="1508A0D2">
            <w:r>
              <w:t>0.00</w:t>
            </w:r>
          </w:p>
        </w:tc>
        <w:tc>
          <w:tcPr>
            <w:vAlign w:val="center"/>
          </w:tcPr>
          <w:p w14:paraId="3119F751">
            <w:r>
              <w:t>244.55</w:t>
            </w:r>
          </w:p>
        </w:tc>
        <w:tc>
          <w:tcPr>
            <w:vAlign w:val="center"/>
          </w:tcPr>
          <w:p w14:paraId="613B552A">
            <w:r>
              <w:t>0.00</w:t>
            </w:r>
          </w:p>
        </w:tc>
        <w:tc>
          <w:tcPr>
            <w:vAlign w:val="center"/>
          </w:tcPr>
          <w:p w14:paraId="6B4A8821">
            <w:r>
              <w:t>0.15</w:t>
            </w:r>
          </w:p>
        </w:tc>
        <w:tc>
          <w:tcPr>
            <w:vAlign w:val="center"/>
          </w:tcPr>
          <w:p w14:paraId="7143928F">
            <w:r>
              <w:t>满足</w:t>
            </w:r>
          </w:p>
        </w:tc>
      </w:tr>
      <w:tr w14:paraId="14D211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59394C">
            <w:r>
              <w:t>北向</w:t>
            </w:r>
          </w:p>
        </w:tc>
        <w:tc>
          <w:tcPr>
            <w:vAlign w:val="center"/>
          </w:tcPr>
          <w:p w14:paraId="5A819987">
            <w:r>
              <w:t>立面2</w:t>
            </w:r>
          </w:p>
        </w:tc>
        <w:tc>
          <w:tcPr>
            <w:vAlign w:val="center"/>
          </w:tcPr>
          <w:p w14:paraId="60BDC806">
            <w:r>
              <w:t>0.00</w:t>
            </w:r>
          </w:p>
        </w:tc>
        <w:tc>
          <w:tcPr>
            <w:vAlign w:val="center"/>
          </w:tcPr>
          <w:p w14:paraId="1D9ECEFF">
            <w:r>
              <w:t>256.07</w:t>
            </w:r>
          </w:p>
        </w:tc>
        <w:tc>
          <w:tcPr>
            <w:vAlign w:val="center"/>
          </w:tcPr>
          <w:p w14:paraId="5D1BED75">
            <w:r>
              <w:t>0.00</w:t>
            </w:r>
          </w:p>
        </w:tc>
        <w:tc>
          <w:tcPr>
            <w:vAlign w:val="center"/>
          </w:tcPr>
          <w:p w14:paraId="51FD107F">
            <w:r>
              <w:t>0.15</w:t>
            </w:r>
          </w:p>
        </w:tc>
        <w:tc>
          <w:tcPr>
            <w:vAlign w:val="center"/>
          </w:tcPr>
          <w:p w14:paraId="297D430F">
            <w:r>
              <w:t>满足</w:t>
            </w:r>
          </w:p>
        </w:tc>
      </w:tr>
      <w:tr w14:paraId="62C50D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6873AF">
            <w:r>
              <w:t>东向</w:t>
            </w:r>
          </w:p>
        </w:tc>
        <w:tc>
          <w:tcPr>
            <w:vAlign w:val="center"/>
          </w:tcPr>
          <w:p w14:paraId="264E605D">
            <w:r>
              <w:t>立面3</w:t>
            </w:r>
          </w:p>
        </w:tc>
        <w:tc>
          <w:tcPr>
            <w:vAlign w:val="center"/>
          </w:tcPr>
          <w:p w14:paraId="0881F9ED">
            <w:r>
              <w:t>0.00</w:t>
            </w:r>
          </w:p>
        </w:tc>
        <w:tc>
          <w:tcPr>
            <w:vAlign w:val="center"/>
          </w:tcPr>
          <w:p w14:paraId="16C0EE3A">
            <w:r>
              <w:t>255.78</w:t>
            </w:r>
          </w:p>
        </w:tc>
        <w:tc>
          <w:tcPr>
            <w:vAlign w:val="center"/>
          </w:tcPr>
          <w:p w14:paraId="04CA866B">
            <w:r>
              <w:t>0.00</w:t>
            </w:r>
          </w:p>
        </w:tc>
        <w:tc>
          <w:tcPr>
            <w:vAlign w:val="center"/>
          </w:tcPr>
          <w:p w14:paraId="08A9ECDE">
            <w:r>
              <w:t>0.15</w:t>
            </w:r>
          </w:p>
        </w:tc>
        <w:tc>
          <w:tcPr>
            <w:vAlign w:val="center"/>
          </w:tcPr>
          <w:p w14:paraId="6D9439EA">
            <w:r>
              <w:t>满足</w:t>
            </w:r>
          </w:p>
        </w:tc>
      </w:tr>
      <w:tr w14:paraId="62A0A2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8C1031">
            <w:r>
              <w:t>西向</w:t>
            </w:r>
          </w:p>
        </w:tc>
        <w:tc>
          <w:tcPr>
            <w:vAlign w:val="center"/>
          </w:tcPr>
          <w:p w14:paraId="2EF14D4F">
            <w:r>
              <w:t>立面4</w:t>
            </w:r>
          </w:p>
        </w:tc>
        <w:tc>
          <w:tcPr>
            <w:vAlign w:val="center"/>
          </w:tcPr>
          <w:p w14:paraId="4ADC7430">
            <w:r>
              <w:t>0.00</w:t>
            </w:r>
          </w:p>
        </w:tc>
        <w:tc>
          <w:tcPr>
            <w:vAlign w:val="center"/>
          </w:tcPr>
          <w:p w14:paraId="287166A4">
            <w:r>
              <w:t>251.71</w:t>
            </w:r>
          </w:p>
        </w:tc>
        <w:tc>
          <w:tcPr>
            <w:vAlign w:val="center"/>
          </w:tcPr>
          <w:p w14:paraId="18232C90">
            <w:r>
              <w:t>0.00</w:t>
            </w:r>
          </w:p>
        </w:tc>
        <w:tc>
          <w:tcPr>
            <w:vAlign w:val="center"/>
          </w:tcPr>
          <w:p w14:paraId="31EBC7F9">
            <w:r>
              <w:t>0.15</w:t>
            </w:r>
          </w:p>
        </w:tc>
        <w:tc>
          <w:tcPr>
            <w:vAlign w:val="center"/>
          </w:tcPr>
          <w:p w14:paraId="1DBFBC7D">
            <w:r>
              <w:t>满足</w:t>
            </w:r>
          </w:p>
        </w:tc>
      </w:tr>
      <w:tr w14:paraId="316028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46A5A40">
            <w:r>
              <w:t>标准依据</w:t>
            </w:r>
          </w:p>
        </w:tc>
        <w:tc>
          <w:tcPr>
            <w:gridSpan w:val="5"/>
            <w:vAlign w:val="center"/>
          </w:tcPr>
          <w:p w14:paraId="48578833">
            <w:r>
              <w:t>《建筑节能与可再生能源利用通用规范》GB55015-2021第3.1.13条</w:t>
            </w:r>
          </w:p>
        </w:tc>
      </w:tr>
      <w:tr w14:paraId="02A84B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5967ABB">
            <w:r>
              <w:t>标准要求</w:t>
            </w:r>
          </w:p>
        </w:tc>
        <w:tc>
          <w:tcPr>
            <w:gridSpan w:val="5"/>
            <w:vAlign w:val="center"/>
          </w:tcPr>
          <w:p w14:paraId="0F4F6298">
            <w:r>
              <w:t>非中空玻璃的面积不应超过同一立面透光面积的15%</w:t>
            </w:r>
          </w:p>
        </w:tc>
      </w:tr>
      <w:tr w14:paraId="04F715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80D4EC3">
            <w:r>
              <w:t>结论</w:t>
            </w:r>
          </w:p>
        </w:tc>
        <w:tc>
          <w:tcPr>
            <w:gridSpan w:val="5"/>
            <w:vAlign w:val="center"/>
          </w:tcPr>
          <w:p w14:paraId="5B9CDAC8">
            <w:r>
              <w:t>满足</w:t>
            </w:r>
          </w:p>
        </w:tc>
      </w:tr>
    </w:tbl>
    <w:p w14:paraId="622969B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3455"/>
      <w:r>
        <w:rPr>
          <w:color w:val="000000"/>
          <w:kern w:val="2"/>
          <w:szCs w:val="24"/>
          <w:lang w:val="en-US"/>
        </w:rPr>
        <w:t>可开启窗扇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2E495E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4FC7160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1AFA1AF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E6F17E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3FED74D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33FCE33C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791D53C9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5C6BEF25">
            <w:pPr>
              <w:jc w:val="center"/>
            </w:pPr>
            <w:r>
              <w:t>可开启窗扇</w:t>
            </w:r>
          </w:p>
        </w:tc>
      </w:tr>
      <w:tr w14:paraId="34A394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53B41913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3398784"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 w14:paraId="6DB32855">
            <w:r>
              <w:t>普通教室</w:t>
            </w:r>
          </w:p>
        </w:tc>
        <w:tc>
          <w:tcPr>
            <w:vAlign w:val="center"/>
          </w:tcPr>
          <w:p w14:paraId="301A9B3C">
            <w:r>
              <w:t>外窗</w:t>
            </w:r>
          </w:p>
        </w:tc>
        <w:tc>
          <w:tcPr>
            <w:vAlign w:val="center"/>
          </w:tcPr>
          <w:p w14:paraId="7A4B0410">
            <w:r>
              <w:t>C3030</w:t>
            </w:r>
          </w:p>
        </w:tc>
        <w:tc>
          <w:tcPr>
            <w:vAlign w:val="center"/>
          </w:tcPr>
          <w:p w14:paraId="16C341CF">
            <w:r>
              <w:t>0.30</w:t>
            </w:r>
          </w:p>
        </w:tc>
        <w:tc>
          <w:tcPr>
            <w:vMerge w:val="restart"/>
            <w:vAlign w:val="center"/>
          </w:tcPr>
          <w:p w14:paraId="42DF09C4">
            <w:pPr>
              <w:jc w:val="center"/>
            </w:pPr>
            <w:r>
              <w:t>有可开启窗扇</w:t>
            </w:r>
          </w:p>
        </w:tc>
      </w:tr>
      <w:tr w14:paraId="76E125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8DF0A39"/>
        </w:tc>
        <w:tc>
          <w:tcPr>
            <w:vMerge w:val="continue"/>
            <w:vAlign w:val="center"/>
          </w:tcPr>
          <w:p w14:paraId="660D382C"/>
        </w:tc>
        <w:tc>
          <w:tcPr>
            <w:gridSpan w:val="2"/>
            <w:vMerge w:val="continue"/>
            <w:vAlign w:val="center"/>
          </w:tcPr>
          <w:p w14:paraId="67D2DD95"/>
        </w:tc>
        <w:tc>
          <w:tcPr>
            <w:vAlign w:val="center"/>
          </w:tcPr>
          <w:p w14:paraId="407FBFCF">
            <w:r>
              <w:t>外窗</w:t>
            </w:r>
          </w:p>
        </w:tc>
        <w:tc>
          <w:tcPr>
            <w:vAlign w:val="center"/>
          </w:tcPr>
          <w:p w14:paraId="3D5BA701">
            <w:r>
              <w:t>C3030</w:t>
            </w:r>
          </w:p>
        </w:tc>
        <w:tc>
          <w:tcPr>
            <w:vAlign w:val="center"/>
          </w:tcPr>
          <w:p w14:paraId="27F883D8">
            <w:r>
              <w:t>0.30</w:t>
            </w:r>
          </w:p>
        </w:tc>
        <w:tc>
          <w:tcPr>
            <w:vMerge w:val="continue"/>
            <w:vAlign w:val="center"/>
          </w:tcPr>
          <w:p w14:paraId="257226CB"/>
        </w:tc>
      </w:tr>
      <w:tr w14:paraId="2DD89F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10C3024"/>
        </w:tc>
        <w:tc>
          <w:tcPr>
            <w:vMerge w:val="continue"/>
            <w:vAlign w:val="center"/>
          </w:tcPr>
          <w:p w14:paraId="64AD3A3C"/>
        </w:tc>
        <w:tc>
          <w:tcPr>
            <w:gridSpan w:val="2"/>
            <w:vMerge w:val="continue"/>
            <w:vAlign w:val="center"/>
          </w:tcPr>
          <w:p w14:paraId="00DA3EA0"/>
        </w:tc>
        <w:tc>
          <w:tcPr>
            <w:vAlign w:val="center"/>
          </w:tcPr>
          <w:p w14:paraId="201334EA">
            <w:r>
              <w:t>外窗</w:t>
            </w:r>
          </w:p>
        </w:tc>
        <w:tc>
          <w:tcPr>
            <w:vAlign w:val="center"/>
          </w:tcPr>
          <w:p w14:paraId="6AF8149B">
            <w:r>
              <w:t>C3030</w:t>
            </w:r>
          </w:p>
        </w:tc>
        <w:tc>
          <w:tcPr>
            <w:vAlign w:val="center"/>
          </w:tcPr>
          <w:p w14:paraId="2E97467F">
            <w:r>
              <w:t>0.30</w:t>
            </w:r>
          </w:p>
        </w:tc>
        <w:tc>
          <w:tcPr>
            <w:vMerge w:val="continue"/>
            <w:vAlign w:val="center"/>
          </w:tcPr>
          <w:p w14:paraId="76B78BD2"/>
        </w:tc>
      </w:tr>
      <w:tr w14:paraId="2FCDCC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F653C5C">
            <w:r>
              <w:t>通风换气装置</w:t>
            </w:r>
          </w:p>
        </w:tc>
        <w:tc>
          <w:tcPr>
            <w:gridSpan w:val="6"/>
            <w:vAlign w:val="center"/>
          </w:tcPr>
          <w:p w14:paraId="6F0080E0">
            <w:r>
              <w:t>无通风换气装置</w:t>
            </w:r>
          </w:p>
        </w:tc>
      </w:tr>
      <w:tr w14:paraId="515BEB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3D42D5A">
            <w:r>
              <w:t>标准依据</w:t>
            </w:r>
          </w:p>
        </w:tc>
        <w:tc>
          <w:tcPr>
            <w:gridSpan w:val="6"/>
            <w:vAlign w:val="center"/>
          </w:tcPr>
          <w:p w14:paraId="73EBF36C">
            <w:r>
              <w:t>《建筑节能与可再生能源利用通用规范》GB55015-2021第3.1.14条</w:t>
            </w:r>
          </w:p>
        </w:tc>
      </w:tr>
      <w:tr w14:paraId="71866D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963C6BB">
            <w:r>
              <w:t>标准要求</w:t>
            </w:r>
          </w:p>
        </w:tc>
        <w:tc>
          <w:tcPr>
            <w:gridSpan w:val="6"/>
            <w:vAlign w:val="center"/>
          </w:tcPr>
          <w:p w14:paraId="0C49966C">
            <w:r>
              <w:t>主要功能房间的外窗应设置可开启窗扇或通风换气装置</w:t>
            </w:r>
          </w:p>
        </w:tc>
      </w:tr>
      <w:tr w14:paraId="34161D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CBAFB0D">
            <w:r>
              <w:t>结论</w:t>
            </w:r>
          </w:p>
        </w:tc>
        <w:tc>
          <w:tcPr>
            <w:gridSpan w:val="6"/>
            <w:vAlign w:val="center"/>
          </w:tcPr>
          <w:p w14:paraId="18761D48">
            <w:r>
              <w:t>满足</w:t>
            </w:r>
          </w:p>
        </w:tc>
      </w:tr>
    </w:tbl>
    <w:p w14:paraId="2C2AC09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09423A1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6DCDF3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3568"/>
      <w:r>
        <w:rPr>
          <w:color w:val="000000"/>
          <w:kern w:val="2"/>
          <w:szCs w:val="24"/>
          <w:lang w:val="en-US"/>
        </w:rPr>
        <w:t>规定性指标检查结论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35B823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9C4EE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CF65D46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8FCE772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152D3AF9">
            <w:pPr>
              <w:jc w:val="center"/>
            </w:pPr>
            <w:r>
              <w:t>可否性能权衡</w:t>
            </w:r>
          </w:p>
        </w:tc>
      </w:tr>
      <w:tr w14:paraId="70E5A2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3B6ECF">
            <w:r>
              <w:t>1</w:t>
            </w:r>
          </w:p>
        </w:tc>
        <w:tc>
          <w:tcPr>
            <w:vAlign w:val="center"/>
          </w:tcPr>
          <w:p w14:paraId="674EDF17">
            <w:r>
              <w:t>天窗类型</w:t>
            </w:r>
          </w:p>
        </w:tc>
        <w:tc>
          <w:tcPr>
            <w:vAlign w:val="center"/>
          </w:tcPr>
          <w:p w14:paraId="6DDD3A74">
            <w:r>
              <w:t>无屋顶透光部分</w:t>
            </w:r>
          </w:p>
        </w:tc>
        <w:tc>
          <w:tcPr>
            <w:vAlign w:val="center"/>
          </w:tcPr>
          <w:p w14:paraId="14E7E19A"/>
        </w:tc>
      </w:tr>
      <w:tr w14:paraId="5AA93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D49D0B">
            <w:r>
              <w:t>2</w:t>
            </w:r>
          </w:p>
        </w:tc>
        <w:tc>
          <w:tcPr>
            <w:vAlign w:val="center"/>
          </w:tcPr>
          <w:p w14:paraId="3D3E4920">
            <w:r>
              <w:t>屋顶</w:t>
            </w:r>
          </w:p>
        </w:tc>
        <w:tc>
          <w:tcPr>
            <w:vAlign w:val="center"/>
          </w:tcPr>
          <w:p w14:paraId="6BC3929D">
            <w:r>
              <w:t>满足</w:t>
            </w:r>
          </w:p>
        </w:tc>
        <w:tc>
          <w:tcPr>
            <w:vAlign w:val="center"/>
          </w:tcPr>
          <w:p w14:paraId="32672D80"/>
        </w:tc>
      </w:tr>
      <w:tr w14:paraId="7E2F01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9BA3B7">
            <w:r>
              <w:t>3</w:t>
            </w:r>
          </w:p>
        </w:tc>
        <w:tc>
          <w:tcPr>
            <w:vAlign w:val="center"/>
          </w:tcPr>
          <w:p w14:paraId="736D2659">
            <w:r>
              <w:t>外墙</w:t>
            </w:r>
          </w:p>
        </w:tc>
        <w:tc>
          <w:tcPr>
            <w:vAlign w:val="center"/>
          </w:tcPr>
          <w:p w14:paraId="0CE28632">
            <w:r>
              <w:t>满足</w:t>
            </w:r>
          </w:p>
        </w:tc>
        <w:tc>
          <w:tcPr>
            <w:vAlign w:val="center"/>
          </w:tcPr>
          <w:p w14:paraId="0B8372D6"/>
        </w:tc>
      </w:tr>
      <w:tr w14:paraId="53FC38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9F744F">
            <w:r>
              <w:t>4</w:t>
            </w:r>
          </w:p>
        </w:tc>
        <w:tc>
          <w:tcPr>
            <w:vAlign w:val="center"/>
          </w:tcPr>
          <w:p w14:paraId="5F9649F9">
            <w:r>
              <w:t>挑空楼板</w:t>
            </w:r>
          </w:p>
        </w:tc>
        <w:tc>
          <w:tcPr>
            <w:vAlign w:val="center"/>
          </w:tcPr>
          <w:p w14:paraId="015DB8F0">
            <w:r>
              <w:t>满足</w:t>
            </w:r>
          </w:p>
        </w:tc>
        <w:tc>
          <w:tcPr>
            <w:vAlign w:val="center"/>
          </w:tcPr>
          <w:p w14:paraId="0319FD2D"/>
        </w:tc>
      </w:tr>
      <w:tr w14:paraId="27E5C4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CB7D02">
            <w:r>
              <w:t>5</w:t>
            </w:r>
          </w:p>
        </w:tc>
        <w:tc>
          <w:tcPr>
            <w:vAlign w:val="center"/>
          </w:tcPr>
          <w:p w14:paraId="22FF0970">
            <w:r>
              <w:t>外窗热工</w:t>
            </w:r>
          </w:p>
        </w:tc>
        <w:tc>
          <w:tcPr>
            <w:vAlign w:val="center"/>
          </w:tcPr>
          <w:p w14:paraId="7643365C">
            <w:r>
              <w:t>满足</w:t>
            </w:r>
          </w:p>
        </w:tc>
        <w:tc>
          <w:tcPr>
            <w:vAlign w:val="center"/>
          </w:tcPr>
          <w:p w14:paraId="68CCAE93"/>
        </w:tc>
      </w:tr>
      <w:tr w14:paraId="62BEB0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07AF83">
            <w:r>
              <w:t>6</w:t>
            </w:r>
          </w:p>
        </w:tc>
        <w:tc>
          <w:tcPr>
            <w:vAlign w:val="center"/>
          </w:tcPr>
          <w:p w14:paraId="479F8CE0">
            <w:r>
              <w:t>非中空窗面积比</w:t>
            </w:r>
          </w:p>
        </w:tc>
        <w:tc>
          <w:tcPr>
            <w:vAlign w:val="center"/>
          </w:tcPr>
          <w:p w14:paraId="3C9898DF">
            <w:r>
              <w:t>满足</w:t>
            </w:r>
          </w:p>
        </w:tc>
        <w:tc>
          <w:tcPr>
            <w:vAlign w:val="center"/>
          </w:tcPr>
          <w:p w14:paraId="3498CAAF"/>
        </w:tc>
      </w:tr>
      <w:tr w14:paraId="62F70C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884410">
            <w:r>
              <w:t>7</w:t>
            </w:r>
          </w:p>
        </w:tc>
        <w:tc>
          <w:tcPr>
            <w:vAlign w:val="center"/>
          </w:tcPr>
          <w:p w14:paraId="4DDBF341">
            <w:r>
              <w:t>可开启窗扇</w:t>
            </w:r>
          </w:p>
        </w:tc>
        <w:tc>
          <w:tcPr>
            <w:vAlign w:val="center"/>
          </w:tcPr>
          <w:p w14:paraId="30D68446">
            <w:r>
              <w:t>满足</w:t>
            </w:r>
          </w:p>
        </w:tc>
        <w:tc>
          <w:tcPr>
            <w:vAlign w:val="center"/>
          </w:tcPr>
          <w:p w14:paraId="171D3492"/>
        </w:tc>
      </w:tr>
      <w:tr w14:paraId="41BD13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D7DDE39">
            <w:r>
              <w:t>结论</w:t>
            </w:r>
          </w:p>
        </w:tc>
        <w:tc>
          <w:tcPr>
            <w:vAlign w:val="center"/>
          </w:tcPr>
          <w:p w14:paraId="6AD42CFB">
            <w:r>
              <w:t>满足</w:t>
            </w:r>
          </w:p>
        </w:tc>
        <w:tc>
          <w:tcPr>
            <w:vAlign w:val="center"/>
          </w:tcPr>
          <w:p w14:paraId="7D45C8BE"/>
        </w:tc>
      </w:tr>
    </w:tbl>
    <w:p w14:paraId="6D692DE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581DE77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2124C1CC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xMGY3YmFiYjMwNDUyNGM5MThhNzI4ZjYxNGNlOGIifQ=="/>
  </w:docVars>
  <w:rsids>
    <w:rsidRoot w:val="743A489E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743A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jpeg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187\AppData\Local\Temp\tmp1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tmp17.dotx</Template>
  <Pages>22</Pages>
  <Words>5094</Words>
  <Characters>9506</Characters>
  <Lines>13</Lines>
  <Paragraphs>3</Paragraphs>
  <TotalTime>0</TotalTime>
  <ScaleCrop>false</ScaleCrop>
  <LinksUpToDate>false</LinksUpToDate>
  <CharactersWithSpaces>10889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2024-12-27T12:44:00Z</dcterms:created>
  <dc:creator>衬衫的价格是九磅十五便士</dc:creator>
  <cp:lastModifiedBy>衬衫的价格是九磅十五便士</cp:lastModifiedBy>
  <dcterms:modified xsi:type="dcterms:W3CDTF">2024-12-27T12:45:14Z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983950B89390471E9AE9641152EFB7D9_11</vt:lpwstr>
  </property>
  <property fmtid="{D5CDD505-2E9C-101B-9397-08002B2CF9AE}" pid="3" name="KSOProductBuildVer">
    <vt:lpwstr>2052-12.1.0.17813</vt:lpwstr>
  </property>
</Properties>
</file>