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2" w:name="_GoBack"/>
      <w:bookmarkEnd w:id="52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武汉办公建筑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湖北-武汉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T13993277877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EDD1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_Toc29949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_Toc29949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1954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_Toc18447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_Toc18447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BEBB9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_Toc24299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B028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_Toc8144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_Toc8144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5640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_Toc27553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_Toc27553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3F0E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_Toc16352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_Toc16352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A868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_Toc12922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ED473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0CDC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_Toc17076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_Toc17076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00EA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_Toc16115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_Toc16115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BDF5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_Toc27296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EA5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_Toc31246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4EF0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_Toc31062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E8F8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_Toc1015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B2B8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_Toc22298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BCF9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_Toc8013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49ECBD2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9949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武汉办公建筑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湖北-武汉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11182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5193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1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22.5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52430.27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9294.14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120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0.29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0.78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8447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024A370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4FEEBDE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152B52D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0A5B7F1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4299"/>
      <w:r>
        <w:rPr>
          <w:kern w:val="2"/>
          <w:szCs w:val="24"/>
          <w:lang w:val="en-US"/>
        </w:rPr>
        <w:t>建筑大样</w:t>
      </w:r>
      <w:bookmarkEnd w:id="37"/>
    </w:p>
    <w:p w14:paraId="1D121C1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724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2E7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 w14:paraId="6C3ACE9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38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65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87764F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505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3D3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846DB0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57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951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9789F4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714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17F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60610A4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958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394F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2D71B08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48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1A5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4DCEB8D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8144"/>
      <w:r>
        <w:rPr>
          <w:kern w:val="2"/>
          <w:szCs w:val="24"/>
          <w:lang w:val="en-US"/>
        </w:rPr>
        <w:t>规定性指标检查</w:t>
      </w:r>
      <w:bookmarkEnd w:id="38"/>
    </w:p>
    <w:p w14:paraId="44AB3E8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7553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947A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2A934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6B152B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738C06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5DB1DD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70CEAA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7F06CC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2BBEF5A">
            <w:pPr>
              <w:jc w:val="center"/>
            </w:pPr>
            <w:r>
              <w:t>数据来源</w:t>
            </w:r>
          </w:p>
        </w:tc>
      </w:tr>
      <w:tr w14:paraId="3E994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A99C1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F7FDA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31109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6DCB0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4FFB4A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66A993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2B4561E">
            <w:pPr>
              <w:jc w:val="center"/>
            </w:pPr>
          </w:p>
        </w:tc>
      </w:tr>
      <w:tr w14:paraId="413EA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F3C0C">
            <w:r>
              <w:t>水泥砂浆</w:t>
            </w:r>
          </w:p>
        </w:tc>
        <w:tc>
          <w:tcPr>
            <w:vAlign w:val="center"/>
          </w:tcPr>
          <w:p w14:paraId="0C3A4603">
            <w:r>
              <w:t>0.930</w:t>
            </w:r>
          </w:p>
        </w:tc>
        <w:tc>
          <w:tcPr>
            <w:vAlign w:val="center"/>
          </w:tcPr>
          <w:p w14:paraId="584DCF31">
            <w:r>
              <w:t>11.370</w:t>
            </w:r>
          </w:p>
        </w:tc>
        <w:tc>
          <w:tcPr>
            <w:vAlign w:val="center"/>
          </w:tcPr>
          <w:p w14:paraId="7B52F4B4">
            <w:r>
              <w:t>1800.0</w:t>
            </w:r>
          </w:p>
        </w:tc>
        <w:tc>
          <w:tcPr>
            <w:vAlign w:val="center"/>
          </w:tcPr>
          <w:p w14:paraId="3832FAD9">
            <w:r>
              <w:t>1050.0</w:t>
            </w:r>
          </w:p>
        </w:tc>
        <w:tc>
          <w:tcPr>
            <w:vAlign w:val="center"/>
          </w:tcPr>
          <w:p w14:paraId="17748312">
            <w:r>
              <w:t>0.0210</w:t>
            </w:r>
          </w:p>
        </w:tc>
        <w:tc>
          <w:tcPr>
            <w:vAlign w:val="center"/>
          </w:tcPr>
          <w:p w14:paraId="41E7BAE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1E6B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22D32">
            <w:r>
              <w:t>石灰砂浆</w:t>
            </w:r>
          </w:p>
        </w:tc>
        <w:tc>
          <w:tcPr>
            <w:vAlign w:val="center"/>
          </w:tcPr>
          <w:p w14:paraId="7D127B56">
            <w:r>
              <w:t>0.810</w:t>
            </w:r>
          </w:p>
        </w:tc>
        <w:tc>
          <w:tcPr>
            <w:vAlign w:val="center"/>
          </w:tcPr>
          <w:p w14:paraId="18F2664A">
            <w:r>
              <w:t>10.070</w:t>
            </w:r>
          </w:p>
        </w:tc>
        <w:tc>
          <w:tcPr>
            <w:vAlign w:val="center"/>
          </w:tcPr>
          <w:p w14:paraId="566A5651">
            <w:r>
              <w:t>1600.0</w:t>
            </w:r>
          </w:p>
        </w:tc>
        <w:tc>
          <w:tcPr>
            <w:vAlign w:val="center"/>
          </w:tcPr>
          <w:p w14:paraId="5910DA2F">
            <w:r>
              <w:t>1050.0</w:t>
            </w:r>
          </w:p>
        </w:tc>
        <w:tc>
          <w:tcPr>
            <w:vAlign w:val="center"/>
          </w:tcPr>
          <w:p w14:paraId="3A04D1B3">
            <w:r>
              <w:t>0.0443</w:t>
            </w:r>
          </w:p>
        </w:tc>
        <w:tc>
          <w:tcPr>
            <w:vAlign w:val="center"/>
          </w:tcPr>
          <w:p w14:paraId="5A613F6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608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E4804">
            <w:r>
              <w:t>钢筋混凝土</w:t>
            </w:r>
          </w:p>
        </w:tc>
        <w:tc>
          <w:tcPr>
            <w:vAlign w:val="center"/>
          </w:tcPr>
          <w:p w14:paraId="026B9D8E">
            <w:r>
              <w:t>1.740</w:t>
            </w:r>
          </w:p>
        </w:tc>
        <w:tc>
          <w:tcPr>
            <w:vAlign w:val="center"/>
          </w:tcPr>
          <w:p w14:paraId="07911C32">
            <w:r>
              <w:t>17.200</w:t>
            </w:r>
          </w:p>
        </w:tc>
        <w:tc>
          <w:tcPr>
            <w:vAlign w:val="center"/>
          </w:tcPr>
          <w:p w14:paraId="6C6C9AEE">
            <w:r>
              <w:t>2500.0</w:t>
            </w:r>
          </w:p>
        </w:tc>
        <w:tc>
          <w:tcPr>
            <w:vAlign w:val="center"/>
          </w:tcPr>
          <w:p w14:paraId="243A97A2">
            <w:r>
              <w:t>920.0</w:t>
            </w:r>
          </w:p>
        </w:tc>
        <w:tc>
          <w:tcPr>
            <w:vAlign w:val="center"/>
          </w:tcPr>
          <w:p w14:paraId="58F8A422">
            <w:r>
              <w:t>0.0158</w:t>
            </w:r>
          </w:p>
        </w:tc>
        <w:tc>
          <w:tcPr>
            <w:vAlign w:val="center"/>
          </w:tcPr>
          <w:p w14:paraId="21A93F2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E108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A11EF">
            <w:r>
              <w:t>聚合物砂浆（网格布）</w:t>
            </w:r>
          </w:p>
        </w:tc>
        <w:tc>
          <w:tcPr>
            <w:vAlign w:val="center"/>
          </w:tcPr>
          <w:p w14:paraId="02C01F9A">
            <w:r>
              <w:t>0.930</w:t>
            </w:r>
          </w:p>
        </w:tc>
        <w:tc>
          <w:tcPr>
            <w:vAlign w:val="center"/>
          </w:tcPr>
          <w:p w14:paraId="0D90C09E">
            <w:r>
              <w:t>11.306</w:t>
            </w:r>
          </w:p>
        </w:tc>
        <w:tc>
          <w:tcPr>
            <w:vAlign w:val="center"/>
          </w:tcPr>
          <w:p w14:paraId="7B35EB84">
            <w:r>
              <w:t>1800.0</w:t>
            </w:r>
          </w:p>
        </w:tc>
        <w:tc>
          <w:tcPr>
            <w:vAlign w:val="center"/>
          </w:tcPr>
          <w:p w14:paraId="466DAB3E">
            <w:r>
              <w:t>1050.0</w:t>
            </w:r>
          </w:p>
        </w:tc>
        <w:tc>
          <w:tcPr>
            <w:vAlign w:val="center"/>
          </w:tcPr>
          <w:p w14:paraId="7BB18140">
            <w:r>
              <w:t>0.0000</w:t>
            </w:r>
          </w:p>
        </w:tc>
        <w:tc>
          <w:tcPr>
            <w:vAlign w:val="center"/>
          </w:tcPr>
          <w:p w14:paraId="2CCA85BE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0FCBC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20E70">
            <w:r>
              <w:t>抹面层</w:t>
            </w:r>
          </w:p>
        </w:tc>
        <w:tc>
          <w:tcPr>
            <w:vAlign w:val="center"/>
          </w:tcPr>
          <w:p w14:paraId="6E091544">
            <w:r>
              <w:t>1.000</w:t>
            </w:r>
          </w:p>
        </w:tc>
        <w:tc>
          <w:tcPr>
            <w:vAlign w:val="center"/>
          </w:tcPr>
          <w:p w14:paraId="7445709C">
            <w:r>
              <w:t>0.009</w:t>
            </w:r>
          </w:p>
        </w:tc>
        <w:tc>
          <w:tcPr>
            <w:vAlign w:val="center"/>
          </w:tcPr>
          <w:p w14:paraId="634D1793">
            <w:r>
              <w:t>1000.0</w:t>
            </w:r>
          </w:p>
        </w:tc>
        <w:tc>
          <w:tcPr>
            <w:vAlign w:val="center"/>
          </w:tcPr>
          <w:p w14:paraId="0156D8C0">
            <w:r>
              <w:t>1000.0</w:t>
            </w:r>
          </w:p>
        </w:tc>
        <w:tc>
          <w:tcPr>
            <w:vAlign w:val="center"/>
          </w:tcPr>
          <w:p w14:paraId="3B2E455C">
            <w:r>
              <w:t>0.0000</w:t>
            </w:r>
          </w:p>
        </w:tc>
        <w:tc>
          <w:tcPr>
            <w:vAlign w:val="center"/>
          </w:tcPr>
          <w:p w14:paraId="1BF58067">
            <w:pPr>
              <w:rPr>
                <w:sz w:val="18"/>
                <w:szCs w:val="18"/>
              </w:rPr>
            </w:pPr>
          </w:p>
        </w:tc>
      </w:tr>
      <w:tr w14:paraId="18128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3BC60">
            <w:r>
              <w:t>卷材防水层</w:t>
            </w:r>
          </w:p>
        </w:tc>
        <w:tc>
          <w:tcPr>
            <w:vAlign w:val="center"/>
          </w:tcPr>
          <w:p w14:paraId="03F5D3ED">
            <w:r>
              <w:t>1.000</w:t>
            </w:r>
          </w:p>
        </w:tc>
        <w:tc>
          <w:tcPr>
            <w:vAlign w:val="center"/>
          </w:tcPr>
          <w:p w14:paraId="41875729">
            <w:r>
              <w:t>0.009</w:t>
            </w:r>
          </w:p>
        </w:tc>
        <w:tc>
          <w:tcPr>
            <w:vAlign w:val="center"/>
          </w:tcPr>
          <w:p w14:paraId="1F116F00">
            <w:r>
              <w:t>1000.0</w:t>
            </w:r>
          </w:p>
        </w:tc>
        <w:tc>
          <w:tcPr>
            <w:vAlign w:val="center"/>
          </w:tcPr>
          <w:p w14:paraId="0C041148">
            <w:r>
              <w:t>1000.0</w:t>
            </w:r>
          </w:p>
        </w:tc>
        <w:tc>
          <w:tcPr>
            <w:vAlign w:val="center"/>
          </w:tcPr>
          <w:p w14:paraId="2A8D6355">
            <w:r>
              <w:t>0.0075</w:t>
            </w:r>
          </w:p>
        </w:tc>
        <w:tc>
          <w:tcPr>
            <w:vAlign w:val="center"/>
          </w:tcPr>
          <w:p w14:paraId="278404C0">
            <w:pPr>
              <w:rPr>
                <w:sz w:val="18"/>
                <w:szCs w:val="18"/>
              </w:rPr>
            </w:pPr>
          </w:p>
        </w:tc>
      </w:tr>
      <w:tr w14:paraId="3429C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FC51E">
            <w:r>
              <w:t>硬泡聚氨酯板、喷涂硬泡聚氨酯</w:t>
            </w:r>
          </w:p>
        </w:tc>
        <w:tc>
          <w:tcPr>
            <w:vAlign w:val="center"/>
          </w:tcPr>
          <w:p w14:paraId="3CD5C653">
            <w:r>
              <w:t>0.024</w:t>
            </w:r>
          </w:p>
        </w:tc>
        <w:tc>
          <w:tcPr>
            <w:vAlign w:val="center"/>
          </w:tcPr>
          <w:p w14:paraId="131F5FFD">
            <w:r>
              <w:t>0.540</w:t>
            </w:r>
          </w:p>
        </w:tc>
        <w:tc>
          <w:tcPr>
            <w:vAlign w:val="center"/>
          </w:tcPr>
          <w:p w14:paraId="1F7376D8">
            <w:r>
              <w:t>35.0</w:t>
            </w:r>
          </w:p>
        </w:tc>
        <w:tc>
          <w:tcPr>
            <w:vAlign w:val="center"/>
          </w:tcPr>
          <w:p w14:paraId="08FC0E1B">
            <w:r>
              <w:t>3315.0</w:t>
            </w:r>
          </w:p>
        </w:tc>
        <w:tc>
          <w:tcPr>
            <w:vAlign w:val="center"/>
          </w:tcPr>
          <w:p w14:paraId="344994B5">
            <w:r>
              <w:t>0.0234</w:t>
            </w:r>
          </w:p>
        </w:tc>
        <w:tc>
          <w:tcPr>
            <w:vAlign w:val="center"/>
          </w:tcPr>
          <w:p w14:paraId="7CC81517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5D68A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20C48">
            <w:r>
              <w:t>石灰、水泥、砂、砂浆</w:t>
            </w:r>
          </w:p>
        </w:tc>
        <w:tc>
          <w:tcPr>
            <w:vAlign w:val="center"/>
          </w:tcPr>
          <w:p w14:paraId="7CD9BCB3">
            <w:r>
              <w:t>0.870</w:t>
            </w:r>
          </w:p>
        </w:tc>
        <w:tc>
          <w:tcPr>
            <w:vAlign w:val="center"/>
          </w:tcPr>
          <w:p w14:paraId="41F2EB16">
            <w:r>
              <w:t>10.750</w:t>
            </w:r>
          </w:p>
        </w:tc>
        <w:tc>
          <w:tcPr>
            <w:vAlign w:val="center"/>
          </w:tcPr>
          <w:p w14:paraId="47FD8E00">
            <w:r>
              <w:t>1000.0</w:t>
            </w:r>
          </w:p>
        </w:tc>
        <w:tc>
          <w:tcPr>
            <w:vAlign w:val="center"/>
          </w:tcPr>
          <w:p w14:paraId="74FEAF9E">
            <w:r>
              <w:t>1000.0</w:t>
            </w:r>
          </w:p>
        </w:tc>
        <w:tc>
          <w:tcPr>
            <w:vAlign w:val="center"/>
          </w:tcPr>
          <w:p w14:paraId="4FE4E0E9">
            <w:r>
              <w:t>0.0975</w:t>
            </w:r>
          </w:p>
        </w:tc>
        <w:tc>
          <w:tcPr>
            <w:vAlign w:val="center"/>
          </w:tcPr>
          <w:p w14:paraId="33C330C2">
            <w:pPr>
              <w:rPr>
                <w:sz w:val="18"/>
                <w:szCs w:val="18"/>
              </w:rPr>
            </w:pPr>
          </w:p>
        </w:tc>
      </w:tr>
      <w:tr w14:paraId="51250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929E3">
            <w:r>
              <w:t>细石混凝土(钢筋混凝土)</w:t>
            </w:r>
          </w:p>
        </w:tc>
        <w:tc>
          <w:tcPr>
            <w:vAlign w:val="center"/>
          </w:tcPr>
          <w:p w14:paraId="3B4E553F">
            <w:r>
              <w:t>1.740</w:t>
            </w:r>
          </w:p>
        </w:tc>
        <w:tc>
          <w:tcPr>
            <w:vAlign w:val="center"/>
          </w:tcPr>
          <w:p w14:paraId="76D8FA89">
            <w:r>
              <w:t>17.200</w:t>
            </w:r>
          </w:p>
        </w:tc>
        <w:tc>
          <w:tcPr>
            <w:vAlign w:val="center"/>
          </w:tcPr>
          <w:p w14:paraId="1A9E7F34">
            <w:r>
              <w:t>2500.0</w:t>
            </w:r>
          </w:p>
        </w:tc>
        <w:tc>
          <w:tcPr>
            <w:vAlign w:val="center"/>
          </w:tcPr>
          <w:p w14:paraId="60B9975D">
            <w:r>
              <w:t>935.2</w:t>
            </w:r>
          </w:p>
        </w:tc>
        <w:tc>
          <w:tcPr>
            <w:vAlign w:val="center"/>
          </w:tcPr>
          <w:p w14:paraId="743091F5">
            <w:r>
              <w:t>0.0158</w:t>
            </w:r>
          </w:p>
        </w:tc>
        <w:tc>
          <w:tcPr>
            <w:vAlign w:val="center"/>
          </w:tcPr>
          <w:p w14:paraId="073C8F66">
            <w:r>
              <w:rPr>
                <w:sz w:val="18"/>
                <w:szCs w:val="18"/>
              </w:rPr>
              <w:t>吉林居住建筑节能设计标准 DB22/T5034－2019</w:t>
            </w:r>
          </w:p>
        </w:tc>
      </w:tr>
      <w:tr w14:paraId="7E3E2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32D75">
            <w:r>
              <w:t>面砖</w:t>
            </w:r>
          </w:p>
        </w:tc>
        <w:tc>
          <w:tcPr>
            <w:vAlign w:val="center"/>
          </w:tcPr>
          <w:p w14:paraId="5B4F4A22">
            <w:r>
              <w:t>1.000</w:t>
            </w:r>
          </w:p>
        </w:tc>
        <w:tc>
          <w:tcPr>
            <w:vAlign w:val="center"/>
          </w:tcPr>
          <w:p w14:paraId="39416A93">
            <w:r>
              <w:t>0.009</w:t>
            </w:r>
          </w:p>
        </w:tc>
        <w:tc>
          <w:tcPr>
            <w:vAlign w:val="center"/>
          </w:tcPr>
          <w:p w14:paraId="30F5F302">
            <w:r>
              <w:t>1000.0</w:t>
            </w:r>
          </w:p>
        </w:tc>
        <w:tc>
          <w:tcPr>
            <w:vAlign w:val="center"/>
          </w:tcPr>
          <w:p w14:paraId="11BD2B2D">
            <w:r>
              <w:t>1000.0</w:t>
            </w:r>
          </w:p>
        </w:tc>
        <w:tc>
          <w:tcPr>
            <w:vAlign w:val="center"/>
          </w:tcPr>
          <w:p w14:paraId="2169A93B">
            <w:r>
              <w:t>0.0000</w:t>
            </w:r>
          </w:p>
        </w:tc>
        <w:tc>
          <w:tcPr>
            <w:vAlign w:val="center"/>
          </w:tcPr>
          <w:p w14:paraId="77BB28D2">
            <w:pPr>
              <w:rPr>
                <w:sz w:val="18"/>
                <w:szCs w:val="18"/>
              </w:rPr>
            </w:pPr>
          </w:p>
        </w:tc>
      </w:tr>
      <w:tr w14:paraId="667BB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14E8F">
            <w:r>
              <w:t>挤塑聚苯乙烯泡沫塑料（带表皮）</w:t>
            </w:r>
          </w:p>
        </w:tc>
        <w:tc>
          <w:tcPr>
            <w:vAlign w:val="center"/>
          </w:tcPr>
          <w:p w14:paraId="5BDB9C5E">
            <w:r>
              <w:t>0.030</w:t>
            </w:r>
          </w:p>
        </w:tc>
        <w:tc>
          <w:tcPr>
            <w:vAlign w:val="center"/>
          </w:tcPr>
          <w:p w14:paraId="5C068524">
            <w:r>
              <w:t>0.340</w:t>
            </w:r>
          </w:p>
        </w:tc>
        <w:tc>
          <w:tcPr>
            <w:vAlign w:val="center"/>
          </w:tcPr>
          <w:p w14:paraId="519146CB">
            <w:r>
              <w:t>35.0</w:t>
            </w:r>
          </w:p>
        </w:tc>
        <w:tc>
          <w:tcPr>
            <w:vAlign w:val="center"/>
          </w:tcPr>
          <w:p w14:paraId="24162705">
            <w:r>
              <w:t>1380.0</w:t>
            </w:r>
          </w:p>
        </w:tc>
        <w:tc>
          <w:tcPr>
            <w:vAlign w:val="center"/>
          </w:tcPr>
          <w:p w14:paraId="2C0AE1E8">
            <w:r>
              <w:t>0.0000</w:t>
            </w:r>
          </w:p>
        </w:tc>
        <w:tc>
          <w:tcPr>
            <w:vAlign w:val="center"/>
          </w:tcPr>
          <w:p w14:paraId="3C5B08AC">
            <w:pPr>
              <w:rPr>
                <w:sz w:val="18"/>
                <w:szCs w:val="18"/>
              </w:rPr>
            </w:pPr>
          </w:p>
        </w:tc>
      </w:tr>
      <w:tr w14:paraId="27655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18ABB">
            <w:r>
              <w:t>岩棉板</w:t>
            </w:r>
          </w:p>
        </w:tc>
        <w:tc>
          <w:tcPr>
            <w:vAlign w:val="center"/>
          </w:tcPr>
          <w:p w14:paraId="6BAFC12C">
            <w:r>
              <w:t>0.040</w:t>
            </w:r>
          </w:p>
        </w:tc>
        <w:tc>
          <w:tcPr>
            <w:vAlign w:val="center"/>
          </w:tcPr>
          <w:p w14:paraId="17C2B997">
            <w:r>
              <w:t>0.750</w:t>
            </w:r>
          </w:p>
        </w:tc>
        <w:tc>
          <w:tcPr>
            <w:vAlign w:val="center"/>
          </w:tcPr>
          <w:p w14:paraId="46B6E397">
            <w:r>
              <w:t>160.0</w:t>
            </w:r>
          </w:p>
        </w:tc>
        <w:tc>
          <w:tcPr>
            <w:vAlign w:val="center"/>
          </w:tcPr>
          <w:p w14:paraId="54BD02E6">
            <w:r>
              <w:t>1208.6</w:t>
            </w:r>
          </w:p>
        </w:tc>
        <w:tc>
          <w:tcPr>
            <w:vAlign w:val="center"/>
          </w:tcPr>
          <w:p w14:paraId="418A8204">
            <w:r>
              <w:t>0.4880</w:t>
            </w:r>
          </w:p>
        </w:tc>
        <w:tc>
          <w:tcPr>
            <w:vAlign w:val="center"/>
          </w:tcPr>
          <w:p w14:paraId="516BF7DC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D904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0AC19">
            <w:r>
              <w:t>加气混凝土、泡沫混凝土(ρ=700)(1)</w:t>
            </w:r>
          </w:p>
        </w:tc>
        <w:tc>
          <w:tcPr>
            <w:vAlign w:val="center"/>
          </w:tcPr>
          <w:p w14:paraId="2097AFEE">
            <w:r>
              <w:t>0.200</w:t>
            </w:r>
          </w:p>
        </w:tc>
        <w:tc>
          <w:tcPr>
            <w:vAlign w:val="center"/>
          </w:tcPr>
          <w:p w14:paraId="52230B38">
            <w:r>
              <w:t>3.027</w:t>
            </w:r>
          </w:p>
        </w:tc>
        <w:tc>
          <w:tcPr>
            <w:vAlign w:val="center"/>
          </w:tcPr>
          <w:p w14:paraId="2FA35EE3">
            <w:r>
              <w:t>700.0</w:t>
            </w:r>
          </w:p>
        </w:tc>
        <w:tc>
          <w:tcPr>
            <w:vAlign w:val="center"/>
          </w:tcPr>
          <w:p w14:paraId="10A4AF86">
            <w:r>
              <w:t>1050.0</w:t>
            </w:r>
          </w:p>
        </w:tc>
        <w:tc>
          <w:tcPr>
            <w:vAlign w:val="center"/>
          </w:tcPr>
          <w:p w14:paraId="17E2798F">
            <w:r>
              <w:t>0.0998</w:t>
            </w:r>
          </w:p>
        </w:tc>
        <w:tc>
          <w:tcPr>
            <w:vAlign w:val="center"/>
          </w:tcPr>
          <w:p w14:paraId="061DDE09">
            <w:pPr>
              <w:rPr>
                <w:sz w:val="18"/>
                <w:szCs w:val="18"/>
              </w:rPr>
            </w:pPr>
          </w:p>
        </w:tc>
      </w:tr>
      <w:tr w14:paraId="2E734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36213">
            <w:r>
              <w:t>轻骨料混凝土（ρ=1760-1850）</w:t>
            </w:r>
          </w:p>
        </w:tc>
        <w:tc>
          <w:tcPr>
            <w:vAlign w:val="center"/>
          </w:tcPr>
          <w:p w14:paraId="3398645F">
            <w:r>
              <w:t>0.890</w:t>
            </w:r>
          </w:p>
        </w:tc>
        <w:tc>
          <w:tcPr>
            <w:vAlign w:val="center"/>
          </w:tcPr>
          <w:p w14:paraId="39A3D730">
            <w:r>
              <w:t>7.882</w:t>
            </w:r>
          </w:p>
        </w:tc>
        <w:tc>
          <w:tcPr>
            <w:vAlign w:val="center"/>
          </w:tcPr>
          <w:p w14:paraId="2B17D056">
            <w:r>
              <w:t>1850.0</w:t>
            </w:r>
          </w:p>
        </w:tc>
        <w:tc>
          <w:tcPr>
            <w:vAlign w:val="center"/>
          </w:tcPr>
          <w:p w14:paraId="2109F677">
            <w:r>
              <w:t>920.0</w:t>
            </w:r>
          </w:p>
        </w:tc>
        <w:tc>
          <w:tcPr>
            <w:vAlign w:val="center"/>
          </w:tcPr>
          <w:p w14:paraId="64B39672">
            <w:r>
              <w:t>0.0040</w:t>
            </w:r>
          </w:p>
        </w:tc>
        <w:tc>
          <w:tcPr>
            <w:vAlign w:val="center"/>
          </w:tcPr>
          <w:p w14:paraId="7F2CE90D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355E1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E926F">
            <w:r>
              <w:t>混凝土多孔砖(190六孔砖）(1)</w:t>
            </w:r>
          </w:p>
        </w:tc>
        <w:tc>
          <w:tcPr>
            <w:vAlign w:val="center"/>
          </w:tcPr>
          <w:p w14:paraId="23E75BED">
            <w:r>
              <w:t>0.750</w:t>
            </w:r>
          </w:p>
        </w:tc>
        <w:tc>
          <w:tcPr>
            <w:vAlign w:val="center"/>
          </w:tcPr>
          <w:p w14:paraId="1279C025">
            <w:r>
              <w:t>7.490</w:t>
            </w:r>
          </w:p>
        </w:tc>
        <w:tc>
          <w:tcPr>
            <w:vAlign w:val="center"/>
          </w:tcPr>
          <w:p w14:paraId="10BCEB39">
            <w:r>
              <w:t>1450.0</w:t>
            </w:r>
          </w:p>
        </w:tc>
        <w:tc>
          <w:tcPr>
            <w:vAlign w:val="center"/>
          </w:tcPr>
          <w:p w14:paraId="52667838">
            <w:r>
              <w:t>709.4</w:t>
            </w:r>
          </w:p>
        </w:tc>
        <w:tc>
          <w:tcPr>
            <w:vAlign w:val="center"/>
          </w:tcPr>
          <w:p w14:paraId="6883C690">
            <w:r>
              <w:t>0.0000</w:t>
            </w:r>
          </w:p>
        </w:tc>
        <w:tc>
          <w:tcPr>
            <w:vAlign w:val="center"/>
          </w:tcPr>
          <w:p w14:paraId="42B2A4B0">
            <w:pPr>
              <w:rPr>
                <w:sz w:val="18"/>
                <w:szCs w:val="18"/>
              </w:rPr>
            </w:pPr>
          </w:p>
        </w:tc>
      </w:tr>
    </w:tbl>
    <w:p w14:paraId="6ED2150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6352"/>
      <w:r>
        <w:rPr>
          <w:kern w:val="2"/>
          <w:szCs w:val="24"/>
          <w:lang w:val="en-US"/>
        </w:rPr>
        <w:t>围护结构作法简要说明</w:t>
      </w:r>
      <w:bookmarkEnd w:id="40"/>
    </w:p>
    <w:p w14:paraId="03853ED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(K=0.298,D=7.624)：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1A794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面砖 10mm＋水泥砂浆 45mm＋卷材防水层 6mm＋</w:t>
      </w:r>
      <w:r>
        <w:rPr>
          <w:color w:val="800080"/>
          <w:kern w:val="2"/>
          <w:szCs w:val="24"/>
          <w:lang w:val="en-US"/>
        </w:rPr>
        <w:t>轻骨料混凝土（ρ=1760-1850） 300mm</w:t>
      </w:r>
      <w:r>
        <w:rPr>
          <w:color w:val="000000"/>
          <w:kern w:val="2"/>
          <w:szCs w:val="24"/>
          <w:lang w:val="en-US"/>
        </w:rPr>
        <w:t>＋细石混凝土(钢筋混凝土) 40mm＋</w:t>
      </w:r>
      <w:r>
        <w:rPr>
          <w:color w:val="800000"/>
          <w:kern w:val="2"/>
          <w:szCs w:val="24"/>
          <w:lang w:val="en-US"/>
        </w:rPr>
        <w:t>硬泡聚氨酯板、喷涂硬泡聚氨酯 69mm</w:t>
      </w:r>
      <w:r>
        <w:rPr>
          <w:color w:val="000000"/>
          <w:kern w:val="2"/>
          <w:szCs w:val="24"/>
          <w:lang w:val="en-US"/>
        </w:rPr>
        <w:t>＋水泥砂浆 20mm＋钢筋混凝土 200mm＋石灰、水泥、砂、砂浆 20mm</w:t>
      </w:r>
    </w:p>
    <w:p w14:paraId="2AC23CB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(K=0.614,D=4.019)：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D5E63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抹面层 5mm＋岩棉板 30mm＋聚合物砂浆（网格布） 15mm＋</w:t>
      </w:r>
      <w:r>
        <w:rPr>
          <w:color w:val="800000"/>
          <w:kern w:val="2"/>
          <w:szCs w:val="24"/>
          <w:lang w:val="en-US"/>
        </w:rPr>
        <w:t>加气混凝土、泡沫混凝土(ρ=700)(1) 200mm</w:t>
      </w:r>
      <w:r>
        <w:rPr>
          <w:color w:val="000000"/>
          <w:kern w:val="2"/>
          <w:szCs w:val="24"/>
          <w:lang w:val="en-US"/>
        </w:rPr>
        <w:t>＋石灰、水泥、砂、砂浆 20mm</w:t>
      </w:r>
    </w:p>
    <w:p w14:paraId="35A04B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外墙构造一 (K=1.113,D=2.941)：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A9E96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2C80D8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(K=0.536,D=2.770)：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31E18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 78mm</w:t>
      </w:r>
      <w:r>
        <w:rPr>
          <w:color w:val="000000"/>
          <w:kern w:val="2"/>
          <w:szCs w:val="24"/>
          <w:lang w:val="en-US"/>
        </w:rPr>
        <w:t>＋聚合物砂浆（网格布） 10mm＋抹面层 0mm</w:t>
      </w:r>
    </w:p>
    <w:p w14:paraId="070332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75系列平开(遮阳型6Low-E双银+12Ar+6+12Ar+6 充氩气 暖边)(隔热条宽34mm) (K=1.660)：</w:t>
      </w:r>
    </w:p>
    <w:p w14:paraId="5B0B751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传热系数1.660W/㎡.K，窗太阳得热系数0.200</w:t>
      </w:r>
    </w:p>
    <w:p w14:paraId="53665B0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75系列平开(遮阳型6Low-E双银+12Ar+6+12Ar+6 充氩气 暖边)(隔热条宽34mm) (K=1.660)：</w:t>
      </w:r>
    </w:p>
    <w:p w14:paraId="6A8F43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传热系数1.660W/㎡.K，窗太阳得热系数0.200</w:t>
      </w:r>
    </w:p>
    <w:p w14:paraId="5AB0D8F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2922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112F6B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34D5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B6970">
            <w:r>
              <w:t>外表面积</w:t>
            </w:r>
          </w:p>
        </w:tc>
        <w:tc>
          <w:tcPr>
            <w:vAlign w:val="center"/>
          </w:tcPr>
          <w:p w14:paraId="58186FA2">
            <w:r>
              <w:t>9294.14</w:t>
            </w:r>
          </w:p>
        </w:tc>
      </w:tr>
      <w:tr w14:paraId="2A523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B2096">
            <w:r>
              <w:t>建筑体积</w:t>
            </w:r>
          </w:p>
        </w:tc>
        <w:tc>
          <w:tcPr>
            <w:vAlign w:val="center"/>
          </w:tcPr>
          <w:p w14:paraId="2F3320D2">
            <w:r>
              <w:t>52430.27</w:t>
            </w:r>
          </w:p>
        </w:tc>
      </w:tr>
      <w:tr w14:paraId="1C1FE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360F6">
            <w:r>
              <w:t>体形系数</w:t>
            </w:r>
          </w:p>
        </w:tc>
        <w:tc>
          <w:tcPr>
            <w:vAlign w:val="center"/>
          </w:tcPr>
          <w:p w14:paraId="1ED74EEF">
            <w:r>
              <w:t>0.18</w:t>
            </w:r>
          </w:p>
        </w:tc>
      </w:tr>
    </w:tbl>
    <w:p w14:paraId="73C29F6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6DEBD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D910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4E3DCBB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900A89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4460A8E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EAA54CE">
            <w:pPr>
              <w:jc w:val="center"/>
            </w:pPr>
            <w:r>
              <w:t>计算体积(m3)</w:t>
            </w:r>
          </w:p>
        </w:tc>
      </w:tr>
      <w:tr w14:paraId="59AE2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6A730">
            <w:pPr>
              <w:jc w:val="center"/>
            </w:pPr>
            <w:r>
              <w:t>-1</w:t>
            </w:r>
          </w:p>
        </w:tc>
        <w:tc>
          <w:tcPr>
            <w:vAlign w:val="center"/>
          </w:tcPr>
          <w:p w14:paraId="47283C64"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 w14:paraId="5A97FD8E">
            <w:pPr>
              <w:jc w:val="right"/>
            </w:pPr>
            <w:r>
              <w:t>5192.66</w:t>
            </w:r>
          </w:p>
        </w:tc>
        <w:tc>
          <w:tcPr>
            <w:vAlign w:val="center"/>
          </w:tcPr>
          <w:p w14:paraId="1CF9C73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402254">
            <w:pPr>
              <w:jc w:val="right"/>
            </w:pPr>
            <w:r>
              <w:t>31155.94</w:t>
            </w:r>
          </w:p>
        </w:tc>
      </w:tr>
      <w:tr w14:paraId="6B8AB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651E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8232ED5"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 w14:paraId="2348B4A1">
            <w:pPr>
              <w:jc w:val="right"/>
            </w:pPr>
            <w:r>
              <w:t>2737.34</w:t>
            </w:r>
          </w:p>
        </w:tc>
        <w:tc>
          <w:tcPr>
            <w:vAlign w:val="center"/>
          </w:tcPr>
          <w:p w14:paraId="613CCD21">
            <w:pPr>
              <w:jc w:val="right"/>
            </w:pPr>
            <w:r>
              <w:t>1648.41</w:t>
            </w:r>
          </w:p>
        </w:tc>
        <w:tc>
          <w:tcPr>
            <w:vAlign w:val="center"/>
          </w:tcPr>
          <w:p w14:paraId="56B2438E">
            <w:pPr>
              <w:jc w:val="right"/>
            </w:pPr>
            <w:r>
              <w:t>16424.06</w:t>
            </w:r>
          </w:p>
        </w:tc>
      </w:tr>
      <w:tr w14:paraId="38AC7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FC526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59CA11B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52400C89">
            <w:pPr>
              <w:jc w:val="right"/>
            </w:pPr>
            <w:r>
              <w:t>2505.33</w:t>
            </w:r>
          </w:p>
        </w:tc>
        <w:tc>
          <w:tcPr>
            <w:vAlign w:val="center"/>
          </w:tcPr>
          <w:p w14:paraId="16FF7F5E">
            <w:pPr>
              <w:jc w:val="right"/>
            </w:pPr>
            <w:r>
              <w:t>1534.58</w:t>
            </w:r>
          </w:p>
        </w:tc>
        <w:tc>
          <w:tcPr>
            <w:vAlign w:val="center"/>
          </w:tcPr>
          <w:p w14:paraId="3FA0E631">
            <w:pPr>
              <w:jc w:val="right"/>
            </w:pPr>
            <w:r>
              <w:t>11273.99</w:t>
            </w:r>
          </w:p>
        </w:tc>
      </w:tr>
      <w:tr w14:paraId="74273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BD588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3E37525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3CD933A1">
            <w:pPr>
              <w:jc w:val="right"/>
            </w:pPr>
            <w:r>
              <w:t>2391.29</w:t>
            </w:r>
          </w:p>
        </w:tc>
        <w:tc>
          <w:tcPr>
            <w:vAlign w:val="center"/>
          </w:tcPr>
          <w:p w14:paraId="7CF6D0E2">
            <w:pPr>
              <w:jc w:val="right"/>
            </w:pPr>
            <w:r>
              <w:t>1628.69</w:t>
            </w:r>
          </w:p>
        </w:tc>
        <w:tc>
          <w:tcPr>
            <w:vAlign w:val="center"/>
          </w:tcPr>
          <w:p w14:paraId="730DA64A">
            <w:pPr>
              <w:jc w:val="right"/>
            </w:pPr>
            <w:r>
              <w:t>10760.80</w:t>
            </w:r>
          </w:p>
        </w:tc>
      </w:tr>
      <w:tr w14:paraId="0E58A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ECED95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EC8BD99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0257B9D4">
            <w:pPr>
              <w:jc w:val="right"/>
            </w:pPr>
            <w:r>
              <w:t>2217.72</w:t>
            </w:r>
          </w:p>
        </w:tc>
        <w:tc>
          <w:tcPr>
            <w:vAlign w:val="center"/>
          </w:tcPr>
          <w:p w14:paraId="191837F3">
            <w:pPr>
              <w:jc w:val="right"/>
            </w:pPr>
            <w:r>
              <w:t>1665.83</w:t>
            </w:r>
          </w:p>
        </w:tc>
        <w:tc>
          <w:tcPr>
            <w:vAlign w:val="center"/>
          </w:tcPr>
          <w:p w14:paraId="7151CD90">
            <w:pPr>
              <w:jc w:val="right"/>
            </w:pPr>
            <w:r>
              <w:t>9979.75</w:t>
            </w:r>
          </w:p>
        </w:tc>
      </w:tr>
      <w:tr w14:paraId="1BD04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5C10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E5593C4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97DCDE5">
            <w:pPr>
              <w:jc w:val="right"/>
            </w:pPr>
            <w:r>
              <w:t>1330.56</w:t>
            </w:r>
          </w:p>
        </w:tc>
        <w:tc>
          <w:tcPr>
            <w:vAlign w:val="center"/>
          </w:tcPr>
          <w:p w14:paraId="0CED9DF8">
            <w:pPr>
              <w:jc w:val="right"/>
            </w:pPr>
            <w:r>
              <w:t>1486.07</w:t>
            </w:r>
          </w:p>
        </w:tc>
        <w:tc>
          <w:tcPr>
            <w:vAlign w:val="center"/>
          </w:tcPr>
          <w:p w14:paraId="2B024231">
            <w:pPr>
              <w:jc w:val="right"/>
            </w:pPr>
            <w:r>
              <w:t>3991.68</w:t>
            </w:r>
          </w:p>
        </w:tc>
      </w:tr>
      <w:tr w14:paraId="3B2C0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E7F7A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18A9A96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E9CD1A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B2D7E0">
            <w:pPr>
              <w:jc w:val="right"/>
            </w:pPr>
            <w:r>
              <w:t>1330.56</w:t>
            </w:r>
          </w:p>
        </w:tc>
        <w:tc>
          <w:tcPr>
            <w:vAlign w:val="center"/>
          </w:tcPr>
          <w:p w14:paraId="748C15F5">
            <w:pPr>
              <w:jc w:val="right"/>
            </w:pPr>
            <w:r>
              <w:t>－</w:t>
            </w:r>
          </w:p>
        </w:tc>
      </w:tr>
      <w:tr w14:paraId="031D8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DC8D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3FF289C">
            <w:pPr>
              <w:jc w:val="right"/>
            </w:pPr>
            <w:r>
              <w:t>22.50</w:t>
            </w:r>
          </w:p>
        </w:tc>
        <w:tc>
          <w:tcPr>
            <w:vAlign w:val="center"/>
          </w:tcPr>
          <w:p w14:paraId="7DF6BA27">
            <w:pPr>
              <w:jc w:val="right"/>
            </w:pPr>
            <w:r>
              <w:t>16374.90</w:t>
            </w:r>
          </w:p>
        </w:tc>
        <w:tc>
          <w:tcPr>
            <w:vAlign w:val="center"/>
          </w:tcPr>
          <w:p w14:paraId="23C959FC">
            <w:pPr>
              <w:jc w:val="right"/>
            </w:pPr>
            <w:r>
              <w:t>9294.14</w:t>
            </w:r>
          </w:p>
        </w:tc>
        <w:tc>
          <w:tcPr>
            <w:vAlign w:val="center"/>
          </w:tcPr>
          <w:p w14:paraId="1D6E861F">
            <w:pPr>
              <w:jc w:val="right"/>
            </w:pPr>
            <w:r>
              <w:t>52430.27</w:t>
            </w:r>
          </w:p>
        </w:tc>
      </w:tr>
    </w:tbl>
    <w:p w14:paraId="611CFD0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391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CF1DE7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76CBF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2CB6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9C6F9B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45689FB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26A7E3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2A651647">
            <w:pPr>
              <w:jc w:val="center"/>
            </w:pPr>
            <w:r>
              <w:t>窗墙比</w:t>
            </w:r>
          </w:p>
        </w:tc>
      </w:tr>
      <w:tr w14:paraId="4328A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A7C52">
            <w:r>
              <w:t>南向</w:t>
            </w:r>
          </w:p>
        </w:tc>
        <w:tc>
          <w:tcPr>
            <w:vAlign w:val="center"/>
          </w:tcPr>
          <w:p w14:paraId="0D2BAC78">
            <w:r>
              <w:t>立面1</w:t>
            </w:r>
          </w:p>
        </w:tc>
        <w:tc>
          <w:tcPr>
            <w:vAlign w:val="center"/>
          </w:tcPr>
          <w:p w14:paraId="5856996D">
            <w:r>
              <w:t>965.80</w:t>
            </w:r>
          </w:p>
        </w:tc>
        <w:tc>
          <w:tcPr>
            <w:vAlign w:val="center"/>
          </w:tcPr>
          <w:p w14:paraId="0337F951">
            <w:r>
              <w:t>1842.51</w:t>
            </w:r>
          </w:p>
        </w:tc>
        <w:tc>
          <w:tcPr>
            <w:vAlign w:val="center"/>
          </w:tcPr>
          <w:p w14:paraId="284C08A8">
            <w:r>
              <w:t>0.52</w:t>
            </w:r>
          </w:p>
        </w:tc>
      </w:tr>
      <w:tr w14:paraId="02E3D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1C6E1">
            <w:r>
              <w:t>东向</w:t>
            </w:r>
          </w:p>
        </w:tc>
        <w:tc>
          <w:tcPr>
            <w:vAlign w:val="center"/>
          </w:tcPr>
          <w:p w14:paraId="01C8D04C">
            <w:r>
              <w:t>立面3</w:t>
            </w:r>
          </w:p>
        </w:tc>
        <w:tc>
          <w:tcPr>
            <w:vAlign w:val="center"/>
          </w:tcPr>
          <w:p w14:paraId="5F678AE3">
            <w:r>
              <w:t>1280.28</w:t>
            </w:r>
          </w:p>
        </w:tc>
        <w:tc>
          <w:tcPr>
            <w:vAlign w:val="center"/>
          </w:tcPr>
          <w:p w14:paraId="4F6B5109">
            <w:r>
              <w:t>2939.06</w:t>
            </w:r>
          </w:p>
        </w:tc>
        <w:tc>
          <w:tcPr>
            <w:vAlign w:val="center"/>
          </w:tcPr>
          <w:p w14:paraId="09E3ACCB">
            <w:r>
              <w:t>0.44</w:t>
            </w:r>
          </w:p>
        </w:tc>
      </w:tr>
      <w:tr w14:paraId="748F3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21BAA">
            <w:r>
              <w:t>西向</w:t>
            </w:r>
          </w:p>
        </w:tc>
        <w:tc>
          <w:tcPr>
            <w:vAlign w:val="center"/>
          </w:tcPr>
          <w:p w14:paraId="0A3A07C9">
            <w:r>
              <w:t>立面4</w:t>
            </w:r>
          </w:p>
        </w:tc>
        <w:tc>
          <w:tcPr>
            <w:vAlign w:val="center"/>
          </w:tcPr>
          <w:p w14:paraId="0960A8AD">
            <w:r>
              <w:t>846.50</w:t>
            </w:r>
          </w:p>
        </w:tc>
        <w:tc>
          <w:tcPr>
            <w:vAlign w:val="center"/>
          </w:tcPr>
          <w:p w14:paraId="502E9E6F">
            <w:r>
              <w:t>1510.33</w:t>
            </w:r>
          </w:p>
        </w:tc>
        <w:tc>
          <w:tcPr>
            <w:vAlign w:val="center"/>
          </w:tcPr>
          <w:p w14:paraId="0CBC470F">
            <w:r>
              <w:t>0.56</w:t>
            </w:r>
          </w:p>
        </w:tc>
      </w:tr>
    </w:tbl>
    <w:p w14:paraId="3C9EA5F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01513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18CB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8F79A8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119CCDC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AD5B4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FEED24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8CEF03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1FF9277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5A6DBD1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974E68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A24B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3425CD">
            <w:r>
              <w:t>南向</w:t>
            </w:r>
          </w:p>
        </w:tc>
        <w:tc>
          <w:tcPr>
            <w:vMerge w:val="restart"/>
            <w:vAlign w:val="center"/>
          </w:tcPr>
          <w:p w14:paraId="650A186C">
            <w:r>
              <w:t>立面1</w:t>
            </w:r>
          </w:p>
        </w:tc>
        <w:tc>
          <w:tcPr>
            <w:vAlign w:val="center"/>
          </w:tcPr>
          <w:p w14:paraId="017DA9B3">
            <w:r>
              <w:t>(玻璃幕墙)</w:t>
            </w:r>
          </w:p>
        </w:tc>
        <w:tc>
          <w:tcPr>
            <w:vAlign w:val="center"/>
          </w:tcPr>
          <w:p w14:paraId="15869165"/>
        </w:tc>
        <w:tc>
          <w:tcPr>
            <w:vAlign w:val="center"/>
          </w:tcPr>
          <w:p w14:paraId="49C42252">
            <w:r>
              <w:t>1~4</w:t>
            </w:r>
          </w:p>
        </w:tc>
        <w:tc>
          <w:tcPr>
            <w:vAlign w:val="center"/>
          </w:tcPr>
          <w:p w14:paraId="6158EFB9"/>
        </w:tc>
        <w:tc>
          <w:tcPr>
            <w:vAlign w:val="center"/>
          </w:tcPr>
          <w:p w14:paraId="3211C2F0"/>
        </w:tc>
        <w:tc>
          <w:tcPr>
            <w:vAlign w:val="center"/>
          </w:tcPr>
          <w:p w14:paraId="46CB590B">
            <w:r>
              <w:t>814.30</w:t>
            </w:r>
          </w:p>
        </w:tc>
        <w:tc>
          <w:tcPr>
            <w:vMerge w:val="restart"/>
            <w:vAlign w:val="center"/>
          </w:tcPr>
          <w:p w14:paraId="5796E355">
            <w:r>
              <w:t>965.80</w:t>
            </w:r>
          </w:p>
        </w:tc>
      </w:tr>
      <w:tr w14:paraId="7EAFC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C6A7A"/>
        </w:tc>
        <w:tc>
          <w:tcPr>
            <w:vMerge w:val="continue"/>
            <w:vAlign w:val="center"/>
          </w:tcPr>
          <w:p w14:paraId="0FF37C9E"/>
        </w:tc>
        <w:tc>
          <w:tcPr>
            <w:vAlign w:val="center"/>
          </w:tcPr>
          <w:p w14:paraId="43381F9F"/>
        </w:tc>
        <w:tc>
          <w:tcPr>
            <w:vAlign w:val="center"/>
          </w:tcPr>
          <w:p w14:paraId="1BEA8ACC">
            <w:r>
              <w:t>1.00×3.00</w:t>
            </w:r>
          </w:p>
        </w:tc>
        <w:tc>
          <w:tcPr>
            <w:vAlign w:val="center"/>
          </w:tcPr>
          <w:p w14:paraId="43688F59">
            <w:r>
              <w:t>1~4</w:t>
            </w:r>
          </w:p>
        </w:tc>
        <w:tc>
          <w:tcPr>
            <w:vAlign w:val="center"/>
          </w:tcPr>
          <w:p w14:paraId="6E575E10">
            <w:r>
              <w:t>50</w:t>
            </w:r>
          </w:p>
        </w:tc>
        <w:tc>
          <w:tcPr>
            <w:vAlign w:val="center"/>
          </w:tcPr>
          <w:p w14:paraId="096ED9A9">
            <w:r>
              <w:t>3.00</w:t>
            </w:r>
          </w:p>
        </w:tc>
        <w:tc>
          <w:tcPr>
            <w:vAlign w:val="center"/>
          </w:tcPr>
          <w:p w14:paraId="3B678A99">
            <w:r>
              <w:t>150.00</w:t>
            </w:r>
          </w:p>
        </w:tc>
        <w:tc>
          <w:tcPr>
            <w:vMerge w:val="continue"/>
            <w:vAlign w:val="center"/>
          </w:tcPr>
          <w:p w14:paraId="2DE7888C"/>
        </w:tc>
      </w:tr>
      <w:tr w14:paraId="3A174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A56996"/>
        </w:tc>
        <w:tc>
          <w:tcPr>
            <w:vMerge w:val="continue"/>
            <w:vAlign w:val="center"/>
          </w:tcPr>
          <w:p w14:paraId="2F45F92F"/>
        </w:tc>
        <w:tc>
          <w:tcPr>
            <w:vAlign w:val="center"/>
          </w:tcPr>
          <w:p w14:paraId="2C0D70D8"/>
        </w:tc>
        <w:tc>
          <w:tcPr>
            <w:vAlign w:val="center"/>
          </w:tcPr>
          <w:p w14:paraId="2A7EB466">
            <w:r>
              <w:t>0.50×3.00</w:t>
            </w:r>
          </w:p>
        </w:tc>
        <w:tc>
          <w:tcPr>
            <w:vAlign w:val="center"/>
          </w:tcPr>
          <w:p w14:paraId="5A334B0B">
            <w:r>
              <w:t>3</w:t>
            </w:r>
          </w:p>
        </w:tc>
        <w:tc>
          <w:tcPr>
            <w:vAlign w:val="center"/>
          </w:tcPr>
          <w:p w14:paraId="20AD52AF">
            <w:r>
              <w:t>1</w:t>
            </w:r>
          </w:p>
        </w:tc>
        <w:tc>
          <w:tcPr>
            <w:vAlign w:val="center"/>
          </w:tcPr>
          <w:p w14:paraId="2C05DED1">
            <w:r>
              <w:t>1.50</w:t>
            </w:r>
          </w:p>
        </w:tc>
        <w:tc>
          <w:tcPr>
            <w:vAlign w:val="center"/>
          </w:tcPr>
          <w:p w14:paraId="04751017">
            <w:r>
              <w:t>1.50</w:t>
            </w:r>
          </w:p>
        </w:tc>
        <w:tc>
          <w:tcPr>
            <w:vMerge w:val="continue"/>
            <w:vAlign w:val="center"/>
          </w:tcPr>
          <w:p w14:paraId="27BB17A5"/>
        </w:tc>
      </w:tr>
      <w:tr w14:paraId="5AE47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4B34AF">
            <w:r>
              <w:t>东向</w:t>
            </w:r>
          </w:p>
        </w:tc>
        <w:tc>
          <w:tcPr>
            <w:vMerge w:val="restart"/>
            <w:vAlign w:val="center"/>
          </w:tcPr>
          <w:p w14:paraId="5975CCEE">
            <w:r>
              <w:t>立面3</w:t>
            </w:r>
          </w:p>
        </w:tc>
        <w:tc>
          <w:tcPr>
            <w:vAlign w:val="center"/>
          </w:tcPr>
          <w:p w14:paraId="0951920D">
            <w:r>
              <w:t>(玻璃幕墙)</w:t>
            </w:r>
          </w:p>
        </w:tc>
        <w:tc>
          <w:tcPr>
            <w:vAlign w:val="center"/>
          </w:tcPr>
          <w:p w14:paraId="4F48804D"/>
        </w:tc>
        <w:tc>
          <w:tcPr>
            <w:vAlign w:val="center"/>
          </w:tcPr>
          <w:p w14:paraId="08C4B25E">
            <w:r>
              <w:t>1~4</w:t>
            </w:r>
          </w:p>
        </w:tc>
        <w:tc>
          <w:tcPr>
            <w:vAlign w:val="center"/>
          </w:tcPr>
          <w:p w14:paraId="4AA39AD0"/>
        </w:tc>
        <w:tc>
          <w:tcPr>
            <w:vAlign w:val="center"/>
          </w:tcPr>
          <w:p w14:paraId="53D9B302"/>
        </w:tc>
        <w:tc>
          <w:tcPr>
            <w:vAlign w:val="center"/>
          </w:tcPr>
          <w:p w14:paraId="7C57BA6F">
            <w:r>
              <w:t>971.88</w:t>
            </w:r>
          </w:p>
        </w:tc>
        <w:tc>
          <w:tcPr>
            <w:vMerge w:val="restart"/>
            <w:vAlign w:val="center"/>
          </w:tcPr>
          <w:p w14:paraId="18F7FF5C">
            <w:r>
              <w:t>1280.28</w:t>
            </w:r>
          </w:p>
        </w:tc>
      </w:tr>
      <w:tr w14:paraId="75A94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D59766"/>
        </w:tc>
        <w:tc>
          <w:tcPr>
            <w:vMerge w:val="continue"/>
            <w:vAlign w:val="center"/>
          </w:tcPr>
          <w:p w14:paraId="37AA5AAF"/>
        </w:tc>
        <w:tc>
          <w:tcPr>
            <w:vAlign w:val="center"/>
          </w:tcPr>
          <w:p w14:paraId="63C07A6A"/>
        </w:tc>
        <w:tc>
          <w:tcPr>
            <w:vAlign w:val="center"/>
          </w:tcPr>
          <w:p w14:paraId="0A250D9F">
            <w:r>
              <w:t>1.00×3.00</w:t>
            </w:r>
          </w:p>
        </w:tc>
        <w:tc>
          <w:tcPr>
            <w:vAlign w:val="center"/>
          </w:tcPr>
          <w:p w14:paraId="03AF575D">
            <w:r>
              <w:t>1~4</w:t>
            </w:r>
          </w:p>
        </w:tc>
        <w:tc>
          <w:tcPr>
            <w:vAlign w:val="center"/>
          </w:tcPr>
          <w:p w14:paraId="2553FFEA">
            <w:r>
              <w:t>82</w:t>
            </w:r>
          </w:p>
        </w:tc>
        <w:tc>
          <w:tcPr>
            <w:vAlign w:val="center"/>
          </w:tcPr>
          <w:p w14:paraId="42726416">
            <w:r>
              <w:t>3.00</w:t>
            </w:r>
          </w:p>
        </w:tc>
        <w:tc>
          <w:tcPr>
            <w:vAlign w:val="center"/>
          </w:tcPr>
          <w:p w14:paraId="0FB47DAA">
            <w:r>
              <w:t>246.00</w:t>
            </w:r>
          </w:p>
        </w:tc>
        <w:tc>
          <w:tcPr>
            <w:vMerge w:val="continue"/>
            <w:vAlign w:val="center"/>
          </w:tcPr>
          <w:p w14:paraId="76DB7068"/>
        </w:tc>
      </w:tr>
      <w:tr w14:paraId="366DE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5C0516"/>
        </w:tc>
        <w:tc>
          <w:tcPr>
            <w:vMerge w:val="continue"/>
            <w:vAlign w:val="center"/>
          </w:tcPr>
          <w:p w14:paraId="624AC820"/>
        </w:tc>
        <w:tc>
          <w:tcPr>
            <w:vAlign w:val="center"/>
          </w:tcPr>
          <w:p w14:paraId="187ABB1F"/>
        </w:tc>
        <w:tc>
          <w:tcPr>
            <w:vAlign w:val="center"/>
          </w:tcPr>
          <w:p w14:paraId="7A9A3089">
            <w:r>
              <w:t>0.60×3.00</w:t>
            </w:r>
          </w:p>
        </w:tc>
        <w:tc>
          <w:tcPr>
            <w:vAlign w:val="center"/>
          </w:tcPr>
          <w:p w14:paraId="1AC8AEC8">
            <w:r>
              <w:t>2</w:t>
            </w:r>
          </w:p>
        </w:tc>
        <w:tc>
          <w:tcPr>
            <w:vAlign w:val="center"/>
          </w:tcPr>
          <w:p w14:paraId="73C151D9">
            <w:r>
              <w:t>2</w:t>
            </w:r>
          </w:p>
        </w:tc>
        <w:tc>
          <w:tcPr>
            <w:vAlign w:val="center"/>
          </w:tcPr>
          <w:p w14:paraId="57B8E9A7">
            <w:r>
              <w:t>1.80</w:t>
            </w:r>
          </w:p>
        </w:tc>
        <w:tc>
          <w:tcPr>
            <w:vAlign w:val="center"/>
          </w:tcPr>
          <w:p w14:paraId="603FD102">
            <w:r>
              <w:t>3.60</w:t>
            </w:r>
          </w:p>
        </w:tc>
        <w:tc>
          <w:tcPr>
            <w:vMerge w:val="continue"/>
            <w:vAlign w:val="center"/>
          </w:tcPr>
          <w:p w14:paraId="7EA8FDAC"/>
        </w:tc>
      </w:tr>
      <w:tr w14:paraId="01339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846960"/>
        </w:tc>
        <w:tc>
          <w:tcPr>
            <w:vMerge w:val="continue"/>
            <w:vAlign w:val="center"/>
          </w:tcPr>
          <w:p w14:paraId="3F9F9E43"/>
        </w:tc>
        <w:tc>
          <w:tcPr>
            <w:vAlign w:val="center"/>
          </w:tcPr>
          <w:p w14:paraId="6594C1AA"/>
        </w:tc>
        <w:tc>
          <w:tcPr>
            <w:vAlign w:val="center"/>
          </w:tcPr>
          <w:p w14:paraId="175033D1">
            <w:r>
              <w:t>0.80×3.00</w:t>
            </w:r>
          </w:p>
        </w:tc>
        <w:tc>
          <w:tcPr>
            <w:vAlign w:val="center"/>
          </w:tcPr>
          <w:p w14:paraId="3B8C6855">
            <w:r>
              <w:t>3</w:t>
            </w:r>
          </w:p>
        </w:tc>
        <w:tc>
          <w:tcPr>
            <w:vAlign w:val="center"/>
          </w:tcPr>
          <w:p w14:paraId="7F585C7C">
            <w:r>
              <w:t>12</w:t>
            </w:r>
          </w:p>
        </w:tc>
        <w:tc>
          <w:tcPr>
            <w:vAlign w:val="center"/>
          </w:tcPr>
          <w:p w14:paraId="0B6CB634">
            <w:r>
              <w:t>2.40</w:t>
            </w:r>
          </w:p>
        </w:tc>
        <w:tc>
          <w:tcPr>
            <w:vAlign w:val="center"/>
          </w:tcPr>
          <w:p w14:paraId="5986EBCF">
            <w:r>
              <w:t>28.80</w:t>
            </w:r>
          </w:p>
        </w:tc>
        <w:tc>
          <w:tcPr>
            <w:vMerge w:val="continue"/>
            <w:vAlign w:val="center"/>
          </w:tcPr>
          <w:p w14:paraId="60100EB2"/>
        </w:tc>
      </w:tr>
      <w:tr w14:paraId="4B6C4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BEEBB6"/>
        </w:tc>
        <w:tc>
          <w:tcPr>
            <w:vMerge w:val="continue"/>
            <w:vAlign w:val="center"/>
          </w:tcPr>
          <w:p w14:paraId="04B1229B"/>
        </w:tc>
        <w:tc>
          <w:tcPr>
            <w:vAlign w:val="center"/>
          </w:tcPr>
          <w:p w14:paraId="0DCF67BA"/>
        </w:tc>
        <w:tc>
          <w:tcPr>
            <w:vAlign w:val="center"/>
          </w:tcPr>
          <w:p w14:paraId="75A7B4D8">
            <w:r>
              <w:t>0.50×3.00</w:t>
            </w:r>
          </w:p>
        </w:tc>
        <w:tc>
          <w:tcPr>
            <w:vAlign w:val="center"/>
          </w:tcPr>
          <w:p w14:paraId="7B3A0D83">
            <w:r>
              <w:t>3~4</w:t>
            </w:r>
          </w:p>
        </w:tc>
        <w:tc>
          <w:tcPr>
            <w:vAlign w:val="center"/>
          </w:tcPr>
          <w:p w14:paraId="7F40D25C">
            <w:r>
              <w:t>14</w:t>
            </w:r>
          </w:p>
        </w:tc>
        <w:tc>
          <w:tcPr>
            <w:vAlign w:val="center"/>
          </w:tcPr>
          <w:p w14:paraId="5FA5E4A4">
            <w:r>
              <w:t>1.50</w:t>
            </w:r>
          </w:p>
        </w:tc>
        <w:tc>
          <w:tcPr>
            <w:vAlign w:val="center"/>
          </w:tcPr>
          <w:p w14:paraId="37EFF3D7">
            <w:r>
              <w:t>21.00</w:t>
            </w:r>
          </w:p>
        </w:tc>
        <w:tc>
          <w:tcPr>
            <w:vMerge w:val="continue"/>
            <w:vAlign w:val="center"/>
          </w:tcPr>
          <w:p w14:paraId="606ACAF1"/>
        </w:tc>
      </w:tr>
      <w:tr w14:paraId="105BC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AD34F0"/>
        </w:tc>
        <w:tc>
          <w:tcPr>
            <w:vMerge w:val="continue"/>
            <w:vAlign w:val="center"/>
          </w:tcPr>
          <w:p w14:paraId="5A83DFB9"/>
        </w:tc>
        <w:tc>
          <w:tcPr>
            <w:vAlign w:val="center"/>
          </w:tcPr>
          <w:p w14:paraId="634CD8CA">
            <w:r>
              <w:t>C1030</w:t>
            </w:r>
          </w:p>
        </w:tc>
        <w:tc>
          <w:tcPr>
            <w:vAlign w:val="center"/>
          </w:tcPr>
          <w:p w14:paraId="05A51DDF">
            <w:r>
              <w:t>1.00×3.00</w:t>
            </w:r>
          </w:p>
        </w:tc>
        <w:tc>
          <w:tcPr>
            <w:vAlign w:val="center"/>
          </w:tcPr>
          <w:p w14:paraId="30B0ACCC">
            <w:r>
              <w:t>2~3</w:t>
            </w:r>
          </w:p>
        </w:tc>
        <w:tc>
          <w:tcPr>
            <w:vAlign w:val="center"/>
          </w:tcPr>
          <w:p w14:paraId="5841899B">
            <w:r>
              <w:t>3</w:t>
            </w:r>
          </w:p>
        </w:tc>
        <w:tc>
          <w:tcPr>
            <w:vAlign w:val="center"/>
          </w:tcPr>
          <w:p w14:paraId="5A82CFA6">
            <w:r>
              <w:t>3.00</w:t>
            </w:r>
          </w:p>
        </w:tc>
        <w:tc>
          <w:tcPr>
            <w:vAlign w:val="center"/>
          </w:tcPr>
          <w:p w14:paraId="1907158C">
            <w:r>
              <w:t>9.00</w:t>
            </w:r>
          </w:p>
        </w:tc>
        <w:tc>
          <w:tcPr>
            <w:vMerge w:val="continue"/>
            <w:vAlign w:val="center"/>
          </w:tcPr>
          <w:p w14:paraId="0F00AEDA"/>
        </w:tc>
      </w:tr>
      <w:tr w14:paraId="43B27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FAC963A">
            <w:r>
              <w:t>西向</w:t>
            </w:r>
          </w:p>
        </w:tc>
        <w:tc>
          <w:tcPr>
            <w:vMerge w:val="restart"/>
            <w:vAlign w:val="center"/>
          </w:tcPr>
          <w:p w14:paraId="4CFCB92B">
            <w:r>
              <w:t>立面4</w:t>
            </w:r>
          </w:p>
        </w:tc>
        <w:tc>
          <w:tcPr>
            <w:vAlign w:val="center"/>
          </w:tcPr>
          <w:p w14:paraId="09C65B6D">
            <w:r>
              <w:t>(玻璃幕墙)</w:t>
            </w:r>
          </w:p>
        </w:tc>
        <w:tc>
          <w:tcPr>
            <w:vAlign w:val="center"/>
          </w:tcPr>
          <w:p w14:paraId="515EDC69"/>
        </w:tc>
        <w:tc>
          <w:tcPr>
            <w:vAlign w:val="center"/>
          </w:tcPr>
          <w:p w14:paraId="0FB4B380">
            <w:r>
              <w:t>1~4</w:t>
            </w:r>
          </w:p>
        </w:tc>
        <w:tc>
          <w:tcPr>
            <w:vAlign w:val="center"/>
          </w:tcPr>
          <w:p w14:paraId="1BC3A18B"/>
        </w:tc>
        <w:tc>
          <w:tcPr>
            <w:vAlign w:val="center"/>
          </w:tcPr>
          <w:p w14:paraId="50FAA223"/>
        </w:tc>
        <w:tc>
          <w:tcPr>
            <w:vAlign w:val="center"/>
          </w:tcPr>
          <w:p w14:paraId="4131BFF7">
            <w:r>
              <w:t>681.80</w:t>
            </w:r>
          </w:p>
        </w:tc>
        <w:tc>
          <w:tcPr>
            <w:vMerge w:val="restart"/>
            <w:vAlign w:val="center"/>
          </w:tcPr>
          <w:p w14:paraId="7C01FA61">
            <w:r>
              <w:t>846.50</w:t>
            </w:r>
          </w:p>
        </w:tc>
      </w:tr>
      <w:tr w14:paraId="59CE0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D0A3A2"/>
        </w:tc>
        <w:tc>
          <w:tcPr>
            <w:vMerge w:val="continue"/>
            <w:vAlign w:val="center"/>
          </w:tcPr>
          <w:p w14:paraId="322A7576"/>
        </w:tc>
        <w:tc>
          <w:tcPr>
            <w:vAlign w:val="center"/>
          </w:tcPr>
          <w:p w14:paraId="1748FCC1"/>
        </w:tc>
        <w:tc>
          <w:tcPr>
            <w:vAlign w:val="center"/>
          </w:tcPr>
          <w:p w14:paraId="0ED9E97E">
            <w:r>
              <w:t>1.00×3.00</w:t>
            </w:r>
          </w:p>
        </w:tc>
        <w:tc>
          <w:tcPr>
            <w:vAlign w:val="center"/>
          </w:tcPr>
          <w:p w14:paraId="1DFDC65E">
            <w:r>
              <w:t>1~4</w:t>
            </w:r>
          </w:p>
        </w:tc>
        <w:tc>
          <w:tcPr>
            <w:vAlign w:val="center"/>
          </w:tcPr>
          <w:p w14:paraId="151B1D89">
            <w:r>
              <w:t>49</w:t>
            </w:r>
          </w:p>
        </w:tc>
        <w:tc>
          <w:tcPr>
            <w:vAlign w:val="center"/>
          </w:tcPr>
          <w:p w14:paraId="74225BA3">
            <w:r>
              <w:t>3.00</w:t>
            </w:r>
          </w:p>
        </w:tc>
        <w:tc>
          <w:tcPr>
            <w:vAlign w:val="center"/>
          </w:tcPr>
          <w:p w14:paraId="450DA20C">
            <w:r>
              <w:t>147.00</w:t>
            </w:r>
          </w:p>
        </w:tc>
        <w:tc>
          <w:tcPr>
            <w:vMerge w:val="continue"/>
            <w:vAlign w:val="center"/>
          </w:tcPr>
          <w:p w14:paraId="0A519737"/>
        </w:tc>
      </w:tr>
      <w:tr w14:paraId="6167C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983BEB"/>
        </w:tc>
        <w:tc>
          <w:tcPr>
            <w:vMerge w:val="continue"/>
            <w:vAlign w:val="center"/>
          </w:tcPr>
          <w:p w14:paraId="1250CAB3"/>
        </w:tc>
        <w:tc>
          <w:tcPr>
            <w:vAlign w:val="center"/>
          </w:tcPr>
          <w:p w14:paraId="5E4A30CB"/>
        </w:tc>
        <w:tc>
          <w:tcPr>
            <w:vAlign w:val="center"/>
          </w:tcPr>
          <w:p w14:paraId="03ACD9BE">
            <w:r>
              <w:t>0.80×3.00</w:t>
            </w:r>
          </w:p>
        </w:tc>
        <w:tc>
          <w:tcPr>
            <w:vAlign w:val="center"/>
          </w:tcPr>
          <w:p w14:paraId="47757508">
            <w:r>
              <w:t>3</w:t>
            </w:r>
          </w:p>
        </w:tc>
        <w:tc>
          <w:tcPr>
            <w:vAlign w:val="center"/>
          </w:tcPr>
          <w:p w14:paraId="0DAD6729">
            <w:r>
              <w:t>3</w:t>
            </w:r>
          </w:p>
        </w:tc>
        <w:tc>
          <w:tcPr>
            <w:vAlign w:val="center"/>
          </w:tcPr>
          <w:p w14:paraId="3313CBB4">
            <w:r>
              <w:t>2.40</w:t>
            </w:r>
          </w:p>
        </w:tc>
        <w:tc>
          <w:tcPr>
            <w:vAlign w:val="center"/>
          </w:tcPr>
          <w:p w14:paraId="6C87F602">
            <w:r>
              <w:t>7.20</w:t>
            </w:r>
          </w:p>
        </w:tc>
        <w:tc>
          <w:tcPr>
            <w:vMerge w:val="continue"/>
            <w:vAlign w:val="center"/>
          </w:tcPr>
          <w:p w14:paraId="0A0E9903"/>
        </w:tc>
      </w:tr>
      <w:tr w14:paraId="7B20A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11690"/>
        </w:tc>
        <w:tc>
          <w:tcPr>
            <w:vMerge w:val="continue"/>
            <w:vAlign w:val="center"/>
          </w:tcPr>
          <w:p w14:paraId="0E772E1A"/>
        </w:tc>
        <w:tc>
          <w:tcPr>
            <w:vAlign w:val="center"/>
          </w:tcPr>
          <w:p w14:paraId="6E80CC41"/>
        </w:tc>
        <w:tc>
          <w:tcPr>
            <w:vAlign w:val="center"/>
          </w:tcPr>
          <w:p w14:paraId="66FA6EF8">
            <w:r>
              <w:t>0.50×3.00</w:t>
            </w:r>
          </w:p>
        </w:tc>
        <w:tc>
          <w:tcPr>
            <w:vAlign w:val="center"/>
          </w:tcPr>
          <w:p w14:paraId="02B53910">
            <w:r>
              <w:t>4</w:t>
            </w:r>
          </w:p>
        </w:tc>
        <w:tc>
          <w:tcPr>
            <w:vAlign w:val="center"/>
          </w:tcPr>
          <w:p w14:paraId="4D0DE788">
            <w:r>
              <w:t>3</w:t>
            </w:r>
          </w:p>
        </w:tc>
        <w:tc>
          <w:tcPr>
            <w:vAlign w:val="center"/>
          </w:tcPr>
          <w:p w14:paraId="7909380E">
            <w:r>
              <w:t>1.50</w:t>
            </w:r>
          </w:p>
        </w:tc>
        <w:tc>
          <w:tcPr>
            <w:vAlign w:val="center"/>
          </w:tcPr>
          <w:p w14:paraId="34D76961">
            <w:r>
              <w:t>4.50</w:t>
            </w:r>
          </w:p>
        </w:tc>
        <w:tc>
          <w:tcPr>
            <w:vMerge w:val="continue"/>
            <w:vAlign w:val="center"/>
          </w:tcPr>
          <w:p w14:paraId="10A30538"/>
        </w:tc>
      </w:tr>
      <w:tr w14:paraId="0778C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8036CF"/>
        </w:tc>
        <w:tc>
          <w:tcPr>
            <w:vMerge w:val="continue"/>
            <w:vAlign w:val="center"/>
          </w:tcPr>
          <w:p w14:paraId="51CF2ACB"/>
        </w:tc>
        <w:tc>
          <w:tcPr>
            <w:vAlign w:val="center"/>
          </w:tcPr>
          <w:p w14:paraId="7EE632B8">
            <w:r>
              <w:t>C1030</w:t>
            </w:r>
          </w:p>
        </w:tc>
        <w:tc>
          <w:tcPr>
            <w:vAlign w:val="center"/>
          </w:tcPr>
          <w:p w14:paraId="7F6C3D2E">
            <w:r>
              <w:t>1.00×3.00</w:t>
            </w:r>
          </w:p>
        </w:tc>
        <w:tc>
          <w:tcPr>
            <w:vAlign w:val="center"/>
          </w:tcPr>
          <w:p w14:paraId="19B5E480">
            <w:r>
              <w:t>3</w:t>
            </w:r>
          </w:p>
        </w:tc>
        <w:tc>
          <w:tcPr>
            <w:vAlign w:val="center"/>
          </w:tcPr>
          <w:p w14:paraId="436FD52D">
            <w:r>
              <w:t>2</w:t>
            </w:r>
          </w:p>
        </w:tc>
        <w:tc>
          <w:tcPr>
            <w:vAlign w:val="center"/>
          </w:tcPr>
          <w:p w14:paraId="212C3CF1">
            <w:r>
              <w:t>3.00</w:t>
            </w:r>
          </w:p>
        </w:tc>
        <w:tc>
          <w:tcPr>
            <w:vAlign w:val="center"/>
          </w:tcPr>
          <w:p w14:paraId="4879FA29">
            <w:r>
              <w:t>6.00</w:t>
            </w:r>
          </w:p>
        </w:tc>
        <w:tc>
          <w:tcPr>
            <w:vMerge w:val="continue"/>
            <w:vAlign w:val="center"/>
          </w:tcPr>
          <w:p w14:paraId="191D118A"/>
        </w:tc>
      </w:tr>
    </w:tbl>
    <w:p w14:paraId="319371A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7076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5F1947F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17CC5D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29F515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2EF4D2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FB69A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6115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5ADC9B2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7A8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A71D63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309B5A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BAC32E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20BF48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565E9D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F3E21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BEE5D7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ABD1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38D6A1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A99FA6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04D9E7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D2A15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EE298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E7D2E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92597A1">
            <w:pPr>
              <w:jc w:val="center"/>
            </w:pPr>
            <w:r>
              <w:t>D=R*S</w:t>
            </w:r>
          </w:p>
        </w:tc>
      </w:tr>
      <w:tr w14:paraId="5359E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21056">
            <w:r>
              <w:t>面砖</w:t>
            </w:r>
          </w:p>
        </w:tc>
        <w:tc>
          <w:tcPr>
            <w:vAlign w:val="center"/>
          </w:tcPr>
          <w:p w14:paraId="4B6780DD">
            <w:r>
              <w:t>10</w:t>
            </w:r>
          </w:p>
        </w:tc>
        <w:tc>
          <w:tcPr>
            <w:vAlign w:val="center"/>
          </w:tcPr>
          <w:p w14:paraId="275922D2">
            <w:r>
              <w:t>1.000</w:t>
            </w:r>
          </w:p>
        </w:tc>
        <w:tc>
          <w:tcPr>
            <w:vAlign w:val="center"/>
          </w:tcPr>
          <w:p w14:paraId="2A1B4D4C">
            <w:r>
              <w:t>0.009</w:t>
            </w:r>
          </w:p>
        </w:tc>
        <w:tc>
          <w:tcPr>
            <w:vAlign w:val="center"/>
          </w:tcPr>
          <w:p w14:paraId="31F3C181">
            <w:r>
              <w:t>1.00</w:t>
            </w:r>
          </w:p>
        </w:tc>
        <w:tc>
          <w:tcPr>
            <w:vAlign w:val="center"/>
          </w:tcPr>
          <w:p w14:paraId="1A533DED">
            <w:r>
              <w:t>0.010</w:t>
            </w:r>
          </w:p>
        </w:tc>
        <w:tc>
          <w:tcPr>
            <w:vAlign w:val="center"/>
          </w:tcPr>
          <w:p w14:paraId="1EA40D65">
            <w:r>
              <w:t>0.000</w:t>
            </w:r>
          </w:p>
        </w:tc>
      </w:tr>
      <w:tr w14:paraId="0FF6F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DB219">
            <w:r>
              <w:t>水泥砂浆</w:t>
            </w:r>
          </w:p>
        </w:tc>
        <w:tc>
          <w:tcPr>
            <w:vAlign w:val="center"/>
          </w:tcPr>
          <w:p w14:paraId="66B8434E">
            <w:r>
              <w:t>45</w:t>
            </w:r>
          </w:p>
        </w:tc>
        <w:tc>
          <w:tcPr>
            <w:vAlign w:val="center"/>
          </w:tcPr>
          <w:p w14:paraId="381BF325">
            <w:r>
              <w:t>0.930</w:t>
            </w:r>
          </w:p>
        </w:tc>
        <w:tc>
          <w:tcPr>
            <w:vAlign w:val="center"/>
          </w:tcPr>
          <w:p w14:paraId="0F4D2CA1">
            <w:r>
              <w:t>11.370</w:t>
            </w:r>
          </w:p>
        </w:tc>
        <w:tc>
          <w:tcPr>
            <w:vAlign w:val="center"/>
          </w:tcPr>
          <w:p w14:paraId="5DE358F7">
            <w:r>
              <w:t>1.00</w:t>
            </w:r>
          </w:p>
        </w:tc>
        <w:tc>
          <w:tcPr>
            <w:vAlign w:val="center"/>
          </w:tcPr>
          <w:p w14:paraId="4DE850E0">
            <w:r>
              <w:t>0.048</w:t>
            </w:r>
          </w:p>
        </w:tc>
        <w:tc>
          <w:tcPr>
            <w:vAlign w:val="center"/>
          </w:tcPr>
          <w:p w14:paraId="452DD0E5">
            <w:r>
              <w:t>0.550</w:t>
            </w:r>
          </w:p>
        </w:tc>
      </w:tr>
      <w:tr w14:paraId="00735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F9DDB">
            <w:r>
              <w:t>卷材防水层</w:t>
            </w:r>
          </w:p>
        </w:tc>
        <w:tc>
          <w:tcPr>
            <w:vAlign w:val="center"/>
          </w:tcPr>
          <w:p w14:paraId="6DC89B14">
            <w:r>
              <w:t>6</w:t>
            </w:r>
          </w:p>
        </w:tc>
        <w:tc>
          <w:tcPr>
            <w:vAlign w:val="center"/>
          </w:tcPr>
          <w:p w14:paraId="67232B61">
            <w:r>
              <w:t>1.000</w:t>
            </w:r>
          </w:p>
        </w:tc>
        <w:tc>
          <w:tcPr>
            <w:vAlign w:val="center"/>
          </w:tcPr>
          <w:p w14:paraId="0BCAC238">
            <w:r>
              <w:t>0.009</w:t>
            </w:r>
          </w:p>
        </w:tc>
        <w:tc>
          <w:tcPr>
            <w:vAlign w:val="center"/>
          </w:tcPr>
          <w:p w14:paraId="40A1A532">
            <w:r>
              <w:t>1.00</w:t>
            </w:r>
          </w:p>
        </w:tc>
        <w:tc>
          <w:tcPr>
            <w:vAlign w:val="center"/>
          </w:tcPr>
          <w:p w14:paraId="0C75D73D">
            <w:r>
              <w:t>0.006</w:t>
            </w:r>
          </w:p>
        </w:tc>
        <w:tc>
          <w:tcPr>
            <w:vAlign w:val="center"/>
          </w:tcPr>
          <w:p w14:paraId="51847E13">
            <w:r>
              <w:t>0.000</w:t>
            </w:r>
          </w:p>
        </w:tc>
      </w:tr>
      <w:tr w14:paraId="1E3A9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A2EF7">
            <w:r>
              <w:t>轻骨料混凝土（ρ=1760-1850）</w:t>
            </w:r>
          </w:p>
        </w:tc>
        <w:tc>
          <w:tcPr>
            <w:vAlign w:val="center"/>
          </w:tcPr>
          <w:p w14:paraId="3D8A15AE">
            <w:r>
              <w:t>300</w:t>
            </w:r>
          </w:p>
        </w:tc>
        <w:tc>
          <w:tcPr>
            <w:vAlign w:val="center"/>
          </w:tcPr>
          <w:p w14:paraId="694386C2">
            <w:r>
              <w:t>0.890</w:t>
            </w:r>
          </w:p>
        </w:tc>
        <w:tc>
          <w:tcPr>
            <w:vAlign w:val="center"/>
          </w:tcPr>
          <w:p w14:paraId="64757983">
            <w:r>
              <w:t>7.882</w:t>
            </w:r>
          </w:p>
        </w:tc>
        <w:tc>
          <w:tcPr>
            <w:vAlign w:val="center"/>
          </w:tcPr>
          <w:p w14:paraId="490E69AA">
            <w:r>
              <w:t>1.00</w:t>
            </w:r>
          </w:p>
        </w:tc>
        <w:tc>
          <w:tcPr>
            <w:vAlign w:val="center"/>
          </w:tcPr>
          <w:p w14:paraId="55EC3011">
            <w:r>
              <w:t>0.337</w:t>
            </w:r>
          </w:p>
        </w:tc>
        <w:tc>
          <w:tcPr>
            <w:vAlign w:val="center"/>
          </w:tcPr>
          <w:p w14:paraId="31571162">
            <w:r>
              <w:t>2.657</w:t>
            </w:r>
          </w:p>
        </w:tc>
      </w:tr>
      <w:tr w14:paraId="3800E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70D77">
            <w:r>
              <w:t>细石混凝土(钢筋混凝土)</w:t>
            </w:r>
          </w:p>
        </w:tc>
        <w:tc>
          <w:tcPr>
            <w:vAlign w:val="center"/>
          </w:tcPr>
          <w:p w14:paraId="20899A3B">
            <w:r>
              <w:t>40</w:t>
            </w:r>
          </w:p>
        </w:tc>
        <w:tc>
          <w:tcPr>
            <w:vAlign w:val="center"/>
          </w:tcPr>
          <w:p w14:paraId="40BEF190">
            <w:r>
              <w:t>1.740</w:t>
            </w:r>
          </w:p>
        </w:tc>
        <w:tc>
          <w:tcPr>
            <w:vAlign w:val="center"/>
          </w:tcPr>
          <w:p w14:paraId="4D4CCF05">
            <w:r>
              <w:t>17.200</w:t>
            </w:r>
          </w:p>
        </w:tc>
        <w:tc>
          <w:tcPr>
            <w:vAlign w:val="center"/>
          </w:tcPr>
          <w:p w14:paraId="44C8CD33">
            <w:r>
              <w:t>1.00</w:t>
            </w:r>
          </w:p>
        </w:tc>
        <w:tc>
          <w:tcPr>
            <w:vAlign w:val="center"/>
          </w:tcPr>
          <w:p w14:paraId="602D29CE">
            <w:r>
              <w:t>0.023</w:t>
            </w:r>
          </w:p>
        </w:tc>
        <w:tc>
          <w:tcPr>
            <w:vAlign w:val="center"/>
          </w:tcPr>
          <w:p w14:paraId="4D892789">
            <w:r>
              <w:t>0.395</w:t>
            </w:r>
          </w:p>
        </w:tc>
      </w:tr>
      <w:tr w14:paraId="65D0F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94CE2">
            <w:r>
              <w:t>硬泡聚氨酯板、喷涂硬泡聚氨酯</w:t>
            </w:r>
          </w:p>
        </w:tc>
        <w:tc>
          <w:tcPr>
            <w:vAlign w:val="center"/>
          </w:tcPr>
          <w:p w14:paraId="2C242E2D">
            <w:r>
              <w:t>69</w:t>
            </w:r>
          </w:p>
        </w:tc>
        <w:tc>
          <w:tcPr>
            <w:vAlign w:val="center"/>
          </w:tcPr>
          <w:p w14:paraId="36E02A5E">
            <w:r>
              <w:t>0.024</w:t>
            </w:r>
          </w:p>
        </w:tc>
        <w:tc>
          <w:tcPr>
            <w:vAlign w:val="center"/>
          </w:tcPr>
          <w:p w14:paraId="5B1173F0">
            <w:r>
              <w:t>0.540</w:t>
            </w:r>
          </w:p>
        </w:tc>
        <w:tc>
          <w:tcPr>
            <w:vAlign w:val="center"/>
          </w:tcPr>
          <w:p w14:paraId="43A20C37">
            <w:r>
              <w:t>1.10</w:t>
            </w:r>
          </w:p>
        </w:tc>
        <w:tc>
          <w:tcPr>
            <w:vAlign w:val="center"/>
          </w:tcPr>
          <w:p w14:paraId="364E8E2E">
            <w:r>
              <w:t>2.614</w:t>
            </w:r>
          </w:p>
        </w:tc>
        <w:tc>
          <w:tcPr>
            <w:vAlign w:val="center"/>
          </w:tcPr>
          <w:p w14:paraId="3E93F30F">
            <w:r>
              <w:t>1.553</w:t>
            </w:r>
          </w:p>
        </w:tc>
      </w:tr>
      <w:tr w14:paraId="777E8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26924">
            <w:r>
              <w:t>水泥砂浆</w:t>
            </w:r>
          </w:p>
        </w:tc>
        <w:tc>
          <w:tcPr>
            <w:vAlign w:val="center"/>
          </w:tcPr>
          <w:p w14:paraId="5001B7C8">
            <w:r>
              <w:t>20</w:t>
            </w:r>
          </w:p>
        </w:tc>
        <w:tc>
          <w:tcPr>
            <w:vAlign w:val="center"/>
          </w:tcPr>
          <w:p w14:paraId="1F0372C6">
            <w:r>
              <w:t>0.930</w:t>
            </w:r>
          </w:p>
        </w:tc>
        <w:tc>
          <w:tcPr>
            <w:vAlign w:val="center"/>
          </w:tcPr>
          <w:p w14:paraId="15988E0C">
            <w:r>
              <w:t>11.370</w:t>
            </w:r>
          </w:p>
        </w:tc>
        <w:tc>
          <w:tcPr>
            <w:vAlign w:val="center"/>
          </w:tcPr>
          <w:p w14:paraId="405F2D7B">
            <w:r>
              <w:t>1.00</w:t>
            </w:r>
          </w:p>
        </w:tc>
        <w:tc>
          <w:tcPr>
            <w:vAlign w:val="center"/>
          </w:tcPr>
          <w:p w14:paraId="32AB016D">
            <w:r>
              <w:t>0.022</w:t>
            </w:r>
          </w:p>
        </w:tc>
        <w:tc>
          <w:tcPr>
            <w:vAlign w:val="center"/>
          </w:tcPr>
          <w:p w14:paraId="64914090">
            <w:r>
              <w:t>0.245</w:t>
            </w:r>
          </w:p>
        </w:tc>
      </w:tr>
      <w:tr w14:paraId="1E280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88655">
            <w:r>
              <w:t>钢筋混凝土</w:t>
            </w:r>
          </w:p>
        </w:tc>
        <w:tc>
          <w:tcPr>
            <w:vAlign w:val="center"/>
          </w:tcPr>
          <w:p w14:paraId="7CD033B1">
            <w:r>
              <w:t>200</w:t>
            </w:r>
          </w:p>
        </w:tc>
        <w:tc>
          <w:tcPr>
            <w:vAlign w:val="center"/>
          </w:tcPr>
          <w:p w14:paraId="54F94C36">
            <w:r>
              <w:t>1.740</w:t>
            </w:r>
          </w:p>
        </w:tc>
        <w:tc>
          <w:tcPr>
            <w:vAlign w:val="center"/>
          </w:tcPr>
          <w:p w14:paraId="28B9E40E">
            <w:r>
              <w:t>17.200</w:t>
            </w:r>
          </w:p>
        </w:tc>
        <w:tc>
          <w:tcPr>
            <w:vAlign w:val="center"/>
          </w:tcPr>
          <w:p w14:paraId="546785D5">
            <w:r>
              <w:t>1.00</w:t>
            </w:r>
          </w:p>
        </w:tc>
        <w:tc>
          <w:tcPr>
            <w:vAlign w:val="center"/>
          </w:tcPr>
          <w:p w14:paraId="60321750">
            <w:r>
              <w:t>0.115</w:t>
            </w:r>
          </w:p>
        </w:tc>
        <w:tc>
          <w:tcPr>
            <w:vAlign w:val="center"/>
          </w:tcPr>
          <w:p w14:paraId="02934045">
            <w:r>
              <w:t>1.977</w:t>
            </w:r>
          </w:p>
        </w:tc>
      </w:tr>
      <w:tr w14:paraId="07F32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2A9D8A">
            <w:r>
              <w:t>石灰、水泥、砂、砂浆</w:t>
            </w:r>
          </w:p>
        </w:tc>
        <w:tc>
          <w:tcPr>
            <w:vAlign w:val="center"/>
          </w:tcPr>
          <w:p w14:paraId="7205A301">
            <w:r>
              <w:t>20</w:t>
            </w:r>
          </w:p>
        </w:tc>
        <w:tc>
          <w:tcPr>
            <w:vAlign w:val="center"/>
          </w:tcPr>
          <w:p w14:paraId="0887B5F4">
            <w:r>
              <w:t>0.870</w:t>
            </w:r>
          </w:p>
        </w:tc>
        <w:tc>
          <w:tcPr>
            <w:vAlign w:val="center"/>
          </w:tcPr>
          <w:p w14:paraId="6FD27F48">
            <w:r>
              <w:t>10.750</w:t>
            </w:r>
          </w:p>
        </w:tc>
        <w:tc>
          <w:tcPr>
            <w:vAlign w:val="center"/>
          </w:tcPr>
          <w:p w14:paraId="397F347E">
            <w:r>
              <w:t>1.00</w:t>
            </w:r>
          </w:p>
        </w:tc>
        <w:tc>
          <w:tcPr>
            <w:vAlign w:val="center"/>
          </w:tcPr>
          <w:p w14:paraId="56120B85">
            <w:r>
              <w:t>0.023</w:t>
            </w:r>
          </w:p>
        </w:tc>
        <w:tc>
          <w:tcPr>
            <w:vAlign w:val="center"/>
          </w:tcPr>
          <w:p w14:paraId="74F1D884">
            <w:r>
              <w:t>0.247</w:t>
            </w:r>
          </w:p>
        </w:tc>
      </w:tr>
      <w:tr w14:paraId="7B1D7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77E94">
            <w:r>
              <w:t>各层之和∑</w:t>
            </w:r>
          </w:p>
        </w:tc>
        <w:tc>
          <w:tcPr>
            <w:vAlign w:val="center"/>
          </w:tcPr>
          <w:p w14:paraId="2BB5FB08">
            <w:r>
              <w:t>710</w:t>
            </w:r>
          </w:p>
        </w:tc>
        <w:tc>
          <w:tcPr>
            <w:vAlign w:val="center"/>
          </w:tcPr>
          <w:p w14:paraId="4E978A34">
            <w:r>
              <w:t>－</w:t>
            </w:r>
          </w:p>
        </w:tc>
        <w:tc>
          <w:tcPr>
            <w:vAlign w:val="center"/>
          </w:tcPr>
          <w:p w14:paraId="49FC836C">
            <w:r>
              <w:t>－</w:t>
            </w:r>
          </w:p>
        </w:tc>
        <w:tc>
          <w:tcPr>
            <w:vAlign w:val="center"/>
          </w:tcPr>
          <w:p w14:paraId="07402959">
            <w:r>
              <w:t>－</w:t>
            </w:r>
          </w:p>
        </w:tc>
        <w:tc>
          <w:tcPr>
            <w:vAlign w:val="center"/>
          </w:tcPr>
          <w:p w14:paraId="78E00172">
            <w:r>
              <w:t>3.198</w:t>
            </w:r>
          </w:p>
        </w:tc>
        <w:tc>
          <w:tcPr>
            <w:vAlign w:val="center"/>
          </w:tcPr>
          <w:p w14:paraId="44D05424">
            <w:r>
              <w:t>7.624</w:t>
            </w:r>
          </w:p>
        </w:tc>
      </w:tr>
      <w:tr w14:paraId="1A613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8B406">
            <w:r>
              <w:t>外表面太阳辐射吸收系数</w:t>
            </w:r>
          </w:p>
        </w:tc>
        <w:tc>
          <w:tcPr>
            <w:gridSpan w:val="6"/>
          </w:tcPr>
          <w:p w14:paraId="0D3D4B28">
            <w:pPr>
              <w:jc w:val="center"/>
            </w:pPr>
            <w:r>
              <w:t>0.78[默认]</w:t>
            </w:r>
          </w:p>
        </w:tc>
      </w:tr>
      <w:tr w14:paraId="0C941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D9EF3">
            <w:r>
              <w:t>传热系数K=1/(0.16+∑R)</w:t>
            </w:r>
          </w:p>
        </w:tc>
        <w:tc>
          <w:tcPr>
            <w:gridSpan w:val="6"/>
          </w:tcPr>
          <w:p w14:paraId="1815B72D">
            <w:pPr>
              <w:jc w:val="center"/>
            </w:pPr>
            <w:r>
              <w:t>0.30</w:t>
            </w:r>
          </w:p>
        </w:tc>
      </w:tr>
      <w:tr w14:paraId="49DD7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F4878">
            <w:r>
              <w:t>标准依据</w:t>
            </w:r>
          </w:p>
        </w:tc>
        <w:tc>
          <w:tcPr>
            <w:gridSpan w:val="6"/>
          </w:tcPr>
          <w:p w14:paraId="20EFFAB0">
            <w:r>
              <w:t>《建筑节能与可再生能源利用通用规范》GB55015-2021第3.1.10条</w:t>
            </w:r>
          </w:p>
        </w:tc>
      </w:tr>
      <w:tr w14:paraId="409EF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69DBC">
            <w:r>
              <w:t>标准要求</w:t>
            </w:r>
          </w:p>
        </w:tc>
        <w:tc>
          <w:tcPr>
            <w:gridSpan w:val="6"/>
          </w:tcPr>
          <w:p w14:paraId="7CC06858">
            <w:r>
              <w:t>K≤0.40</w:t>
            </w:r>
          </w:p>
        </w:tc>
      </w:tr>
      <w:tr w14:paraId="362A5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F11457">
            <w:r>
              <w:t>结论</w:t>
            </w:r>
          </w:p>
        </w:tc>
        <w:tc>
          <w:tcPr>
            <w:gridSpan w:val="6"/>
          </w:tcPr>
          <w:p w14:paraId="2DF45D9F">
            <w:r>
              <w:t>满足</w:t>
            </w:r>
          </w:p>
        </w:tc>
      </w:tr>
    </w:tbl>
    <w:p w14:paraId="17E0A4E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00C98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7296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546C9F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3EE99D3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3CB3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46D75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01536A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1A909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35CEB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581F2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6FD8B6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9CB55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9730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5C7C8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FD4C99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D1954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C208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0F610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01D9F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0A8788F">
            <w:pPr>
              <w:jc w:val="center"/>
            </w:pPr>
            <w:r>
              <w:t>D=R*S</w:t>
            </w:r>
          </w:p>
        </w:tc>
      </w:tr>
      <w:tr w14:paraId="5D870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DE9930">
            <w:r>
              <w:t>抹面层</w:t>
            </w:r>
          </w:p>
        </w:tc>
        <w:tc>
          <w:tcPr>
            <w:vAlign w:val="center"/>
          </w:tcPr>
          <w:p w14:paraId="11DFB603">
            <w:r>
              <w:t>5</w:t>
            </w:r>
          </w:p>
        </w:tc>
        <w:tc>
          <w:tcPr>
            <w:vAlign w:val="center"/>
          </w:tcPr>
          <w:p w14:paraId="3DE6AAFB">
            <w:r>
              <w:t>1.000</w:t>
            </w:r>
          </w:p>
        </w:tc>
        <w:tc>
          <w:tcPr>
            <w:vAlign w:val="center"/>
          </w:tcPr>
          <w:p w14:paraId="3BA9F793">
            <w:r>
              <w:t>0.009</w:t>
            </w:r>
          </w:p>
        </w:tc>
        <w:tc>
          <w:tcPr>
            <w:vAlign w:val="center"/>
          </w:tcPr>
          <w:p w14:paraId="54C58542">
            <w:r>
              <w:t>1.00</w:t>
            </w:r>
          </w:p>
        </w:tc>
        <w:tc>
          <w:tcPr>
            <w:vAlign w:val="center"/>
          </w:tcPr>
          <w:p w14:paraId="06B21448">
            <w:r>
              <w:t>0.005</w:t>
            </w:r>
          </w:p>
        </w:tc>
        <w:tc>
          <w:tcPr>
            <w:vAlign w:val="center"/>
          </w:tcPr>
          <w:p w14:paraId="3C56FA00">
            <w:r>
              <w:t>0.000</w:t>
            </w:r>
          </w:p>
        </w:tc>
      </w:tr>
      <w:tr w14:paraId="54954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D576C">
            <w:r>
              <w:t>岩棉板</w:t>
            </w:r>
          </w:p>
        </w:tc>
        <w:tc>
          <w:tcPr>
            <w:vAlign w:val="center"/>
          </w:tcPr>
          <w:p w14:paraId="24ABEC79">
            <w:r>
              <w:t>30</w:t>
            </w:r>
          </w:p>
        </w:tc>
        <w:tc>
          <w:tcPr>
            <w:vAlign w:val="center"/>
          </w:tcPr>
          <w:p w14:paraId="49062EA6">
            <w:r>
              <w:t>0.040</w:t>
            </w:r>
          </w:p>
        </w:tc>
        <w:tc>
          <w:tcPr>
            <w:vAlign w:val="center"/>
          </w:tcPr>
          <w:p w14:paraId="413CE1B7">
            <w:r>
              <w:t>0.750</w:t>
            </w:r>
          </w:p>
        </w:tc>
        <w:tc>
          <w:tcPr>
            <w:vAlign w:val="center"/>
          </w:tcPr>
          <w:p w14:paraId="2740D64F">
            <w:r>
              <w:t>1.20</w:t>
            </w:r>
          </w:p>
        </w:tc>
        <w:tc>
          <w:tcPr>
            <w:vAlign w:val="center"/>
          </w:tcPr>
          <w:p w14:paraId="777FD421">
            <w:r>
              <w:t>0.625</w:t>
            </w:r>
          </w:p>
        </w:tc>
        <w:tc>
          <w:tcPr>
            <w:vAlign w:val="center"/>
          </w:tcPr>
          <w:p w14:paraId="7F50FE19">
            <w:r>
              <w:t>0.563</w:t>
            </w:r>
          </w:p>
        </w:tc>
      </w:tr>
      <w:tr w14:paraId="3A7A3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AFEE1">
            <w:r>
              <w:t>聚合物砂浆（网格布）</w:t>
            </w:r>
          </w:p>
        </w:tc>
        <w:tc>
          <w:tcPr>
            <w:vAlign w:val="center"/>
          </w:tcPr>
          <w:p w14:paraId="0FA08639">
            <w:r>
              <w:t>15</w:t>
            </w:r>
          </w:p>
        </w:tc>
        <w:tc>
          <w:tcPr>
            <w:vAlign w:val="center"/>
          </w:tcPr>
          <w:p w14:paraId="7F5CEF46">
            <w:r>
              <w:t>0.930</w:t>
            </w:r>
          </w:p>
        </w:tc>
        <w:tc>
          <w:tcPr>
            <w:vAlign w:val="center"/>
          </w:tcPr>
          <w:p w14:paraId="6554BFDB">
            <w:r>
              <w:t>11.306</w:t>
            </w:r>
          </w:p>
        </w:tc>
        <w:tc>
          <w:tcPr>
            <w:vAlign w:val="center"/>
          </w:tcPr>
          <w:p w14:paraId="6DBEE0C3">
            <w:r>
              <w:t>1.00</w:t>
            </w:r>
          </w:p>
        </w:tc>
        <w:tc>
          <w:tcPr>
            <w:vAlign w:val="center"/>
          </w:tcPr>
          <w:p w14:paraId="1B5B033E">
            <w:r>
              <w:t>0.016</w:t>
            </w:r>
          </w:p>
        </w:tc>
        <w:tc>
          <w:tcPr>
            <w:vAlign w:val="center"/>
          </w:tcPr>
          <w:p w14:paraId="7CFBE502">
            <w:r>
              <w:t>0.182</w:t>
            </w:r>
          </w:p>
        </w:tc>
      </w:tr>
      <w:tr w14:paraId="03124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7A0D2">
            <w:r>
              <w:t>加气混凝土、泡沫混凝土(ρ=700)(1)</w:t>
            </w:r>
          </w:p>
        </w:tc>
        <w:tc>
          <w:tcPr>
            <w:vAlign w:val="center"/>
          </w:tcPr>
          <w:p w14:paraId="697F104B">
            <w:r>
              <w:t>200</w:t>
            </w:r>
          </w:p>
        </w:tc>
        <w:tc>
          <w:tcPr>
            <w:vAlign w:val="center"/>
          </w:tcPr>
          <w:p w14:paraId="360C8A61">
            <w:r>
              <w:t>0.200</w:t>
            </w:r>
          </w:p>
        </w:tc>
        <w:tc>
          <w:tcPr>
            <w:vAlign w:val="center"/>
          </w:tcPr>
          <w:p w14:paraId="6E17043E">
            <w:r>
              <w:t>3.027</w:t>
            </w:r>
          </w:p>
        </w:tc>
        <w:tc>
          <w:tcPr>
            <w:vAlign w:val="center"/>
          </w:tcPr>
          <w:p w14:paraId="566CD326">
            <w:r>
              <w:t>1.25</w:t>
            </w:r>
          </w:p>
        </w:tc>
        <w:tc>
          <w:tcPr>
            <w:vAlign w:val="center"/>
          </w:tcPr>
          <w:p w14:paraId="4D7BEDB3">
            <w:r>
              <w:t>0.800</w:t>
            </w:r>
          </w:p>
        </w:tc>
        <w:tc>
          <w:tcPr>
            <w:vAlign w:val="center"/>
          </w:tcPr>
          <w:p w14:paraId="5937C968">
            <w:r>
              <w:t>3.027</w:t>
            </w:r>
          </w:p>
        </w:tc>
      </w:tr>
      <w:tr w14:paraId="72014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9EFCD">
            <w:r>
              <w:t>石灰、水泥、砂、砂浆</w:t>
            </w:r>
          </w:p>
        </w:tc>
        <w:tc>
          <w:tcPr>
            <w:vAlign w:val="center"/>
          </w:tcPr>
          <w:p w14:paraId="5C172DB9">
            <w:r>
              <w:t>20</w:t>
            </w:r>
          </w:p>
        </w:tc>
        <w:tc>
          <w:tcPr>
            <w:vAlign w:val="center"/>
          </w:tcPr>
          <w:p w14:paraId="77437B91">
            <w:r>
              <w:t>0.870</w:t>
            </w:r>
          </w:p>
        </w:tc>
        <w:tc>
          <w:tcPr>
            <w:vAlign w:val="center"/>
          </w:tcPr>
          <w:p w14:paraId="42DBC628">
            <w:r>
              <w:t>10.750</w:t>
            </w:r>
          </w:p>
        </w:tc>
        <w:tc>
          <w:tcPr>
            <w:vAlign w:val="center"/>
          </w:tcPr>
          <w:p w14:paraId="15689ED3">
            <w:r>
              <w:t>1.00</w:t>
            </w:r>
          </w:p>
        </w:tc>
        <w:tc>
          <w:tcPr>
            <w:vAlign w:val="center"/>
          </w:tcPr>
          <w:p w14:paraId="726C2D84">
            <w:r>
              <w:t>0.023</w:t>
            </w:r>
          </w:p>
        </w:tc>
        <w:tc>
          <w:tcPr>
            <w:vAlign w:val="center"/>
          </w:tcPr>
          <w:p w14:paraId="279D2308">
            <w:r>
              <w:t>0.247</w:t>
            </w:r>
          </w:p>
        </w:tc>
      </w:tr>
      <w:tr w14:paraId="56439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22AB8">
            <w:r>
              <w:t>各层之和∑</w:t>
            </w:r>
          </w:p>
        </w:tc>
        <w:tc>
          <w:tcPr>
            <w:vAlign w:val="center"/>
          </w:tcPr>
          <w:p w14:paraId="267D47A2">
            <w:r>
              <w:t>270</w:t>
            </w:r>
          </w:p>
        </w:tc>
        <w:tc>
          <w:tcPr>
            <w:vAlign w:val="center"/>
          </w:tcPr>
          <w:p w14:paraId="296787B9">
            <w:r>
              <w:t>－</w:t>
            </w:r>
          </w:p>
        </w:tc>
        <w:tc>
          <w:tcPr>
            <w:vAlign w:val="center"/>
          </w:tcPr>
          <w:p w14:paraId="479CFAED">
            <w:r>
              <w:t>－</w:t>
            </w:r>
          </w:p>
        </w:tc>
        <w:tc>
          <w:tcPr>
            <w:vAlign w:val="center"/>
          </w:tcPr>
          <w:p w14:paraId="5C87EDE0">
            <w:r>
              <w:t>－</w:t>
            </w:r>
          </w:p>
        </w:tc>
        <w:tc>
          <w:tcPr>
            <w:vAlign w:val="center"/>
          </w:tcPr>
          <w:p w14:paraId="0F65D122">
            <w:r>
              <w:t>1.469</w:t>
            </w:r>
          </w:p>
        </w:tc>
        <w:tc>
          <w:tcPr>
            <w:vAlign w:val="center"/>
          </w:tcPr>
          <w:p w14:paraId="59C45213">
            <w:r>
              <w:t>4.019</w:t>
            </w:r>
          </w:p>
        </w:tc>
      </w:tr>
      <w:tr w14:paraId="75716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3F318">
            <w:r>
              <w:t>外表面太阳辐射吸收系数</w:t>
            </w:r>
          </w:p>
        </w:tc>
        <w:tc>
          <w:tcPr>
            <w:gridSpan w:val="6"/>
          </w:tcPr>
          <w:p w14:paraId="56B8E273">
            <w:pPr>
              <w:jc w:val="center"/>
            </w:pPr>
            <w:r>
              <w:t>0.12[默认] 修正后:0.29</w:t>
            </w:r>
          </w:p>
        </w:tc>
      </w:tr>
      <w:tr w14:paraId="31FB0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A39E0">
            <w:r>
              <w:t>传热系数K=1/(0.16+∑R)</w:t>
            </w:r>
          </w:p>
        </w:tc>
        <w:tc>
          <w:tcPr>
            <w:gridSpan w:val="6"/>
          </w:tcPr>
          <w:p w14:paraId="2A3389DD">
            <w:pPr>
              <w:jc w:val="center"/>
            </w:pPr>
            <w:r>
              <w:t>0.61</w:t>
            </w:r>
          </w:p>
        </w:tc>
      </w:tr>
    </w:tbl>
    <w:p w14:paraId="5F9785F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2E63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93F5EA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06DFEA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D99F7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0FEB1C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1DF77D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FF09A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A4A37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CC32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0655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AC5FD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F70C35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32828C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4E83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203BE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950FBEB">
            <w:pPr>
              <w:jc w:val="center"/>
            </w:pPr>
            <w:r>
              <w:t>D=R*S</w:t>
            </w:r>
          </w:p>
        </w:tc>
      </w:tr>
      <w:tr w14:paraId="52577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BC560">
            <w:r>
              <w:t>水泥砂浆</w:t>
            </w:r>
          </w:p>
        </w:tc>
        <w:tc>
          <w:tcPr>
            <w:vAlign w:val="center"/>
          </w:tcPr>
          <w:p w14:paraId="70B5078F">
            <w:r>
              <w:t>20</w:t>
            </w:r>
          </w:p>
        </w:tc>
        <w:tc>
          <w:tcPr>
            <w:vAlign w:val="center"/>
          </w:tcPr>
          <w:p w14:paraId="3A006C65">
            <w:r>
              <w:t>0.930</w:t>
            </w:r>
          </w:p>
        </w:tc>
        <w:tc>
          <w:tcPr>
            <w:vAlign w:val="center"/>
          </w:tcPr>
          <w:p w14:paraId="3CFF87DC">
            <w:r>
              <w:t>11.370</w:t>
            </w:r>
          </w:p>
        </w:tc>
        <w:tc>
          <w:tcPr>
            <w:vAlign w:val="center"/>
          </w:tcPr>
          <w:p w14:paraId="60117389">
            <w:r>
              <w:t>1.00</w:t>
            </w:r>
          </w:p>
        </w:tc>
        <w:tc>
          <w:tcPr>
            <w:vAlign w:val="center"/>
          </w:tcPr>
          <w:p w14:paraId="064A0948">
            <w:r>
              <w:t>0.022</w:t>
            </w:r>
          </w:p>
        </w:tc>
        <w:tc>
          <w:tcPr>
            <w:vAlign w:val="center"/>
          </w:tcPr>
          <w:p w14:paraId="102EEE64">
            <w:r>
              <w:t>0.245</w:t>
            </w:r>
          </w:p>
        </w:tc>
      </w:tr>
      <w:tr w14:paraId="391E3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9B164">
            <w:r>
              <w:t>挤塑聚苯乙烯泡沫塑料（带表皮）</w:t>
            </w:r>
          </w:p>
        </w:tc>
        <w:tc>
          <w:tcPr>
            <w:vAlign w:val="center"/>
          </w:tcPr>
          <w:p w14:paraId="0673B17C">
            <w:r>
              <w:t>20</w:t>
            </w:r>
          </w:p>
        </w:tc>
        <w:tc>
          <w:tcPr>
            <w:vAlign w:val="center"/>
          </w:tcPr>
          <w:p w14:paraId="6EE690A7">
            <w:r>
              <w:t>0.030</w:t>
            </w:r>
          </w:p>
        </w:tc>
        <w:tc>
          <w:tcPr>
            <w:vAlign w:val="center"/>
          </w:tcPr>
          <w:p w14:paraId="55BEDDF2">
            <w:r>
              <w:t>0.340</w:t>
            </w:r>
          </w:p>
        </w:tc>
        <w:tc>
          <w:tcPr>
            <w:vAlign w:val="center"/>
          </w:tcPr>
          <w:p w14:paraId="2922208B">
            <w:r>
              <w:t>1.20</w:t>
            </w:r>
          </w:p>
        </w:tc>
        <w:tc>
          <w:tcPr>
            <w:vAlign w:val="center"/>
          </w:tcPr>
          <w:p w14:paraId="4BE25515">
            <w:r>
              <w:t>0.556</w:t>
            </w:r>
          </w:p>
        </w:tc>
        <w:tc>
          <w:tcPr>
            <w:vAlign w:val="center"/>
          </w:tcPr>
          <w:p w14:paraId="4E3FB011">
            <w:r>
              <w:t>0.227</w:t>
            </w:r>
          </w:p>
        </w:tc>
      </w:tr>
      <w:tr w14:paraId="32888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D8E8E0">
            <w:r>
              <w:t>水泥砂浆</w:t>
            </w:r>
          </w:p>
        </w:tc>
        <w:tc>
          <w:tcPr>
            <w:vAlign w:val="center"/>
          </w:tcPr>
          <w:p w14:paraId="5A592788">
            <w:r>
              <w:t>20</w:t>
            </w:r>
          </w:p>
        </w:tc>
        <w:tc>
          <w:tcPr>
            <w:vAlign w:val="center"/>
          </w:tcPr>
          <w:p w14:paraId="0F92DF10">
            <w:r>
              <w:t>0.930</w:t>
            </w:r>
          </w:p>
        </w:tc>
        <w:tc>
          <w:tcPr>
            <w:vAlign w:val="center"/>
          </w:tcPr>
          <w:p w14:paraId="7DD8A284">
            <w:r>
              <w:t>11.370</w:t>
            </w:r>
          </w:p>
        </w:tc>
        <w:tc>
          <w:tcPr>
            <w:vAlign w:val="center"/>
          </w:tcPr>
          <w:p w14:paraId="5E52284A">
            <w:r>
              <w:t>1.00</w:t>
            </w:r>
          </w:p>
        </w:tc>
        <w:tc>
          <w:tcPr>
            <w:vAlign w:val="center"/>
          </w:tcPr>
          <w:p w14:paraId="5E2CD998">
            <w:r>
              <w:t>0.022</w:t>
            </w:r>
          </w:p>
        </w:tc>
        <w:tc>
          <w:tcPr>
            <w:vAlign w:val="center"/>
          </w:tcPr>
          <w:p w14:paraId="3624FD94">
            <w:r>
              <w:t>0.245</w:t>
            </w:r>
          </w:p>
        </w:tc>
      </w:tr>
      <w:tr w14:paraId="3B786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0DD84">
            <w:r>
              <w:t>钢筋混凝土</w:t>
            </w:r>
          </w:p>
        </w:tc>
        <w:tc>
          <w:tcPr>
            <w:vAlign w:val="center"/>
          </w:tcPr>
          <w:p w14:paraId="42F86ED4">
            <w:r>
              <w:t>200</w:t>
            </w:r>
          </w:p>
        </w:tc>
        <w:tc>
          <w:tcPr>
            <w:vAlign w:val="center"/>
          </w:tcPr>
          <w:p w14:paraId="35884613">
            <w:r>
              <w:t>1.740</w:t>
            </w:r>
          </w:p>
        </w:tc>
        <w:tc>
          <w:tcPr>
            <w:vAlign w:val="center"/>
          </w:tcPr>
          <w:p w14:paraId="61439713">
            <w:r>
              <w:t>17.200</w:t>
            </w:r>
          </w:p>
        </w:tc>
        <w:tc>
          <w:tcPr>
            <w:vAlign w:val="center"/>
          </w:tcPr>
          <w:p w14:paraId="35B74C9B">
            <w:r>
              <w:t>1.00</w:t>
            </w:r>
          </w:p>
        </w:tc>
        <w:tc>
          <w:tcPr>
            <w:vAlign w:val="center"/>
          </w:tcPr>
          <w:p w14:paraId="28FF713B">
            <w:r>
              <w:t>0.115</w:t>
            </w:r>
          </w:p>
        </w:tc>
        <w:tc>
          <w:tcPr>
            <w:vAlign w:val="center"/>
          </w:tcPr>
          <w:p w14:paraId="76E00353">
            <w:r>
              <w:t>1.977</w:t>
            </w:r>
          </w:p>
        </w:tc>
      </w:tr>
      <w:tr w14:paraId="55D73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B0E40A">
            <w:r>
              <w:t>石灰砂浆</w:t>
            </w:r>
          </w:p>
        </w:tc>
        <w:tc>
          <w:tcPr>
            <w:vAlign w:val="center"/>
          </w:tcPr>
          <w:p w14:paraId="2FC48353">
            <w:r>
              <w:t>20</w:t>
            </w:r>
          </w:p>
        </w:tc>
        <w:tc>
          <w:tcPr>
            <w:vAlign w:val="center"/>
          </w:tcPr>
          <w:p w14:paraId="0DA3947F">
            <w:r>
              <w:t>0.810</w:t>
            </w:r>
          </w:p>
        </w:tc>
        <w:tc>
          <w:tcPr>
            <w:vAlign w:val="center"/>
          </w:tcPr>
          <w:p w14:paraId="14E4D2D8">
            <w:r>
              <w:t>10.070</w:t>
            </w:r>
          </w:p>
        </w:tc>
        <w:tc>
          <w:tcPr>
            <w:vAlign w:val="center"/>
          </w:tcPr>
          <w:p w14:paraId="5C1C4984">
            <w:r>
              <w:t>1.00</w:t>
            </w:r>
          </w:p>
        </w:tc>
        <w:tc>
          <w:tcPr>
            <w:vAlign w:val="center"/>
          </w:tcPr>
          <w:p w14:paraId="528BA7F0">
            <w:r>
              <w:t>0.025</w:t>
            </w:r>
          </w:p>
        </w:tc>
        <w:tc>
          <w:tcPr>
            <w:vAlign w:val="center"/>
          </w:tcPr>
          <w:p w14:paraId="21FCAAF3">
            <w:r>
              <w:t>0.249</w:t>
            </w:r>
          </w:p>
        </w:tc>
      </w:tr>
      <w:tr w14:paraId="4B25B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11683">
            <w:r>
              <w:t>各层之和∑</w:t>
            </w:r>
          </w:p>
        </w:tc>
        <w:tc>
          <w:tcPr>
            <w:vAlign w:val="center"/>
          </w:tcPr>
          <w:p w14:paraId="0EB52AA2">
            <w:r>
              <w:t>280</w:t>
            </w:r>
          </w:p>
        </w:tc>
        <w:tc>
          <w:tcPr>
            <w:vAlign w:val="center"/>
          </w:tcPr>
          <w:p w14:paraId="5DA12CD3">
            <w:r>
              <w:t>－</w:t>
            </w:r>
          </w:p>
        </w:tc>
        <w:tc>
          <w:tcPr>
            <w:vAlign w:val="center"/>
          </w:tcPr>
          <w:p w14:paraId="0122C00C">
            <w:r>
              <w:t>－</w:t>
            </w:r>
          </w:p>
        </w:tc>
        <w:tc>
          <w:tcPr>
            <w:vAlign w:val="center"/>
          </w:tcPr>
          <w:p w14:paraId="5CDFBCC1">
            <w:r>
              <w:t>－</w:t>
            </w:r>
          </w:p>
        </w:tc>
        <w:tc>
          <w:tcPr>
            <w:vAlign w:val="center"/>
          </w:tcPr>
          <w:p w14:paraId="612D9091">
            <w:r>
              <w:t>0.738</w:t>
            </w:r>
          </w:p>
        </w:tc>
        <w:tc>
          <w:tcPr>
            <w:vAlign w:val="center"/>
          </w:tcPr>
          <w:p w14:paraId="41727821">
            <w:r>
              <w:t>2.941</w:t>
            </w:r>
          </w:p>
        </w:tc>
      </w:tr>
      <w:tr w14:paraId="67142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8CA64">
            <w:r>
              <w:t>外表面太阳辐射吸收系数</w:t>
            </w:r>
          </w:p>
        </w:tc>
        <w:tc>
          <w:tcPr>
            <w:gridSpan w:val="6"/>
          </w:tcPr>
          <w:p w14:paraId="1E87B196">
            <w:pPr>
              <w:jc w:val="center"/>
            </w:pPr>
            <w:r>
              <w:t>0.12[默认] 修正后:0.29</w:t>
            </w:r>
          </w:p>
        </w:tc>
      </w:tr>
      <w:tr w14:paraId="0DB20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24364">
            <w:r>
              <w:t>传热系数K=1/(0.16+∑R)</w:t>
            </w:r>
          </w:p>
        </w:tc>
        <w:tc>
          <w:tcPr>
            <w:gridSpan w:val="6"/>
          </w:tcPr>
          <w:p w14:paraId="617D244B">
            <w:pPr>
              <w:jc w:val="center"/>
            </w:pPr>
            <w:r>
              <w:t>1.11</w:t>
            </w:r>
          </w:p>
        </w:tc>
      </w:tr>
    </w:tbl>
    <w:p w14:paraId="556FE18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09413B5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2D012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0934A7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AF48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CDF6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FBB168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F4585E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3F1BF2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F4CA4B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FB6CE1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855B07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000D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3E5543">
            <w:r>
              <w:t>外墙构造一</w:t>
            </w:r>
          </w:p>
        </w:tc>
        <w:tc>
          <w:tcPr>
            <w:vAlign w:val="center"/>
          </w:tcPr>
          <w:p w14:paraId="0D88E684">
            <w:r>
              <w:t>主墙体</w:t>
            </w:r>
          </w:p>
        </w:tc>
        <w:tc>
          <w:tcPr>
            <w:vAlign w:val="center"/>
          </w:tcPr>
          <w:p w14:paraId="1159AA99">
            <w:r>
              <w:t>830.95</w:t>
            </w:r>
          </w:p>
        </w:tc>
        <w:tc>
          <w:tcPr>
            <w:vAlign w:val="center"/>
          </w:tcPr>
          <w:p w14:paraId="77B86B14">
            <w:r>
              <w:t>0.977</w:t>
            </w:r>
          </w:p>
        </w:tc>
        <w:tc>
          <w:tcPr>
            <w:vAlign w:val="center"/>
          </w:tcPr>
          <w:p w14:paraId="7B458816">
            <w:r>
              <w:t>0.61</w:t>
            </w:r>
          </w:p>
        </w:tc>
        <w:tc>
          <w:tcPr>
            <w:vAlign w:val="center"/>
          </w:tcPr>
          <w:p w14:paraId="1C975123">
            <w:r>
              <w:t>4.02</w:t>
            </w:r>
          </w:p>
        </w:tc>
        <w:tc>
          <w:tcPr>
            <w:vAlign w:val="center"/>
          </w:tcPr>
          <w:p w14:paraId="2A6CAD63">
            <w:r>
              <w:t>0.29</w:t>
            </w:r>
          </w:p>
        </w:tc>
      </w:tr>
      <w:tr w14:paraId="14D3D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ABB0E">
            <w:r>
              <w:t>外墙构造一</w:t>
            </w:r>
          </w:p>
        </w:tc>
        <w:tc>
          <w:tcPr>
            <w:vAlign w:val="center"/>
          </w:tcPr>
          <w:p w14:paraId="14C3ABA4">
            <w:r>
              <w:t>外墙（剪力墙）</w:t>
            </w:r>
          </w:p>
        </w:tc>
        <w:tc>
          <w:tcPr>
            <w:vAlign w:val="center"/>
          </w:tcPr>
          <w:p w14:paraId="1A65E3B2">
            <w:r>
              <w:t>19.80</w:t>
            </w:r>
          </w:p>
        </w:tc>
        <w:tc>
          <w:tcPr>
            <w:vAlign w:val="center"/>
          </w:tcPr>
          <w:p w14:paraId="6FAF793D">
            <w:r>
              <w:t>0.023</w:t>
            </w:r>
          </w:p>
        </w:tc>
        <w:tc>
          <w:tcPr>
            <w:vAlign w:val="center"/>
          </w:tcPr>
          <w:p w14:paraId="3512037E">
            <w:r>
              <w:t>1.11</w:t>
            </w:r>
          </w:p>
        </w:tc>
        <w:tc>
          <w:tcPr>
            <w:vAlign w:val="center"/>
          </w:tcPr>
          <w:p w14:paraId="2BE1ABFB">
            <w:r>
              <w:t>2.94</w:t>
            </w:r>
          </w:p>
        </w:tc>
        <w:tc>
          <w:tcPr>
            <w:vAlign w:val="center"/>
          </w:tcPr>
          <w:p w14:paraId="5C781FDD">
            <w:r>
              <w:t>0.29</w:t>
            </w:r>
          </w:p>
        </w:tc>
      </w:tr>
      <w:tr w14:paraId="48613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E10DC">
            <w:r>
              <w:t>合计</w:t>
            </w:r>
          </w:p>
        </w:tc>
        <w:tc>
          <w:tcPr>
            <w:vAlign w:val="center"/>
          </w:tcPr>
          <w:p w14:paraId="322040BE"/>
        </w:tc>
        <w:tc>
          <w:tcPr>
            <w:vAlign w:val="center"/>
          </w:tcPr>
          <w:p w14:paraId="3FFDBAD9">
            <w:r>
              <w:t>850.75</w:t>
            </w:r>
          </w:p>
        </w:tc>
        <w:tc>
          <w:tcPr>
            <w:vAlign w:val="center"/>
          </w:tcPr>
          <w:p w14:paraId="3D31078B">
            <w:r>
              <w:t>1.000</w:t>
            </w:r>
          </w:p>
        </w:tc>
        <w:tc>
          <w:tcPr>
            <w:vAlign w:val="center"/>
          </w:tcPr>
          <w:p w14:paraId="40227650">
            <w:r>
              <w:t>0.63</w:t>
            </w:r>
          </w:p>
        </w:tc>
        <w:tc>
          <w:tcPr>
            <w:vAlign w:val="center"/>
          </w:tcPr>
          <w:p w14:paraId="0025CC51">
            <w:r>
              <w:t>3.99</w:t>
            </w:r>
          </w:p>
        </w:tc>
        <w:tc>
          <w:tcPr>
            <w:vAlign w:val="center"/>
          </w:tcPr>
          <w:p w14:paraId="139B3C62">
            <w:r>
              <w:t>0.29</w:t>
            </w:r>
          </w:p>
        </w:tc>
      </w:tr>
    </w:tbl>
    <w:p w14:paraId="1D6CE3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p w14:paraId="6AFF83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B909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EFD2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6AFF07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4B8FC5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0E3F8E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C527F7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E8EC7F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060E8A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FA8E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7223E0">
            <w:r>
              <w:t>外墙构造一</w:t>
            </w:r>
          </w:p>
        </w:tc>
        <w:tc>
          <w:tcPr>
            <w:vAlign w:val="center"/>
          </w:tcPr>
          <w:p w14:paraId="792BD956">
            <w:r>
              <w:t>主墙体</w:t>
            </w:r>
          </w:p>
        </w:tc>
        <w:tc>
          <w:tcPr>
            <w:vAlign w:val="center"/>
          </w:tcPr>
          <w:p w14:paraId="01C6806D">
            <w:r>
              <w:t>1592.31</w:t>
            </w:r>
          </w:p>
        </w:tc>
        <w:tc>
          <w:tcPr>
            <w:vAlign w:val="center"/>
          </w:tcPr>
          <w:p w14:paraId="52BC18CD">
            <w:r>
              <w:t>0.983</w:t>
            </w:r>
          </w:p>
        </w:tc>
        <w:tc>
          <w:tcPr>
            <w:vAlign w:val="center"/>
          </w:tcPr>
          <w:p w14:paraId="1FB760D4">
            <w:r>
              <w:t>0.61</w:t>
            </w:r>
          </w:p>
        </w:tc>
        <w:tc>
          <w:tcPr>
            <w:vAlign w:val="center"/>
          </w:tcPr>
          <w:p w14:paraId="59C6BA62">
            <w:r>
              <w:t>4.02</w:t>
            </w:r>
          </w:p>
        </w:tc>
        <w:tc>
          <w:tcPr>
            <w:vAlign w:val="center"/>
          </w:tcPr>
          <w:p w14:paraId="3EC11379">
            <w:r>
              <w:t>0.29</w:t>
            </w:r>
          </w:p>
        </w:tc>
      </w:tr>
      <w:tr w14:paraId="0025C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9BFD99">
            <w:r>
              <w:t>外墙构造一</w:t>
            </w:r>
          </w:p>
        </w:tc>
        <w:tc>
          <w:tcPr>
            <w:vAlign w:val="center"/>
          </w:tcPr>
          <w:p w14:paraId="09020964">
            <w:r>
              <w:t>外墙（剪力墙）</w:t>
            </w:r>
          </w:p>
        </w:tc>
        <w:tc>
          <w:tcPr>
            <w:vAlign w:val="center"/>
          </w:tcPr>
          <w:p w14:paraId="0664A1C2">
            <w:r>
              <w:t>27.86</w:t>
            </w:r>
          </w:p>
        </w:tc>
        <w:tc>
          <w:tcPr>
            <w:vAlign w:val="center"/>
          </w:tcPr>
          <w:p w14:paraId="053D6E6D">
            <w:r>
              <w:t>0.017</w:t>
            </w:r>
          </w:p>
        </w:tc>
        <w:tc>
          <w:tcPr>
            <w:vAlign w:val="center"/>
          </w:tcPr>
          <w:p w14:paraId="6815362E">
            <w:r>
              <w:t>1.11</w:t>
            </w:r>
          </w:p>
        </w:tc>
        <w:tc>
          <w:tcPr>
            <w:vAlign w:val="center"/>
          </w:tcPr>
          <w:p w14:paraId="0480FE55">
            <w:r>
              <w:t>2.94</w:t>
            </w:r>
          </w:p>
        </w:tc>
        <w:tc>
          <w:tcPr>
            <w:vAlign w:val="center"/>
          </w:tcPr>
          <w:p w14:paraId="79F8C8A4">
            <w:r>
              <w:t>0.29</w:t>
            </w:r>
          </w:p>
        </w:tc>
      </w:tr>
      <w:tr w14:paraId="15616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7C44BF">
            <w:r>
              <w:t>合计</w:t>
            </w:r>
          </w:p>
        </w:tc>
        <w:tc>
          <w:tcPr>
            <w:vAlign w:val="center"/>
          </w:tcPr>
          <w:p w14:paraId="35004D7B"/>
        </w:tc>
        <w:tc>
          <w:tcPr>
            <w:vAlign w:val="center"/>
          </w:tcPr>
          <w:p w14:paraId="4EAF9BC6">
            <w:r>
              <w:t>1620.16</w:t>
            </w:r>
          </w:p>
        </w:tc>
        <w:tc>
          <w:tcPr>
            <w:vAlign w:val="center"/>
          </w:tcPr>
          <w:p w14:paraId="7F889BAB">
            <w:r>
              <w:t>1.000</w:t>
            </w:r>
          </w:p>
        </w:tc>
        <w:tc>
          <w:tcPr>
            <w:vAlign w:val="center"/>
          </w:tcPr>
          <w:p w14:paraId="5D10B352">
            <w:r>
              <w:t>0.62</w:t>
            </w:r>
          </w:p>
        </w:tc>
        <w:tc>
          <w:tcPr>
            <w:vAlign w:val="center"/>
          </w:tcPr>
          <w:p w14:paraId="5E7E18D9">
            <w:r>
              <w:t>4.00</w:t>
            </w:r>
          </w:p>
        </w:tc>
        <w:tc>
          <w:tcPr>
            <w:vAlign w:val="center"/>
          </w:tcPr>
          <w:p w14:paraId="5DF402F3">
            <w:r>
              <w:t>0.29</w:t>
            </w:r>
          </w:p>
        </w:tc>
      </w:tr>
    </w:tbl>
    <w:p w14:paraId="1712E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928C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D50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425F5E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B02F5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7E500E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3D9443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79D0B6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7A867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1580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35364">
            <w:r>
              <w:t>外墙构造一</w:t>
            </w:r>
          </w:p>
        </w:tc>
        <w:tc>
          <w:tcPr>
            <w:vAlign w:val="center"/>
          </w:tcPr>
          <w:p w14:paraId="487220F7">
            <w:r>
              <w:t>主墙体</w:t>
            </w:r>
          </w:p>
        </w:tc>
        <w:tc>
          <w:tcPr>
            <w:vAlign w:val="center"/>
          </w:tcPr>
          <w:p w14:paraId="408FDB01">
            <w:r>
              <w:t>626.70</w:t>
            </w:r>
          </w:p>
        </w:tc>
        <w:tc>
          <w:tcPr>
            <w:vAlign w:val="center"/>
          </w:tcPr>
          <w:p w14:paraId="7A8C6474">
            <w:r>
              <w:t>0.968</w:t>
            </w:r>
          </w:p>
        </w:tc>
        <w:tc>
          <w:tcPr>
            <w:vAlign w:val="center"/>
          </w:tcPr>
          <w:p w14:paraId="0CCFC964">
            <w:r>
              <w:t>0.61</w:t>
            </w:r>
          </w:p>
        </w:tc>
        <w:tc>
          <w:tcPr>
            <w:vAlign w:val="center"/>
          </w:tcPr>
          <w:p w14:paraId="0C1F4FE2">
            <w:r>
              <w:t>4.02</w:t>
            </w:r>
          </w:p>
        </w:tc>
        <w:tc>
          <w:tcPr>
            <w:vAlign w:val="center"/>
          </w:tcPr>
          <w:p w14:paraId="4DFA8A65">
            <w:r>
              <w:t>0.29</w:t>
            </w:r>
          </w:p>
        </w:tc>
      </w:tr>
      <w:tr w14:paraId="43812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7E10B">
            <w:r>
              <w:t>外墙构造一</w:t>
            </w:r>
          </w:p>
        </w:tc>
        <w:tc>
          <w:tcPr>
            <w:vAlign w:val="center"/>
          </w:tcPr>
          <w:p w14:paraId="5F815FC6">
            <w:r>
              <w:t>外墙（剪力墙）</w:t>
            </w:r>
          </w:p>
        </w:tc>
        <w:tc>
          <w:tcPr>
            <w:vAlign w:val="center"/>
          </w:tcPr>
          <w:p w14:paraId="16CFE857">
            <w:r>
              <w:t>20.90</w:t>
            </w:r>
          </w:p>
        </w:tc>
        <w:tc>
          <w:tcPr>
            <w:vAlign w:val="center"/>
          </w:tcPr>
          <w:p w14:paraId="37575C59">
            <w:r>
              <w:t>0.032</w:t>
            </w:r>
          </w:p>
        </w:tc>
        <w:tc>
          <w:tcPr>
            <w:vAlign w:val="center"/>
          </w:tcPr>
          <w:p w14:paraId="485807C7">
            <w:r>
              <w:t>1.11</w:t>
            </w:r>
          </w:p>
        </w:tc>
        <w:tc>
          <w:tcPr>
            <w:vAlign w:val="center"/>
          </w:tcPr>
          <w:p w14:paraId="618E6CA3">
            <w:r>
              <w:t>2.94</w:t>
            </w:r>
          </w:p>
        </w:tc>
        <w:tc>
          <w:tcPr>
            <w:vAlign w:val="center"/>
          </w:tcPr>
          <w:p w14:paraId="54CC0EC3">
            <w:r>
              <w:t>0.29</w:t>
            </w:r>
          </w:p>
        </w:tc>
      </w:tr>
      <w:tr w14:paraId="4928C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50A43">
            <w:r>
              <w:t>合计</w:t>
            </w:r>
          </w:p>
        </w:tc>
        <w:tc>
          <w:tcPr>
            <w:vAlign w:val="center"/>
          </w:tcPr>
          <w:p w14:paraId="7415C9C8"/>
        </w:tc>
        <w:tc>
          <w:tcPr>
            <w:vAlign w:val="center"/>
          </w:tcPr>
          <w:p w14:paraId="1EFF2B6B">
            <w:r>
              <w:t>647.60</w:t>
            </w:r>
          </w:p>
        </w:tc>
        <w:tc>
          <w:tcPr>
            <w:vAlign w:val="center"/>
          </w:tcPr>
          <w:p w14:paraId="3DFF6C40">
            <w:r>
              <w:t>1.000</w:t>
            </w:r>
          </w:p>
        </w:tc>
        <w:tc>
          <w:tcPr>
            <w:vAlign w:val="center"/>
          </w:tcPr>
          <w:p w14:paraId="1C0AB246">
            <w:r>
              <w:t>0.63</w:t>
            </w:r>
          </w:p>
        </w:tc>
        <w:tc>
          <w:tcPr>
            <w:vAlign w:val="center"/>
          </w:tcPr>
          <w:p w14:paraId="6161CD7B">
            <w:r>
              <w:t>3.98</w:t>
            </w:r>
          </w:p>
        </w:tc>
        <w:tc>
          <w:tcPr>
            <w:vAlign w:val="center"/>
          </w:tcPr>
          <w:p w14:paraId="1F434CA8">
            <w:r>
              <w:t>0.29</w:t>
            </w:r>
          </w:p>
        </w:tc>
      </w:tr>
    </w:tbl>
    <w:p w14:paraId="6F9724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4D6A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9A39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C8E0EE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F9C82E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CABE5C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3754EC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29C6E0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E3BF84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1ACF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E1A1A">
            <w:r>
              <w:t>外墙构造一</w:t>
            </w:r>
          </w:p>
        </w:tc>
        <w:tc>
          <w:tcPr>
            <w:vAlign w:val="center"/>
          </w:tcPr>
          <w:p w14:paraId="1FEC104F">
            <w:r>
              <w:t>主墙体</w:t>
            </w:r>
          </w:p>
        </w:tc>
        <w:tc>
          <w:tcPr>
            <w:vAlign w:val="center"/>
          </w:tcPr>
          <w:p w14:paraId="6530F94D">
            <w:r>
              <w:t>3049.96</w:t>
            </w:r>
          </w:p>
        </w:tc>
        <w:tc>
          <w:tcPr>
            <w:vAlign w:val="center"/>
          </w:tcPr>
          <w:p w14:paraId="5D98320F">
            <w:r>
              <w:t>0.978</w:t>
            </w:r>
          </w:p>
        </w:tc>
        <w:tc>
          <w:tcPr>
            <w:vAlign w:val="center"/>
          </w:tcPr>
          <w:p w14:paraId="41F77C5C">
            <w:r>
              <w:t>0.61</w:t>
            </w:r>
          </w:p>
        </w:tc>
        <w:tc>
          <w:tcPr>
            <w:vAlign w:val="center"/>
          </w:tcPr>
          <w:p w14:paraId="0C12EFE0">
            <w:r>
              <w:t>4.02</w:t>
            </w:r>
          </w:p>
        </w:tc>
        <w:tc>
          <w:tcPr>
            <w:vAlign w:val="center"/>
          </w:tcPr>
          <w:p w14:paraId="3D3E67E2">
            <w:r>
              <w:t>0.29</w:t>
            </w:r>
          </w:p>
        </w:tc>
      </w:tr>
      <w:tr w14:paraId="2B92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E72952">
            <w:r>
              <w:t>外墙构造一</w:t>
            </w:r>
          </w:p>
        </w:tc>
        <w:tc>
          <w:tcPr>
            <w:vAlign w:val="center"/>
          </w:tcPr>
          <w:p w14:paraId="769D76C8">
            <w:r>
              <w:t>外墙（剪力墙）</w:t>
            </w:r>
          </w:p>
        </w:tc>
        <w:tc>
          <w:tcPr>
            <w:vAlign w:val="center"/>
          </w:tcPr>
          <w:p w14:paraId="072E096A">
            <w:r>
              <w:t>68.55</w:t>
            </w:r>
          </w:p>
        </w:tc>
        <w:tc>
          <w:tcPr>
            <w:vAlign w:val="center"/>
          </w:tcPr>
          <w:p w14:paraId="30B5BF84">
            <w:r>
              <w:t>0.022</w:t>
            </w:r>
          </w:p>
        </w:tc>
        <w:tc>
          <w:tcPr>
            <w:vAlign w:val="center"/>
          </w:tcPr>
          <w:p w14:paraId="5CCD5421">
            <w:r>
              <w:t>1.11</w:t>
            </w:r>
          </w:p>
        </w:tc>
        <w:tc>
          <w:tcPr>
            <w:vAlign w:val="center"/>
          </w:tcPr>
          <w:p w14:paraId="72C8D504">
            <w:r>
              <w:t>2.94</w:t>
            </w:r>
          </w:p>
        </w:tc>
        <w:tc>
          <w:tcPr>
            <w:vAlign w:val="center"/>
          </w:tcPr>
          <w:p w14:paraId="618E4EBE">
            <w:r>
              <w:t>0.29</w:t>
            </w:r>
          </w:p>
        </w:tc>
      </w:tr>
      <w:tr w14:paraId="65DDB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C92BFE">
            <w:r>
              <w:t>合计</w:t>
            </w:r>
          </w:p>
        </w:tc>
        <w:tc>
          <w:tcPr>
            <w:vAlign w:val="center"/>
          </w:tcPr>
          <w:p w14:paraId="309255F8"/>
        </w:tc>
        <w:tc>
          <w:tcPr>
            <w:vAlign w:val="center"/>
          </w:tcPr>
          <w:p w14:paraId="7F011867">
            <w:r>
              <w:t>3118.51</w:t>
            </w:r>
          </w:p>
        </w:tc>
        <w:tc>
          <w:tcPr>
            <w:vAlign w:val="center"/>
          </w:tcPr>
          <w:p w14:paraId="264D5EBD">
            <w:r>
              <w:t>1.000</w:t>
            </w:r>
          </w:p>
        </w:tc>
        <w:tc>
          <w:tcPr>
            <w:vAlign w:val="center"/>
          </w:tcPr>
          <w:p w14:paraId="75C171E1">
            <w:r>
              <w:t>0.62</w:t>
            </w:r>
          </w:p>
        </w:tc>
        <w:tc>
          <w:tcPr>
            <w:vAlign w:val="center"/>
          </w:tcPr>
          <w:p w14:paraId="32D5ABEF">
            <w:r>
              <w:t>4.00</w:t>
            </w:r>
          </w:p>
        </w:tc>
        <w:tc>
          <w:tcPr>
            <w:vAlign w:val="center"/>
          </w:tcPr>
          <w:p w14:paraId="6CB60C5B">
            <w:r>
              <w:t>0.29</w:t>
            </w:r>
          </w:p>
        </w:tc>
      </w:tr>
      <w:tr w14:paraId="3787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494F3">
            <w:r>
              <w:t>标准依据</w:t>
            </w:r>
          </w:p>
        </w:tc>
        <w:tc>
          <w:tcPr>
            <w:gridSpan w:val="6"/>
          </w:tcPr>
          <w:p w14:paraId="081E2946">
            <w:r>
              <w:t>《建筑节能与可再生能源利用通用规范》GB55015-2021第3.1.10条</w:t>
            </w:r>
          </w:p>
        </w:tc>
      </w:tr>
      <w:tr w14:paraId="2DBF8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567CF">
            <w:r>
              <w:t>标准要求</w:t>
            </w:r>
          </w:p>
        </w:tc>
        <w:tc>
          <w:tcPr>
            <w:gridSpan w:val="6"/>
          </w:tcPr>
          <w:p w14:paraId="15F4B19C">
            <w:r>
              <w:t>K应满足表3.1.10-4的规定(K≤0.80)</w:t>
            </w:r>
          </w:p>
        </w:tc>
      </w:tr>
      <w:tr w14:paraId="6E12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9D46A">
            <w:r>
              <w:t>结论</w:t>
            </w:r>
          </w:p>
        </w:tc>
        <w:tc>
          <w:tcPr>
            <w:gridSpan w:val="6"/>
          </w:tcPr>
          <w:p w14:paraId="178F32E2">
            <w:r>
              <w:t>满足</w:t>
            </w:r>
          </w:p>
        </w:tc>
      </w:tr>
    </w:tbl>
    <w:p w14:paraId="0F95074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1246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7D30BA1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BFD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992E85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8AC6EB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00CDC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ED9E0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283B0D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45A1C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F7AE7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4B8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0D056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0F54F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90879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5F9883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132191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D2EA81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DF90D57">
            <w:pPr>
              <w:jc w:val="center"/>
            </w:pPr>
            <w:r>
              <w:t>D=R*S</w:t>
            </w:r>
          </w:p>
        </w:tc>
      </w:tr>
      <w:tr w14:paraId="052CB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916CA">
            <w:r>
              <w:t>钢筋混凝土</w:t>
            </w:r>
          </w:p>
        </w:tc>
        <w:tc>
          <w:tcPr>
            <w:vAlign w:val="center"/>
          </w:tcPr>
          <w:p w14:paraId="03D5F44D">
            <w:r>
              <w:t>120</w:t>
            </w:r>
          </w:p>
        </w:tc>
        <w:tc>
          <w:tcPr>
            <w:vAlign w:val="center"/>
          </w:tcPr>
          <w:p w14:paraId="0EDB1360">
            <w:r>
              <w:t>1.740</w:t>
            </w:r>
          </w:p>
        </w:tc>
        <w:tc>
          <w:tcPr>
            <w:vAlign w:val="center"/>
          </w:tcPr>
          <w:p w14:paraId="0F9D6451">
            <w:r>
              <w:t>17.200</w:t>
            </w:r>
          </w:p>
        </w:tc>
        <w:tc>
          <w:tcPr>
            <w:vAlign w:val="center"/>
          </w:tcPr>
          <w:p w14:paraId="16C42709">
            <w:r>
              <w:t>1.00</w:t>
            </w:r>
          </w:p>
        </w:tc>
        <w:tc>
          <w:tcPr>
            <w:vAlign w:val="center"/>
          </w:tcPr>
          <w:p w14:paraId="2660B918">
            <w:r>
              <w:t>0.069</w:t>
            </w:r>
          </w:p>
        </w:tc>
        <w:tc>
          <w:tcPr>
            <w:vAlign w:val="center"/>
          </w:tcPr>
          <w:p w14:paraId="4B11B83A">
            <w:r>
              <w:t>1.186</w:t>
            </w:r>
          </w:p>
        </w:tc>
      </w:tr>
      <w:tr w14:paraId="3119F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BB1BB">
            <w:r>
              <w:t>岩棉板</w:t>
            </w:r>
          </w:p>
        </w:tc>
        <w:tc>
          <w:tcPr>
            <w:vAlign w:val="center"/>
          </w:tcPr>
          <w:p w14:paraId="77415BF3">
            <w:r>
              <w:t>78</w:t>
            </w:r>
          </w:p>
        </w:tc>
        <w:tc>
          <w:tcPr>
            <w:vAlign w:val="center"/>
          </w:tcPr>
          <w:p w14:paraId="4EDA3EF4">
            <w:r>
              <w:t>0.040</w:t>
            </w:r>
          </w:p>
        </w:tc>
        <w:tc>
          <w:tcPr>
            <w:vAlign w:val="center"/>
          </w:tcPr>
          <w:p w14:paraId="7681F639">
            <w:r>
              <w:t>0.750</w:t>
            </w:r>
          </w:p>
        </w:tc>
        <w:tc>
          <w:tcPr>
            <w:vAlign w:val="center"/>
          </w:tcPr>
          <w:p w14:paraId="1A8B8F4B">
            <w:r>
              <w:t>1.20</w:t>
            </w:r>
          </w:p>
        </w:tc>
        <w:tc>
          <w:tcPr>
            <w:vAlign w:val="center"/>
          </w:tcPr>
          <w:p w14:paraId="6706D1A8">
            <w:r>
              <w:t>1.625</w:t>
            </w:r>
          </w:p>
        </w:tc>
        <w:tc>
          <w:tcPr>
            <w:vAlign w:val="center"/>
          </w:tcPr>
          <w:p w14:paraId="2A41F367">
            <w:r>
              <w:t>1.463</w:t>
            </w:r>
          </w:p>
        </w:tc>
      </w:tr>
      <w:tr w14:paraId="1059C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CFB44">
            <w:r>
              <w:t>聚合物砂浆（网格布）</w:t>
            </w:r>
          </w:p>
        </w:tc>
        <w:tc>
          <w:tcPr>
            <w:vAlign w:val="center"/>
          </w:tcPr>
          <w:p w14:paraId="340A12B0">
            <w:r>
              <w:t>10</w:t>
            </w:r>
          </w:p>
        </w:tc>
        <w:tc>
          <w:tcPr>
            <w:vAlign w:val="center"/>
          </w:tcPr>
          <w:p w14:paraId="206A3094">
            <w:r>
              <w:t>0.930</w:t>
            </w:r>
          </w:p>
        </w:tc>
        <w:tc>
          <w:tcPr>
            <w:vAlign w:val="center"/>
          </w:tcPr>
          <w:p w14:paraId="16E56A16">
            <w:r>
              <w:t>11.306</w:t>
            </w:r>
          </w:p>
        </w:tc>
        <w:tc>
          <w:tcPr>
            <w:vAlign w:val="center"/>
          </w:tcPr>
          <w:p w14:paraId="3D096607">
            <w:r>
              <w:t>1.00</w:t>
            </w:r>
          </w:p>
        </w:tc>
        <w:tc>
          <w:tcPr>
            <w:vAlign w:val="center"/>
          </w:tcPr>
          <w:p w14:paraId="3EF7B830">
            <w:r>
              <w:t>0.011</w:t>
            </w:r>
          </w:p>
        </w:tc>
        <w:tc>
          <w:tcPr>
            <w:vAlign w:val="center"/>
          </w:tcPr>
          <w:p w14:paraId="0E91CD91">
            <w:r>
              <w:t>0.122</w:t>
            </w:r>
          </w:p>
        </w:tc>
      </w:tr>
      <w:tr w14:paraId="48721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59407">
            <w:r>
              <w:t>抹面层</w:t>
            </w:r>
          </w:p>
        </w:tc>
        <w:tc>
          <w:tcPr>
            <w:vAlign w:val="center"/>
          </w:tcPr>
          <w:p w14:paraId="6EE88AF9">
            <w:r>
              <w:t>－</w:t>
            </w:r>
          </w:p>
        </w:tc>
        <w:tc>
          <w:tcPr>
            <w:vAlign w:val="center"/>
          </w:tcPr>
          <w:p w14:paraId="654EFEC1">
            <w:r>
              <w:t>－</w:t>
            </w:r>
          </w:p>
        </w:tc>
        <w:tc>
          <w:tcPr>
            <w:vAlign w:val="center"/>
          </w:tcPr>
          <w:p w14:paraId="1BD5E167">
            <w:r>
              <w:t>－</w:t>
            </w:r>
          </w:p>
        </w:tc>
        <w:tc>
          <w:tcPr>
            <w:vAlign w:val="center"/>
          </w:tcPr>
          <w:p w14:paraId="63E38A66">
            <w:r>
              <w:t>－</w:t>
            </w:r>
          </w:p>
        </w:tc>
        <w:tc>
          <w:tcPr>
            <w:vAlign w:val="center"/>
          </w:tcPr>
          <w:p w14:paraId="674442C4">
            <w:r>
              <w:t>0.000</w:t>
            </w:r>
          </w:p>
        </w:tc>
        <w:tc>
          <w:tcPr>
            <w:vAlign w:val="center"/>
          </w:tcPr>
          <w:p w14:paraId="2346DF2B">
            <w:r>
              <w:t>－</w:t>
            </w:r>
          </w:p>
        </w:tc>
      </w:tr>
      <w:tr w14:paraId="6C9FE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9D58D4">
            <w:r>
              <w:t>各层之和∑</w:t>
            </w:r>
          </w:p>
        </w:tc>
        <w:tc>
          <w:tcPr>
            <w:vAlign w:val="center"/>
          </w:tcPr>
          <w:p w14:paraId="4222156B">
            <w:r>
              <w:t>208</w:t>
            </w:r>
          </w:p>
        </w:tc>
        <w:tc>
          <w:tcPr>
            <w:vAlign w:val="center"/>
          </w:tcPr>
          <w:p w14:paraId="7691E3B5">
            <w:r>
              <w:t>－</w:t>
            </w:r>
          </w:p>
        </w:tc>
        <w:tc>
          <w:tcPr>
            <w:vAlign w:val="center"/>
          </w:tcPr>
          <w:p w14:paraId="5C2A88B5">
            <w:r>
              <w:t>－</w:t>
            </w:r>
          </w:p>
        </w:tc>
        <w:tc>
          <w:tcPr>
            <w:vAlign w:val="center"/>
          </w:tcPr>
          <w:p w14:paraId="3A242855">
            <w:r>
              <w:t>－</w:t>
            </w:r>
          </w:p>
        </w:tc>
        <w:tc>
          <w:tcPr>
            <w:vAlign w:val="center"/>
          </w:tcPr>
          <w:p w14:paraId="397EE3C4">
            <w:r>
              <w:t>1.705</w:t>
            </w:r>
          </w:p>
        </w:tc>
        <w:tc>
          <w:tcPr>
            <w:vAlign w:val="center"/>
          </w:tcPr>
          <w:p w14:paraId="732F8E47">
            <w:r>
              <w:t>2.770</w:t>
            </w:r>
          </w:p>
        </w:tc>
      </w:tr>
      <w:tr w14:paraId="39769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C8AA4">
            <w:r>
              <w:t>传热系数K=1/(0.16+∑R)</w:t>
            </w:r>
          </w:p>
        </w:tc>
        <w:tc>
          <w:tcPr>
            <w:gridSpan w:val="6"/>
          </w:tcPr>
          <w:p w14:paraId="7960349C">
            <w:pPr>
              <w:jc w:val="center"/>
            </w:pPr>
            <w:r>
              <w:t>0.54</w:t>
            </w:r>
          </w:p>
        </w:tc>
      </w:tr>
      <w:tr w14:paraId="40886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FBC86">
            <w:r>
              <w:t>标准依据</w:t>
            </w:r>
          </w:p>
        </w:tc>
        <w:tc>
          <w:tcPr>
            <w:gridSpan w:val="6"/>
          </w:tcPr>
          <w:p w14:paraId="3C8BA72B">
            <w:r>
              <w:t>《建筑节能与可再生能源利用通用规范》GB55015-2021第3.1.10条</w:t>
            </w:r>
          </w:p>
        </w:tc>
      </w:tr>
      <w:tr w14:paraId="7E7B9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B1E19">
            <w:r>
              <w:t>标准要求</w:t>
            </w:r>
          </w:p>
        </w:tc>
        <w:tc>
          <w:tcPr>
            <w:gridSpan w:val="6"/>
          </w:tcPr>
          <w:p w14:paraId="263313AB">
            <w:r>
              <w:t>K≤0.70</w:t>
            </w:r>
          </w:p>
        </w:tc>
      </w:tr>
      <w:tr w14:paraId="42E53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3D12E">
            <w:r>
              <w:t>结论</w:t>
            </w:r>
          </w:p>
        </w:tc>
        <w:tc>
          <w:tcPr>
            <w:gridSpan w:val="6"/>
          </w:tcPr>
          <w:p w14:paraId="2AABFFFA">
            <w:r>
              <w:t>满足</w:t>
            </w:r>
          </w:p>
        </w:tc>
      </w:tr>
    </w:tbl>
    <w:p w14:paraId="263626F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1062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12252D9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18CC6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00C6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B4750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D4B93D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510CEF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F8BB86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2E0F05B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7A77F59">
            <w:pPr>
              <w:jc w:val="center"/>
            </w:pPr>
            <w:r>
              <w:t>数据来源</w:t>
            </w:r>
          </w:p>
        </w:tc>
      </w:tr>
      <w:tr w14:paraId="1AF8E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263C087">
            <w:r>
              <w:t>1</w:t>
            </w:r>
          </w:p>
        </w:tc>
        <w:tc>
          <w:tcPr>
            <w:vMerge w:val="restart"/>
            <w:vAlign w:val="center"/>
          </w:tcPr>
          <w:p w14:paraId="3A51B493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530085F2">
            <w:r>
              <w:t>33</w:t>
            </w:r>
          </w:p>
        </w:tc>
        <w:tc>
          <w:tcPr>
            <w:vAlign w:val="center"/>
          </w:tcPr>
          <w:p w14:paraId="04B4411A">
            <w:r>
              <w:t>1.66</w:t>
            </w:r>
          </w:p>
        </w:tc>
        <w:tc>
          <w:tcPr>
            <w:vAlign w:val="center"/>
          </w:tcPr>
          <w:p w14:paraId="48D3EFD9">
            <w:r>
              <w:t>0.20</w:t>
            </w:r>
          </w:p>
        </w:tc>
        <w:tc>
          <w:tcPr>
            <w:vAlign w:val="center"/>
          </w:tcPr>
          <w:p w14:paraId="2B2D9847">
            <w:r>
              <w:t>0.500</w:t>
            </w:r>
          </w:p>
        </w:tc>
        <w:tc>
          <w:tcPr>
            <w:vAlign w:val="center"/>
          </w:tcPr>
          <w:p w14:paraId="6D5F71ED">
            <w:r>
              <w:t>湖北低能耗居住建筑节能设计标准 DB42-T559-2022</w:t>
            </w:r>
          </w:p>
        </w:tc>
      </w:tr>
      <w:tr w14:paraId="5FB19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A7F23"/>
        </w:tc>
        <w:tc>
          <w:tcPr>
            <w:vMerge w:val="continue"/>
            <w:vAlign w:val="center"/>
          </w:tcPr>
          <w:p w14:paraId="1D9CC817"/>
        </w:tc>
        <w:tc>
          <w:tcPr>
            <w:gridSpan w:val="5"/>
            <w:shd w:val="clear" w:color="auto" w:fill="E6E6E6"/>
            <w:vAlign w:val="center"/>
          </w:tcPr>
          <w:p w14:paraId="2E8756F4">
            <w:pPr>
              <w:jc w:val="center"/>
            </w:pPr>
            <w:r>
              <w:t>窗编号</w:t>
            </w:r>
          </w:p>
        </w:tc>
      </w:tr>
      <w:tr w14:paraId="014B6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D02C52"/>
        </w:tc>
        <w:tc>
          <w:tcPr>
            <w:vMerge w:val="continue"/>
            <w:vAlign w:val="center"/>
          </w:tcPr>
          <w:p w14:paraId="78B82BC3"/>
        </w:tc>
        <w:tc>
          <w:tcPr>
            <w:gridSpan w:val="5"/>
            <w:vAlign w:val="center"/>
          </w:tcPr>
          <w:p w14:paraId="65C1BFAF">
            <w:r>
              <w:t>幕墙</w:t>
            </w:r>
          </w:p>
        </w:tc>
      </w:tr>
      <w:tr w14:paraId="759D9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195A94A">
            <w:r>
              <w:t>2</w:t>
            </w:r>
          </w:p>
        </w:tc>
        <w:tc>
          <w:tcPr>
            <w:vMerge w:val="restart"/>
            <w:vAlign w:val="center"/>
          </w:tcPr>
          <w:p w14:paraId="7BB23D77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4D606411">
            <w:r>
              <w:t>29</w:t>
            </w:r>
          </w:p>
        </w:tc>
        <w:tc>
          <w:tcPr>
            <w:vAlign w:val="center"/>
          </w:tcPr>
          <w:p w14:paraId="33D654A0">
            <w:r>
              <w:t>1.66</w:t>
            </w:r>
          </w:p>
        </w:tc>
        <w:tc>
          <w:tcPr>
            <w:vAlign w:val="center"/>
          </w:tcPr>
          <w:p w14:paraId="740DC237">
            <w:r>
              <w:t>0.20</w:t>
            </w:r>
          </w:p>
        </w:tc>
        <w:tc>
          <w:tcPr>
            <w:vAlign w:val="center"/>
          </w:tcPr>
          <w:p w14:paraId="512F4BB5">
            <w:r>
              <w:t>0.500</w:t>
            </w:r>
          </w:p>
        </w:tc>
        <w:tc>
          <w:tcPr>
            <w:vAlign w:val="center"/>
          </w:tcPr>
          <w:p w14:paraId="7C5943E0">
            <w:r>
              <w:t>DB42T1770-2021</w:t>
            </w:r>
          </w:p>
        </w:tc>
      </w:tr>
      <w:tr w14:paraId="7CF2D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DC9ECD"/>
        </w:tc>
        <w:tc>
          <w:tcPr>
            <w:vMerge w:val="continue"/>
            <w:vAlign w:val="center"/>
          </w:tcPr>
          <w:p w14:paraId="316FB898"/>
        </w:tc>
        <w:tc>
          <w:tcPr>
            <w:gridSpan w:val="5"/>
            <w:shd w:val="clear" w:color="auto" w:fill="E6E6E6"/>
            <w:vAlign w:val="center"/>
          </w:tcPr>
          <w:p w14:paraId="7CDD3C09">
            <w:pPr>
              <w:jc w:val="center"/>
            </w:pPr>
            <w:r>
              <w:t>窗编号</w:t>
            </w:r>
          </w:p>
        </w:tc>
      </w:tr>
      <w:tr w14:paraId="10761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CDF71C"/>
        </w:tc>
        <w:tc>
          <w:tcPr>
            <w:vMerge w:val="continue"/>
            <w:vAlign w:val="center"/>
          </w:tcPr>
          <w:p w14:paraId="52A9B213"/>
        </w:tc>
        <w:tc>
          <w:tcPr>
            <w:gridSpan w:val="5"/>
            <w:vAlign w:val="center"/>
          </w:tcPr>
          <w:p w14:paraId="1737CF2E">
            <w:r>
              <w:t>，C1030</w:t>
            </w:r>
          </w:p>
        </w:tc>
      </w:tr>
    </w:tbl>
    <w:p w14:paraId="68475F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4560280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1DE50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80B0A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19DBE23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DF7E67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6CE50652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27AA7424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7DEBB6CE">
            <w:pPr>
              <w:jc w:val="center"/>
            </w:pPr>
            <w:r>
              <w:t>备注</w:t>
            </w:r>
          </w:p>
        </w:tc>
      </w:tr>
      <w:tr w14:paraId="6DD46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BB724B">
            <w:r>
              <w:t>1</w:t>
            </w:r>
          </w:p>
        </w:tc>
        <w:tc>
          <w:tcPr>
            <w:vAlign w:val="center"/>
          </w:tcPr>
          <w:p w14:paraId="49D755FC">
            <w:r>
              <w:t>活动遮阳0</w:t>
            </w:r>
          </w:p>
        </w:tc>
        <w:tc>
          <w:tcPr>
            <w:vAlign w:val="center"/>
          </w:tcPr>
          <w:p w14:paraId="6B05A1DE">
            <w:r>
              <w:t>1.000</w:t>
            </w:r>
          </w:p>
        </w:tc>
        <w:tc>
          <w:tcPr>
            <w:vAlign w:val="center"/>
          </w:tcPr>
          <w:p w14:paraId="1D77445C">
            <w:r>
              <w:t>1.000</w:t>
            </w:r>
          </w:p>
        </w:tc>
        <w:tc>
          <w:tcPr>
            <w:vAlign w:val="center"/>
          </w:tcPr>
          <w:p w14:paraId="0CF29604">
            <w:r>
              <w:t>1.000</w:t>
            </w:r>
          </w:p>
        </w:tc>
        <w:tc>
          <w:tcPr>
            <w:vAlign w:val="center"/>
          </w:tcPr>
          <w:p w14:paraId="77971917"/>
        </w:tc>
      </w:tr>
    </w:tbl>
    <w:p w14:paraId="57D784C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6B996D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37DC1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7C58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C8C7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7BE72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FD0EB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260A04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7A061A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E2DEA4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A6A3CD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071F46">
            <w:pPr>
              <w:jc w:val="center"/>
            </w:pPr>
            <w:r>
              <w:t>传热系数</w:t>
            </w:r>
          </w:p>
        </w:tc>
      </w:tr>
      <w:tr w14:paraId="331D0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31ED37">
            <w:r>
              <w:t>1</w:t>
            </w:r>
          </w:p>
        </w:tc>
        <w:tc>
          <w:tcPr>
            <w:vAlign w:val="center"/>
          </w:tcPr>
          <w:p w14:paraId="7A09A4CD">
            <w:r>
              <w:t>(玻璃幕墙)</w:t>
            </w:r>
          </w:p>
        </w:tc>
        <w:tc>
          <w:tcPr>
            <w:vAlign w:val="center"/>
          </w:tcPr>
          <w:p w14:paraId="61634E89">
            <w:r>
              <w:t>1~4</w:t>
            </w:r>
          </w:p>
        </w:tc>
        <w:tc>
          <w:tcPr>
            <w:vAlign w:val="center"/>
          </w:tcPr>
          <w:p w14:paraId="0C6E1E1C"/>
        </w:tc>
        <w:tc>
          <w:tcPr>
            <w:vAlign w:val="center"/>
          </w:tcPr>
          <w:p w14:paraId="5B99162D"/>
        </w:tc>
        <w:tc>
          <w:tcPr>
            <w:vAlign w:val="center"/>
          </w:tcPr>
          <w:p w14:paraId="4A699DA8">
            <w:r>
              <w:t>814.297</w:t>
            </w:r>
          </w:p>
        </w:tc>
        <w:tc>
          <w:tcPr>
            <w:vAlign w:val="center"/>
          </w:tcPr>
          <w:p w14:paraId="6EE04F0C">
            <w:r>
              <w:t>33</w:t>
            </w:r>
          </w:p>
        </w:tc>
        <w:tc>
          <w:tcPr>
            <w:vAlign w:val="center"/>
          </w:tcPr>
          <w:p w14:paraId="597B309D">
            <w:r>
              <w:t>1.660</w:t>
            </w:r>
          </w:p>
        </w:tc>
      </w:tr>
      <w:tr w14:paraId="10201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3A43DF">
            <w:r>
              <w:t>2</w:t>
            </w:r>
          </w:p>
        </w:tc>
        <w:tc>
          <w:tcPr>
            <w:vAlign w:val="center"/>
          </w:tcPr>
          <w:p w14:paraId="44A42ADC"/>
        </w:tc>
        <w:tc>
          <w:tcPr>
            <w:vAlign w:val="center"/>
          </w:tcPr>
          <w:p w14:paraId="2197C5F7">
            <w:r>
              <w:t>1~4</w:t>
            </w:r>
          </w:p>
        </w:tc>
        <w:tc>
          <w:tcPr>
            <w:vAlign w:val="center"/>
          </w:tcPr>
          <w:p w14:paraId="4F39DFAE">
            <w:r>
              <w:t>50</w:t>
            </w:r>
          </w:p>
        </w:tc>
        <w:tc>
          <w:tcPr>
            <w:vAlign w:val="center"/>
          </w:tcPr>
          <w:p w14:paraId="52B125CE">
            <w:r>
              <w:t>3.000</w:t>
            </w:r>
          </w:p>
        </w:tc>
        <w:tc>
          <w:tcPr>
            <w:vAlign w:val="center"/>
          </w:tcPr>
          <w:p w14:paraId="33E02172">
            <w:r>
              <w:t>150.000</w:t>
            </w:r>
          </w:p>
        </w:tc>
        <w:tc>
          <w:tcPr>
            <w:vAlign w:val="center"/>
          </w:tcPr>
          <w:p w14:paraId="7D965256">
            <w:r>
              <w:t>29</w:t>
            </w:r>
          </w:p>
        </w:tc>
        <w:tc>
          <w:tcPr>
            <w:vAlign w:val="center"/>
          </w:tcPr>
          <w:p w14:paraId="4AFA7063">
            <w:r>
              <w:t>1.660</w:t>
            </w:r>
          </w:p>
        </w:tc>
      </w:tr>
      <w:tr w14:paraId="26903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AF9EB">
            <w:r>
              <w:t>3</w:t>
            </w:r>
          </w:p>
        </w:tc>
        <w:tc>
          <w:tcPr>
            <w:vAlign w:val="center"/>
          </w:tcPr>
          <w:p w14:paraId="34A93DD8"/>
        </w:tc>
        <w:tc>
          <w:tcPr>
            <w:vAlign w:val="center"/>
          </w:tcPr>
          <w:p w14:paraId="06D52C3B">
            <w:r>
              <w:t>3</w:t>
            </w:r>
          </w:p>
        </w:tc>
        <w:tc>
          <w:tcPr>
            <w:vAlign w:val="center"/>
          </w:tcPr>
          <w:p w14:paraId="4DDD1E77">
            <w:r>
              <w:t>1</w:t>
            </w:r>
          </w:p>
        </w:tc>
        <w:tc>
          <w:tcPr>
            <w:vAlign w:val="center"/>
          </w:tcPr>
          <w:p w14:paraId="7D8B59DD">
            <w:r>
              <w:t>1.500</w:t>
            </w:r>
          </w:p>
        </w:tc>
        <w:tc>
          <w:tcPr>
            <w:vAlign w:val="center"/>
          </w:tcPr>
          <w:p w14:paraId="0ED92279">
            <w:r>
              <w:t>1.500</w:t>
            </w:r>
          </w:p>
        </w:tc>
        <w:tc>
          <w:tcPr>
            <w:vAlign w:val="center"/>
          </w:tcPr>
          <w:p w14:paraId="78FF505A">
            <w:r>
              <w:t>29</w:t>
            </w:r>
          </w:p>
        </w:tc>
        <w:tc>
          <w:tcPr>
            <w:vAlign w:val="center"/>
          </w:tcPr>
          <w:p w14:paraId="4EA3EA07">
            <w:r>
              <w:t>1.660</w:t>
            </w:r>
          </w:p>
        </w:tc>
      </w:tr>
      <w:tr w14:paraId="18586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567E696">
            <w:r>
              <w:t>立面总面积(㎡)</w:t>
            </w:r>
          </w:p>
        </w:tc>
        <w:tc>
          <w:tcPr>
            <w:vAlign w:val="center"/>
          </w:tcPr>
          <w:p w14:paraId="15074D94">
            <w:r>
              <w:t>965.797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A5D8572">
            <w:r>
              <w:t>立面平均传热系数</w:t>
            </w:r>
          </w:p>
        </w:tc>
        <w:tc>
          <w:tcPr>
            <w:vAlign w:val="center"/>
          </w:tcPr>
          <w:p w14:paraId="20F98920">
            <w:r>
              <w:t>1.660</w:t>
            </w:r>
          </w:p>
        </w:tc>
      </w:tr>
    </w:tbl>
    <w:p w14:paraId="1C99FD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6FA8E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B5FCA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5977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9B69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81B8DD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ED6613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5093AC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26BC47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01FB68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B094FC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8D5758">
            <w:pPr>
              <w:jc w:val="center"/>
            </w:pPr>
            <w:r>
              <w:t>传热系数</w:t>
            </w:r>
          </w:p>
        </w:tc>
      </w:tr>
      <w:tr w14:paraId="40DC8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47D2B">
            <w:r>
              <w:t>1</w:t>
            </w:r>
          </w:p>
        </w:tc>
        <w:tc>
          <w:tcPr>
            <w:vAlign w:val="center"/>
          </w:tcPr>
          <w:p w14:paraId="79A92E94">
            <w:r>
              <w:t>(玻璃幕墙)</w:t>
            </w:r>
          </w:p>
        </w:tc>
        <w:tc>
          <w:tcPr>
            <w:vAlign w:val="center"/>
          </w:tcPr>
          <w:p w14:paraId="2D6E3161">
            <w:r>
              <w:t>1~4</w:t>
            </w:r>
          </w:p>
        </w:tc>
        <w:tc>
          <w:tcPr>
            <w:vAlign w:val="center"/>
          </w:tcPr>
          <w:p w14:paraId="1A0004CA"/>
        </w:tc>
        <w:tc>
          <w:tcPr>
            <w:vAlign w:val="center"/>
          </w:tcPr>
          <w:p w14:paraId="7F40D968"/>
        </w:tc>
        <w:tc>
          <w:tcPr>
            <w:vAlign w:val="center"/>
          </w:tcPr>
          <w:p w14:paraId="61328C9D">
            <w:r>
              <w:t>971.883</w:t>
            </w:r>
          </w:p>
        </w:tc>
        <w:tc>
          <w:tcPr>
            <w:vAlign w:val="center"/>
          </w:tcPr>
          <w:p w14:paraId="70C31BD1">
            <w:r>
              <w:t>33</w:t>
            </w:r>
          </w:p>
        </w:tc>
        <w:tc>
          <w:tcPr>
            <w:vAlign w:val="center"/>
          </w:tcPr>
          <w:p w14:paraId="452D6C9A">
            <w:r>
              <w:t>1.660</w:t>
            </w:r>
          </w:p>
        </w:tc>
      </w:tr>
      <w:tr w14:paraId="15BB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9A3A4">
            <w:r>
              <w:t>2</w:t>
            </w:r>
          </w:p>
        </w:tc>
        <w:tc>
          <w:tcPr>
            <w:vAlign w:val="center"/>
          </w:tcPr>
          <w:p w14:paraId="0BCD16D0"/>
        </w:tc>
        <w:tc>
          <w:tcPr>
            <w:vAlign w:val="center"/>
          </w:tcPr>
          <w:p w14:paraId="71C248A9">
            <w:r>
              <w:t>1~4</w:t>
            </w:r>
          </w:p>
        </w:tc>
        <w:tc>
          <w:tcPr>
            <w:vAlign w:val="center"/>
          </w:tcPr>
          <w:p w14:paraId="7A9EB406">
            <w:r>
              <w:t>82</w:t>
            </w:r>
          </w:p>
        </w:tc>
        <w:tc>
          <w:tcPr>
            <w:vAlign w:val="center"/>
          </w:tcPr>
          <w:p w14:paraId="4EB20C2E">
            <w:r>
              <w:t>3.000</w:t>
            </w:r>
          </w:p>
        </w:tc>
        <w:tc>
          <w:tcPr>
            <w:vAlign w:val="center"/>
          </w:tcPr>
          <w:p w14:paraId="0B8BFD2F">
            <w:r>
              <w:t>246.000</w:t>
            </w:r>
          </w:p>
        </w:tc>
        <w:tc>
          <w:tcPr>
            <w:vAlign w:val="center"/>
          </w:tcPr>
          <w:p w14:paraId="7F27852A">
            <w:r>
              <w:t>29</w:t>
            </w:r>
          </w:p>
        </w:tc>
        <w:tc>
          <w:tcPr>
            <w:vAlign w:val="center"/>
          </w:tcPr>
          <w:p w14:paraId="3F9F096B">
            <w:r>
              <w:t>1.660</w:t>
            </w:r>
          </w:p>
        </w:tc>
      </w:tr>
      <w:tr w14:paraId="50320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3514D">
            <w:r>
              <w:t>3</w:t>
            </w:r>
          </w:p>
        </w:tc>
        <w:tc>
          <w:tcPr>
            <w:vAlign w:val="center"/>
          </w:tcPr>
          <w:p w14:paraId="26F3B3C7"/>
        </w:tc>
        <w:tc>
          <w:tcPr>
            <w:vAlign w:val="center"/>
          </w:tcPr>
          <w:p w14:paraId="596F22DF">
            <w:r>
              <w:t>2</w:t>
            </w:r>
          </w:p>
        </w:tc>
        <w:tc>
          <w:tcPr>
            <w:vAlign w:val="center"/>
          </w:tcPr>
          <w:p w14:paraId="46499922">
            <w:r>
              <w:t>2</w:t>
            </w:r>
          </w:p>
        </w:tc>
        <w:tc>
          <w:tcPr>
            <w:vAlign w:val="center"/>
          </w:tcPr>
          <w:p w14:paraId="133C251D">
            <w:r>
              <w:t>1.800</w:t>
            </w:r>
          </w:p>
        </w:tc>
        <w:tc>
          <w:tcPr>
            <w:vAlign w:val="center"/>
          </w:tcPr>
          <w:p w14:paraId="34A8F0F0">
            <w:r>
              <w:t>3.600</w:t>
            </w:r>
          </w:p>
        </w:tc>
        <w:tc>
          <w:tcPr>
            <w:vAlign w:val="center"/>
          </w:tcPr>
          <w:p w14:paraId="7245209D">
            <w:r>
              <w:t>29</w:t>
            </w:r>
          </w:p>
        </w:tc>
        <w:tc>
          <w:tcPr>
            <w:vAlign w:val="center"/>
          </w:tcPr>
          <w:p w14:paraId="3A6A8BDE">
            <w:r>
              <w:t>1.660</w:t>
            </w:r>
          </w:p>
        </w:tc>
      </w:tr>
      <w:tr w14:paraId="3BA9B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329C5">
            <w:r>
              <w:t>4</w:t>
            </w:r>
          </w:p>
        </w:tc>
        <w:tc>
          <w:tcPr>
            <w:vAlign w:val="center"/>
          </w:tcPr>
          <w:p w14:paraId="1C444253"/>
        </w:tc>
        <w:tc>
          <w:tcPr>
            <w:vAlign w:val="center"/>
          </w:tcPr>
          <w:p w14:paraId="00CB016B">
            <w:r>
              <w:t>3</w:t>
            </w:r>
          </w:p>
        </w:tc>
        <w:tc>
          <w:tcPr>
            <w:vAlign w:val="center"/>
          </w:tcPr>
          <w:p w14:paraId="14A65EB3">
            <w:r>
              <w:t>12</w:t>
            </w:r>
          </w:p>
        </w:tc>
        <w:tc>
          <w:tcPr>
            <w:vAlign w:val="center"/>
          </w:tcPr>
          <w:p w14:paraId="5867D0E5">
            <w:r>
              <w:t>2.400</w:t>
            </w:r>
          </w:p>
        </w:tc>
        <w:tc>
          <w:tcPr>
            <w:vAlign w:val="center"/>
          </w:tcPr>
          <w:p w14:paraId="47983988">
            <w:r>
              <w:t>28.800</w:t>
            </w:r>
          </w:p>
        </w:tc>
        <w:tc>
          <w:tcPr>
            <w:vAlign w:val="center"/>
          </w:tcPr>
          <w:p w14:paraId="03583247">
            <w:r>
              <w:t>29</w:t>
            </w:r>
          </w:p>
        </w:tc>
        <w:tc>
          <w:tcPr>
            <w:vAlign w:val="center"/>
          </w:tcPr>
          <w:p w14:paraId="307BDF73">
            <w:r>
              <w:t>1.660</w:t>
            </w:r>
          </w:p>
        </w:tc>
      </w:tr>
      <w:tr w14:paraId="24E50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BE57F">
            <w:r>
              <w:t>5</w:t>
            </w:r>
          </w:p>
        </w:tc>
        <w:tc>
          <w:tcPr>
            <w:vAlign w:val="center"/>
          </w:tcPr>
          <w:p w14:paraId="0296D439"/>
        </w:tc>
        <w:tc>
          <w:tcPr>
            <w:vAlign w:val="center"/>
          </w:tcPr>
          <w:p w14:paraId="1FDB9273">
            <w:r>
              <w:t>3~4</w:t>
            </w:r>
          </w:p>
        </w:tc>
        <w:tc>
          <w:tcPr>
            <w:vAlign w:val="center"/>
          </w:tcPr>
          <w:p w14:paraId="586388D6">
            <w:r>
              <w:t>14</w:t>
            </w:r>
          </w:p>
        </w:tc>
        <w:tc>
          <w:tcPr>
            <w:vAlign w:val="center"/>
          </w:tcPr>
          <w:p w14:paraId="3D2A5258">
            <w:r>
              <w:t>1.500</w:t>
            </w:r>
          </w:p>
        </w:tc>
        <w:tc>
          <w:tcPr>
            <w:vAlign w:val="center"/>
          </w:tcPr>
          <w:p w14:paraId="4B2754F2">
            <w:r>
              <w:t>21.000</w:t>
            </w:r>
          </w:p>
        </w:tc>
        <w:tc>
          <w:tcPr>
            <w:vAlign w:val="center"/>
          </w:tcPr>
          <w:p w14:paraId="4091DA51">
            <w:r>
              <w:t>29</w:t>
            </w:r>
          </w:p>
        </w:tc>
        <w:tc>
          <w:tcPr>
            <w:vAlign w:val="center"/>
          </w:tcPr>
          <w:p w14:paraId="54E9F2C7">
            <w:r>
              <w:t>1.660</w:t>
            </w:r>
          </w:p>
        </w:tc>
      </w:tr>
      <w:tr w14:paraId="3811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92047">
            <w:r>
              <w:t>6</w:t>
            </w:r>
          </w:p>
        </w:tc>
        <w:tc>
          <w:tcPr>
            <w:vAlign w:val="center"/>
          </w:tcPr>
          <w:p w14:paraId="79A4BCA0">
            <w:r>
              <w:t>C1030</w:t>
            </w:r>
          </w:p>
        </w:tc>
        <w:tc>
          <w:tcPr>
            <w:vAlign w:val="center"/>
          </w:tcPr>
          <w:p w14:paraId="161B4B7B">
            <w:r>
              <w:t>2~3</w:t>
            </w:r>
          </w:p>
        </w:tc>
        <w:tc>
          <w:tcPr>
            <w:vAlign w:val="center"/>
          </w:tcPr>
          <w:p w14:paraId="686E8154">
            <w:r>
              <w:t>3</w:t>
            </w:r>
          </w:p>
        </w:tc>
        <w:tc>
          <w:tcPr>
            <w:vAlign w:val="center"/>
          </w:tcPr>
          <w:p w14:paraId="6CE35C5A">
            <w:r>
              <w:t>3.000</w:t>
            </w:r>
          </w:p>
        </w:tc>
        <w:tc>
          <w:tcPr>
            <w:vAlign w:val="center"/>
          </w:tcPr>
          <w:p w14:paraId="212F4577">
            <w:r>
              <w:t>9.000</w:t>
            </w:r>
          </w:p>
        </w:tc>
        <w:tc>
          <w:tcPr>
            <w:vAlign w:val="center"/>
          </w:tcPr>
          <w:p w14:paraId="48D93734">
            <w:r>
              <w:t>29</w:t>
            </w:r>
          </w:p>
        </w:tc>
        <w:tc>
          <w:tcPr>
            <w:vAlign w:val="center"/>
          </w:tcPr>
          <w:p w14:paraId="5987B6A3">
            <w:r>
              <w:t>1.660</w:t>
            </w:r>
          </w:p>
        </w:tc>
      </w:tr>
      <w:tr w14:paraId="51B3F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8EA3FD">
            <w:r>
              <w:t>立面总面积(㎡)</w:t>
            </w:r>
          </w:p>
        </w:tc>
        <w:tc>
          <w:tcPr>
            <w:vAlign w:val="center"/>
          </w:tcPr>
          <w:p w14:paraId="6322E1AC">
            <w:r>
              <w:t>1280.283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399BE9A">
            <w:r>
              <w:t>立面平均传热系数</w:t>
            </w:r>
          </w:p>
        </w:tc>
        <w:tc>
          <w:tcPr>
            <w:vAlign w:val="center"/>
          </w:tcPr>
          <w:p w14:paraId="2CBFDFD2">
            <w:r>
              <w:t>1.660</w:t>
            </w:r>
          </w:p>
        </w:tc>
      </w:tr>
    </w:tbl>
    <w:p w14:paraId="495B9CC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93283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ED288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6D94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AAD4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92082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CFE78D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039899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7F18D6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3CFB13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90A945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071C7C">
            <w:pPr>
              <w:jc w:val="center"/>
            </w:pPr>
            <w:r>
              <w:t>传热系数</w:t>
            </w:r>
          </w:p>
        </w:tc>
      </w:tr>
      <w:tr w14:paraId="59060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A2557">
            <w:r>
              <w:t>1</w:t>
            </w:r>
          </w:p>
        </w:tc>
        <w:tc>
          <w:tcPr>
            <w:vAlign w:val="center"/>
          </w:tcPr>
          <w:p w14:paraId="4040FBB2">
            <w:r>
              <w:t>(玻璃幕墙)</w:t>
            </w:r>
          </w:p>
        </w:tc>
        <w:tc>
          <w:tcPr>
            <w:vAlign w:val="center"/>
          </w:tcPr>
          <w:p w14:paraId="293BF739">
            <w:r>
              <w:t>1~4</w:t>
            </w:r>
          </w:p>
        </w:tc>
        <w:tc>
          <w:tcPr>
            <w:vAlign w:val="center"/>
          </w:tcPr>
          <w:p w14:paraId="17443FC5"/>
        </w:tc>
        <w:tc>
          <w:tcPr>
            <w:vAlign w:val="center"/>
          </w:tcPr>
          <w:p w14:paraId="0C0FE809"/>
        </w:tc>
        <w:tc>
          <w:tcPr>
            <w:vAlign w:val="center"/>
          </w:tcPr>
          <w:p w14:paraId="45246CFF">
            <w:r>
              <w:t>681.795</w:t>
            </w:r>
          </w:p>
        </w:tc>
        <w:tc>
          <w:tcPr>
            <w:vAlign w:val="center"/>
          </w:tcPr>
          <w:p w14:paraId="3BBBA4F8">
            <w:r>
              <w:t>33</w:t>
            </w:r>
          </w:p>
        </w:tc>
        <w:tc>
          <w:tcPr>
            <w:vAlign w:val="center"/>
          </w:tcPr>
          <w:p w14:paraId="637ABE14">
            <w:r>
              <w:t>1.660</w:t>
            </w:r>
          </w:p>
        </w:tc>
      </w:tr>
      <w:tr w14:paraId="0D271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30A78">
            <w:r>
              <w:t>2</w:t>
            </w:r>
          </w:p>
        </w:tc>
        <w:tc>
          <w:tcPr>
            <w:vAlign w:val="center"/>
          </w:tcPr>
          <w:p w14:paraId="5CDD89F2"/>
        </w:tc>
        <w:tc>
          <w:tcPr>
            <w:vAlign w:val="center"/>
          </w:tcPr>
          <w:p w14:paraId="1C21D9E1">
            <w:r>
              <w:t>1~4</w:t>
            </w:r>
          </w:p>
        </w:tc>
        <w:tc>
          <w:tcPr>
            <w:vAlign w:val="center"/>
          </w:tcPr>
          <w:p w14:paraId="16EE1282">
            <w:r>
              <w:t>49</w:t>
            </w:r>
          </w:p>
        </w:tc>
        <w:tc>
          <w:tcPr>
            <w:vAlign w:val="center"/>
          </w:tcPr>
          <w:p w14:paraId="33694123">
            <w:r>
              <w:t>3.000</w:t>
            </w:r>
          </w:p>
        </w:tc>
        <w:tc>
          <w:tcPr>
            <w:vAlign w:val="center"/>
          </w:tcPr>
          <w:p w14:paraId="6BAD17D2">
            <w:r>
              <w:t>147.000</w:t>
            </w:r>
          </w:p>
        </w:tc>
        <w:tc>
          <w:tcPr>
            <w:vAlign w:val="center"/>
          </w:tcPr>
          <w:p w14:paraId="7041B142">
            <w:r>
              <w:t>29</w:t>
            </w:r>
          </w:p>
        </w:tc>
        <w:tc>
          <w:tcPr>
            <w:vAlign w:val="center"/>
          </w:tcPr>
          <w:p w14:paraId="464FA2D9">
            <w:r>
              <w:t>1.660</w:t>
            </w:r>
          </w:p>
        </w:tc>
      </w:tr>
      <w:tr w14:paraId="4FFB3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0F2CF">
            <w:r>
              <w:t>3</w:t>
            </w:r>
          </w:p>
        </w:tc>
        <w:tc>
          <w:tcPr>
            <w:vAlign w:val="center"/>
          </w:tcPr>
          <w:p w14:paraId="2DC96FB2"/>
        </w:tc>
        <w:tc>
          <w:tcPr>
            <w:vAlign w:val="center"/>
          </w:tcPr>
          <w:p w14:paraId="521F25F9">
            <w:r>
              <w:t>3</w:t>
            </w:r>
          </w:p>
        </w:tc>
        <w:tc>
          <w:tcPr>
            <w:vAlign w:val="center"/>
          </w:tcPr>
          <w:p w14:paraId="029D35CF">
            <w:r>
              <w:t>3</w:t>
            </w:r>
          </w:p>
        </w:tc>
        <w:tc>
          <w:tcPr>
            <w:vAlign w:val="center"/>
          </w:tcPr>
          <w:p w14:paraId="2F112E8A">
            <w:r>
              <w:t>2.400</w:t>
            </w:r>
          </w:p>
        </w:tc>
        <w:tc>
          <w:tcPr>
            <w:vAlign w:val="center"/>
          </w:tcPr>
          <w:p w14:paraId="002BD913">
            <w:r>
              <w:t>7.200</w:t>
            </w:r>
          </w:p>
        </w:tc>
        <w:tc>
          <w:tcPr>
            <w:vAlign w:val="center"/>
          </w:tcPr>
          <w:p w14:paraId="674A9BDC">
            <w:r>
              <w:t>29</w:t>
            </w:r>
          </w:p>
        </w:tc>
        <w:tc>
          <w:tcPr>
            <w:vAlign w:val="center"/>
          </w:tcPr>
          <w:p w14:paraId="29DBE845">
            <w:r>
              <w:t>1.660</w:t>
            </w:r>
          </w:p>
        </w:tc>
      </w:tr>
      <w:tr w14:paraId="5417B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12BAA">
            <w:r>
              <w:t>4</w:t>
            </w:r>
          </w:p>
        </w:tc>
        <w:tc>
          <w:tcPr>
            <w:vAlign w:val="center"/>
          </w:tcPr>
          <w:p w14:paraId="3F7782F2"/>
        </w:tc>
        <w:tc>
          <w:tcPr>
            <w:vAlign w:val="center"/>
          </w:tcPr>
          <w:p w14:paraId="705F9BF5">
            <w:r>
              <w:t>4</w:t>
            </w:r>
          </w:p>
        </w:tc>
        <w:tc>
          <w:tcPr>
            <w:vAlign w:val="center"/>
          </w:tcPr>
          <w:p w14:paraId="552CF9B3">
            <w:r>
              <w:t>3</w:t>
            </w:r>
          </w:p>
        </w:tc>
        <w:tc>
          <w:tcPr>
            <w:vAlign w:val="center"/>
          </w:tcPr>
          <w:p w14:paraId="6AAF309C">
            <w:r>
              <w:t>1.500</w:t>
            </w:r>
          </w:p>
        </w:tc>
        <w:tc>
          <w:tcPr>
            <w:vAlign w:val="center"/>
          </w:tcPr>
          <w:p w14:paraId="29683C20">
            <w:r>
              <w:t>4.500</w:t>
            </w:r>
          </w:p>
        </w:tc>
        <w:tc>
          <w:tcPr>
            <w:vAlign w:val="center"/>
          </w:tcPr>
          <w:p w14:paraId="403D237D">
            <w:r>
              <w:t>29</w:t>
            </w:r>
          </w:p>
        </w:tc>
        <w:tc>
          <w:tcPr>
            <w:vAlign w:val="center"/>
          </w:tcPr>
          <w:p w14:paraId="578BEEE1">
            <w:r>
              <w:t>1.660</w:t>
            </w:r>
          </w:p>
        </w:tc>
      </w:tr>
      <w:tr w14:paraId="2B36C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D1F7C">
            <w:r>
              <w:t>5</w:t>
            </w:r>
          </w:p>
        </w:tc>
        <w:tc>
          <w:tcPr>
            <w:vAlign w:val="center"/>
          </w:tcPr>
          <w:p w14:paraId="7E26DC18">
            <w:r>
              <w:t>C1030</w:t>
            </w:r>
          </w:p>
        </w:tc>
        <w:tc>
          <w:tcPr>
            <w:vAlign w:val="center"/>
          </w:tcPr>
          <w:p w14:paraId="452DAC30">
            <w:r>
              <w:t>3</w:t>
            </w:r>
          </w:p>
        </w:tc>
        <w:tc>
          <w:tcPr>
            <w:vAlign w:val="center"/>
          </w:tcPr>
          <w:p w14:paraId="6E522F9A">
            <w:r>
              <w:t>2</w:t>
            </w:r>
          </w:p>
        </w:tc>
        <w:tc>
          <w:tcPr>
            <w:vAlign w:val="center"/>
          </w:tcPr>
          <w:p w14:paraId="5D9C94DA">
            <w:r>
              <w:t>3.000</w:t>
            </w:r>
          </w:p>
        </w:tc>
        <w:tc>
          <w:tcPr>
            <w:vAlign w:val="center"/>
          </w:tcPr>
          <w:p w14:paraId="1B354DEB">
            <w:r>
              <w:t>6.000</w:t>
            </w:r>
          </w:p>
        </w:tc>
        <w:tc>
          <w:tcPr>
            <w:vAlign w:val="center"/>
          </w:tcPr>
          <w:p w14:paraId="515E115C">
            <w:r>
              <w:t>29</w:t>
            </w:r>
          </w:p>
        </w:tc>
        <w:tc>
          <w:tcPr>
            <w:vAlign w:val="center"/>
          </w:tcPr>
          <w:p w14:paraId="507FDB7E">
            <w:r>
              <w:t>1.660</w:t>
            </w:r>
          </w:p>
        </w:tc>
      </w:tr>
      <w:tr w14:paraId="5A090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22F5DD3">
            <w:r>
              <w:t>立面总面积(㎡)</w:t>
            </w:r>
          </w:p>
        </w:tc>
        <w:tc>
          <w:tcPr>
            <w:vAlign w:val="center"/>
          </w:tcPr>
          <w:p w14:paraId="74EF104B">
            <w:r>
              <w:t>846.495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0C320DC">
            <w:r>
              <w:t>立面平均传热系数</w:t>
            </w:r>
          </w:p>
        </w:tc>
        <w:tc>
          <w:tcPr>
            <w:vAlign w:val="center"/>
          </w:tcPr>
          <w:p w14:paraId="57EB8355">
            <w:r>
              <w:t>1.660</w:t>
            </w:r>
          </w:p>
        </w:tc>
      </w:tr>
    </w:tbl>
    <w:p w14:paraId="1CE65B8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52945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032FCA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86AAD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A3D5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5AF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5ED9D0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8F7D76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DCDDFB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4DF24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B95157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325246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1A31B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60566A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0A7E5F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A3A16F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2B8C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A738B">
            <w:r>
              <w:t>1</w:t>
            </w:r>
          </w:p>
        </w:tc>
        <w:tc>
          <w:tcPr>
            <w:vAlign w:val="center"/>
          </w:tcPr>
          <w:p w14:paraId="00CB50B6">
            <w:r>
              <w:t>(玻璃幕墙)</w:t>
            </w:r>
          </w:p>
        </w:tc>
        <w:tc>
          <w:tcPr>
            <w:vAlign w:val="center"/>
          </w:tcPr>
          <w:p w14:paraId="73D2BF18">
            <w:r>
              <w:t>1~4</w:t>
            </w:r>
          </w:p>
        </w:tc>
        <w:tc>
          <w:tcPr>
            <w:vAlign w:val="center"/>
          </w:tcPr>
          <w:p w14:paraId="1D26C50E"/>
        </w:tc>
        <w:tc>
          <w:tcPr>
            <w:vAlign w:val="center"/>
          </w:tcPr>
          <w:p w14:paraId="120DF03B"/>
        </w:tc>
        <w:tc>
          <w:tcPr>
            <w:vAlign w:val="center"/>
          </w:tcPr>
          <w:p w14:paraId="4D864DF3">
            <w:r>
              <w:t>814.297</w:t>
            </w:r>
          </w:p>
        </w:tc>
        <w:tc>
          <w:tcPr>
            <w:vAlign w:val="center"/>
          </w:tcPr>
          <w:p w14:paraId="144B7E5D">
            <w:r>
              <w:t>33</w:t>
            </w:r>
          </w:p>
        </w:tc>
        <w:tc>
          <w:tcPr>
            <w:vAlign w:val="center"/>
          </w:tcPr>
          <w:p w14:paraId="3B037E67">
            <w:r>
              <w:t>0.200</w:t>
            </w:r>
          </w:p>
        </w:tc>
        <w:tc>
          <w:tcPr>
            <w:vAlign w:val="center"/>
          </w:tcPr>
          <w:p w14:paraId="39580E22">
            <w:r>
              <w:t>活动遮阳0</w:t>
            </w:r>
          </w:p>
        </w:tc>
        <w:tc>
          <w:tcPr>
            <w:vAlign w:val="center"/>
          </w:tcPr>
          <w:p w14:paraId="47D25211">
            <w:r>
              <w:t>1.000</w:t>
            </w:r>
          </w:p>
        </w:tc>
        <w:tc>
          <w:tcPr>
            <w:vAlign w:val="center"/>
          </w:tcPr>
          <w:p w14:paraId="22A7C1DF">
            <w:r>
              <w:t>0.200</w:t>
            </w:r>
          </w:p>
        </w:tc>
      </w:tr>
      <w:tr w14:paraId="47B6F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F559A">
            <w:r>
              <w:t>2</w:t>
            </w:r>
          </w:p>
        </w:tc>
        <w:tc>
          <w:tcPr>
            <w:vAlign w:val="center"/>
          </w:tcPr>
          <w:p w14:paraId="0F74C61C"/>
        </w:tc>
        <w:tc>
          <w:tcPr>
            <w:vAlign w:val="center"/>
          </w:tcPr>
          <w:p w14:paraId="64E403A8">
            <w:r>
              <w:t>1~4</w:t>
            </w:r>
          </w:p>
        </w:tc>
        <w:tc>
          <w:tcPr>
            <w:vAlign w:val="center"/>
          </w:tcPr>
          <w:p w14:paraId="3F2F945A">
            <w:r>
              <w:t>50</w:t>
            </w:r>
          </w:p>
        </w:tc>
        <w:tc>
          <w:tcPr>
            <w:vAlign w:val="center"/>
          </w:tcPr>
          <w:p w14:paraId="6CF530CF">
            <w:r>
              <w:t>3.000</w:t>
            </w:r>
          </w:p>
        </w:tc>
        <w:tc>
          <w:tcPr>
            <w:vAlign w:val="center"/>
          </w:tcPr>
          <w:p w14:paraId="63CADDDF">
            <w:r>
              <w:t>150.000</w:t>
            </w:r>
          </w:p>
        </w:tc>
        <w:tc>
          <w:tcPr>
            <w:vAlign w:val="center"/>
          </w:tcPr>
          <w:p w14:paraId="31D8BFE9">
            <w:r>
              <w:t>29</w:t>
            </w:r>
          </w:p>
        </w:tc>
        <w:tc>
          <w:tcPr>
            <w:vAlign w:val="center"/>
          </w:tcPr>
          <w:p w14:paraId="736087E6">
            <w:r>
              <w:t>0.200</w:t>
            </w:r>
          </w:p>
        </w:tc>
        <w:tc>
          <w:tcPr>
            <w:vAlign w:val="center"/>
          </w:tcPr>
          <w:p w14:paraId="6A19D7CB">
            <w:r>
              <w:t>活动遮阳0</w:t>
            </w:r>
          </w:p>
        </w:tc>
        <w:tc>
          <w:tcPr>
            <w:vAlign w:val="center"/>
          </w:tcPr>
          <w:p w14:paraId="0735113B">
            <w:r>
              <w:t>1.000</w:t>
            </w:r>
          </w:p>
        </w:tc>
        <w:tc>
          <w:tcPr>
            <w:vAlign w:val="center"/>
          </w:tcPr>
          <w:p w14:paraId="2A520347">
            <w:r>
              <w:t>0.200</w:t>
            </w:r>
          </w:p>
        </w:tc>
      </w:tr>
      <w:tr w14:paraId="6BD78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676EF">
            <w:r>
              <w:t>3</w:t>
            </w:r>
          </w:p>
        </w:tc>
        <w:tc>
          <w:tcPr>
            <w:vAlign w:val="center"/>
          </w:tcPr>
          <w:p w14:paraId="658A1B10"/>
        </w:tc>
        <w:tc>
          <w:tcPr>
            <w:vAlign w:val="center"/>
          </w:tcPr>
          <w:p w14:paraId="708FF25F">
            <w:r>
              <w:t>3</w:t>
            </w:r>
          </w:p>
        </w:tc>
        <w:tc>
          <w:tcPr>
            <w:vAlign w:val="center"/>
          </w:tcPr>
          <w:p w14:paraId="7FFE190E">
            <w:r>
              <w:t>1</w:t>
            </w:r>
          </w:p>
        </w:tc>
        <w:tc>
          <w:tcPr>
            <w:vAlign w:val="center"/>
          </w:tcPr>
          <w:p w14:paraId="2328BA06">
            <w:r>
              <w:t>1.500</w:t>
            </w:r>
          </w:p>
        </w:tc>
        <w:tc>
          <w:tcPr>
            <w:vAlign w:val="center"/>
          </w:tcPr>
          <w:p w14:paraId="1FBD7B49">
            <w:r>
              <w:t>1.500</w:t>
            </w:r>
          </w:p>
        </w:tc>
        <w:tc>
          <w:tcPr>
            <w:vAlign w:val="center"/>
          </w:tcPr>
          <w:p w14:paraId="7EAEBEFC">
            <w:r>
              <w:t>29</w:t>
            </w:r>
          </w:p>
        </w:tc>
        <w:tc>
          <w:tcPr>
            <w:vAlign w:val="center"/>
          </w:tcPr>
          <w:p w14:paraId="07097294">
            <w:r>
              <w:t>0.200</w:t>
            </w:r>
          </w:p>
        </w:tc>
        <w:tc>
          <w:tcPr>
            <w:vAlign w:val="center"/>
          </w:tcPr>
          <w:p w14:paraId="5738857D">
            <w:r>
              <w:t>活动遮阳0</w:t>
            </w:r>
          </w:p>
        </w:tc>
        <w:tc>
          <w:tcPr>
            <w:vAlign w:val="center"/>
          </w:tcPr>
          <w:p w14:paraId="0B701A83">
            <w:r>
              <w:t>1.000</w:t>
            </w:r>
          </w:p>
        </w:tc>
        <w:tc>
          <w:tcPr>
            <w:vAlign w:val="center"/>
          </w:tcPr>
          <w:p w14:paraId="55932AAA">
            <w:r>
              <w:t>0.200</w:t>
            </w:r>
          </w:p>
        </w:tc>
      </w:tr>
      <w:tr w14:paraId="47B27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9A7BF4E">
            <w:r>
              <w:t>立面总面积(㎡)</w:t>
            </w:r>
          </w:p>
        </w:tc>
        <w:tc>
          <w:tcPr>
            <w:vAlign w:val="center"/>
          </w:tcPr>
          <w:p w14:paraId="2A72FA71">
            <w:r>
              <w:t>965.797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09F4EC1">
            <w:r>
              <w:t>综合太阳得热系数</w:t>
            </w:r>
          </w:p>
        </w:tc>
        <w:tc>
          <w:tcPr>
            <w:vAlign w:val="center"/>
          </w:tcPr>
          <w:p w14:paraId="22764593">
            <w:r>
              <w:t>0.200</w:t>
            </w:r>
          </w:p>
        </w:tc>
      </w:tr>
    </w:tbl>
    <w:p w14:paraId="3C2FF9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4BDDF4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0614C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CC1A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695F1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44DA23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14255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FBE558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7E2A31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BC97EF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56E35B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99642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660BB7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1B651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EFBD9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92B9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2A908">
            <w:r>
              <w:t>1</w:t>
            </w:r>
          </w:p>
        </w:tc>
        <w:tc>
          <w:tcPr>
            <w:vAlign w:val="center"/>
          </w:tcPr>
          <w:p w14:paraId="1C6203A0">
            <w:r>
              <w:t>(玻璃幕墙)</w:t>
            </w:r>
          </w:p>
        </w:tc>
        <w:tc>
          <w:tcPr>
            <w:vAlign w:val="center"/>
          </w:tcPr>
          <w:p w14:paraId="7B1A6B9B">
            <w:r>
              <w:t>1~4</w:t>
            </w:r>
          </w:p>
        </w:tc>
        <w:tc>
          <w:tcPr>
            <w:vAlign w:val="center"/>
          </w:tcPr>
          <w:p w14:paraId="3AA87704"/>
        </w:tc>
        <w:tc>
          <w:tcPr>
            <w:vAlign w:val="center"/>
          </w:tcPr>
          <w:p w14:paraId="5A3233E0"/>
        </w:tc>
        <w:tc>
          <w:tcPr>
            <w:vAlign w:val="center"/>
          </w:tcPr>
          <w:p w14:paraId="5BD0B220">
            <w:r>
              <w:t>971.883</w:t>
            </w:r>
          </w:p>
        </w:tc>
        <w:tc>
          <w:tcPr>
            <w:vAlign w:val="center"/>
          </w:tcPr>
          <w:p w14:paraId="4FF93381">
            <w:r>
              <w:t>33</w:t>
            </w:r>
          </w:p>
        </w:tc>
        <w:tc>
          <w:tcPr>
            <w:vAlign w:val="center"/>
          </w:tcPr>
          <w:p w14:paraId="2D7F563A">
            <w:r>
              <w:t>0.200</w:t>
            </w:r>
          </w:p>
        </w:tc>
        <w:tc>
          <w:tcPr>
            <w:vAlign w:val="center"/>
          </w:tcPr>
          <w:p w14:paraId="100505A3">
            <w:r>
              <w:t>活动遮阳0</w:t>
            </w:r>
          </w:p>
        </w:tc>
        <w:tc>
          <w:tcPr>
            <w:vAlign w:val="center"/>
          </w:tcPr>
          <w:p w14:paraId="3CE6D32A">
            <w:r>
              <w:t>1.000</w:t>
            </w:r>
          </w:p>
        </w:tc>
        <w:tc>
          <w:tcPr>
            <w:vAlign w:val="center"/>
          </w:tcPr>
          <w:p w14:paraId="464B7FD5">
            <w:r>
              <w:t>0.200</w:t>
            </w:r>
          </w:p>
        </w:tc>
      </w:tr>
      <w:tr w14:paraId="357E6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AA5E1">
            <w:r>
              <w:t>2</w:t>
            </w:r>
          </w:p>
        </w:tc>
        <w:tc>
          <w:tcPr>
            <w:vAlign w:val="center"/>
          </w:tcPr>
          <w:p w14:paraId="27ADA9FA"/>
        </w:tc>
        <w:tc>
          <w:tcPr>
            <w:vAlign w:val="center"/>
          </w:tcPr>
          <w:p w14:paraId="68DBC609">
            <w:r>
              <w:t>1~4</w:t>
            </w:r>
          </w:p>
        </w:tc>
        <w:tc>
          <w:tcPr>
            <w:vAlign w:val="center"/>
          </w:tcPr>
          <w:p w14:paraId="1EBF86C6">
            <w:r>
              <w:t>82</w:t>
            </w:r>
          </w:p>
        </w:tc>
        <w:tc>
          <w:tcPr>
            <w:vAlign w:val="center"/>
          </w:tcPr>
          <w:p w14:paraId="654E34BC">
            <w:r>
              <w:t>3.000</w:t>
            </w:r>
          </w:p>
        </w:tc>
        <w:tc>
          <w:tcPr>
            <w:vAlign w:val="center"/>
          </w:tcPr>
          <w:p w14:paraId="1EF2B3B7">
            <w:r>
              <w:t>246.000</w:t>
            </w:r>
          </w:p>
        </w:tc>
        <w:tc>
          <w:tcPr>
            <w:vAlign w:val="center"/>
          </w:tcPr>
          <w:p w14:paraId="4E3C4A60">
            <w:r>
              <w:t>29</w:t>
            </w:r>
          </w:p>
        </w:tc>
        <w:tc>
          <w:tcPr>
            <w:vAlign w:val="center"/>
          </w:tcPr>
          <w:p w14:paraId="0FC86054">
            <w:r>
              <w:t>0.200</w:t>
            </w:r>
          </w:p>
        </w:tc>
        <w:tc>
          <w:tcPr>
            <w:vAlign w:val="center"/>
          </w:tcPr>
          <w:p w14:paraId="7B617A76">
            <w:r>
              <w:t>活动遮阳0</w:t>
            </w:r>
          </w:p>
        </w:tc>
        <w:tc>
          <w:tcPr>
            <w:vAlign w:val="center"/>
          </w:tcPr>
          <w:p w14:paraId="34A740EF">
            <w:r>
              <w:t>1.000</w:t>
            </w:r>
          </w:p>
        </w:tc>
        <w:tc>
          <w:tcPr>
            <w:vAlign w:val="center"/>
          </w:tcPr>
          <w:p w14:paraId="66D02EF0">
            <w:r>
              <w:t>0.200</w:t>
            </w:r>
          </w:p>
        </w:tc>
      </w:tr>
      <w:tr w14:paraId="79CE1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B6EBA2">
            <w:r>
              <w:t>3</w:t>
            </w:r>
          </w:p>
        </w:tc>
        <w:tc>
          <w:tcPr>
            <w:vAlign w:val="center"/>
          </w:tcPr>
          <w:p w14:paraId="54614B05"/>
        </w:tc>
        <w:tc>
          <w:tcPr>
            <w:vAlign w:val="center"/>
          </w:tcPr>
          <w:p w14:paraId="0A26FE4D">
            <w:r>
              <w:t>2</w:t>
            </w:r>
          </w:p>
        </w:tc>
        <w:tc>
          <w:tcPr>
            <w:vAlign w:val="center"/>
          </w:tcPr>
          <w:p w14:paraId="4FB6D391">
            <w:r>
              <w:t>2</w:t>
            </w:r>
          </w:p>
        </w:tc>
        <w:tc>
          <w:tcPr>
            <w:vAlign w:val="center"/>
          </w:tcPr>
          <w:p w14:paraId="6B69937A">
            <w:r>
              <w:t>1.800</w:t>
            </w:r>
          </w:p>
        </w:tc>
        <w:tc>
          <w:tcPr>
            <w:vAlign w:val="center"/>
          </w:tcPr>
          <w:p w14:paraId="78E83F8B">
            <w:r>
              <w:t>3.600</w:t>
            </w:r>
          </w:p>
        </w:tc>
        <w:tc>
          <w:tcPr>
            <w:vAlign w:val="center"/>
          </w:tcPr>
          <w:p w14:paraId="4BBB5874">
            <w:r>
              <w:t>29</w:t>
            </w:r>
          </w:p>
        </w:tc>
        <w:tc>
          <w:tcPr>
            <w:vAlign w:val="center"/>
          </w:tcPr>
          <w:p w14:paraId="68EDDBA6">
            <w:r>
              <w:t>0.200</w:t>
            </w:r>
          </w:p>
        </w:tc>
        <w:tc>
          <w:tcPr>
            <w:vAlign w:val="center"/>
          </w:tcPr>
          <w:p w14:paraId="4917B3D6">
            <w:r>
              <w:t>活动遮阳0</w:t>
            </w:r>
          </w:p>
        </w:tc>
        <w:tc>
          <w:tcPr>
            <w:vAlign w:val="center"/>
          </w:tcPr>
          <w:p w14:paraId="59C215AB">
            <w:r>
              <w:t>1.000</w:t>
            </w:r>
          </w:p>
        </w:tc>
        <w:tc>
          <w:tcPr>
            <w:vAlign w:val="center"/>
          </w:tcPr>
          <w:p w14:paraId="32B7948D">
            <w:r>
              <w:t>0.200</w:t>
            </w:r>
          </w:p>
        </w:tc>
      </w:tr>
      <w:tr w14:paraId="7F567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D5A9B8">
            <w:r>
              <w:t>4</w:t>
            </w:r>
          </w:p>
        </w:tc>
        <w:tc>
          <w:tcPr>
            <w:vAlign w:val="center"/>
          </w:tcPr>
          <w:p w14:paraId="26A462B0"/>
        </w:tc>
        <w:tc>
          <w:tcPr>
            <w:vAlign w:val="center"/>
          </w:tcPr>
          <w:p w14:paraId="2FCA9F75">
            <w:r>
              <w:t>3</w:t>
            </w:r>
          </w:p>
        </w:tc>
        <w:tc>
          <w:tcPr>
            <w:vAlign w:val="center"/>
          </w:tcPr>
          <w:p w14:paraId="138FBAB9">
            <w:r>
              <w:t>12</w:t>
            </w:r>
          </w:p>
        </w:tc>
        <w:tc>
          <w:tcPr>
            <w:vAlign w:val="center"/>
          </w:tcPr>
          <w:p w14:paraId="19CD7308">
            <w:r>
              <w:t>2.400</w:t>
            </w:r>
          </w:p>
        </w:tc>
        <w:tc>
          <w:tcPr>
            <w:vAlign w:val="center"/>
          </w:tcPr>
          <w:p w14:paraId="44077D9E">
            <w:r>
              <w:t>28.800</w:t>
            </w:r>
          </w:p>
        </w:tc>
        <w:tc>
          <w:tcPr>
            <w:vAlign w:val="center"/>
          </w:tcPr>
          <w:p w14:paraId="0BB756AC">
            <w:r>
              <w:t>29</w:t>
            </w:r>
          </w:p>
        </w:tc>
        <w:tc>
          <w:tcPr>
            <w:vAlign w:val="center"/>
          </w:tcPr>
          <w:p w14:paraId="2C0A1499">
            <w:r>
              <w:t>0.200</w:t>
            </w:r>
          </w:p>
        </w:tc>
        <w:tc>
          <w:tcPr>
            <w:vAlign w:val="center"/>
          </w:tcPr>
          <w:p w14:paraId="5D69FCAF">
            <w:r>
              <w:t>活动遮阳0</w:t>
            </w:r>
          </w:p>
        </w:tc>
        <w:tc>
          <w:tcPr>
            <w:vAlign w:val="center"/>
          </w:tcPr>
          <w:p w14:paraId="7130E854">
            <w:r>
              <w:t>1.000</w:t>
            </w:r>
          </w:p>
        </w:tc>
        <w:tc>
          <w:tcPr>
            <w:vAlign w:val="center"/>
          </w:tcPr>
          <w:p w14:paraId="66B0B22F">
            <w:r>
              <w:t>0.200</w:t>
            </w:r>
          </w:p>
        </w:tc>
      </w:tr>
      <w:tr w14:paraId="6764E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488CE">
            <w:r>
              <w:t>5</w:t>
            </w:r>
          </w:p>
        </w:tc>
        <w:tc>
          <w:tcPr>
            <w:vAlign w:val="center"/>
          </w:tcPr>
          <w:p w14:paraId="5E6D9DC1"/>
        </w:tc>
        <w:tc>
          <w:tcPr>
            <w:vAlign w:val="center"/>
          </w:tcPr>
          <w:p w14:paraId="1AA8DC32">
            <w:r>
              <w:t>3~4</w:t>
            </w:r>
          </w:p>
        </w:tc>
        <w:tc>
          <w:tcPr>
            <w:vAlign w:val="center"/>
          </w:tcPr>
          <w:p w14:paraId="179B5654">
            <w:r>
              <w:t>14</w:t>
            </w:r>
          </w:p>
        </w:tc>
        <w:tc>
          <w:tcPr>
            <w:vAlign w:val="center"/>
          </w:tcPr>
          <w:p w14:paraId="2B1CC5B2">
            <w:r>
              <w:t>1.500</w:t>
            </w:r>
          </w:p>
        </w:tc>
        <w:tc>
          <w:tcPr>
            <w:vAlign w:val="center"/>
          </w:tcPr>
          <w:p w14:paraId="48A58D11">
            <w:r>
              <w:t>21.000</w:t>
            </w:r>
          </w:p>
        </w:tc>
        <w:tc>
          <w:tcPr>
            <w:vAlign w:val="center"/>
          </w:tcPr>
          <w:p w14:paraId="7BAC9E46">
            <w:r>
              <w:t>29</w:t>
            </w:r>
          </w:p>
        </w:tc>
        <w:tc>
          <w:tcPr>
            <w:vAlign w:val="center"/>
          </w:tcPr>
          <w:p w14:paraId="0FD0AE44">
            <w:r>
              <w:t>0.200</w:t>
            </w:r>
          </w:p>
        </w:tc>
        <w:tc>
          <w:tcPr>
            <w:vAlign w:val="center"/>
          </w:tcPr>
          <w:p w14:paraId="75F18486">
            <w:r>
              <w:t>活动遮阳0</w:t>
            </w:r>
          </w:p>
        </w:tc>
        <w:tc>
          <w:tcPr>
            <w:vAlign w:val="center"/>
          </w:tcPr>
          <w:p w14:paraId="51ADCF0C">
            <w:r>
              <w:t>1.000</w:t>
            </w:r>
          </w:p>
        </w:tc>
        <w:tc>
          <w:tcPr>
            <w:vAlign w:val="center"/>
          </w:tcPr>
          <w:p w14:paraId="6DEB9A25">
            <w:r>
              <w:t>0.200</w:t>
            </w:r>
          </w:p>
        </w:tc>
      </w:tr>
      <w:tr w14:paraId="52E77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72C7AA">
            <w:r>
              <w:t>6</w:t>
            </w:r>
          </w:p>
        </w:tc>
        <w:tc>
          <w:tcPr>
            <w:vAlign w:val="center"/>
          </w:tcPr>
          <w:p w14:paraId="532160D1">
            <w:r>
              <w:t>C1030</w:t>
            </w:r>
          </w:p>
        </w:tc>
        <w:tc>
          <w:tcPr>
            <w:vAlign w:val="center"/>
          </w:tcPr>
          <w:p w14:paraId="3D25C91B">
            <w:r>
              <w:t>2~3</w:t>
            </w:r>
          </w:p>
        </w:tc>
        <w:tc>
          <w:tcPr>
            <w:vAlign w:val="center"/>
          </w:tcPr>
          <w:p w14:paraId="1A3D91C1">
            <w:r>
              <w:t>3</w:t>
            </w:r>
          </w:p>
        </w:tc>
        <w:tc>
          <w:tcPr>
            <w:vAlign w:val="center"/>
          </w:tcPr>
          <w:p w14:paraId="583D51E2">
            <w:r>
              <w:t>3.000</w:t>
            </w:r>
          </w:p>
        </w:tc>
        <w:tc>
          <w:tcPr>
            <w:vAlign w:val="center"/>
          </w:tcPr>
          <w:p w14:paraId="7E09F928">
            <w:r>
              <w:t>9.000</w:t>
            </w:r>
          </w:p>
        </w:tc>
        <w:tc>
          <w:tcPr>
            <w:vAlign w:val="center"/>
          </w:tcPr>
          <w:p w14:paraId="24C70067">
            <w:r>
              <w:t>29</w:t>
            </w:r>
          </w:p>
        </w:tc>
        <w:tc>
          <w:tcPr>
            <w:vAlign w:val="center"/>
          </w:tcPr>
          <w:p w14:paraId="3438035C">
            <w:r>
              <w:t>0.200</w:t>
            </w:r>
          </w:p>
        </w:tc>
        <w:tc>
          <w:tcPr>
            <w:vAlign w:val="center"/>
          </w:tcPr>
          <w:p w14:paraId="5120FEDB">
            <w:r>
              <w:t>活动遮阳0</w:t>
            </w:r>
          </w:p>
        </w:tc>
        <w:tc>
          <w:tcPr>
            <w:vAlign w:val="center"/>
          </w:tcPr>
          <w:p w14:paraId="67A56195">
            <w:r>
              <w:t>1.000</w:t>
            </w:r>
          </w:p>
        </w:tc>
        <w:tc>
          <w:tcPr>
            <w:vAlign w:val="center"/>
          </w:tcPr>
          <w:p w14:paraId="50E25C06">
            <w:r>
              <w:t>0.200</w:t>
            </w:r>
          </w:p>
        </w:tc>
      </w:tr>
      <w:tr w14:paraId="0FDC6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2C4AA21">
            <w:r>
              <w:t>立面总面积(㎡)</w:t>
            </w:r>
          </w:p>
        </w:tc>
        <w:tc>
          <w:tcPr>
            <w:vAlign w:val="center"/>
          </w:tcPr>
          <w:p w14:paraId="1E816452">
            <w:r>
              <w:t>1280.283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E7DF7D6">
            <w:r>
              <w:t>综合太阳得热系数</w:t>
            </w:r>
          </w:p>
        </w:tc>
        <w:tc>
          <w:tcPr>
            <w:vAlign w:val="center"/>
          </w:tcPr>
          <w:p w14:paraId="07791CBA">
            <w:r>
              <w:t>0.200</w:t>
            </w:r>
          </w:p>
        </w:tc>
      </w:tr>
    </w:tbl>
    <w:p w14:paraId="5BC9B9B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0487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E2E22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B9DC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4A48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C95CB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239DF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BEA586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5CB1BD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6B0606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02EE0E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7AE66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07FCA1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1EE141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2F806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AD9F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6D71F5">
            <w:r>
              <w:t>1</w:t>
            </w:r>
          </w:p>
        </w:tc>
        <w:tc>
          <w:tcPr>
            <w:vAlign w:val="center"/>
          </w:tcPr>
          <w:p w14:paraId="3FC2207F">
            <w:r>
              <w:t>(玻璃幕墙)</w:t>
            </w:r>
          </w:p>
        </w:tc>
        <w:tc>
          <w:tcPr>
            <w:vAlign w:val="center"/>
          </w:tcPr>
          <w:p w14:paraId="406F08D1">
            <w:r>
              <w:t>1~4</w:t>
            </w:r>
          </w:p>
        </w:tc>
        <w:tc>
          <w:tcPr>
            <w:vAlign w:val="center"/>
          </w:tcPr>
          <w:p w14:paraId="5D345043"/>
        </w:tc>
        <w:tc>
          <w:tcPr>
            <w:vAlign w:val="center"/>
          </w:tcPr>
          <w:p w14:paraId="702F69A1"/>
        </w:tc>
        <w:tc>
          <w:tcPr>
            <w:vAlign w:val="center"/>
          </w:tcPr>
          <w:p w14:paraId="18A8E939">
            <w:r>
              <w:t>681.795</w:t>
            </w:r>
          </w:p>
        </w:tc>
        <w:tc>
          <w:tcPr>
            <w:vAlign w:val="center"/>
          </w:tcPr>
          <w:p w14:paraId="331A9D22">
            <w:r>
              <w:t>33</w:t>
            </w:r>
          </w:p>
        </w:tc>
        <w:tc>
          <w:tcPr>
            <w:vAlign w:val="center"/>
          </w:tcPr>
          <w:p w14:paraId="47F91DF3">
            <w:r>
              <w:t>0.200</w:t>
            </w:r>
          </w:p>
        </w:tc>
        <w:tc>
          <w:tcPr>
            <w:vAlign w:val="center"/>
          </w:tcPr>
          <w:p w14:paraId="5CCE281E">
            <w:r>
              <w:t>活动遮阳0</w:t>
            </w:r>
          </w:p>
        </w:tc>
        <w:tc>
          <w:tcPr>
            <w:vAlign w:val="center"/>
          </w:tcPr>
          <w:p w14:paraId="6E6A74F0">
            <w:r>
              <w:t>1.000</w:t>
            </w:r>
          </w:p>
        </w:tc>
        <w:tc>
          <w:tcPr>
            <w:vAlign w:val="center"/>
          </w:tcPr>
          <w:p w14:paraId="7201D32E">
            <w:r>
              <w:t>0.200</w:t>
            </w:r>
          </w:p>
        </w:tc>
      </w:tr>
      <w:tr w14:paraId="6A242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4EE77">
            <w:r>
              <w:t>2</w:t>
            </w:r>
          </w:p>
        </w:tc>
        <w:tc>
          <w:tcPr>
            <w:vAlign w:val="center"/>
          </w:tcPr>
          <w:p w14:paraId="42E95FE4"/>
        </w:tc>
        <w:tc>
          <w:tcPr>
            <w:vAlign w:val="center"/>
          </w:tcPr>
          <w:p w14:paraId="476AD8B7">
            <w:r>
              <w:t>1~4</w:t>
            </w:r>
          </w:p>
        </w:tc>
        <w:tc>
          <w:tcPr>
            <w:vAlign w:val="center"/>
          </w:tcPr>
          <w:p w14:paraId="111BC119">
            <w:r>
              <w:t>49</w:t>
            </w:r>
          </w:p>
        </w:tc>
        <w:tc>
          <w:tcPr>
            <w:vAlign w:val="center"/>
          </w:tcPr>
          <w:p w14:paraId="7DA48C46">
            <w:r>
              <w:t>3.000</w:t>
            </w:r>
          </w:p>
        </w:tc>
        <w:tc>
          <w:tcPr>
            <w:vAlign w:val="center"/>
          </w:tcPr>
          <w:p w14:paraId="44252EB2">
            <w:r>
              <w:t>147.000</w:t>
            </w:r>
          </w:p>
        </w:tc>
        <w:tc>
          <w:tcPr>
            <w:vAlign w:val="center"/>
          </w:tcPr>
          <w:p w14:paraId="65291ED6">
            <w:r>
              <w:t>29</w:t>
            </w:r>
          </w:p>
        </w:tc>
        <w:tc>
          <w:tcPr>
            <w:vAlign w:val="center"/>
          </w:tcPr>
          <w:p w14:paraId="2D02EA81">
            <w:r>
              <w:t>0.200</w:t>
            </w:r>
          </w:p>
        </w:tc>
        <w:tc>
          <w:tcPr>
            <w:vAlign w:val="center"/>
          </w:tcPr>
          <w:p w14:paraId="4E65F2C1">
            <w:r>
              <w:t>活动遮阳0</w:t>
            </w:r>
          </w:p>
        </w:tc>
        <w:tc>
          <w:tcPr>
            <w:vAlign w:val="center"/>
          </w:tcPr>
          <w:p w14:paraId="61806E8F">
            <w:r>
              <w:t>1.000</w:t>
            </w:r>
          </w:p>
        </w:tc>
        <w:tc>
          <w:tcPr>
            <w:vAlign w:val="center"/>
          </w:tcPr>
          <w:p w14:paraId="5D40FD9F">
            <w:r>
              <w:t>0.200</w:t>
            </w:r>
          </w:p>
        </w:tc>
      </w:tr>
      <w:tr w14:paraId="633BB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F90FC8">
            <w:r>
              <w:t>3</w:t>
            </w:r>
          </w:p>
        </w:tc>
        <w:tc>
          <w:tcPr>
            <w:vAlign w:val="center"/>
          </w:tcPr>
          <w:p w14:paraId="23A2C832"/>
        </w:tc>
        <w:tc>
          <w:tcPr>
            <w:vAlign w:val="center"/>
          </w:tcPr>
          <w:p w14:paraId="3A3F0872">
            <w:r>
              <w:t>3</w:t>
            </w:r>
          </w:p>
        </w:tc>
        <w:tc>
          <w:tcPr>
            <w:vAlign w:val="center"/>
          </w:tcPr>
          <w:p w14:paraId="70756462">
            <w:r>
              <w:t>3</w:t>
            </w:r>
          </w:p>
        </w:tc>
        <w:tc>
          <w:tcPr>
            <w:vAlign w:val="center"/>
          </w:tcPr>
          <w:p w14:paraId="5E77394E">
            <w:r>
              <w:t>2.400</w:t>
            </w:r>
          </w:p>
        </w:tc>
        <w:tc>
          <w:tcPr>
            <w:vAlign w:val="center"/>
          </w:tcPr>
          <w:p w14:paraId="0C1DD71A">
            <w:r>
              <w:t>7.200</w:t>
            </w:r>
          </w:p>
        </w:tc>
        <w:tc>
          <w:tcPr>
            <w:vAlign w:val="center"/>
          </w:tcPr>
          <w:p w14:paraId="6625AA24">
            <w:r>
              <w:t>29</w:t>
            </w:r>
          </w:p>
        </w:tc>
        <w:tc>
          <w:tcPr>
            <w:vAlign w:val="center"/>
          </w:tcPr>
          <w:p w14:paraId="6C16122C">
            <w:r>
              <w:t>0.200</w:t>
            </w:r>
          </w:p>
        </w:tc>
        <w:tc>
          <w:tcPr>
            <w:vAlign w:val="center"/>
          </w:tcPr>
          <w:p w14:paraId="1566E4FE">
            <w:r>
              <w:t>活动遮阳0</w:t>
            </w:r>
          </w:p>
        </w:tc>
        <w:tc>
          <w:tcPr>
            <w:vAlign w:val="center"/>
          </w:tcPr>
          <w:p w14:paraId="6C0CE55C">
            <w:r>
              <w:t>1.000</w:t>
            </w:r>
          </w:p>
        </w:tc>
        <w:tc>
          <w:tcPr>
            <w:vAlign w:val="center"/>
          </w:tcPr>
          <w:p w14:paraId="038CD434">
            <w:r>
              <w:t>0.200</w:t>
            </w:r>
          </w:p>
        </w:tc>
      </w:tr>
      <w:tr w14:paraId="08614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CFBC1">
            <w:r>
              <w:t>4</w:t>
            </w:r>
          </w:p>
        </w:tc>
        <w:tc>
          <w:tcPr>
            <w:vAlign w:val="center"/>
          </w:tcPr>
          <w:p w14:paraId="46E64F8D"/>
        </w:tc>
        <w:tc>
          <w:tcPr>
            <w:vAlign w:val="center"/>
          </w:tcPr>
          <w:p w14:paraId="4C1B3918">
            <w:r>
              <w:t>4</w:t>
            </w:r>
          </w:p>
        </w:tc>
        <w:tc>
          <w:tcPr>
            <w:vAlign w:val="center"/>
          </w:tcPr>
          <w:p w14:paraId="66944072">
            <w:r>
              <w:t>3</w:t>
            </w:r>
          </w:p>
        </w:tc>
        <w:tc>
          <w:tcPr>
            <w:vAlign w:val="center"/>
          </w:tcPr>
          <w:p w14:paraId="71B02C08">
            <w:r>
              <w:t>1.500</w:t>
            </w:r>
          </w:p>
        </w:tc>
        <w:tc>
          <w:tcPr>
            <w:vAlign w:val="center"/>
          </w:tcPr>
          <w:p w14:paraId="3BBF58AD">
            <w:r>
              <w:t>4.500</w:t>
            </w:r>
          </w:p>
        </w:tc>
        <w:tc>
          <w:tcPr>
            <w:vAlign w:val="center"/>
          </w:tcPr>
          <w:p w14:paraId="0176858A">
            <w:r>
              <w:t>29</w:t>
            </w:r>
          </w:p>
        </w:tc>
        <w:tc>
          <w:tcPr>
            <w:vAlign w:val="center"/>
          </w:tcPr>
          <w:p w14:paraId="080641EF">
            <w:r>
              <w:t>0.200</w:t>
            </w:r>
          </w:p>
        </w:tc>
        <w:tc>
          <w:tcPr>
            <w:vAlign w:val="center"/>
          </w:tcPr>
          <w:p w14:paraId="783BA858">
            <w:r>
              <w:t>活动遮阳0</w:t>
            </w:r>
          </w:p>
        </w:tc>
        <w:tc>
          <w:tcPr>
            <w:vAlign w:val="center"/>
          </w:tcPr>
          <w:p w14:paraId="3BC99E44">
            <w:r>
              <w:t>1.000</w:t>
            </w:r>
          </w:p>
        </w:tc>
        <w:tc>
          <w:tcPr>
            <w:vAlign w:val="center"/>
          </w:tcPr>
          <w:p w14:paraId="6B478956">
            <w:r>
              <w:t>0.200</w:t>
            </w:r>
          </w:p>
        </w:tc>
      </w:tr>
      <w:tr w14:paraId="42B1B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A923D">
            <w:r>
              <w:t>5</w:t>
            </w:r>
          </w:p>
        </w:tc>
        <w:tc>
          <w:tcPr>
            <w:vAlign w:val="center"/>
          </w:tcPr>
          <w:p w14:paraId="669023EC">
            <w:r>
              <w:t>C1030</w:t>
            </w:r>
          </w:p>
        </w:tc>
        <w:tc>
          <w:tcPr>
            <w:vAlign w:val="center"/>
          </w:tcPr>
          <w:p w14:paraId="0E8E7A24">
            <w:r>
              <w:t>3</w:t>
            </w:r>
          </w:p>
        </w:tc>
        <w:tc>
          <w:tcPr>
            <w:vAlign w:val="center"/>
          </w:tcPr>
          <w:p w14:paraId="2BB961D1">
            <w:r>
              <w:t>2</w:t>
            </w:r>
          </w:p>
        </w:tc>
        <w:tc>
          <w:tcPr>
            <w:vAlign w:val="center"/>
          </w:tcPr>
          <w:p w14:paraId="17481F59">
            <w:r>
              <w:t>3.000</w:t>
            </w:r>
          </w:p>
        </w:tc>
        <w:tc>
          <w:tcPr>
            <w:vAlign w:val="center"/>
          </w:tcPr>
          <w:p w14:paraId="5C97F52F">
            <w:r>
              <w:t>6.000</w:t>
            </w:r>
          </w:p>
        </w:tc>
        <w:tc>
          <w:tcPr>
            <w:vAlign w:val="center"/>
          </w:tcPr>
          <w:p w14:paraId="3E5EC490">
            <w:r>
              <w:t>29</w:t>
            </w:r>
          </w:p>
        </w:tc>
        <w:tc>
          <w:tcPr>
            <w:vAlign w:val="center"/>
          </w:tcPr>
          <w:p w14:paraId="73459FBB">
            <w:r>
              <w:t>0.200</w:t>
            </w:r>
          </w:p>
        </w:tc>
        <w:tc>
          <w:tcPr>
            <w:vAlign w:val="center"/>
          </w:tcPr>
          <w:p w14:paraId="61597460">
            <w:r>
              <w:t>活动遮阳0</w:t>
            </w:r>
          </w:p>
        </w:tc>
        <w:tc>
          <w:tcPr>
            <w:vAlign w:val="center"/>
          </w:tcPr>
          <w:p w14:paraId="7CC7E357">
            <w:r>
              <w:t>1.000</w:t>
            </w:r>
          </w:p>
        </w:tc>
        <w:tc>
          <w:tcPr>
            <w:vAlign w:val="center"/>
          </w:tcPr>
          <w:p w14:paraId="2A1977F8">
            <w:r>
              <w:t>0.200</w:t>
            </w:r>
          </w:p>
        </w:tc>
      </w:tr>
      <w:tr w14:paraId="2B170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2ABA592">
            <w:r>
              <w:t>立面总面积(㎡)</w:t>
            </w:r>
          </w:p>
        </w:tc>
        <w:tc>
          <w:tcPr>
            <w:vAlign w:val="center"/>
          </w:tcPr>
          <w:p w14:paraId="275D12E0">
            <w:r>
              <w:t>846.495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AB620A8">
            <w:r>
              <w:t>综合太阳得热系数</w:t>
            </w:r>
          </w:p>
        </w:tc>
        <w:tc>
          <w:tcPr>
            <w:vAlign w:val="center"/>
          </w:tcPr>
          <w:p w14:paraId="30E67D48">
            <w:r>
              <w:t>0.200</w:t>
            </w:r>
          </w:p>
        </w:tc>
      </w:tr>
    </w:tbl>
    <w:p w14:paraId="38BE83D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A7E38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4F18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7116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A7516D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83A70D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902491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1F0525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3853DC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29E8E93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AF3C057">
            <w:pPr>
              <w:jc w:val="center"/>
            </w:pPr>
            <w:r>
              <w:t>结论</w:t>
            </w:r>
          </w:p>
        </w:tc>
      </w:tr>
      <w:tr w14:paraId="5FCEB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472FD">
            <w:r>
              <w:t>南向</w:t>
            </w:r>
          </w:p>
        </w:tc>
        <w:tc>
          <w:tcPr>
            <w:vAlign w:val="center"/>
          </w:tcPr>
          <w:p w14:paraId="2CB63356">
            <w:r>
              <w:t>立面1</w:t>
            </w:r>
          </w:p>
        </w:tc>
        <w:tc>
          <w:tcPr>
            <w:vAlign w:val="center"/>
          </w:tcPr>
          <w:p w14:paraId="18D45157">
            <w:r>
              <w:t>965.80</w:t>
            </w:r>
          </w:p>
        </w:tc>
        <w:tc>
          <w:tcPr>
            <w:vAlign w:val="center"/>
          </w:tcPr>
          <w:p w14:paraId="1B964C1E">
            <w:r>
              <w:t>1.66</w:t>
            </w:r>
          </w:p>
        </w:tc>
        <w:tc>
          <w:tcPr>
            <w:vAlign w:val="center"/>
          </w:tcPr>
          <w:p w14:paraId="4DD570F3">
            <w:r>
              <w:t>0.20</w:t>
            </w:r>
          </w:p>
        </w:tc>
        <w:tc>
          <w:tcPr>
            <w:vAlign w:val="center"/>
          </w:tcPr>
          <w:p w14:paraId="466AAA19">
            <w:r>
              <w:t>0.52</w:t>
            </w:r>
          </w:p>
        </w:tc>
        <w:tc>
          <w:tcPr>
            <w:vAlign w:val="center"/>
          </w:tcPr>
          <w:p w14:paraId="544C16E6">
            <w:r>
              <w:t>K≤2.10, SHGC≤0.30</w:t>
            </w:r>
          </w:p>
        </w:tc>
        <w:tc>
          <w:tcPr>
            <w:vAlign w:val="center"/>
          </w:tcPr>
          <w:p w14:paraId="4FA94EA7">
            <w:r>
              <w:t>满足</w:t>
            </w:r>
          </w:p>
        </w:tc>
      </w:tr>
      <w:tr w14:paraId="05114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859CD9">
            <w:r>
              <w:t>东向</w:t>
            </w:r>
          </w:p>
        </w:tc>
        <w:tc>
          <w:tcPr>
            <w:vAlign w:val="center"/>
          </w:tcPr>
          <w:p w14:paraId="17A235F0">
            <w:r>
              <w:t>立面3</w:t>
            </w:r>
          </w:p>
        </w:tc>
        <w:tc>
          <w:tcPr>
            <w:vAlign w:val="center"/>
          </w:tcPr>
          <w:p w14:paraId="75851FC0">
            <w:r>
              <w:t>1280.28</w:t>
            </w:r>
          </w:p>
        </w:tc>
        <w:tc>
          <w:tcPr>
            <w:vAlign w:val="center"/>
          </w:tcPr>
          <w:p w14:paraId="468A0DCE">
            <w:r>
              <w:t>1.66</w:t>
            </w:r>
          </w:p>
        </w:tc>
        <w:tc>
          <w:tcPr>
            <w:vAlign w:val="center"/>
          </w:tcPr>
          <w:p w14:paraId="3D8645DE">
            <w:r>
              <w:t>0.20</w:t>
            </w:r>
          </w:p>
        </w:tc>
        <w:tc>
          <w:tcPr>
            <w:vAlign w:val="center"/>
          </w:tcPr>
          <w:p w14:paraId="02C3809B">
            <w:r>
              <w:t>0.44</w:t>
            </w:r>
          </w:p>
        </w:tc>
        <w:tc>
          <w:tcPr>
            <w:vAlign w:val="center"/>
          </w:tcPr>
          <w:p w14:paraId="537BED75">
            <w:r>
              <w:t>K≤2.20, SHGC≤0.30</w:t>
            </w:r>
          </w:p>
        </w:tc>
        <w:tc>
          <w:tcPr>
            <w:vAlign w:val="center"/>
          </w:tcPr>
          <w:p w14:paraId="5938FAF0">
            <w:r>
              <w:t>满足</w:t>
            </w:r>
          </w:p>
        </w:tc>
      </w:tr>
      <w:tr w14:paraId="7E320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6F003">
            <w:r>
              <w:t>西向</w:t>
            </w:r>
          </w:p>
        </w:tc>
        <w:tc>
          <w:tcPr>
            <w:vAlign w:val="center"/>
          </w:tcPr>
          <w:p w14:paraId="2AD7BF28">
            <w:r>
              <w:t>立面4</w:t>
            </w:r>
          </w:p>
        </w:tc>
        <w:tc>
          <w:tcPr>
            <w:vAlign w:val="center"/>
          </w:tcPr>
          <w:p w14:paraId="29C10CD8">
            <w:r>
              <w:t>846.50</w:t>
            </w:r>
          </w:p>
        </w:tc>
        <w:tc>
          <w:tcPr>
            <w:vAlign w:val="center"/>
          </w:tcPr>
          <w:p w14:paraId="652C5BA5">
            <w:r>
              <w:t>1.66</w:t>
            </w:r>
          </w:p>
        </w:tc>
        <w:tc>
          <w:tcPr>
            <w:vAlign w:val="center"/>
          </w:tcPr>
          <w:p w14:paraId="798D0698">
            <w:r>
              <w:t>0.20</w:t>
            </w:r>
          </w:p>
        </w:tc>
        <w:tc>
          <w:tcPr>
            <w:vAlign w:val="center"/>
          </w:tcPr>
          <w:p w14:paraId="2711F2B5">
            <w:r>
              <w:t>0.56</w:t>
            </w:r>
          </w:p>
        </w:tc>
        <w:tc>
          <w:tcPr>
            <w:vAlign w:val="center"/>
          </w:tcPr>
          <w:p w14:paraId="77C353D0">
            <w:r>
              <w:t>K≤2.10, SHGC≤0.30</w:t>
            </w:r>
          </w:p>
        </w:tc>
        <w:tc>
          <w:tcPr>
            <w:vAlign w:val="center"/>
          </w:tcPr>
          <w:p w14:paraId="52E06680">
            <w:r>
              <w:t>满足</w:t>
            </w:r>
          </w:p>
        </w:tc>
      </w:tr>
      <w:tr w14:paraId="179F3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2208A8">
            <w:r>
              <w:t>综合平均</w:t>
            </w:r>
          </w:p>
        </w:tc>
        <w:tc>
          <w:tcPr>
            <w:vAlign w:val="center"/>
          </w:tcPr>
          <w:p w14:paraId="109C01A6"/>
        </w:tc>
        <w:tc>
          <w:tcPr>
            <w:vAlign w:val="center"/>
          </w:tcPr>
          <w:p w14:paraId="14222553">
            <w:r>
              <w:t>3092.58</w:t>
            </w:r>
          </w:p>
        </w:tc>
        <w:tc>
          <w:tcPr>
            <w:vAlign w:val="center"/>
          </w:tcPr>
          <w:p w14:paraId="71113E2F">
            <w:r>
              <w:t>1.66</w:t>
            </w:r>
          </w:p>
        </w:tc>
        <w:tc>
          <w:tcPr>
            <w:vAlign w:val="center"/>
          </w:tcPr>
          <w:p w14:paraId="4CA82B19">
            <w:r>
              <w:t>0.20</w:t>
            </w:r>
          </w:p>
        </w:tc>
        <w:tc>
          <w:tcPr>
            <w:vAlign w:val="center"/>
          </w:tcPr>
          <w:p w14:paraId="79B15844">
            <w:r>
              <w:t>0.49</w:t>
            </w:r>
          </w:p>
        </w:tc>
        <w:tc>
          <w:tcPr>
            <w:vAlign w:val="center"/>
          </w:tcPr>
          <w:p w14:paraId="50692D9E"/>
        </w:tc>
        <w:tc>
          <w:tcPr>
            <w:vAlign w:val="center"/>
          </w:tcPr>
          <w:p w14:paraId="43B44642"/>
        </w:tc>
      </w:tr>
      <w:tr w14:paraId="1810E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81EB0">
            <w:r>
              <w:t>标准依据</w:t>
            </w:r>
          </w:p>
        </w:tc>
        <w:tc>
          <w:tcPr>
            <w:gridSpan w:val="7"/>
            <w:vAlign w:val="center"/>
          </w:tcPr>
          <w:p w14:paraId="1BD6E1C3">
            <w:r>
              <w:t>《建筑节能与可再生能源利用通用规范》GB55015-2021第3.1.10条</w:t>
            </w:r>
          </w:p>
        </w:tc>
      </w:tr>
      <w:tr w14:paraId="1FA95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E5E78">
            <w:r>
              <w:t>标准要求</w:t>
            </w:r>
          </w:p>
        </w:tc>
        <w:tc>
          <w:tcPr>
            <w:gridSpan w:val="7"/>
            <w:vAlign w:val="center"/>
          </w:tcPr>
          <w:p w14:paraId="60C3B820">
            <w:r>
              <w:t>外窗传热系数和综合太阳得热系数满足表3.1.10-4的要求</w:t>
            </w:r>
          </w:p>
        </w:tc>
      </w:tr>
      <w:tr w14:paraId="03961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2E65F">
            <w:r>
              <w:t>结论</w:t>
            </w:r>
          </w:p>
        </w:tc>
        <w:tc>
          <w:tcPr>
            <w:gridSpan w:val="7"/>
            <w:vAlign w:val="center"/>
          </w:tcPr>
          <w:p w14:paraId="7712EC0C">
            <w:r>
              <w:t>满足</w:t>
            </w:r>
          </w:p>
        </w:tc>
      </w:tr>
    </w:tbl>
    <w:p w14:paraId="70FBF2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10630D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15"/>
      <w:r>
        <w:rPr>
          <w:color w:val="000000"/>
          <w:kern w:val="2"/>
          <w:szCs w:val="24"/>
          <w:lang w:val="en-US"/>
        </w:rPr>
        <w:t>非中空窗面积比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38CE3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3379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A99030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7606E78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7FD86E66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D2D39F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2E6A8C4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A40419D">
            <w:pPr>
              <w:jc w:val="center"/>
            </w:pPr>
            <w:r>
              <w:t>结论</w:t>
            </w:r>
          </w:p>
        </w:tc>
      </w:tr>
      <w:tr w14:paraId="66F3F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D6F60">
            <w:r>
              <w:t>南向</w:t>
            </w:r>
          </w:p>
        </w:tc>
        <w:tc>
          <w:tcPr>
            <w:vAlign w:val="center"/>
          </w:tcPr>
          <w:p w14:paraId="00A54126">
            <w:r>
              <w:t>立面1</w:t>
            </w:r>
          </w:p>
        </w:tc>
        <w:tc>
          <w:tcPr>
            <w:vAlign w:val="center"/>
          </w:tcPr>
          <w:p w14:paraId="3C4D1A48">
            <w:r>
              <w:t>0.00</w:t>
            </w:r>
          </w:p>
        </w:tc>
        <w:tc>
          <w:tcPr>
            <w:vAlign w:val="center"/>
          </w:tcPr>
          <w:p w14:paraId="660F874D">
            <w:r>
              <w:t>965.80</w:t>
            </w:r>
          </w:p>
        </w:tc>
        <w:tc>
          <w:tcPr>
            <w:vAlign w:val="center"/>
          </w:tcPr>
          <w:p w14:paraId="166C0ACD">
            <w:r>
              <w:t>0.00</w:t>
            </w:r>
          </w:p>
        </w:tc>
        <w:tc>
          <w:tcPr>
            <w:vAlign w:val="center"/>
          </w:tcPr>
          <w:p w14:paraId="0FF65880">
            <w:r>
              <w:t>0.15</w:t>
            </w:r>
          </w:p>
        </w:tc>
        <w:tc>
          <w:tcPr>
            <w:vAlign w:val="center"/>
          </w:tcPr>
          <w:p w14:paraId="33468B6D">
            <w:r>
              <w:t>满足</w:t>
            </w:r>
          </w:p>
        </w:tc>
      </w:tr>
      <w:tr w14:paraId="58979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3A8A7">
            <w:r>
              <w:t>东向</w:t>
            </w:r>
          </w:p>
        </w:tc>
        <w:tc>
          <w:tcPr>
            <w:vAlign w:val="center"/>
          </w:tcPr>
          <w:p w14:paraId="7BC5EB9C">
            <w:r>
              <w:t>立面3</w:t>
            </w:r>
          </w:p>
        </w:tc>
        <w:tc>
          <w:tcPr>
            <w:vAlign w:val="center"/>
          </w:tcPr>
          <w:p w14:paraId="0C444884">
            <w:r>
              <w:t>0.00</w:t>
            </w:r>
          </w:p>
        </w:tc>
        <w:tc>
          <w:tcPr>
            <w:vAlign w:val="center"/>
          </w:tcPr>
          <w:p w14:paraId="0F317874">
            <w:r>
              <w:t>1280.28</w:t>
            </w:r>
          </w:p>
        </w:tc>
        <w:tc>
          <w:tcPr>
            <w:vAlign w:val="center"/>
          </w:tcPr>
          <w:p w14:paraId="096DBAB5">
            <w:r>
              <w:t>0.00</w:t>
            </w:r>
          </w:p>
        </w:tc>
        <w:tc>
          <w:tcPr>
            <w:vAlign w:val="center"/>
          </w:tcPr>
          <w:p w14:paraId="556357D0">
            <w:r>
              <w:t>0.15</w:t>
            </w:r>
          </w:p>
        </w:tc>
        <w:tc>
          <w:tcPr>
            <w:vAlign w:val="center"/>
          </w:tcPr>
          <w:p w14:paraId="115F9427">
            <w:r>
              <w:t>满足</w:t>
            </w:r>
          </w:p>
        </w:tc>
      </w:tr>
      <w:tr w14:paraId="3F527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2F482">
            <w:r>
              <w:t>西向</w:t>
            </w:r>
          </w:p>
        </w:tc>
        <w:tc>
          <w:tcPr>
            <w:vAlign w:val="center"/>
          </w:tcPr>
          <w:p w14:paraId="29441C0C">
            <w:r>
              <w:t>立面4</w:t>
            </w:r>
          </w:p>
        </w:tc>
        <w:tc>
          <w:tcPr>
            <w:vAlign w:val="center"/>
          </w:tcPr>
          <w:p w14:paraId="0D3B204D">
            <w:r>
              <w:t>0.00</w:t>
            </w:r>
          </w:p>
        </w:tc>
        <w:tc>
          <w:tcPr>
            <w:vAlign w:val="center"/>
          </w:tcPr>
          <w:p w14:paraId="524CF858">
            <w:r>
              <w:t>846.50</w:t>
            </w:r>
          </w:p>
        </w:tc>
        <w:tc>
          <w:tcPr>
            <w:vAlign w:val="center"/>
          </w:tcPr>
          <w:p w14:paraId="2BA0FCE8">
            <w:r>
              <w:t>0.00</w:t>
            </w:r>
          </w:p>
        </w:tc>
        <w:tc>
          <w:tcPr>
            <w:vAlign w:val="center"/>
          </w:tcPr>
          <w:p w14:paraId="6A045F22">
            <w:r>
              <w:t>0.15</w:t>
            </w:r>
          </w:p>
        </w:tc>
        <w:tc>
          <w:tcPr>
            <w:vAlign w:val="center"/>
          </w:tcPr>
          <w:p w14:paraId="40575A68">
            <w:r>
              <w:t>满足</w:t>
            </w:r>
          </w:p>
        </w:tc>
      </w:tr>
      <w:tr w14:paraId="29F9A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02E2B8C">
            <w:r>
              <w:t>标准依据</w:t>
            </w:r>
          </w:p>
        </w:tc>
        <w:tc>
          <w:tcPr>
            <w:gridSpan w:val="5"/>
            <w:vAlign w:val="center"/>
          </w:tcPr>
          <w:p w14:paraId="7163FC32">
            <w:r>
              <w:t>《建筑节能与可再生能源利用通用规范》GB55015-2021第3.1.13条</w:t>
            </w:r>
          </w:p>
        </w:tc>
      </w:tr>
      <w:tr w14:paraId="43532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91AAF88">
            <w:r>
              <w:t>标准要求</w:t>
            </w:r>
          </w:p>
        </w:tc>
        <w:tc>
          <w:tcPr>
            <w:gridSpan w:val="5"/>
            <w:vAlign w:val="center"/>
          </w:tcPr>
          <w:p w14:paraId="2937E294">
            <w:r>
              <w:t>非中空玻璃的面积不应超过同一立面透光面积的15%</w:t>
            </w:r>
          </w:p>
        </w:tc>
      </w:tr>
      <w:tr w14:paraId="4B512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4B91FF1">
            <w:r>
              <w:t>结论</w:t>
            </w:r>
          </w:p>
        </w:tc>
        <w:tc>
          <w:tcPr>
            <w:gridSpan w:val="5"/>
            <w:vAlign w:val="center"/>
          </w:tcPr>
          <w:p w14:paraId="7B7C9662">
            <w:r>
              <w:t>满足</w:t>
            </w:r>
          </w:p>
        </w:tc>
      </w:tr>
    </w:tbl>
    <w:p w14:paraId="5C4D6BE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2298"/>
      <w:r>
        <w:rPr>
          <w:color w:val="000000"/>
          <w:kern w:val="2"/>
          <w:szCs w:val="24"/>
          <w:lang w:val="en-US"/>
        </w:rPr>
        <w:t>可开启窗扇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390A2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A40933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5D3A5E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889CB9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A896D22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75873261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59BEF8C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4E3B714C">
            <w:pPr>
              <w:jc w:val="center"/>
            </w:pPr>
            <w:r>
              <w:t>可开启窗扇</w:t>
            </w:r>
          </w:p>
        </w:tc>
      </w:tr>
      <w:tr w14:paraId="78292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DE57F22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49053FA5">
            <w:r>
              <w:t>1003(最不利房间)</w:t>
            </w:r>
          </w:p>
        </w:tc>
        <w:tc>
          <w:tcPr>
            <w:gridSpan w:val="2"/>
            <w:vMerge w:val="restart"/>
            <w:vAlign w:val="center"/>
          </w:tcPr>
          <w:p w14:paraId="2D0A204E">
            <w:r>
              <w:t>大厅</w:t>
            </w:r>
          </w:p>
        </w:tc>
        <w:tc>
          <w:tcPr>
            <w:vAlign w:val="center"/>
          </w:tcPr>
          <w:p w14:paraId="40A29D29">
            <w:r>
              <w:t>幕墙</w:t>
            </w:r>
          </w:p>
        </w:tc>
        <w:tc>
          <w:tcPr>
            <w:vAlign w:val="center"/>
          </w:tcPr>
          <w:p w14:paraId="21B8CC03">
            <w:r>
              <w:t>未编号</w:t>
            </w:r>
          </w:p>
        </w:tc>
        <w:tc>
          <w:tcPr>
            <w:vAlign w:val="center"/>
          </w:tcPr>
          <w:p w14:paraId="3CCED319">
            <w:r>
              <w:t>0.00</w:t>
            </w:r>
          </w:p>
        </w:tc>
        <w:tc>
          <w:tcPr>
            <w:vMerge w:val="restart"/>
            <w:vAlign w:val="center"/>
          </w:tcPr>
          <w:p w14:paraId="3E8B8DBE">
            <w:pPr>
              <w:jc w:val="center"/>
            </w:pPr>
            <w:r>
              <w:t>有可开启窗扇</w:t>
            </w:r>
          </w:p>
        </w:tc>
      </w:tr>
      <w:tr w14:paraId="67B88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82A085"/>
        </w:tc>
        <w:tc>
          <w:tcPr>
            <w:vMerge w:val="continue"/>
            <w:vAlign w:val="center"/>
          </w:tcPr>
          <w:p w14:paraId="002FEB13"/>
        </w:tc>
        <w:tc>
          <w:tcPr>
            <w:gridSpan w:val="2"/>
            <w:vMerge w:val="continue"/>
            <w:vAlign w:val="center"/>
          </w:tcPr>
          <w:p w14:paraId="08CCCC66"/>
        </w:tc>
        <w:tc>
          <w:tcPr>
            <w:vAlign w:val="center"/>
          </w:tcPr>
          <w:p w14:paraId="1AE79C9C">
            <w:r>
              <w:t>外窗</w:t>
            </w:r>
          </w:p>
        </w:tc>
        <w:tc>
          <w:tcPr>
            <w:vAlign w:val="center"/>
          </w:tcPr>
          <w:p w14:paraId="26C8E551">
            <w:r>
              <w:t>未编号</w:t>
            </w:r>
          </w:p>
        </w:tc>
        <w:tc>
          <w:tcPr>
            <w:vAlign w:val="center"/>
          </w:tcPr>
          <w:p w14:paraId="558471D0">
            <w:r>
              <w:t>0.30</w:t>
            </w:r>
          </w:p>
        </w:tc>
        <w:tc>
          <w:tcPr>
            <w:vMerge w:val="continue"/>
            <w:vAlign w:val="center"/>
          </w:tcPr>
          <w:p w14:paraId="4EF929AB"/>
        </w:tc>
      </w:tr>
      <w:tr w14:paraId="7FC56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F79C89"/>
        </w:tc>
        <w:tc>
          <w:tcPr>
            <w:vMerge w:val="continue"/>
            <w:vAlign w:val="center"/>
          </w:tcPr>
          <w:p w14:paraId="2E8FA6D8"/>
        </w:tc>
        <w:tc>
          <w:tcPr>
            <w:gridSpan w:val="2"/>
            <w:vMerge w:val="continue"/>
            <w:vAlign w:val="center"/>
          </w:tcPr>
          <w:p w14:paraId="60E1EF9E"/>
        </w:tc>
        <w:tc>
          <w:tcPr>
            <w:vAlign w:val="center"/>
          </w:tcPr>
          <w:p w14:paraId="4750EB56">
            <w:r>
              <w:t>幕墙</w:t>
            </w:r>
          </w:p>
        </w:tc>
        <w:tc>
          <w:tcPr>
            <w:vAlign w:val="center"/>
          </w:tcPr>
          <w:p w14:paraId="7F7187AC">
            <w:r>
              <w:t>未编号</w:t>
            </w:r>
          </w:p>
        </w:tc>
        <w:tc>
          <w:tcPr>
            <w:vAlign w:val="center"/>
          </w:tcPr>
          <w:p w14:paraId="34E3BE54">
            <w:r>
              <w:t>0.00</w:t>
            </w:r>
          </w:p>
        </w:tc>
        <w:tc>
          <w:tcPr>
            <w:vMerge w:val="continue"/>
            <w:vAlign w:val="center"/>
          </w:tcPr>
          <w:p w14:paraId="1C5CE48F"/>
        </w:tc>
      </w:tr>
      <w:tr w14:paraId="086F7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AD1F1E"/>
        </w:tc>
        <w:tc>
          <w:tcPr>
            <w:vMerge w:val="continue"/>
            <w:vAlign w:val="center"/>
          </w:tcPr>
          <w:p w14:paraId="6B6B1797"/>
        </w:tc>
        <w:tc>
          <w:tcPr>
            <w:gridSpan w:val="2"/>
            <w:vMerge w:val="continue"/>
            <w:vAlign w:val="center"/>
          </w:tcPr>
          <w:p w14:paraId="3A34ABD5"/>
        </w:tc>
        <w:tc>
          <w:tcPr>
            <w:vAlign w:val="center"/>
          </w:tcPr>
          <w:p w14:paraId="121704A4">
            <w:r>
              <w:t>幕墙</w:t>
            </w:r>
          </w:p>
        </w:tc>
        <w:tc>
          <w:tcPr>
            <w:vAlign w:val="center"/>
          </w:tcPr>
          <w:p w14:paraId="18FF9BCA">
            <w:r>
              <w:t>未编号</w:t>
            </w:r>
          </w:p>
        </w:tc>
        <w:tc>
          <w:tcPr>
            <w:vAlign w:val="center"/>
          </w:tcPr>
          <w:p w14:paraId="2D8BE9D7">
            <w:r>
              <w:t>0.00</w:t>
            </w:r>
          </w:p>
        </w:tc>
        <w:tc>
          <w:tcPr>
            <w:vMerge w:val="continue"/>
            <w:vAlign w:val="center"/>
          </w:tcPr>
          <w:p w14:paraId="51A8B302"/>
        </w:tc>
      </w:tr>
      <w:tr w14:paraId="0C529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BFE2783"/>
        </w:tc>
        <w:tc>
          <w:tcPr>
            <w:vMerge w:val="continue"/>
            <w:vAlign w:val="center"/>
          </w:tcPr>
          <w:p w14:paraId="544E5E8E"/>
        </w:tc>
        <w:tc>
          <w:tcPr>
            <w:gridSpan w:val="2"/>
            <w:vMerge w:val="continue"/>
            <w:vAlign w:val="center"/>
          </w:tcPr>
          <w:p w14:paraId="31B0BB47"/>
        </w:tc>
        <w:tc>
          <w:tcPr>
            <w:vAlign w:val="center"/>
          </w:tcPr>
          <w:p w14:paraId="52305EB1">
            <w:r>
              <w:t>外窗</w:t>
            </w:r>
          </w:p>
        </w:tc>
        <w:tc>
          <w:tcPr>
            <w:vAlign w:val="center"/>
          </w:tcPr>
          <w:p w14:paraId="31755578">
            <w:r>
              <w:t>未编号</w:t>
            </w:r>
          </w:p>
        </w:tc>
        <w:tc>
          <w:tcPr>
            <w:vAlign w:val="center"/>
          </w:tcPr>
          <w:p w14:paraId="06795235">
            <w:r>
              <w:t>0.30</w:t>
            </w:r>
          </w:p>
        </w:tc>
        <w:tc>
          <w:tcPr>
            <w:vMerge w:val="continue"/>
            <w:vAlign w:val="center"/>
          </w:tcPr>
          <w:p w14:paraId="6686F289"/>
        </w:tc>
      </w:tr>
      <w:tr w14:paraId="2D860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068110"/>
        </w:tc>
        <w:tc>
          <w:tcPr>
            <w:vMerge w:val="continue"/>
            <w:vAlign w:val="center"/>
          </w:tcPr>
          <w:p w14:paraId="2B329888"/>
        </w:tc>
        <w:tc>
          <w:tcPr>
            <w:gridSpan w:val="2"/>
            <w:vMerge w:val="continue"/>
            <w:vAlign w:val="center"/>
          </w:tcPr>
          <w:p w14:paraId="1BA9E654"/>
        </w:tc>
        <w:tc>
          <w:tcPr>
            <w:vAlign w:val="center"/>
          </w:tcPr>
          <w:p w14:paraId="2618333B">
            <w:r>
              <w:t>幕墙</w:t>
            </w:r>
          </w:p>
        </w:tc>
        <w:tc>
          <w:tcPr>
            <w:vAlign w:val="center"/>
          </w:tcPr>
          <w:p w14:paraId="603D9F70">
            <w:r>
              <w:t>未编号</w:t>
            </w:r>
          </w:p>
        </w:tc>
        <w:tc>
          <w:tcPr>
            <w:vAlign w:val="center"/>
          </w:tcPr>
          <w:p w14:paraId="5ADCBC99">
            <w:r>
              <w:t>0.00</w:t>
            </w:r>
          </w:p>
        </w:tc>
        <w:tc>
          <w:tcPr>
            <w:vMerge w:val="continue"/>
            <w:vAlign w:val="center"/>
          </w:tcPr>
          <w:p w14:paraId="6B8E30D2"/>
        </w:tc>
      </w:tr>
      <w:tr w14:paraId="3D2B7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89CFBE"/>
        </w:tc>
        <w:tc>
          <w:tcPr>
            <w:vMerge w:val="continue"/>
            <w:vAlign w:val="center"/>
          </w:tcPr>
          <w:p w14:paraId="20E8FC78"/>
        </w:tc>
        <w:tc>
          <w:tcPr>
            <w:gridSpan w:val="2"/>
            <w:vMerge w:val="continue"/>
            <w:vAlign w:val="center"/>
          </w:tcPr>
          <w:p w14:paraId="23A3D1F0"/>
        </w:tc>
        <w:tc>
          <w:tcPr>
            <w:vAlign w:val="center"/>
          </w:tcPr>
          <w:p w14:paraId="08B694AF">
            <w:r>
              <w:t>幕墙</w:t>
            </w:r>
          </w:p>
        </w:tc>
        <w:tc>
          <w:tcPr>
            <w:vAlign w:val="center"/>
          </w:tcPr>
          <w:p w14:paraId="14964844">
            <w:r>
              <w:t>未编号</w:t>
            </w:r>
          </w:p>
        </w:tc>
        <w:tc>
          <w:tcPr>
            <w:vAlign w:val="center"/>
          </w:tcPr>
          <w:p w14:paraId="71428D22">
            <w:r>
              <w:t>0.00</w:t>
            </w:r>
          </w:p>
        </w:tc>
        <w:tc>
          <w:tcPr>
            <w:vMerge w:val="continue"/>
            <w:vAlign w:val="center"/>
          </w:tcPr>
          <w:p w14:paraId="6192488D"/>
        </w:tc>
      </w:tr>
      <w:tr w14:paraId="6EB40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C03A80"/>
        </w:tc>
        <w:tc>
          <w:tcPr>
            <w:vMerge w:val="continue"/>
            <w:vAlign w:val="center"/>
          </w:tcPr>
          <w:p w14:paraId="73273268"/>
        </w:tc>
        <w:tc>
          <w:tcPr>
            <w:gridSpan w:val="2"/>
            <w:vMerge w:val="continue"/>
            <w:vAlign w:val="center"/>
          </w:tcPr>
          <w:p w14:paraId="2D341559"/>
        </w:tc>
        <w:tc>
          <w:tcPr>
            <w:vAlign w:val="center"/>
          </w:tcPr>
          <w:p w14:paraId="57E5A53A">
            <w:r>
              <w:t>幕墙</w:t>
            </w:r>
          </w:p>
        </w:tc>
        <w:tc>
          <w:tcPr>
            <w:vAlign w:val="center"/>
          </w:tcPr>
          <w:p w14:paraId="154D0436">
            <w:r>
              <w:t>未编号</w:t>
            </w:r>
          </w:p>
        </w:tc>
        <w:tc>
          <w:tcPr>
            <w:vAlign w:val="center"/>
          </w:tcPr>
          <w:p w14:paraId="342AD62E">
            <w:r>
              <w:t>0.00</w:t>
            </w:r>
          </w:p>
        </w:tc>
        <w:tc>
          <w:tcPr>
            <w:vMerge w:val="continue"/>
            <w:vAlign w:val="center"/>
          </w:tcPr>
          <w:p w14:paraId="2DFB3CED"/>
        </w:tc>
      </w:tr>
      <w:tr w14:paraId="00CA3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4EA5907"/>
        </w:tc>
        <w:tc>
          <w:tcPr>
            <w:vMerge w:val="continue"/>
            <w:vAlign w:val="center"/>
          </w:tcPr>
          <w:p w14:paraId="05D916AE"/>
        </w:tc>
        <w:tc>
          <w:tcPr>
            <w:gridSpan w:val="2"/>
            <w:vMerge w:val="continue"/>
            <w:vAlign w:val="center"/>
          </w:tcPr>
          <w:p w14:paraId="3E4ED5A1"/>
        </w:tc>
        <w:tc>
          <w:tcPr>
            <w:vAlign w:val="center"/>
          </w:tcPr>
          <w:p w14:paraId="790CC5D9">
            <w:r>
              <w:t>幕墙</w:t>
            </w:r>
          </w:p>
        </w:tc>
        <w:tc>
          <w:tcPr>
            <w:vAlign w:val="center"/>
          </w:tcPr>
          <w:p w14:paraId="6FE905EE">
            <w:r>
              <w:t>未编号</w:t>
            </w:r>
          </w:p>
        </w:tc>
        <w:tc>
          <w:tcPr>
            <w:vAlign w:val="center"/>
          </w:tcPr>
          <w:p w14:paraId="386CCA33">
            <w:r>
              <w:t>0.00</w:t>
            </w:r>
          </w:p>
        </w:tc>
        <w:tc>
          <w:tcPr>
            <w:vMerge w:val="continue"/>
            <w:vAlign w:val="center"/>
          </w:tcPr>
          <w:p w14:paraId="09E15E3B"/>
        </w:tc>
      </w:tr>
      <w:tr w14:paraId="369E0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C8394C"/>
        </w:tc>
        <w:tc>
          <w:tcPr>
            <w:vMerge w:val="continue"/>
            <w:vAlign w:val="center"/>
          </w:tcPr>
          <w:p w14:paraId="3DF967FE"/>
        </w:tc>
        <w:tc>
          <w:tcPr>
            <w:gridSpan w:val="2"/>
            <w:vMerge w:val="continue"/>
            <w:vAlign w:val="center"/>
          </w:tcPr>
          <w:p w14:paraId="63FCB2DE"/>
        </w:tc>
        <w:tc>
          <w:tcPr>
            <w:vAlign w:val="center"/>
          </w:tcPr>
          <w:p w14:paraId="4EFF8261">
            <w:r>
              <w:t>幕墙</w:t>
            </w:r>
          </w:p>
        </w:tc>
        <w:tc>
          <w:tcPr>
            <w:vAlign w:val="center"/>
          </w:tcPr>
          <w:p w14:paraId="2E397971">
            <w:r>
              <w:t>未编号</w:t>
            </w:r>
          </w:p>
        </w:tc>
        <w:tc>
          <w:tcPr>
            <w:vAlign w:val="center"/>
          </w:tcPr>
          <w:p w14:paraId="469C1837">
            <w:r>
              <w:t>0.00</w:t>
            </w:r>
          </w:p>
        </w:tc>
        <w:tc>
          <w:tcPr>
            <w:vMerge w:val="continue"/>
            <w:vAlign w:val="center"/>
          </w:tcPr>
          <w:p w14:paraId="5DA902AE"/>
        </w:tc>
      </w:tr>
      <w:tr w14:paraId="5E30E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898435"/>
        </w:tc>
        <w:tc>
          <w:tcPr>
            <w:vMerge w:val="continue"/>
            <w:vAlign w:val="center"/>
          </w:tcPr>
          <w:p w14:paraId="08505709"/>
        </w:tc>
        <w:tc>
          <w:tcPr>
            <w:gridSpan w:val="2"/>
            <w:vMerge w:val="continue"/>
            <w:vAlign w:val="center"/>
          </w:tcPr>
          <w:p w14:paraId="1A3F64B3"/>
        </w:tc>
        <w:tc>
          <w:tcPr>
            <w:vAlign w:val="center"/>
          </w:tcPr>
          <w:p w14:paraId="5C355120">
            <w:r>
              <w:t>幕墙</w:t>
            </w:r>
          </w:p>
        </w:tc>
        <w:tc>
          <w:tcPr>
            <w:vAlign w:val="center"/>
          </w:tcPr>
          <w:p w14:paraId="766A2779">
            <w:r>
              <w:t>未编号</w:t>
            </w:r>
          </w:p>
        </w:tc>
        <w:tc>
          <w:tcPr>
            <w:vAlign w:val="center"/>
          </w:tcPr>
          <w:p w14:paraId="74DF45CC">
            <w:r>
              <w:t>0.00</w:t>
            </w:r>
          </w:p>
        </w:tc>
        <w:tc>
          <w:tcPr>
            <w:vMerge w:val="continue"/>
            <w:vAlign w:val="center"/>
          </w:tcPr>
          <w:p w14:paraId="17DAA354"/>
        </w:tc>
      </w:tr>
      <w:tr w14:paraId="35C47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DCC4AD"/>
        </w:tc>
        <w:tc>
          <w:tcPr>
            <w:vMerge w:val="continue"/>
            <w:vAlign w:val="center"/>
          </w:tcPr>
          <w:p w14:paraId="6A808EA3"/>
        </w:tc>
        <w:tc>
          <w:tcPr>
            <w:gridSpan w:val="2"/>
            <w:vMerge w:val="continue"/>
            <w:vAlign w:val="center"/>
          </w:tcPr>
          <w:p w14:paraId="23411C3A"/>
        </w:tc>
        <w:tc>
          <w:tcPr>
            <w:vAlign w:val="center"/>
          </w:tcPr>
          <w:p w14:paraId="4F47C909">
            <w:r>
              <w:t>幕墙</w:t>
            </w:r>
          </w:p>
        </w:tc>
        <w:tc>
          <w:tcPr>
            <w:vAlign w:val="center"/>
          </w:tcPr>
          <w:p w14:paraId="1911CFCE">
            <w:r>
              <w:t>未编号</w:t>
            </w:r>
          </w:p>
        </w:tc>
        <w:tc>
          <w:tcPr>
            <w:vAlign w:val="center"/>
          </w:tcPr>
          <w:p w14:paraId="2CD370C3">
            <w:r>
              <w:t>0.00</w:t>
            </w:r>
          </w:p>
        </w:tc>
        <w:tc>
          <w:tcPr>
            <w:vMerge w:val="continue"/>
            <w:vAlign w:val="center"/>
          </w:tcPr>
          <w:p w14:paraId="793D346E"/>
        </w:tc>
      </w:tr>
      <w:tr w14:paraId="471ED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26320E"/>
        </w:tc>
        <w:tc>
          <w:tcPr>
            <w:vMerge w:val="continue"/>
            <w:vAlign w:val="center"/>
          </w:tcPr>
          <w:p w14:paraId="3FBA077B"/>
        </w:tc>
        <w:tc>
          <w:tcPr>
            <w:gridSpan w:val="2"/>
            <w:vMerge w:val="continue"/>
            <w:vAlign w:val="center"/>
          </w:tcPr>
          <w:p w14:paraId="05E61841"/>
        </w:tc>
        <w:tc>
          <w:tcPr>
            <w:vAlign w:val="center"/>
          </w:tcPr>
          <w:p w14:paraId="60F264E6">
            <w:r>
              <w:t>幕墙</w:t>
            </w:r>
          </w:p>
        </w:tc>
        <w:tc>
          <w:tcPr>
            <w:vAlign w:val="center"/>
          </w:tcPr>
          <w:p w14:paraId="7E39D6B7">
            <w:r>
              <w:t>未编号</w:t>
            </w:r>
          </w:p>
        </w:tc>
        <w:tc>
          <w:tcPr>
            <w:vAlign w:val="center"/>
          </w:tcPr>
          <w:p w14:paraId="11038A28">
            <w:r>
              <w:t>0.00</w:t>
            </w:r>
          </w:p>
        </w:tc>
        <w:tc>
          <w:tcPr>
            <w:vMerge w:val="continue"/>
            <w:vAlign w:val="center"/>
          </w:tcPr>
          <w:p w14:paraId="5F7C3ECE"/>
        </w:tc>
      </w:tr>
      <w:tr w14:paraId="22CBF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94F048"/>
        </w:tc>
        <w:tc>
          <w:tcPr>
            <w:vMerge w:val="continue"/>
            <w:vAlign w:val="center"/>
          </w:tcPr>
          <w:p w14:paraId="31982688"/>
        </w:tc>
        <w:tc>
          <w:tcPr>
            <w:gridSpan w:val="2"/>
            <w:vMerge w:val="continue"/>
            <w:vAlign w:val="center"/>
          </w:tcPr>
          <w:p w14:paraId="59639646"/>
        </w:tc>
        <w:tc>
          <w:tcPr>
            <w:vAlign w:val="center"/>
          </w:tcPr>
          <w:p w14:paraId="4B9F9EE7">
            <w:r>
              <w:t>幕墙</w:t>
            </w:r>
          </w:p>
        </w:tc>
        <w:tc>
          <w:tcPr>
            <w:vAlign w:val="center"/>
          </w:tcPr>
          <w:p w14:paraId="53177C83">
            <w:r>
              <w:t>未编号</w:t>
            </w:r>
          </w:p>
        </w:tc>
        <w:tc>
          <w:tcPr>
            <w:vAlign w:val="center"/>
          </w:tcPr>
          <w:p w14:paraId="14B17412">
            <w:r>
              <w:t>0.00</w:t>
            </w:r>
          </w:p>
        </w:tc>
        <w:tc>
          <w:tcPr>
            <w:vMerge w:val="continue"/>
            <w:vAlign w:val="center"/>
          </w:tcPr>
          <w:p w14:paraId="65E95D86"/>
        </w:tc>
      </w:tr>
      <w:tr w14:paraId="26C2B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BBEA4D"/>
        </w:tc>
        <w:tc>
          <w:tcPr>
            <w:vMerge w:val="continue"/>
            <w:vAlign w:val="center"/>
          </w:tcPr>
          <w:p w14:paraId="3C31CFAC"/>
        </w:tc>
        <w:tc>
          <w:tcPr>
            <w:gridSpan w:val="2"/>
            <w:vMerge w:val="continue"/>
            <w:vAlign w:val="center"/>
          </w:tcPr>
          <w:p w14:paraId="0F3324AB"/>
        </w:tc>
        <w:tc>
          <w:tcPr>
            <w:vAlign w:val="center"/>
          </w:tcPr>
          <w:p w14:paraId="651F7639">
            <w:r>
              <w:t>外窗</w:t>
            </w:r>
          </w:p>
        </w:tc>
        <w:tc>
          <w:tcPr>
            <w:vAlign w:val="center"/>
          </w:tcPr>
          <w:p w14:paraId="0FBC317B">
            <w:r>
              <w:t>未编号</w:t>
            </w:r>
          </w:p>
        </w:tc>
        <w:tc>
          <w:tcPr>
            <w:vAlign w:val="center"/>
          </w:tcPr>
          <w:p w14:paraId="009A32FA">
            <w:r>
              <w:t>0.30</w:t>
            </w:r>
          </w:p>
        </w:tc>
        <w:tc>
          <w:tcPr>
            <w:vMerge w:val="continue"/>
            <w:vAlign w:val="center"/>
          </w:tcPr>
          <w:p w14:paraId="2AC36F61"/>
        </w:tc>
      </w:tr>
      <w:tr w14:paraId="4BCAA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E38E8F"/>
        </w:tc>
        <w:tc>
          <w:tcPr>
            <w:vMerge w:val="continue"/>
            <w:vAlign w:val="center"/>
          </w:tcPr>
          <w:p w14:paraId="037912AF"/>
        </w:tc>
        <w:tc>
          <w:tcPr>
            <w:gridSpan w:val="2"/>
            <w:vMerge w:val="continue"/>
            <w:vAlign w:val="center"/>
          </w:tcPr>
          <w:p w14:paraId="13B74FE1"/>
        </w:tc>
        <w:tc>
          <w:tcPr>
            <w:vAlign w:val="center"/>
          </w:tcPr>
          <w:p w14:paraId="119CB89B">
            <w:r>
              <w:t>幕墙</w:t>
            </w:r>
          </w:p>
        </w:tc>
        <w:tc>
          <w:tcPr>
            <w:vAlign w:val="center"/>
          </w:tcPr>
          <w:p w14:paraId="25D074EF">
            <w:r>
              <w:t>未编号</w:t>
            </w:r>
          </w:p>
        </w:tc>
        <w:tc>
          <w:tcPr>
            <w:vAlign w:val="center"/>
          </w:tcPr>
          <w:p w14:paraId="311D7449">
            <w:r>
              <w:t>0.00</w:t>
            </w:r>
          </w:p>
        </w:tc>
        <w:tc>
          <w:tcPr>
            <w:vMerge w:val="continue"/>
            <w:vAlign w:val="center"/>
          </w:tcPr>
          <w:p w14:paraId="0D41FD3C"/>
        </w:tc>
      </w:tr>
      <w:tr w14:paraId="472BE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9BAED4"/>
        </w:tc>
        <w:tc>
          <w:tcPr>
            <w:vMerge w:val="continue"/>
            <w:vAlign w:val="center"/>
          </w:tcPr>
          <w:p w14:paraId="31B9056B"/>
        </w:tc>
        <w:tc>
          <w:tcPr>
            <w:gridSpan w:val="2"/>
            <w:vMerge w:val="continue"/>
            <w:vAlign w:val="center"/>
          </w:tcPr>
          <w:p w14:paraId="5FF8DDE8"/>
        </w:tc>
        <w:tc>
          <w:tcPr>
            <w:vAlign w:val="center"/>
          </w:tcPr>
          <w:p w14:paraId="3D7FC897">
            <w:r>
              <w:t>幕墙</w:t>
            </w:r>
          </w:p>
        </w:tc>
        <w:tc>
          <w:tcPr>
            <w:vAlign w:val="center"/>
          </w:tcPr>
          <w:p w14:paraId="5DDDD8C3">
            <w:r>
              <w:t>未编号</w:t>
            </w:r>
          </w:p>
        </w:tc>
        <w:tc>
          <w:tcPr>
            <w:vAlign w:val="center"/>
          </w:tcPr>
          <w:p w14:paraId="4ECD483E">
            <w:r>
              <w:t>0.00</w:t>
            </w:r>
          </w:p>
        </w:tc>
        <w:tc>
          <w:tcPr>
            <w:vMerge w:val="continue"/>
            <w:vAlign w:val="center"/>
          </w:tcPr>
          <w:p w14:paraId="25886839"/>
        </w:tc>
      </w:tr>
      <w:tr w14:paraId="47BFA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2F2771"/>
        </w:tc>
        <w:tc>
          <w:tcPr>
            <w:vMerge w:val="continue"/>
            <w:vAlign w:val="center"/>
          </w:tcPr>
          <w:p w14:paraId="214CADC4"/>
        </w:tc>
        <w:tc>
          <w:tcPr>
            <w:gridSpan w:val="2"/>
            <w:vMerge w:val="continue"/>
            <w:vAlign w:val="center"/>
          </w:tcPr>
          <w:p w14:paraId="2513137C"/>
        </w:tc>
        <w:tc>
          <w:tcPr>
            <w:vAlign w:val="center"/>
          </w:tcPr>
          <w:p w14:paraId="2F577AA2">
            <w:r>
              <w:t>幕墙</w:t>
            </w:r>
          </w:p>
        </w:tc>
        <w:tc>
          <w:tcPr>
            <w:vAlign w:val="center"/>
          </w:tcPr>
          <w:p w14:paraId="46E480EE">
            <w:r>
              <w:t>未编号</w:t>
            </w:r>
          </w:p>
        </w:tc>
        <w:tc>
          <w:tcPr>
            <w:vAlign w:val="center"/>
          </w:tcPr>
          <w:p w14:paraId="1F09CB67">
            <w:r>
              <w:t>0.00</w:t>
            </w:r>
          </w:p>
        </w:tc>
        <w:tc>
          <w:tcPr>
            <w:vMerge w:val="continue"/>
            <w:vAlign w:val="center"/>
          </w:tcPr>
          <w:p w14:paraId="7823B27D"/>
        </w:tc>
      </w:tr>
      <w:tr w14:paraId="447ED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E414FD"/>
        </w:tc>
        <w:tc>
          <w:tcPr>
            <w:vMerge w:val="continue"/>
            <w:vAlign w:val="center"/>
          </w:tcPr>
          <w:p w14:paraId="4AD2DFCD"/>
        </w:tc>
        <w:tc>
          <w:tcPr>
            <w:gridSpan w:val="2"/>
            <w:vMerge w:val="continue"/>
            <w:vAlign w:val="center"/>
          </w:tcPr>
          <w:p w14:paraId="4079E2B5"/>
        </w:tc>
        <w:tc>
          <w:tcPr>
            <w:vAlign w:val="center"/>
          </w:tcPr>
          <w:p w14:paraId="028D1385">
            <w:r>
              <w:t>外窗</w:t>
            </w:r>
          </w:p>
        </w:tc>
        <w:tc>
          <w:tcPr>
            <w:vAlign w:val="center"/>
          </w:tcPr>
          <w:p w14:paraId="6AC9664B">
            <w:r>
              <w:t>未编号</w:t>
            </w:r>
          </w:p>
        </w:tc>
        <w:tc>
          <w:tcPr>
            <w:vAlign w:val="center"/>
          </w:tcPr>
          <w:p w14:paraId="66FE9A7F">
            <w:r>
              <w:t>0.30</w:t>
            </w:r>
          </w:p>
        </w:tc>
        <w:tc>
          <w:tcPr>
            <w:vMerge w:val="continue"/>
            <w:vAlign w:val="center"/>
          </w:tcPr>
          <w:p w14:paraId="4FE77766"/>
        </w:tc>
      </w:tr>
      <w:tr w14:paraId="72CF3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6FC7CB"/>
        </w:tc>
        <w:tc>
          <w:tcPr>
            <w:vMerge w:val="continue"/>
            <w:vAlign w:val="center"/>
          </w:tcPr>
          <w:p w14:paraId="69465590"/>
        </w:tc>
        <w:tc>
          <w:tcPr>
            <w:gridSpan w:val="2"/>
            <w:vMerge w:val="continue"/>
            <w:vAlign w:val="center"/>
          </w:tcPr>
          <w:p w14:paraId="46A83C6B"/>
        </w:tc>
        <w:tc>
          <w:tcPr>
            <w:vAlign w:val="center"/>
          </w:tcPr>
          <w:p w14:paraId="1D5FE95A">
            <w:r>
              <w:t>幕墙</w:t>
            </w:r>
          </w:p>
        </w:tc>
        <w:tc>
          <w:tcPr>
            <w:vAlign w:val="center"/>
          </w:tcPr>
          <w:p w14:paraId="00923496">
            <w:r>
              <w:t>未编号</w:t>
            </w:r>
          </w:p>
        </w:tc>
        <w:tc>
          <w:tcPr>
            <w:vAlign w:val="center"/>
          </w:tcPr>
          <w:p w14:paraId="31891905">
            <w:r>
              <w:t>0.00</w:t>
            </w:r>
          </w:p>
        </w:tc>
        <w:tc>
          <w:tcPr>
            <w:vMerge w:val="continue"/>
            <w:vAlign w:val="center"/>
          </w:tcPr>
          <w:p w14:paraId="6BDF9ED2"/>
        </w:tc>
      </w:tr>
      <w:tr w14:paraId="56B58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11A4F3"/>
        </w:tc>
        <w:tc>
          <w:tcPr>
            <w:vMerge w:val="continue"/>
            <w:vAlign w:val="center"/>
          </w:tcPr>
          <w:p w14:paraId="6218AA77"/>
        </w:tc>
        <w:tc>
          <w:tcPr>
            <w:gridSpan w:val="2"/>
            <w:vMerge w:val="continue"/>
            <w:vAlign w:val="center"/>
          </w:tcPr>
          <w:p w14:paraId="5F140139"/>
        </w:tc>
        <w:tc>
          <w:tcPr>
            <w:vAlign w:val="center"/>
          </w:tcPr>
          <w:p w14:paraId="65FD4BB5">
            <w:r>
              <w:t>幕墙</w:t>
            </w:r>
          </w:p>
        </w:tc>
        <w:tc>
          <w:tcPr>
            <w:vAlign w:val="center"/>
          </w:tcPr>
          <w:p w14:paraId="261C98C4">
            <w:r>
              <w:t>未编号</w:t>
            </w:r>
          </w:p>
        </w:tc>
        <w:tc>
          <w:tcPr>
            <w:vAlign w:val="center"/>
          </w:tcPr>
          <w:p w14:paraId="03E620E0">
            <w:r>
              <w:t>0.00</w:t>
            </w:r>
          </w:p>
        </w:tc>
        <w:tc>
          <w:tcPr>
            <w:vMerge w:val="continue"/>
            <w:vAlign w:val="center"/>
          </w:tcPr>
          <w:p w14:paraId="2BBE1ED1"/>
        </w:tc>
      </w:tr>
      <w:tr w14:paraId="460C7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7D95D2"/>
        </w:tc>
        <w:tc>
          <w:tcPr>
            <w:vMerge w:val="continue"/>
            <w:vAlign w:val="center"/>
          </w:tcPr>
          <w:p w14:paraId="6BD98B57"/>
        </w:tc>
        <w:tc>
          <w:tcPr>
            <w:gridSpan w:val="2"/>
            <w:vMerge w:val="continue"/>
            <w:vAlign w:val="center"/>
          </w:tcPr>
          <w:p w14:paraId="7DF541B7"/>
        </w:tc>
        <w:tc>
          <w:tcPr>
            <w:vAlign w:val="center"/>
          </w:tcPr>
          <w:p w14:paraId="6BCF5268">
            <w:r>
              <w:t>幕墙</w:t>
            </w:r>
          </w:p>
        </w:tc>
        <w:tc>
          <w:tcPr>
            <w:vAlign w:val="center"/>
          </w:tcPr>
          <w:p w14:paraId="2738DCEF">
            <w:r>
              <w:t>未编号</w:t>
            </w:r>
          </w:p>
        </w:tc>
        <w:tc>
          <w:tcPr>
            <w:vAlign w:val="center"/>
          </w:tcPr>
          <w:p w14:paraId="6C80381B">
            <w:r>
              <w:t>0.00</w:t>
            </w:r>
          </w:p>
        </w:tc>
        <w:tc>
          <w:tcPr>
            <w:vMerge w:val="continue"/>
            <w:vAlign w:val="center"/>
          </w:tcPr>
          <w:p w14:paraId="76035BE5"/>
        </w:tc>
      </w:tr>
      <w:tr w14:paraId="45702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1C32C5"/>
        </w:tc>
        <w:tc>
          <w:tcPr>
            <w:vMerge w:val="continue"/>
            <w:vAlign w:val="center"/>
          </w:tcPr>
          <w:p w14:paraId="657062FC"/>
        </w:tc>
        <w:tc>
          <w:tcPr>
            <w:gridSpan w:val="2"/>
            <w:vMerge w:val="continue"/>
            <w:vAlign w:val="center"/>
          </w:tcPr>
          <w:p w14:paraId="538F914F"/>
        </w:tc>
        <w:tc>
          <w:tcPr>
            <w:vAlign w:val="center"/>
          </w:tcPr>
          <w:p w14:paraId="4F08920B">
            <w:r>
              <w:t>外窗</w:t>
            </w:r>
          </w:p>
        </w:tc>
        <w:tc>
          <w:tcPr>
            <w:vAlign w:val="center"/>
          </w:tcPr>
          <w:p w14:paraId="29BF773D">
            <w:r>
              <w:t>未编号</w:t>
            </w:r>
          </w:p>
        </w:tc>
        <w:tc>
          <w:tcPr>
            <w:vAlign w:val="center"/>
          </w:tcPr>
          <w:p w14:paraId="0B726753">
            <w:r>
              <w:t>0.30</w:t>
            </w:r>
          </w:p>
        </w:tc>
        <w:tc>
          <w:tcPr>
            <w:vMerge w:val="continue"/>
            <w:vAlign w:val="center"/>
          </w:tcPr>
          <w:p w14:paraId="208A3375"/>
        </w:tc>
      </w:tr>
      <w:tr w14:paraId="61C01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694EF2"/>
        </w:tc>
        <w:tc>
          <w:tcPr>
            <w:vMerge w:val="continue"/>
            <w:vAlign w:val="center"/>
          </w:tcPr>
          <w:p w14:paraId="6CAA19BE"/>
        </w:tc>
        <w:tc>
          <w:tcPr>
            <w:gridSpan w:val="2"/>
            <w:vMerge w:val="continue"/>
            <w:vAlign w:val="center"/>
          </w:tcPr>
          <w:p w14:paraId="02F466C8"/>
        </w:tc>
        <w:tc>
          <w:tcPr>
            <w:vAlign w:val="center"/>
          </w:tcPr>
          <w:p w14:paraId="1B84B31A">
            <w:r>
              <w:t>幕墙</w:t>
            </w:r>
          </w:p>
        </w:tc>
        <w:tc>
          <w:tcPr>
            <w:vAlign w:val="center"/>
          </w:tcPr>
          <w:p w14:paraId="5AD52C5B">
            <w:r>
              <w:t>未编号</w:t>
            </w:r>
          </w:p>
        </w:tc>
        <w:tc>
          <w:tcPr>
            <w:vAlign w:val="center"/>
          </w:tcPr>
          <w:p w14:paraId="4D18C85D">
            <w:r>
              <w:t>0.00</w:t>
            </w:r>
          </w:p>
        </w:tc>
        <w:tc>
          <w:tcPr>
            <w:vMerge w:val="continue"/>
            <w:vAlign w:val="center"/>
          </w:tcPr>
          <w:p w14:paraId="7DCCA364"/>
        </w:tc>
      </w:tr>
      <w:tr w14:paraId="36C30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75527C"/>
        </w:tc>
        <w:tc>
          <w:tcPr>
            <w:vMerge w:val="continue"/>
            <w:vAlign w:val="center"/>
          </w:tcPr>
          <w:p w14:paraId="733D3E17"/>
        </w:tc>
        <w:tc>
          <w:tcPr>
            <w:gridSpan w:val="2"/>
            <w:vMerge w:val="continue"/>
            <w:vAlign w:val="center"/>
          </w:tcPr>
          <w:p w14:paraId="65FBB109"/>
        </w:tc>
        <w:tc>
          <w:tcPr>
            <w:vAlign w:val="center"/>
          </w:tcPr>
          <w:p w14:paraId="01C6B9AF">
            <w:r>
              <w:t>幕墙</w:t>
            </w:r>
          </w:p>
        </w:tc>
        <w:tc>
          <w:tcPr>
            <w:vAlign w:val="center"/>
          </w:tcPr>
          <w:p w14:paraId="4879E8BB">
            <w:r>
              <w:t>未编号</w:t>
            </w:r>
          </w:p>
        </w:tc>
        <w:tc>
          <w:tcPr>
            <w:vAlign w:val="center"/>
          </w:tcPr>
          <w:p w14:paraId="2698689D">
            <w:r>
              <w:t>0.00</w:t>
            </w:r>
          </w:p>
        </w:tc>
        <w:tc>
          <w:tcPr>
            <w:vMerge w:val="continue"/>
            <w:vAlign w:val="center"/>
          </w:tcPr>
          <w:p w14:paraId="42390AE0"/>
        </w:tc>
      </w:tr>
      <w:tr w14:paraId="4F2E2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A3D2E6"/>
        </w:tc>
        <w:tc>
          <w:tcPr>
            <w:vMerge w:val="continue"/>
            <w:vAlign w:val="center"/>
          </w:tcPr>
          <w:p w14:paraId="551638B7"/>
        </w:tc>
        <w:tc>
          <w:tcPr>
            <w:gridSpan w:val="2"/>
            <w:vMerge w:val="continue"/>
            <w:vAlign w:val="center"/>
          </w:tcPr>
          <w:p w14:paraId="6A5EDC06"/>
        </w:tc>
        <w:tc>
          <w:tcPr>
            <w:vAlign w:val="center"/>
          </w:tcPr>
          <w:p w14:paraId="68EE403F">
            <w:r>
              <w:t>幕墙</w:t>
            </w:r>
          </w:p>
        </w:tc>
        <w:tc>
          <w:tcPr>
            <w:vAlign w:val="center"/>
          </w:tcPr>
          <w:p w14:paraId="179A0971">
            <w:r>
              <w:t>未编号</w:t>
            </w:r>
          </w:p>
        </w:tc>
        <w:tc>
          <w:tcPr>
            <w:vAlign w:val="center"/>
          </w:tcPr>
          <w:p w14:paraId="3AA3075A">
            <w:r>
              <w:t>0.00</w:t>
            </w:r>
          </w:p>
        </w:tc>
        <w:tc>
          <w:tcPr>
            <w:vMerge w:val="continue"/>
            <w:vAlign w:val="center"/>
          </w:tcPr>
          <w:p w14:paraId="74F7BEBE"/>
        </w:tc>
      </w:tr>
      <w:tr w14:paraId="09524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10891B"/>
        </w:tc>
        <w:tc>
          <w:tcPr>
            <w:vMerge w:val="continue"/>
            <w:vAlign w:val="center"/>
          </w:tcPr>
          <w:p w14:paraId="6AE73888"/>
        </w:tc>
        <w:tc>
          <w:tcPr>
            <w:gridSpan w:val="2"/>
            <w:vMerge w:val="continue"/>
            <w:vAlign w:val="center"/>
          </w:tcPr>
          <w:p w14:paraId="087D9146"/>
        </w:tc>
        <w:tc>
          <w:tcPr>
            <w:vAlign w:val="center"/>
          </w:tcPr>
          <w:p w14:paraId="3C58B64C">
            <w:r>
              <w:t>外窗</w:t>
            </w:r>
          </w:p>
        </w:tc>
        <w:tc>
          <w:tcPr>
            <w:vAlign w:val="center"/>
          </w:tcPr>
          <w:p w14:paraId="355682AA">
            <w:r>
              <w:t>未编号</w:t>
            </w:r>
          </w:p>
        </w:tc>
        <w:tc>
          <w:tcPr>
            <w:vAlign w:val="center"/>
          </w:tcPr>
          <w:p w14:paraId="3991725D">
            <w:r>
              <w:t>0.30</w:t>
            </w:r>
          </w:p>
        </w:tc>
        <w:tc>
          <w:tcPr>
            <w:vMerge w:val="continue"/>
            <w:vAlign w:val="center"/>
          </w:tcPr>
          <w:p w14:paraId="2BEEB7C6"/>
        </w:tc>
      </w:tr>
      <w:tr w14:paraId="0FAE8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CD6BC7"/>
        </w:tc>
        <w:tc>
          <w:tcPr>
            <w:vMerge w:val="continue"/>
            <w:vAlign w:val="center"/>
          </w:tcPr>
          <w:p w14:paraId="58993829"/>
        </w:tc>
        <w:tc>
          <w:tcPr>
            <w:gridSpan w:val="2"/>
            <w:vMerge w:val="continue"/>
            <w:vAlign w:val="center"/>
          </w:tcPr>
          <w:p w14:paraId="1AF0E981"/>
        </w:tc>
        <w:tc>
          <w:tcPr>
            <w:vAlign w:val="center"/>
          </w:tcPr>
          <w:p w14:paraId="6EDD73B3">
            <w:r>
              <w:t>幕墙</w:t>
            </w:r>
          </w:p>
        </w:tc>
        <w:tc>
          <w:tcPr>
            <w:vAlign w:val="center"/>
          </w:tcPr>
          <w:p w14:paraId="13508BEF">
            <w:r>
              <w:t>未编号</w:t>
            </w:r>
          </w:p>
        </w:tc>
        <w:tc>
          <w:tcPr>
            <w:vAlign w:val="center"/>
          </w:tcPr>
          <w:p w14:paraId="59887D75">
            <w:r>
              <w:t>0.00</w:t>
            </w:r>
          </w:p>
        </w:tc>
        <w:tc>
          <w:tcPr>
            <w:vMerge w:val="continue"/>
            <w:vAlign w:val="center"/>
          </w:tcPr>
          <w:p w14:paraId="5A3E13E8"/>
        </w:tc>
      </w:tr>
      <w:tr w14:paraId="58E13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81A01B"/>
        </w:tc>
        <w:tc>
          <w:tcPr>
            <w:vMerge w:val="continue"/>
            <w:vAlign w:val="center"/>
          </w:tcPr>
          <w:p w14:paraId="474AFF7C"/>
        </w:tc>
        <w:tc>
          <w:tcPr>
            <w:gridSpan w:val="2"/>
            <w:vMerge w:val="continue"/>
            <w:vAlign w:val="center"/>
          </w:tcPr>
          <w:p w14:paraId="573A26CF"/>
        </w:tc>
        <w:tc>
          <w:tcPr>
            <w:vAlign w:val="center"/>
          </w:tcPr>
          <w:p w14:paraId="340649E1">
            <w:r>
              <w:t>幕墙</w:t>
            </w:r>
          </w:p>
        </w:tc>
        <w:tc>
          <w:tcPr>
            <w:vAlign w:val="center"/>
          </w:tcPr>
          <w:p w14:paraId="0EF8699D">
            <w:r>
              <w:t>未编号</w:t>
            </w:r>
          </w:p>
        </w:tc>
        <w:tc>
          <w:tcPr>
            <w:vAlign w:val="center"/>
          </w:tcPr>
          <w:p w14:paraId="41304C50">
            <w:r>
              <w:t>0.00</w:t>
            </w:r>
          </w:p>
        </w:tc>
        <w:tc>
          <w:tcPr>
            <w:vMerge w:val="continue"/>
            <w:vAlign w:val="center"/>
          </w:tcPr>
          <w:p w14:paraId="5D1BE35E"/>
        </w:tc>
      </w:tr>
      <w:tr w14:paraId="11D5B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89FF9D"/>
        </w:tc>
        <w:tc>
          <w:tcPr>
            <w:vMerge w:val="continue"/>
            <w:vAlign w:val="center"/>
          </w:tcPr>
          <w:p w14:paraId="2F8C6950"/>
        </w:tc>
        <w:tc>
          <w:tcPr>
            <w:gridSpan w:val="2"/>
            <w:vMerge w:val="continue"/>
            <w:vAlign w:val="center"/>
          </w:tcPr>
          <w:p w14:paraId="19CCB150"/>
        </w:tc>
        <w:tc>
          <w:tcPr>
            <w:vAlign w:val="center"/>
          </w:tcPr>
          <w:p w14:paraId="7E0DB594">
            <w:r>
              <w:t>幕墙</w:t>
            </w:r>
          </w:p>
        </w:tc>
        <w:tc>
          <w:tcPr>
            <w:vAlign w:val="center"/>
          </w:tcPr>
          <w:p w14:paraId="5347E32C">
            <w:r>
              <w:t>未编号</w:t>
            </w:r>
          </w:p>
        </w:tc>
        <w:tc>
          <w:tcPr>
            <w:vAlign w:val="center"/>
          </w:tcPr>
          <w:p w14:paraId="3BDF3BE2">
            <w:r>
              <w:t>0.00</w:t>
            </w:r>
          </w:p>
        </w:tc>
        <w:tc>
          <w:tcPr>
            <w:vMerge w:val="continue"/>
            <w:vAlign w:val="center"/>
          </w:tcPr>
          <w:p w14:paraId="3C04465E"/>
        </w:tc>
      </w:tr>
      <w:tr w14:paraId="20D59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77D2BD"/>
        </w:tc>
        <w:tc>
          <w:tcPr>
            <w:vMerge w:val="continue"/>
            <w:vAlign w:val="center"/>
          </w:tcPr>
          <w:p w14:paraId="178AB399"/>
        </w:tc>
        <w:tc>
          <w:tcPr>
            <w:gridSpan w:val="2"/>
            <w:vMerge w:val="continue"/>
            <w:vAlign w:val="center"/>
          </w:tcPr>
          <w:p w14:paraId="1F606062"/>
        </w:tc>
        <w:tc>
          <w:tcPr>
            <w:vAlign w:val="center"/>
          </w:tcPr>
          <w:p w14:paraId="4C4C085B">
            <w:r>
              <w:t>外窗</w:t>
            </w:r>
          </w:p>
        </w:tc>
        <w:tc>
          <w:tcPr>
            <w:vAlign w:val="center"/>
          </w:tcPr>
          <w:p w14:paraId="2C1BB1B6">
            <w:r>
              <w:t>未编号</w:t>
            </w:r>
          </w:p>
        </w:tc>
        <w:tc>
          <w:tcPr>
            <w:vAlign w:val="center"/>
          </w:tcPr>
          <w:p w14:paraId="41FC805A">
            <w:r>
              <w:t>0.30</w:t>
            </w:r>
          </w:p>
        </w:tc>
        <w:tc>
          <w:tcPr>
            <w:vMerge w:val="continue"/>
            <w:vAlign w:val="center"/>
          </w:tcPr>
          <w:p w14:paraId="13581A4A"/>
        </w:tc>
      </w:tr>
      <w:tr w14:paraId="15D37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67A1EB"/>
        </w:tc>
        <w:tc>
          <w:tcPr>
            <w:vMerge w:val="continue"/>
            <w:vAlign w:val="center"/>
          </w:tcPr>
          <w:p w14:paraId="6FF1A5E4"/>
        </w:tc>
        <w:tc>
          <w:tcPr>
            <w:gridSpan w:val="2"/>
            <w:vMerge w:val="continue"/>
            <w:vAlign w:val="center"/>
          </w:tcPr>
          <w:p w14:paraId="45DACE04"/>
        </w:tc>
        <w:tc>
          <w:tcPr>
            <w:vAlign w:val="center"/>
          </w:tcPr>
          <w:p w14:paraId="2E2BBC3D">
            <w:r>
              <w:t>幕墙</w:t>
            </w:r>
          </w:p>
        </w:tc>
        <w:tc>
          <w:tcPr>
            <w:vAlign w:val="center"/>
          </w:tcPr>
          <w:p w14:paraId="33C9485B">
            <w:r>
              <w:t>未编号</w:t>
            </w:r>
          </w:p>
        </w:tc>
        <w:tc>
          <w:tcPr>
            <w:vAlign w:val="center"/>
          </w:tcPr>
          <w:p w14:paraId="38307692">
            <w:r>
              <w:t>0.00</w:t>
            </w:r>
          </w:p>
        </w:tc>
        <w:tc>
          <w:tcPr>
            <w:vMerge w:val="continue"/>
            <w:vAlign w:val="center"/>
          </w:tcPr>
          <w:p w14:paraId="27554920"/>
        </w:tc>
      </w:tr>
      <w:tr w14:paraId="23BAD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2E7B7A"/>
        </w:tc>
        <w:tc>
          <w:tcPr>
            <w:vMerge w:val="continue"/>
            <w:vAlign w:val="center"/>
          </w:tcPr>
          <w:p w14:paraId="36FFD4EF"/>
        </w:tc>
        <w:tc>
          <w:tcPr>
            <w:gridSpan w:val="2"/>
            <w:vMerge w:val="continue"/>
            <w:vAlign w:val="center"/>
          </w:tcPr>
          <w:p w14:paraId="2126A447"/>
        </w:tc>
        <w:tc>
          <w:tcPr>
            <w:vAlign w:val="center"/>
          </w:tcPr>
          <w:p w14:paraId="4D73CBE4">
            <w:r>
              <w:t>幕墙</w:t>
            </w:r>
          </w:p>
        </w:tc>
        <w:tc>
          <w:tcPr>
            <w:vAlign w:val="center"/>
          </w:tcPr>
          <w:p w14:paraId="125504EF">
            <w:r>
              <w:t>未编号</w:t>
            </w:r>
          </w:p>
        </w:tc>
        <w:tc>
          <w:tcPr>
            <w:vAlign w:val="center"/>
          </w:tcPr>
          <w:p w14:paraId="0B7845EC">
            <w:r>
              <w:t>0.00</w:t>
            </w:r>
          </w:p>
        </w:tc>
        <w:tc>
          <w:tcPr>
            <w:vMerge w:val="continue"/>
            <w:vAlign w:val="center"/>
          </w:tcPr>
          <w:p w14:paraId="5D90F96E"/>
        </w:tc>
      </w:tr>
      <w:tr w14:paraId="30ED5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29B7EC"/>
        </w:tc>
        <w:tc>
          <w:tcPr>
            <w:vMerge w:val="continue"/>
            <w:vAlign w:val="center"/>
          </w:tcPr>
          <w:p w14:paraId="01AF982A"/>
        </w:tc>
        <w:tc>
          <w:tcPr>
            <w:gridSpan w:val="2"/>
            <w:vMerge w:val="continue"/>
            <w:vAlign w:val="center"/>
          </w:tcPr>
          <w:p w14:paraId="68699514"/>
        </w:tc>
        <w:tc>
          <w:tcPr>
            <w:vAlign w:val="center"/>
          </w:tcPr>
          <w:p w14:paraId="39A2A61C">
            <w:r>
              <w:t>幕墙</w:t>
            </w:r>
          </w:p>
        </w:tc>
        <w:tc>
          <w:tcPr>
            <w:vAlign w:val="center"/>
          </w:tcPr>
          <w:p w14:paraId="59F9601E">
            <w:r>
              <w:t>未编号</w:t>
            </w:r>
          </w:p>
        </w:tc>
        <w:tc>
          <w:tcPr>
            <w:vAlign w:val="center"/>
          </w:tcPr>
          <w:p w14:paraId="46DAD945">
            <w:r>
              <w:t>0.00</w:t>
            </w:r>
          </w:p>
        </w:tc>
        <w:tc>
          <w:tcPr>
            <w:vMerge w:val="continue"/>
            <w:vAlign w:val="center"/>
          </w:tcPr>
          <w:p w14:paraId="692899E8"/>
        </w:tc>
      </w:tr>
      <w:tr w14:paraId="56E43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4663C2"/>
        </w:tc>
        <w:tc>
          <w:tcPr>
            <w:vMerge w:val="continue"/>
            <w:vAlign w:val="center"/>
          </w:tcPr>
          <w:p w14:paraId="406549A0"/>
        </w:tc>
        <w:tc>
          <w:tcPr>
            <w:gridSpan w:val="2"/>
            <w:vMerge w:val="continue"/>
            <w:vAlign w:val="center"/>
          </w:tcPr>
          <w:p w14:paraId="3B2F5A5A"/>
        </w:tc>
        <w:tc>
          <w:tcPr>
            <w:vAlign w:val="center"/>
          </w:tcPr>
          <w:p w14:paraId="327326E0">
            <w:r>
              <w:t>幕墙</w:t>
            </w:r>
          </w:p>
        </w:tc>
        <w:tc>
          <w:tcPr>
            <w:vAlign w:val="center"/>
          </w:tcPr>
          <w:p w14:paraId="387CEA41">
            <w:r>
              <w:t>未编号</w:t>
            </w:r>
          </w:p>
        </w:tc>
        <w:tc>
          <w:tcPr>
            <w:vAlign w:val="center"/>
          </w:tcPr>
          <w:p w14:paraId="72740CB1">
            <w:r>
              <w:t>0.00</w:t>
            </w:r>
          </w:p>
        </w:tc>
        <w:tc>
          <w:tcPr>
            <w:vMerge w:val="continue"/>
            <w:vAlign w:val="center"/>
          </w:tcPr>
          <w:p w14:paraId="72EFC859"/>
        </w:tc>
      </w:tr>
      <w:tr w14:paraId="21D18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41101E"/>
        </w:tc>
        <w:tc>
          <w:tcPr>
            <w:vMerge w:val="continue"/>
            <w:vAlign w:val="center"/>
          </w:tcPr>
          <w:p w14:paraId="4DA02E14"/>
        </w:tc>
        <w:tc>
          <w:tcPr>
            <w:gridSpan w:val="2"/>
            <w:vMerge w:val="continue"/>
            <w:vAlign w:val="center"/>
          </w:tcPr>
          <w:p w14:paraId="717D4BA6"/>
        </w:tc>
        <w:tc>
          <w:tcPr>
            <w:vAlign w:val="center"/>
          </w:tcPr>
          <w:p w14:paraId="364EF8EB">
            <w:r>
              <w:t>幕墙</w:t>
            </w:r>
          </w:p>
        </w:tc>
        <w:tc>
          <w:tcPr>
            <w:vAlign w:val="center"/>
          </w:tcPr>
          <w:p w14:paraId="5BB277DE">
            <w:r>
              <w:t>未编号</w:t>
            </w:r>
          </w:p>
        </w:tc>
        <w:tc>
          <w:tcPr>
            <w:vAlign w:val="center"/>
          </w:tcPr>
          <w:p w14:paraId="1327B610">
            <w:r>
              <w:t>0.00</w:t>
            </w:r>
          </w:p>
        </w:tc>
        <w:tc>
          <w:tcPr>
            <w:vMerge w:val="continue"/>
            <w:vAlign w:val="center"/>
          </w:tcPr>
          <w:p w14:paraId="6C6ACBAD"/>
        </w:tc>
      </w:tr>
      <w:tr w14:paraId="3A171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216353"/>
        </w:tc>
        <w:tc>
          <w:tcPr>
            <w:vMerge w:val="continue"/>
            <w:vAlign w:val="center"/>
          </w:tcPr>
          <w:p w14:paraId="7EEF84F5"/>
        </w:tc>
        <w:tc>
          <w:tcPr>
            <w:gridSpan w:val="2"/>
            <w:vMerge w:val="continue"/>
            <w:vAlign w:val="center"/>
          </w:tcPr>
          <w:p w14:paraId="0B9C6E43"/>
        </w:tc>
        <w:tc>
          <w:tcPr>
            <w:vAlign w:val="center"/>
          </w:tcPr>
          <w:p w14:paraId="78CFB597">
            <w:r>
              <w:t>外窗</w:t>
            </w:r>
          </w:p>
        </w:tc>
        <w:tc>
          <w:tcPr>
            <w:vAlign w:val="center"/>
          </w:tcPr>
          <w:p w14:paraId="04AA9F3B">
            <w:r>
              <w:t>未编号</w:t>
            </w:r>
          </w:p>
        </w:tc>
        <w:tc>
          <w:tcPr>
            <w:vAlign w:val="center"/>
          </w:tcPr>
          <w:p w14:paraId="4CADF7D7">
            <w:r>
              <w:t>0.30</w:t>
            </w:r>
          </w:p>
        </w:tc>
        <w:tc>
          <w:tcPr>
            <w:vMerge w:val="continue"/>
            <w:vAlign w:val="center"/>
          </w:tcPr>
          <w:p w14:paraId="512B3960"/>
        </w:tc>
      </w:tr>
      <w:tr w14:paraId="0AEAF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96FDDD"/>
        </w:tc>
        <w:tc>
          <w:tcPr>
            <w:vMerge w:val="continue"/>
            <w:vAlign w:val="center"/>
          </w:tcPr>
          <w:p w14:paraId="1252AB72"/>
        </w:tc>
        <w:tc>
          <w:tcPr>
            <w:gridSpan w:val="2"/>
            <w:vMerge w:val="continue"/>
            <w:vAlign w:val="center"/>
          </w:tcPr>
          <w:p w14:paraId="5A9A6951"/>
        </w:tc>
        <w:tc>
          <w:tcPr>
            <w:vAlign w:val="center"/>
          </w:tcPr>
          <w:p w14:paraId="044226FC">
            <w:r>
              <w:t>幕墙</w:t>
            </w:r>
          </w:p>
        </w:tc>
        <w:tc>
          <w:tcPr>
            <w:vAlign w:val="center"/>
          </w:tcPr>
          <w:p w14:paraId="7987C109">
            <w:r>
              <w:t>未编号</w:t>
            </w:r>
          </w:p>
        </w:tc>
        <w:tc>
          <w:tcPr>
            <w:vAlign w:val="center"/>
          </w:tcPr>
          <w:p w14:paraId="6F0F0DCB">
            <w:r>
              <w:t>0.00</w:t>
            </w:r>
          </w:p>
        </w:tc>
        <w:tc>
          <w:tcPr>
            <w:vMerge w:val="continue"/>
            <w:vAlign w:val="center"/>
          </w:tcPr>
          <w:p w14:paraId="14676090"/>
        </w:tc>
      </w:tr>
      <w:tr w14:paraId="6C37B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0D7110"/>
        </w:tc>
        <w:tc>
          <w:tcPr>
            <w:vMerge w:val="continue"/>
            <w:vAlign w:val="center"/>
          </w:tcPr>
          <w:p w14:paraId="7D2BFDC5"/>
        </w:tc>
        <w:tc>
          <w:tcPr>
            <w:gridSpan w:val="2"/>
            <w:vMerge w:val="continue"/>
            <w:vAlign w:val="center"/>
          </w:tcPr>
          <w:p w14:paraId="0DA04429"/>
        </w:tc>
        <w:tc>
          <w:tcPr>
            <w:vAlign w:val="center"/>
          </w:tcPr>
          <w:p w14:paraId="1E04296E">
            <w:r>
              <w:t>幕墙</w:t>
            </w:r>
          </w:p>
        </w:tc>
        <w:tc>
          <w:tcPr>
            <w:vAlign w:val="center"/>
          </w:tcPr>
          <w:p w14:paraId="5BD7F432">
            <w:r>
              <w:t>未编号</w:t>
            </w:r>
          </w:p>
        </w:tc>
        <w:tc>
          <w:tcPr>
            <w:vAlign w:val="center"/>
          </w:tcPr>
          <w:p w14:paraId="5AE364FA">
            <w:r>
              <w:t>0.00</w:t>
            </w:r>
          </w:p>
        </w:tc>
        <w:tc>
          <w:tcPr>
            <w:vMerge w:val="continue"/>
            <w:vAlign w:val="center"/>
          </w:tcPr>
          <w:p w14:paraId="52A6FDD2"/>
        </w:tc>
      </w:tr>
      <w:tr w14:paraId="7F9B6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10744C7"/>
        </w:tc>
        <w:tc>
          <w:tcPr>
            <w:vMerge w:val="continue"/>
            <w:vAlign w:val="center"/>
          </w:tcPr>
          <w:p w14:paraId="1252896B"/>
        </w:tc>
        <w:tc>
          <w:tcPr>
            <w:gridSpan w:val="2"/>
            <w:vMerge w:val="continue"/>
            <w:vAlign w:val="center"/>
          </w:tcPr>
          <w:p w14:paraId="20604822"/>
        </w:tc>
        <w:tc>
          <w:tcPr>
            <w:vAlign w:val="center"/>
          </w:tcPr>
          <w:p w14:paraId="5DFDC212">
            <w:r>
              <w:t>幕墙</w:t>
            </w:r>
          </w:p>
        </w:tc>
        <w:tc>
          <w:tcPr>
            <w:vAlign w:val="center"/>
          </w:tcPr>
          <w:p w14:paraId="01B9AB60">
            <w:r>
              <w:t>未编号</w:t>
            </w:r>
          </w:p>
        </w:tc>
        <w:tc>
          <w:tcPr>
            <w:vAlign w:val="center"/>
          </w:tcPr>
          <w:p w14:paraId="1470A83C">
            <w:r>
              <w:t>0.00</w:t>
            </w:r>
          </w:p>
        </w:tc>
        <w:tc>
          <w:tcPr>
            <w:vMerge w:val="continue"/>
            <w:vAlign w:val="center"/>
          </w:tcPr>
          <w:p w14:paraId="06C0D114"/>
        </w:tc>
      </w:tr>
      <w:tr w14:paraId="6D51B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4A5CE47"/>
        </w:tc>
        <w:tc>
          <w:tcPr>
            <w:vMerge w:val="continue"/>
            <w:vAlign w:val="center"/>
          </w:tcPr>
          <w:p w14:paraId="032421DE"/>
        </w:tc>
        <w:tc>
          <w:tcPr>
            <w:gridSpan w:val="2"/>
            <w:vMerge w:val="continue"/>
            <w:vAlign w:val="center"/>
          </w:tcPr>
          <w:p w14:paraId="16577CA4"/>
        </w:tc>
        <w:tc>
          <w:tcPr>
            <w:vAlign w:val="center"/>
          </w:tcPr>
          <w:p w14:paraId="7FA6FDA4">
            <w:r>
              <w:t>外窗</w:t>
            </w:r>
          </w:p>
        </w:tc>
        <w:tc>
          <w:tcPr>
            <w:vAlign w:val="center"/>
          </w:tcPr>
          <w:p w14:paraId="14CEEFA0">
            <w:r>
              <w:t>未编号</w:t>
            </w:r>
          </w:p>
        </w:tc>
        <w:tc>
          <w:tcPr>
            <w:vAlign w:val="center"/>
          </w:tcPr>
          <w:p w14:paraId="7139C50E">
            <w:r>
              <w:t>0.30</w:t>
            </w:r>
          </w:p>
        </w:tc>
        <w:tc>
          <w:tcPr>
            <w:vMerge w:val="continue"/>
            <w:vAlign w:val="center"/>
          </w:tcPr>
          <w:p w14:paraId="30662B0C"/>
        </w:tc>
      </w:tr>
      <w:tr w14:paraId="3B817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4576F9"/>
        </w:tc>
        <w:tc>
          <w:tcPr>
            <w:vMerge w:val="continue"/>
            <w:vAlign w:val="center"/>
          </w:tcPr>
          <w:p w14:paraId="79125A2D"/>
        </w:tc>
        <w:tc>
          <w:tcPr>
            <w:gridSpan w:val="2"/>
            <w:vMerge w:val="continue"/>
            <w:vAlign w:val="center"/>
          </w:tcPr>
          <w:p w14:paraId="19EE7A57"/>
        </w:tc>
        <w:tc>
          <w:tcPr>
            <w:vAlign w:val="center"/>
          </w:tcPr>
          <w:p w14:paraId="57E15364">
            <w:r>
              <w:t>幕墙</w:t>
            </w:r>
          </w:p>
        </w:tc>
        <w:tc>
          <w:tcPr>
            <w:vAlign w:val="center"/>
          </w:tcPr>
          <w:p w14:paraId="10A8AC30">
            <w:r>
              <w:t>未编号</w:t>
            </w:r>
          </w:p>
        </w:tc>
        <w:tc>
          <w:tcPr>
            <w:vAlign w:val="center"/>
          </w:tcPr>
          <w:p w14:paraId="7558B18C">
            <w:r>
              <w:t>0.00</w:t>
            </w:r>
          </w:p>
        </w:tc>
        <w:tc>
          <w:tcPr>
            <w:vMerge w:val="continue"/>
            <w:vAlign w:val="center"/>
          </w:tcPr>
          <w:p w14:paraId="3F868DE9"/>
        </w:tc>
      </w:tr>
      <w:tr w14:paraId="2DB5F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B735EE"/>
        </w:tc>
        <w:tc>
          <w:tcPr>
            <w:vMerge w:val="continue"/>
            <w:vAlign w:val="center"/>
          </w:tcPr>
          <w:p w14:paraId="55A69739"/>
        </w:tc>
        <w:tc>
          <w:tcPr>
            <w:gridSpan w:val="2"/>
            <w:vMerge w:val="continue"/>
            <w:vAlign w:val="center"/>
          </w:tcPr>
          <w:p w14:paraId="61D58FE5"/>
        </w:tc>
        <w:tc>
          <w:tcPr>
            <w:vAlign w:val="center"/>
          </w:tcPr>
          <w:p w14:paraId="4540261A">
            <w:r>
              <w:t>幕墙</w:t>
            </w:r>
          </w:p>
        </w:tc>
        <w:tc>
          <w:tcPr>
            <w:vAlign w:val="center"/>
          </w:tcPr>
          <w:p w14:paraId="6EA42211">
            <w:r>
              <w:t>未编号</w:t>
            </w:r>
          </w:p>
        </w:tc>
        <w:tc>
          <w:tcPr>
            <w:vAlign w:val="center"/>
          </w:tcPr>
          <w:p w14:paraId="7ADF0F18">
            <w:r>
              <w:t>0.00</w:t>
            </w:r>
          </w:p>
        </w:tc>
        <w:tc>
          <w:tcPr>
            <w:vMerge w:val="continue"/>
            <w:vAlign w:val="center"/>
          </w:tcPr>
          <w:p w14:paraId="5A2E7D69"/>
        </w:tc>
      </w:tr>
      <w:tr w14:paraId="75185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FE3D08"/>
        </w:tc>
        <w:tc>
          <w:tcPr>
            <w:vMerge w:val="continue"/>
            <w:vAlign w:val="center"/>
          </w:tcPr>
          <w:p w14:paraId="4A2C9307"/>
        </w:tc>
        <w:tc>
          <w:tcPr>
            <w:gridSpan w:val="2"/>
            <w:vMerge w:val="continue"/>
            <w:vAlign w:val="center"/>
          </w:tcPr>
          <w:p w14:paraId="5EF951E6"/>
        </w:tc>
        <w:tc>
          <w:tcPr>
            <w:vAlign w:val="center"/>
          </w:tcPr>
          <w:p w14:paraId="0B463700">
            <w:r>
              <w:t>幕墙</w:t>
            </w:r>
          </w:p>
        </w:tc>
        <w:tc>
          <w:tcPr>
            <w:vAlign w:val="center"/>
          </w:tcPr>
          <w:p w14:paraId="0A75DBDB">
            <w:r>
              <w:t>未编号</w:t>
            </w:r>
          </w:p>
        </w:tc>
        <w:tc>
          <w:tcPr>
            <w:vAlign w:val="center"/>
          </w:tcPr>
          <w:p w14:paraId="7810C51D">
            <w:r>
              <w:t>0.00</w:t>
            </w:r>
          </w:p>
        </w:tc>
        <w:tc>
          <w:tcPr>
            <w:vMerge w:val="continue"/>
            <w:vAlign w:val="center"/>
          </w:tcPr>
          <w:p w14:paraId="473D3CEE"/>
        </w:tc>
      </w:tr>
      <w:tr w14:paraId="6A4CF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A6D36D"/>
        </w:tc>
        <w:tc>
          <w:tcPr>
            <w:vMerge w:val="continue"/>
            <w:vAlign w:val="center"/>
          </w:tcPr>
          <w:p w14:paraId="3854D9E7"/>
        </w:tc>
        <w:tc>
          <w:tcPr>
            <w:gridSpan w:val="2"/>
            <w:vMerge w:val="continue"/>
            <w:vAlign w:val="center"/>
          </w:tcPr>
          <w:p w14:paraId="459A64E6"/>
        </w:tc>
        <w:tc>
          <w:tcPr>
            <w:vAlign w:val="center"/>
          </w:tcPr>
          <w:p w14:paraId="21423A99">
            <w:r>
              <w:t>外窗</w:t>
            </w:r>
          </w:p>
        </w:tc>
        <w:tc>
          <w:tcPr>
            <w:vAlign w:val="center"/>
          </w:tcPr>
          <w:p w14:paraId="062BC785">
            <w:r>
              <w:t>未编号</w:t>
            </w:r>
          </w:p>
        </w:tc>
        <w:tc>
          <w:tcPr>
            <w:vAlign w:val="center"/>
          </w:tcPr>
          <w:p w14:paraId="238BDB50">
            <w:r>
              <w:t>0.30</w:t>
            </w:r>
          </w:p>
        </w:tc>
        <w:tc>
          <w:tcPr>
            <w:vMerge w:val="continue"/>
            <w:vAlign w:val="center"/>
          </w:tcPr>
          <w:p w14:paraId="26647246"/>
        </w:tc>
      </w:tr>
      <w:tr w14:paraId="46939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587DFD"/>
        </w:tc>
        <w:tc>
          <w:tcPr>
            <w:vMerge w:val="continue"/>
            <w:vAlign w:val="center"/>
          </w:tcPr>
          <w:p w14:paraId="60170682"/>
        </w:tc>
        <w:tc>
          <w:tcPr>
            <w:gridSpan w:val="2"/>
            <w:vMerge w:val="continue"/>
            <w:vAlign w:val="center"/>
          </w:tcPr>
          <w:p w14:paraId="3084A428"/>
        </w:tc>
        <w:tc>
          <w:tcPr>
            <w:vAlign w:val="center"/>
          </w:tcPr>
          <w:p w14:paraId="6ED7D846">
            <w:r>
              <w:t>幕墙</w:t>
            </w:r>
          </w:p>
        </w:tc>
        <w:tc>
          <w:tcPr>
            <w:vAlign w:val="center"/>
          </w:tcPr>
          <w:p w14:paraId="35DC1287">
            <w:r>
              <w:t>未编号</w:t>
            </w:r>
          </w:p>
        </w:tc>
        <w:tc>
          <w:tcPr>
            <w:vAlign w:val="center"/>
          </w:tcPr>
          <w:p w14:paraId="4A05775E">
            <w:r>
              <w:t>0.00</w:t>
            </w:r>
          </w:p>
        </w:tc>
        <w:tc>
          <w:tcPr>
            <w:vMerge w:val="continue"/>
            <w:vAlign w:val="center"/>
          </w:tcPr>
          <w:p w14:paraId="5DED96B1"/>
        </w:tc>
      </w:tr>
      <w:tr w14:paraId="2F418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926074"/>
        </w:tc>
        <w:tc>
          <w:tcPr>
            <w:vMerge w:val="continue"/>
            <w:vAlign w:val="center"/>
          </w:tcPr>
          <w:p w14:paraId="7C68DB58"/>
        </w:tc>
        <w:tc>
          <w:tcPr>
            <w:gridSpan w:val="2"/>
            <w:vMerge w:val="continue"/>
            <w:vAlign w:val="center"/>
          </w:tcPr>
          <w:p w14:paraId="0B564482"/>
        </w:tc>
        <w:tc>
          <w:tcPr>
            <w:vAlign w:val="center"/>
          </w:tcPr>
          <w:p w14:paraId="705E2671">
            <w:r>
              <w:t>幕墙</w:t>
            </w:r>
          </w:p>
        </w:tc>
        <w:tc>
          <w:tcPr>
            <w:vAlign w:val="center"/>
          </w:tcPr>
          <w:p w14:paraId="7774900A">
            <w:r>
              <w:t>未编号</w:t>
            </w:r>
          </w:p>
        </w:tc>
        <w:tc>
          <w:tcPr>
            <w:vAlign w:val="center"/>
          </w:tcPr>
          <w:p w14:paraId="0C3BBA1F">
            <w:r>
              <w:t>0.00</w:t>
            </w:r>
          </w:p>
        </w:tc>
        <w:tc>
          <w:tcPr>
            <w:vMerge w:val="continue"/>
            <w:vAlign w:val="center"/>
          </w:tcPr>
          <w:p w14:paraId="094E38E8"/>
        </w:tc>
      </w:tr>
      <w:tr w14:paraId="4E7DF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53D62F"/>
        </w:tc>
        <w:tc>
          <w:tcPr>
            <w:vMerge w:val="continue"/>
            <w:vAlign w:val="center"/>
          </w:tcPr>
          <w:p w14:paraId="54EBDD67"/>
        </w:tc>
        <w:tc>
          <w:tcPr>
            <w:gridSpan w:val="2"/>
            <w:vMerge w:val="continue"/>
            <w:vAlign w:val="center"/>
          </w:tcPr>
          <w:p w14:paraId="438AA311"/>
        </w:tc>
        <w:tc>
          <w:tcPr>
            <w:vAlign w:val="center"/>
          </w:tcPr>
          <w:p w14:paraId="7AFF5602">
            <w:r>
              <w:t>幕墙</w:t>
            </w:r>
          </w:p>
        </w:tc>
        <w:tc>
          <w:tcPr>
            <w:vAlign w:val="center"/>
          </w:tcPr>
          <w:p w14:paraId="6B92CAA7">
            <w:r>
              <w:t>未编号</w:t>
            </w:r>
          </w:p>
        </w:tc>
        <w:tc>
          <w:tcPr>
            <w:vAlign w:val="center"/>
          </w:tcPr>
          <w:p w14:paraId="6AC5E788">
            <w:r>
              <w:t>0.00</w:t>
            </w:r>
          </w:p>
        </w:tc>
        <w:tc>
          <w:tcPr>
            <w:vMerge w:val="continue"/>
            <w:vAlign w:val="center"/>
          </w:tcPr>
          <w:p w14:paraId="75E6D2D4"/>
        </w:tc>
      </w:tr>
      <w:tr w14:paraId="424DA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4C2902F">
            <w:r>
              <w:t>通风换气装置</w:t>
            </w:r>
          </w:p>
        </w:tc>
        <w:tc>
          <w:tcPr>
            <w:gridSpan w:val="6"/>
            <w:vAlign w:val="center"/>
          </w:tcPr>
          <w:p w14:paraId="27B0AC03">
            <w:r>
              <w:t>无通风换气装置</w:t>
            </w:r>
          </w:p>
        </w:tc>
      </w:tr>
      <w:tr w14:paraId="3E14B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7D24B07">
            <w:r>
              <w:t>标准依据</w:t>
            </w:r>
          </w:p>
        </w:tc>
        <w:tc>
          <w:tcPr>
            <w:gridSpan w:val="6"/>
            <w:vAlign w:val="center"/>
          </w:tcPr>
          <w:p w14:paraId="09F0EADC">
            <w:r>
              <w:t>《建筑节能与可再生能源利用通用规范》GB55015-2021第3.1.14条</w:t>
            </w:r>
          </w:p>
        </w:tc>
      </w:tr>
      <w:tr w14:paraId="32D7B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64C9AEF">
            <w:r>
              <w:t>标准要求</w:t>
            </w:r>
          </w:p>
        </w:tc>
        <w:tc>
          <w:tcPr>
            <w:gridSpan w:val="6"/>
            <w:vAlign w:val="center"/>
          </w:tcPr>
          <w:p w14:paraId="4BC6AB28">
            <w:r>
              <w:t>主要功能房间的外窗应设置可开启窗扇或通风换气装置</w:t>
            </w:r>
          </w:p>
        </w:tc>
      </w:tr>
      <w:tr w14:paraId="54B7D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6903645">
            <w:r>
              <w:t>结论</w:t>
            </w:r>
          </w:p>
        </w:tc>
        <w:tc>
          <w:tcPr>
            <w:gridSpan w:val="6"/>
            <w:vAlign w:val="center"/>
          </w:tcPr>
          <w:p w14:paraId="3AE60CFE">
            <w:r>
              <w:t>满足</w:t>
            </w:r>
          </w:p>
        </w:tc>
      </w:tr>
    </w:tbl>
    <w:p w14:paraId="796891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71E67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AB46D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8013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B2A1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2A68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C783E7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6B0F9A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F997727">
            <w:pPr>
              <w:jc w:val="center"/>
            </w:pPr>
            <w:r>
              <w:t>可否性能权衡</w:t>
            </w:r>
          </w:p>
        </w:tc>
      </w:tr>
      <w:tr w14:paraId="7DA8E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44D25">
            <w:r>
              <w:t>1</w:t>
            </w:r>
          </w:p>
        </w:tc>
        <w:tc>
          <w:tcPr>
            <w:vAlign w:val="center"/>
          </w:tcPr>
          <w:p w14:paraId="4FB2FEA8">
            <w:r>
              <w:t>天窗类型</w:t>
            </w:r>
          </w:p>
        </w:tc>
        <w:tc>
          <w:tcPr>
            <w:vAlign w:val="center"/>
          </w:tcPr>
          <w:p w14:paraId="7863983B">
            <w:r>
              <w:t>无屋顶透光部分</w:t>
            </w:r>
          </w:p>
        </w:tc>
        <w:tc>
          <w:tcPr>
            <w:vAlign w:val="center"/>
          </w:tcPr>
          <w:p w14:paraId="567193F1"/>
        </w:tc>
      </w:tr>
      <w:tr w14:paraId="3CA9A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41166">
            <w:r>
              <w:t>2</w:t>
            </w:r>
          </w:p>
        </w:tc>
        <w:tc>
          <w:tcPr>
            <w:vAlign w:val="center"/>
          </w:tcPr>
          <w:p w14:paraId="28EC2E50">
            <w:r>
              <w:t>屋顶</w:t>
            </w:r>
          </w:p>
        </w:tc>
        <w:tc>
          <w:tcPr>
            <w:vAlign w:val="center"/>
          </w:tcPr>
          <w:p w14:paraId="2E354574">
            <w:r>
              <w:t>满足</w:t>
            </w:r>
          </w:p>
        </w:tc>
        <w:tc>
          <w:tcPr>
            <w:vAlign w:val="center"/>
          </w:tcPr>
          <w:p w14:paraId="593A514E"/>
        </w:tc>
      </w:tr>
      <w:tr w14:paraId="0AC79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415226">
            <w:r>
              <w:t>3</w:t>
            </w:r>
          </w:p>
        </w:tc>
        <w:tc>
          <w:tcPr>
            <w:vAlign w:val="center"/>
          </w:tcPr>
          <w:p w14:paraId="0CB18AB3">
            <w:r>
              <w:t>外墙</w:t>
            </w:r>
          </w:p>
        </w:tc>
        <w:tc>
          <w:tcPr>
            <w:vAlign w:val="center"/>
          </w:tcPr>
          <w:p w14:paraId="3F9C8FFA">
            <w:r>
              <w:t>满足</w:t>
            </w:r>
          </w:p>
        </w:tc>
        <w:tc>
          <w:tcPr>
            <w:vAlign w:val="center"/>
          </w:tcPr>
          <w:p w14:paraId="782C7D93"/>
        </w:tc>
      </w:tr>
      <w:tr w14:paraId="17D2F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2FD529">
            <w:r>
              <w:t>4</w:t>
            </w:r>
          </w:p>
        </w:tc>
        <w:tc>
          <w:tcPr>
            <w:vAlign w:val="center"/>
          </w:tcPr>
          <w:p w14:paraId="38B37E9C">
            <w:r>
              <w:t>挑空楼板</w:t>
            </w:r>
          </w:p>
        </w:tc>
        <w:tc>
          <w:tcPr>
            <w:vAlign w:val="center"/>
          </w:tcPr>
          <w:p w14:paraId="0CA8CE03">
            <w:r>
              <w:t>满足</w:t>
            </w:r>
          </w:p>
        </w:tc>
        <w:tc>
          <w:tcPr>
            <w:vAlign w:val="center"/>
          </w:tcPr>
          <w:p w14:paraId="4ECA9B22"/>
        </w:tc>
      </w:tr>
      <w:tr w14:paraId="79493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12C78">
            <w:r>
              <w:t>5</w:t>
            </w:r>
          </w:p>
        </w:tc>
        <w:tc>
          <w:tcPr>
            <w:vAlign w:val="center"/>
          </w:tcPr>
          <w:p w14:paraId="1D8A291F">
            <w:r>
              <w:t>外窗热工</w:t>
            </w:r>
          </w:p>
        </w:tc>
        <w:tc>
          <w:tcPr>
            <w:vAlign w:val="center"/>
          </w:tcPr>
          <w:p w14:paraId="08177529">
            <w:r>
              <w:t>满足</w:t>
            </w:r>
          </w:p>
        </w:tc>
        <w:tc>
          <w:tcPr>
            <w:vAlign w:val="center"/>
          </w:tcPr>
          <w:p w14:paraId="4E1B16D0"/>
        </w:tc>
      </w:tr>
      <w:tr w14:paraId="40BCC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AD78D">
            <w:r>
              <w:t>6</w:t>
            </w:r>
          </w:p>
        </w:tc>
        <w:tc>
          <w:tcPr>
            <w:vAlign w:val="center"/>
          </w:tcPr>
          <w:p w14:paraId="746933B6">
            <w:r>
              <w:t>非中空窗面积比</w:t>
            </w:r>
          </w:p>
        </w:tc>
        <w:tc>
          <w:tcPr>
            <w:vAlign w:val="center"/>
          </w:tcPr>
          <w:p w14:paraId="27AB402D">
            <w:r>
              <w:t>满足</w:t>
            </w:r>
          </w:p>
        </w:tc>
        <w:tc>
          <w:tcPr>
            <w:vAlign w:val="center"/>
          </w:tcPr>
          <w:p w14:paraId="1D595D87"/>
        </w:tc>
      </w:tr>
      <w:tr w14:paraId="514F0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0890B2">
            <w:r>
              <w:t>7</w:t>
            </w:r>
          </w:p>
        </w:tc>
        <w:tc>
          <w:tcPr>
            <w:vAlign w:val="center"/>
          </w:tcPr>
          <w:p w14:paraId="1FC9A5C8">
            <w:r>
              <w:t>可开启窗扇</w:t>
            </w:r>
          </w:p>
        </w:tc>
        <w:tc>
          <w:tcPr>
            <w:vAlign w:val="center"/>
          </w:tcPr>
          <w:p w14:paraId="3084BB0F">
            <w:r>
              <w:t>满足</w:t>
            </w:r>
          </w:p>
        </w:tc>
        <w:tc>
          <w:tcPr>
            <w:vAlign w:val="center"/>
          </w:tcPr>
          <w:p w14:paraId="34FFB5F3"/>
        </w:tc>
      </w:tr>
      <w:tr w14:paraId="10953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6B18A35">
            <w:r>
              <w:t>结论</w:t>
            </w:r>
          </w:p>
        </w:tc>
        <w:tc>
          <w:tcPr>
            <w:vAlign w:val="center"/>
          </w:tcPr>
          <w:p w14:paraId="2CFD9AA5">
            <w:r>
              <w:t>满足</w:t>
            </w:r>
          </w:p>
        </w:tc>
        <w:tc>
          <w:tcPr>
            <w:vAlign w:val="center"/>
          </w:tcPr>
          <w:p w14:paraId="13AC5F87"/>
        </w:tc>
      </w:tr>
    </w:tbl>
    <w:p w14:paraId="21E545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1A9F23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30C0596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8270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C0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19</Pages>
  <Words>4379</Words>
  <Characters>7777</Characters>
  <Lines>13</Lines>
  <Paragraphs>3</Paragraphs>
  <TotalTime>0</TotalTime>
  <ScaleCrop>false</ScaleCrop>
  <LinksUpToDate>false</LinksUpToDate>
  <CharactersWithSpaces>9077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2024-12-24T11:40:00Z</dcterms:created>
  <dc:creator>1377</dc:creator>
  <cp:lastModifiedBy>1377</cp:lastModifiedBy>
  <dcterms:modified xsi:type="dcterms:W3CDTF">2024-12-24T11:41:01Z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BD8A5CC2F02641C28A1A30D02E3A94D1_11</vt:lpwstr>
  </property>
  <property fmtid="{D5CDD505-2E9C-101B-9397-08002B2CF9AE}" pid="3" name="KSOProductBuildVer">
    <vt:lpwstr>2052-12.1.0.19770</vt:lpwstr>
  </property>
</Properties>
</file>