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F4B66">
      <w:pPr>
        <w:rPr>
          <w:rFonts w:hint="eastAsia"/>
        </w:rPr>
      </w:pPr>
      <w:r>
        <w:rPr>
          <w:rFonts w:hint="eastAsia"/>
        </w:rPr>
        <w:t>幼儿园生态补偿方案</w:t>
      </w:r>
    </w:p>
    <w:p w14:paraId="697EC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4F1BF">
      <w:pPr>
        <w:rPr>
          <w:rFonts w:hint="eastAsia"/>
        </w:rPr>
      </w:pPr>
      <w:r>
        <w:rPr>
          <w:rFonts w:hint="eastAsia"/>
        </w:rPr>
        <w:t>一、方案背景</w:t>
      </w:r>
    </w:p>
    <w:p w14:paraId="0560A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414F4">
      <w:pPr>
        <w:rPr>
          <w:rFonts w:hint="eastAsia"/>
        </w:rPr>
      </w:pPr>
      <w:r>
        <w:rPr>
          <w:rFonts w:hint="eastAsia"/>
        </w:rPr>
        <w:t>幼儿园作为儿童启蒙教育的重要场所，对培养幼儿的生态环保意识意义重大。通过实施生态补偿方案，不仅能减少幼儿园运营对环境的负面影响，还能为幼儿营造绿色、可持续发展的教育环境，激发他们对大自然的热爱和保护意识。</w:t>
      </w:r>
    </w:p>
    <w:p w14:paraId="4E7BEF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56BCD">
      <w:pPr>
        <w:rPr>
          <w:rFonts w:hint="eastAsia"/>
        </w:rPr>
      </w:pPr>
      <w:r>
        <w:rPr>
          <w:rFonts w:hint="eastAsia"/>
        </w:rPr>
        <w:t>二、生态补偿目标</w:t>
      </w:r>
    </w:p>
    <w:p w14:paraId="3E9945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644EC">
      <w:pPr>
        <w:rPr>
          <w:rFonts w:hint="eastAsia"/>
        </w:rPr>
      </w:pPr>
      <w:r>
        <w:rPr>
          <w:rFonts w:hint="eastAsia"/>
        </w:rPr>
        <w:t>1. 在接下来一学年内，将幼儿园能源消耗降低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%，水资源浪费减少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rFonts w:hint="eastAsia"/>
        </w:rPr>
        <w:t>%，实现校园废弃物分类处理率达到</w:t>
      </w:r>
      <w:r>
        <w:rPr>
          <w:rFonts w:hint="eastAsia"/>
          <w:lang w:val="en-US" w:eastAsia="zh-CN"/>
        </w:rPr>
        <w:t>95</w:t>
      </w:r>
      <w:r>
        <w:rPr>
          <w:rFonts w:hint="eastAsia"/>
        </w:rPr>
        <w:t>%。</w:t>
      </w:r>
    </w:p>
    <w:p w14:paraId="2A31F78F">
      <w:pPr>
        <w:rPr>
          <w:rFonts w:hint="eastAsia"/>
        </w:rPr>
      </w:pPr>
      <w:r>
        <w:rPr>
          <w:rFonts w:hint="eastAsia"/>
        </w:rPr>
        <w:t>2. 增强幼儿、教职工和家长的生态环保意识，开展至少[X]次生态教育活动，确保每位幼儿每学期参与生态活动不少于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次。</w:t>
      </w:r>
    </w:p>
    <w:p w14:paraId="3D18F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40113">
      <w:pPr>
        <w:rPr>
          <w:rFonts w:hint="eastAsia"/>
        </w:rPr>
      </w:pPr>
      <w:r>
        <w:rPr>
          <w:rFonts w:hint="eastAsia"/>
        </w:rPr>
        <w:t>三、补偿对象与范围</w:t>
      </w:r>
    </w:p>
    <w:p w14:paraId="60F62D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69096">
      <w:pPr>
        <w:rPr>
          <w:rFonts w:hint="eastAsia"/>
        </w:rPr>
      </w:pPr>
      <w:r>
        <w:rPr>
          <w:rFonts w:hint="eastAsia"/>
        </w:rPr>
        <w:t>1. 对象：幼儿园内的全体师生、周边生态环境及参与幼儿园绿色发展项目的合作方（如环保企业、社区组织等）。</w:t>
      </w:r>
    </w:p>
    <w:p w14:paraId="7A290091">
      <w:pPr>
        <w:rPr>
          <w:rFonts w:hint="eastAsia"/>
        </w:rPr>
      </w:pPr>
      <w:r>
        <w:rPr>
          <w:rFonts w:hint="eastAsia"/>
        </w:rPr>
        <w:t>2. 范围：涵盖幼儿园园区内的能源使用、水资源利用、废弃物处理，以及周边自然生态系统（如绿地、河流等）受幼儿园活动影响的区域。</w:t>
      </w:r>
    </w:p>
    <w:p w14:paraId="5A4A40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7AF6E">
      <w:pPr>
        <w:rPr>
          <w:rFonts w:hint="eastAsia"/>
        </w:rPr>
      </w:pPr>
      <w:r>
        <w:rPr>
          <w:rFonts w:hint="eastAsia"/>
        </w:rPr>
        <w:t>四、生态补偿措施</w:t>
      </w:r>
    </w:p>
    <w:p w14:paraId="5A701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4EF7A">
      <w:pPr>
        <w:rPr>
          <w:rFonts w:hint="eastAsia"/>
        </w:rPr>
      </w:pPr>
      <w:r>
        <w:rPr>
          <w:rFonts w:hint="eastAsia"/>
        </w:rPr>
        <w:t>1. 能源管理</w:t>
      </w:r>
    </w:p>
    <w:p w14:paraId="5F81523B">
      <w:pPr>
        <w:rPr>
          <w:rFonts w:hint="eastAsia"/>
        </w:rPr>
      </w:pPr>
      <w:r>
        <w:rPr>
          <w:rFonts w:hint="eastAsia"/>
        </w:rPr>
        <w:t>- 绿色采购：在采购新设备时，优先选择节能型产品，如节能灯具、节水龙头等。对高能耗设备进行评估，逐步替换为能效更高的设备。</w:t>
      </w:r>
    </w:p>
    <w:p w14:paraId="6BE07579">
      <w:pPr>
        <w:rPr>
          <w:rFonts w:hint="eastAsia"/>
        </w:rPr>
      </w:pPr>
      <w:r>
        <w:rPr>
          <w:rFonts w:hint="eastAsia"/>
        </w:rPr>
        <w:t>- 能源监测与优化：安装能源监测系统，实时监测水电消耗情况。根据监测数据，合理调整设备运行时间，如在午休或放学后关闭不必要的电器设备。鼓励教职工和幼儿随手关灯、关水龙头，对节能表现突出的班级或个人给予表扬和奖励。</w:t>
      </w:r>
    </w:p>
    <w:p w14:paraId="22D154B3">
      <w:pPr>
        <w:rPr>
          <w:rFonts w:hint="eastAsia"/>
        </w:rPr>
      </w:pPr>
      <w:r>
        <w:rPr>
          <w:rFonts w:hint="eastAsia"/>
        </w:rPr>
        <w:t>2. 水资源保护</w:t>
      </w:r>
    </w:p>
    <w:p w14:paraId="27918726">
      <w:pPr>
        <w:rPr>
          <w:rFonts w:hint="eastAsia"/>
        </w:rPr>
      </w:pPr>
      <w:r>
        <w:rPr>
          <w:rFonts w:hint="eastAsia"/>
        </w:rPr>
        <w:t>- 设施升级：对幼儿园的用水设施进行改造，安装节水喷头和感应式水龙头，减少水资源的浪费。在操场和花园设置雨水收集装置，用于灌溉花草树木。</w:t>
      </w:r>
    </w:p>
    <w:p w14:paraId="4C520103">
      <w:pPr>
        <w:rPr>
          <w:rFonts w:hint="eastAsia"/>
        </w:rPr>
      </w:pPr>
      <w:r>
        <w:rPr>
          <w:rFonts w:hint="eastAsia"/>
        </w:rPr>
        <w:t>- 节水教育：开展节水主题活动，通过故事、游戏等形式向幼儿传授节水知识，培养他们节约用水的习惯。组织“节水小能手”评选活动，对节约用水的幼儿进行表彰。</w:t>
      </w:r>
    </w:p>
    <w:p w14:paraId="33DF4EF5">
      <w:pPr>
        <w:rPr>
          <w:rFonts w:hint="eastAsia"/>
        </w:rPr>
      </w:pPr>
      <w:r>
        <w:rPr>
          <w:rFonts w:hint="eastAsia"/>
        </w:rPr>
        <w:t>3. 废弃物处理</w:t>
      </w:r>
    </w:p>
    <w:p w14:paraId="30C4BC4F">
      <w:pPr>
        <w:rPr>
          <w:rFonts w:hint="eastAsia"/>
        </w:rPr>
      </w:pPr>
      <w:r>
        <w:rPr>
          <w:rFonts w:hint="eastAsia"/>
        </w:rPr>
        <w:t>- 分类回收：在园内设置不同类型的垃圾桶，引导师生对废弃物进行分类投放。与专业的回收公司合作，确保可回收物得到有效回收利用。定期清理垃圾桶，防止垃圾堆积产生污染。</w:t>
      </w:r>
    </w:p>
    <w:p w14:paraId="56817A26">
      <w:pPr>
        <w:rPr>
          <w:rFonts w:hint="eastAsia"/>
        </w:rPr>
      </w:pPr>
      <w:r>
        <w:rPr>
          <w:rFonts w:hint="eastAsia"/>
        </w:rPr>
        <w:t>- 减少一次性用品使用：逐步减少幼儿园内一次性餐具、纸杯等用品的使用，推广使用可重复利用的餐具和水杯。鼓励幼儿自带环保餐具和水杯，减少垃圾产生。</w:t>
      </w:r>
    </w:p>
    <w:p w14:paraId="67645144">
      <w:pPr>
        <w:rPr>
          <w:rFonts w:hint="eastAsia"/>
        </w:rPr>
      </w:pPr>
      <w:r>
        <w:rPr>
          <w:rFonts w:hint="eastAsia"/>
        </w:rPr>
        <w:t>4. 生态教育</w:t>
      </w:r>
    </w:p>
    <w:p w14:paraId="3E19AF9F">
      <w:pPr>
        <w:rPr>
          <w:rFonts w:hint="eastAsia"/>
        </w:rPr>
      </w:pPr>
      <w:r>
        <w:rPr>
          <w:rFonts w:hint="eastAsia"/>
        </w:rPr>
        <w:t>- 课程融入：将生态环保知识融入日常教学课程中，如科学课、美术课等。通过课堂教学、实地观察等方式，让幼儿了解生态系统的重要性，培养他们的环保意识。</w:t>
      </w:r>
    </w:p>
    <w:p w14:paraId="16C1A53B">
      <w:pPr>
        <w:rPr>
          <w:rFonts w:hint="eastAsia"/>
        </w:rPr>
      </w:pPr>
      <w:r>
        <w:rPr>
          <w:rFonts w:hint="eastAsia"/>
        </w:rPr>
        <w:t>- 活动开展：组织各类生态活动，如植树造林、垃圾分类宣传等。邀请环保专家来园举办讲座，向师生传授环保知识和技能。与周边社区合作，共同开展环保活动，扩大生态教育的影响力。</w:t>
      </w:r>
    </w:p>
    <w:p w14:paraId="4FD369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FD6E3">
      <w:pPr>
        <w:rPr>
          <w:rFonts w:hint="eastAsia"/>
        </w:rPr>
      </w:pPr>
      <w:r>
        <w:rPr>
          <w:rFonts w:hint="eastAsia"/>
        </w:rPr>
        <w:t>五、补偿资金来源与使用</w:t>
      </w:r>
    </w:p>
    <w:p w14:paraId="1E18BB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F39C6">
      <w:pPr>
        <w:rPr>
          <w:rFonts w:hint="eastAsia"/>
        </w:rPr>
      </w:pPr>
      <w:r>
        <w:rPr>
          <w:rFonts w:hint="eastAsia"/>
        </w:rPr>
        <w:t>1. 资金来源：幼儿园运营预算中划拨一定比例的资金作为生态补偿专项经费；争取政府环保部门的资金支持；接受社会捐赠和企业赞助。</w:t>
      </w:r>
    </w:p>
    <w:p w14:paraId="0B30ADE3">
      <w:pPr>
        <w:rPr>
          <w:rFonts w:hint="eastAsia"/>
        </w:rPr>
      </w:pPr>
      <w:r>
        <w:rPr>
          <w:rFonts w:hint="eastAsia"/>
        </w:rPr>
        <w:t>2. 资金使用：用于购买节能设备、节水设施、环保教育材料等；支付与环保企业合作的费用；奖励在生态环保工作中表现突出的师生和班级。</w:t>
      </w:r>
    </w:p>
    <w:p w14:paraId="3A23E9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F3068">
      <w:pPr>
        <w:rPr>
          <w:rFonts w:hint="eastAsia"/>
        </w:rPr>
      </w:pPr>
      <w:r>
        <w:rPr>
          <w:rFonts w:hint="eastAsia"/>
        </w:rPr>
        <w:t>六、监督与评估</w:t>
      </w:r>
    </w:p>
    <w:p w14:paraId="6ACD50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79399">
      <w:pPr>
        <w:rPr>
          <w:rFonts w:hint="eastAsia"/>
        </w:rPr>
      </w:pPr>
      <w:r>
        <w:rPr>
          <w:rFonts w:hint="eastAsia"/>
        </w:rPr>
        <w:t>1. 监督机制：成立生态补偿监督小组，由幼儿园管理人员、教师代表和家长代表组成。监督小组负责定期检查生态补偿措施的执行情况，确保各项措施落实到位。设立投诉举报渠道，鼓励师生和家长对破坏生态环境的行为进行监督和举报。</w:t>
      </w:r>
    </w:p>
    <w:p w14:paraId="5FD2BEB8">
      <w:r>
        <w:rPr>
          <w:rFonts w:hint="eastAsia"/>
        </w:rPr>
        <w:t>2. 评估方法：每学期对生态补偿方案的实施效果进行评估，通过数据分析、问卷调查等方式收集师生和家长的意见和建议。根据评估结果，及时调整和完善生态补偿方案，确保方案的有效性和可持续性。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A0AAA"/>
    <w:rsid w:val="11AA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2025-03-08T09:04:00Z</dcterms:created>
  <dc:creator>冷忆ゆ Conquer</dc:creator>
  <cp:lastModifiedBy>冷忆ゆ Conquer</cp:lastModifiedBy>
  <dcterms:modified xsi:type="dcterms:W3CDTF">2025-03-08T09:04:59Z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D56F63EFEEED45DCB9E70DE387C45F47_11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