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0A94C">
      <w:pPr>
        <w:ind w:firstLine="1405" w:firstLineChars="500"/>
        <w:rPr>
          <w:rFonts w:hint="eastAsia"/>
        </w:rPr>
      </w:pPr>
      <w:r>
        <w:rPr>
          <w:rFonts w:hint="eastAsia"/>
          <w:b/>
          <w:bCs/>
          <w:sz w:val="28"/>
          <w:szCs w:val="36"/>
        </w:rPr>
        <w:t>食堂建筑设备自控系统相关设备使用说明书</w:t>
      </w:r>
      <w:r>
        <w:rPr>
          <w:rFonts w:hint="eastAsia"/>
        </w:rPr>
        <w:t xml:space="preserve"> </w:t>
      </w:r>
    </w:p>
    <w:p w14:paraId="7354F845">
      <w:pPr>
        <w:rPr>
          <w:rFonts w:hint="eastAsia"/>
        </w:rPr>
      </w:pPr>
      <w:r>
        <w:rPr>
          <w:rFonts w:hint="eastAsia"/>
        </w:rPr>
        <w:t>一、系统概述</w:t>
      </w:r>
    </w:p>
    <w:p w14:paraId="49C7B0B2">
      <w:pPr>
        <w:rPr>
          <w:rFonts w:hint="eastAsia"/>
        </w:rPr>
      </w:pPr>
      <w:r>
        <w:rPr>
          <w:rFonts w:hint="eastAsia"/>
        </w:rPr>
        <w:t xml:space="preserve"> </w:t>
      </w:r>
    </w:p>
    <w:p w14:paraId="5603786F">
      <w:pPr>
        <w:rPr>
          <w:rFonts w:hint="eastAsia"/>
        </w:rPr>
      </w:pPr>
      <w:r>
        <w:rPr>
          <w:rFonts w:hint="eastAsia"/>
        </w:rPr>
        <w:t>食堂建筑设备自控系统旨在对食堂内的空调、照明、给排水、能耗监测等系统进行智能化集中管理与控制，以提升设备运行效率、降低能耗、保障设备稳定运行，为食堂营造舒适、便捷、安全的环境。</w:t>
      </w:r>
    </w:p>
    <w:p w14:paraId="3B89CB3F">
      <w:pPr>
        <w:rPr>
          <w:rFonts w:hint="eastAsia"/>
        </w:rPr>
      </w:pPr>
      <w:r>
        <w:rPr>
          <w:rFonts w:hint="eastAsia"/>
        </w:rPr>
        <w:t xml:space="preserve"> </w:t>
      </w:r>
    </w:p>
    <w:p w14:paraId="73A8125C">
      <w:pPr>
        <w:rPr>
          <w:rFonts w:hint="eastAsia"/>
        </w:rPr>
      </w:pPr>
      <w:r>
        <w:rPr>
          <w:rFonts w:hint="eastAsia"/>
        </w:rPr>
        <w:t>二、系统组成及功能</w:t>
      </w:r>
    </w:p>
    <w:p w14:paraId="78AC0C36">
      <w:pPr>
        <w:rPr>
          <w:rFonts w:hint="eastAsia"/>
        </w:rPr>
      </w:pPr>
      <w:r>
        <w:rPr>
          <w:rFonts w:hint="eastAsia"/>
        </w:rPr>
        <w:t xml:space="preserve"> </w:t>
      </w:r>
    </w:p>
    <w:p w14:paraId="12273547">
      <w:pPr>
        <w:rPr>
          <w:rFonts w:hint="eastAsia"/>
        </w:rPr>
      </w:pPr>
      <w:r>
        <w:rPr>
          <w:rFonts w:hint="eastAsia"/>
        </w:rPr>
        <w:t>（一）空调系统</w:t>
      </w:r>
    </w:p>
    <w:p w14:paraId="69EFA9FC">
      <w:pPr>
        <w:rPr>
          <w:rFonts w:hint="eastAsia"/>
        </w:rPr>
      </w:pPr>
      <w:r>
        <w:rPr>
          <w:rFonts w:hint="eastAsia"/>
        </w:rPr>
        <w:t xml:space="preserve"> </w:t>
      </w:r>
    </w:p>
    <w:p w14:paraId="37C3AB8A">
      <w:pPr>
        <w:rPr>
          <w:rFonts w:hint="eastAsia"/>
        </w:rPr>
      </w:pPr>
      <w:r>
        <w:rPr>
          <w:rFonts w:hint="eastAsia"/>
        </w:rPr>
        <w:t>1. 组成：主要由制冷机组、空调机组、新风机组、风机盘管及各类阀门、传感器等构成。</w:t>
      </w:r>
    </w:p>
    <w:p w14:paraId="3AC9C595">
      <w:pPr>
        <w:rPr>
          <w:rFonts w:hint="eastAsia"/>
        </w:rPr>
      </w:pPr>
      <w:r>
        <w:rPr>
          <w:rFonts w:hint="eastAsia"/>
        </w:rPr>
        <w:t>2. 功能：可根据食堂内设定温度、湿度及人员活动情况，自动调节制冷、制热、通风模式。支持远程开关机、温度设定、风速调节等操作。在就餐高峰时段，自动提升制冷或制热功率，确保室内舒适度；非营业时段，自动降低运行功率，节省能源。</w:t>
      </w:r>
    </w:p>
    <w:p w14:paraId="71ED70B5">
      <w:pPr>
        <w:rPr>
          <w:rFonts w:hint="eastAsia"/>
        </w:rPr>
      </w:pPr>
      <w:r>
        <w:rPr>
          <w:rFonts w:hint="eastAsia"/>
        </w:rPr>
        <w:t xml:space="preserve"> </w:t>
      </w:r>
    </w:p>
    <w:p w14:paraId="2D7F33A7">
      <w:pPr>
        <w:rPr>
          <w:rFonts w:hint="eastAsia"/>
        </w:rPr>
      </w:pPr>
      <w:r>
        <w:rPr>
          <w:rFonts w:hint="eastAsia"/>
        </w:rPr>
        <w:t>（二）照明系统</w:t>
      </w:r>
    </w:p>
    <w:p w14:paraId="49FF9096">
      <w:pPr>
        <w:rPr>
          <w:rFonts w:hint="eastAsia"/>
        </w:rPr>
      </w:pPr>
      <w:r>
        <w:rPr>
          <w:rFonts w:hint="eastAsia"/>
        </w:rPr>
        <w:t xml:space="preserve"> </w:t>
      </w:r>
    </w:p>
    <w:p w14:paraId="66333246">
      <w:pPr>
        <w:rPr>
          <w:rFonts w:hint="eastAsia"/>
        </w:rPr>
      </w:pPr>
      <w:r>
        <w:rPr>
          <w:rFonts w:hint="eastAsia"/>
        </w:rPr>
        <w:t>1. 组成：包含各类灯具、智能开关、光照度传感器、时间控制器等。</w:t>
      </w:r>
    </w:p>
    <w:p w14:paraId="5D2BD8A4">
      <w:pPr>
        <w:rPr>
          <w:rFonts w:hint="eastAsia"/>
        </w:rPr>
      </w:pPr>
      <w:r>
        <w:rPr>
          <w:rFonts w:hint="eastAsia"/>
        </w:rPr>
        <w:t>2. 功能：依据室内外光照度及预设时间，自动控制灯具开关与亮度。如清晨光照充足时，自动调暗或关闭部分灯具；傍晚光线变弱，自动开启并调亮灯光。可设置不同场景模式，如就餐模式、清洁模式，对应不同灯光亮度组合。</w:t>
      </w:r>
    </w:p>
    <w:p w14:paraId="0656D562">
      <w:pPr>
        <w:rPr>
          <w:rFonts w:hint="eastAsia"/>
        </w:rPr>
      </w:pPr>
      <w:r>
        <w:rPr>
          <w:rFonts w:hint="eastAsia"/>
        </w:rPr>
        <w:t xml:space="preserve"> </w:t>
      </w:r>
    </w:p>
    <w:p w14:paraId="175CAD0B">
      <w:pPr>
        <w:rPr>
          <w:rFonts w:hint="eastAsia"/>
        </w:rPr>
      </w:pPr>
      <w:r>
        <w:rPr>
          <w:rFonts w:hint="eastAsia"/>
        </w:rPr>
        <w:t>（三）给排水系统</w:t>
      </w:r>
    </w:p>
    <w:p w14:paraId="4254AB79">
      <w:pPr>
        <w:rPr>
          <w:rFonts w:hint="eastAsia"/>
        </w:rPr>
      </w:pPr>
      <w:r>
        <w:rPr>
          <w:rFonts w:hint="eastAsia"/>
        </w:rPr>
        <w:t xml:space="preserve"> </w:t>
      </w:r>
    </w:p>
    <w:p w14:paraId="6A503AA8">
      <w:pPr>
        <w:rPr>
          <w:rFonts w:hint="eastAsia"/>
        </w:rPr>
      </w:pPr>
      <w:r>
        <w:rPr>
          <w:rFonts w:hint="eastAsia"/>
        </w:rPr>
        <w:t>1. 组成：涵盖水泵、水箱、各类阀门、液位传感器、水流传感器等。</w:t>
      </w:r>
    </w:p>
    <w:p w14:paraId="095AF534">
      <w:pPr>
        <w:rPr>
          <w:rFonts w:hint="eastAsia"/>
        </w:rPr>
      </w:pPr>
      <w:r>
        <w:rPr>
          <w:rFonts w:hint="eastAsia"/>
        </w:rPr>
        <w:t>2. 功能：通过液位传感器监测水箱水位，自动控制水泵启停，维持水箱水位稳定。实时监测水管水流及压力，一旦出现漏水、水压异常等故障，立即报警并自动关闭相关阀门，防止事故扩大。在用水低谷期，自动调整水泵运行频率，节能降耗。</w:t>
      </w:r>
    </w:p>
    <w:p w14:paraId="6C54CA16">
      <w:pPr>
        <w:rPr>
          <w:rFonts w:hint="eastAsia"/>
        </w:rPr>
      </w:pPr>
      <w:r>
        <w:rPr>
          <w:rFonts w:hint="eastAsia"/>
        </w:rPr>
        <w:t xml:space="preserve"> </w:t>
      </w:r>
    </w:p>
    <w:p w14:paraId="2FD68D78">
      <w:pPr>
        <w:rPr>
          <w:rFonts w:hint="eastAsia"/>
        </w:rPr>
      </w:pPr>
      <w:r>
        <w:rPr>
          <w:rFonts w:hint="eastAsia"/>
        </w:rPr>
        <w:t>（四）能耗监测系统</w:t>
      </w:r>
    </w:p>
    <w:p w14:paraId="082D35B0">
      <w:pPr>
        <w:rPr>
          <w:rFonts w:hint="eastAsia"/>
        </w:rPr>
      </w:pPr>
      <w:r>
        <w:rPr>
          <w:rFonts w:hint="eastAsia"/>
        </w:rPr>
        <w:t xml:space="preserve"> </w:t>
      </w:r>
    </w:p>
    <w:p w14:paraId="40BD5568">
      <w:pPr>
        <w:rPr>
          <w:rFonts w:hint="eastAsia"/>
        </w:rPr>
      </w:pPr>
      <w:r>
        <w:rPr>
          <w:rFonts w:hint="eastAsia"/>
        </w:rPr>
        <w:t>1. 组成：由智能电表、水表、燃气表、数据采集器、分析软件等组成。</w:t>
      </w:r>
    </w:p>
    <w:p w14:paraId="744F3434">
      <w:pPr>
        <w:rPr>
          <w:rFonts w:hint="eastAsia"/>
        </w:rPr>
      </w:pPr>
      <w:r>
        <w:rPr>
          <w:rFonts w:hint="eastAsia"/>
        </w:rPr>
        <w:t>2. 功能：实时采集水、电、气等能耗数据，以图表形式直观展示能耗趋势。分析各设备能耗占比，找出高能耗环节，为节能改造提供数据依据。设置能耗预警阈值，当能耗超出正常范围时，及时发出预警。</w:t>
      </w:r>
    </w:p>
    <w:p w14:paraId="45345F80">
      <w:pPr>
        <w:rPr>
          <w:rFonts w:hint="eastAsia"/>
        </w:rPr>
      </w:pPr>
      <w:r>
        <w:rPr>
          <w:rFonts w:hint="eastAsia"/>
        </w:rPr>
        <w:t xml:space="preserve"> </w:t>
      </w:r>
    </w:p>
    <w:p w14:paraId="1F4DC579">
      <w:pPr>
        <w:rPr>
          <w:rFonts w:hint="eastAsia"/>
        </w:rPr>
      </w:pPr>
      <w:r>
        <w:rPr>
          <w:rFonts w:hint="eastAsia"/>
        </w:rPr>
        <w:t>三、操作方法</w:t>
      </w:r>
    </w:p>
    <w:p w14:paraId="175D8A2C">
      <w:pPr>
        <w:rPr>
          <w:rFonts w:hint="eastAsia"/>
        </w:rPr>
      </w:pPr>
      <w:r>
        <w:rPr>
          <w:rFonts w:hint="eastAsia"/>
        </w:rPr>
        <w:t xml:space="preserve"> </w:t>
      </w:r>
    </w:p>
    <w:p w14:paraId="1F5D8ED7">
      <w:pPr>
        <w:rPr>
          <w:rFonts w:hint="eastAsia"/>
        </w:rPr>
      </w:pPr>
      <w:r>
        <w:rPr>
          <w:rFonts w:hint="eastAsia"/>
        </w:rPr>
        <w:t>（一）空调系统</w:t>
      </w:r>
    </w:p>
    <w:p w14:paraId="6D97B310">
      <w:pPr>
        <w:rPr>
          <w:rFonts w:hint="eastAsia"/>
        </w:rPr>
      </w:pPr>
      <w:r>
        <w:rPr>
          <w:rFonts w:hint="eastAsia"/>
        </w:rPr>
        <w:t xml:space="preserve"> </w:t>
      </w:r>
    </w:p>
    <w:p w14:paraId="13FC82BC">
      <w:pPr>
        <w:rPr>
          <w:rFonts w:hint="eastAsia"/>
        </w:rPr>
      </w:pPr>
      <w:r>
        <w:rPr>
          <w:rFonts w:hint="eastAsia"/>
        </w:rPr>
        <w:t>1. 本地操作：在空调机组控制面板上，可进行开关机、模式切换（制冷、制热、通风）、温度及风速调节。</w:t>
      </w:r>
    </w:p>
    <w:p w14:paraId="6E2207DC">
      <w:pPr>
        <w:rPr>
          <w:rFonts w:hint="eastAsia"/>
        </w:rPr>
      </w:pPr>
      <w:r>
        <w:rPr>
          <w:rFonts w:hint="eastAsia"/>
        </w:rPr>
        <w:t>2. 远程操作：通过自控系统管理软件或手机 APP，登录账号后，选择“空调系统”模块，即可远程控制上述功能，还能查看实时运行状态及历史运行记录。</w:t>
      </w:r>
    </w:p>
    <w:p w14:paraId="628DCEED">
      <w:pPr>
        <w:rPr>
          <w:rFonts w:hint="eastAsia"/>
        </w:rPr>
      </w:pPr>
      <w:r>
        <w:rPr>
          <w:rFonts w:hint="eastAsia"/>
        </w:rPr>
        <w:t xml:space="preserve"> </w:t>
      </w:r>
    </w:p>
    <w:p w14:paraId="0268BEDE">
      <w:pPr>
        <w:rPr>
          <w:rFonts w:hint="eastAsia"/>
        </w:rPr>
      </w:pPr>
      <w:r>
        <w:rPr>
          <w:rFonts w:hint="eastAsia"/>
        </w:rPr>
        <w:t>（二）照明系统</w:t>
      </w:r>
    </w:p>
    <w:p w14:paraId="194F049F">
      <w:pPr>
        <w:rPr>
          <w:rFonts w:hint="eastAsia"/>
        </w:rPr>
      </w:pPr>
      <w:r>
        <w:rPr>
          <w:rFonts w:hint="eastAsia"/>
        </w:rPr>
        <w:t xml:space="preserve"> </w:t>
      </w:r>
    </w:p>
    <w:p w14:paraId="43B1CFC5">
      <w:pPr>
        <w:rPr>
          <w:rFonts w:hint="eastAsia"/>
        </w:rPr>
      </w:pPr>
      <w:r>
        <w:rPr>
          <w:rFonts w:hint="eastAsia"/>
        </w:rPr>
        <w:t>1. 本地操作：在智能开关上可手动控制灯具开关，长按还能调节亮度。</w:t>
      </w:r>
    </w:p>
    <w:p w14:paraId="5F9D6F09">
      <w:pPr>
        <w:rPr>
          <w:rFonts w:hint="eastAsia"/>
        </w:rPr>
      </w:pPr>
      <w:r>
        <w:rPr>
          <w:rFonts w:hint="eastAsia"/>
        </w:rPr>
        <w:t>2. 远程操作：在管理软件的“照明系统”界面，可按区域或单个灯具进行开关、亮度调节，切换场景模式。</w:t>
      </w:r>
    </w:p>
    <w:p w14:paraId="4F875C60">
      <w:pPr>
        <w:rPr>
          <w:rFonts w:hint="eastAsia"/>
        </w:rPr>
      </w:pPr>
      <w:r>
        <w:rPr>
          <w:rFonts w:hint="eastAsia"/>
        </w:rPr>
        <w:t xml:space="preserve"> </w:t>
      </w:r>
    </w:p>
    <w:p w14:paraId="38F05AEF">
      <w:pPr>
        <w:rPr>
          <w:rFonts w:hint="eastAsia"/>
        </w:rPr>
      </w:pPr>
      <w:r>
        <w:rPr>
          <w:rFonts w:hint="eastAsia"/>
        </w:rPr>
        <w:t>（三）给排水系统</w:t>
      </w:r>
    </w:p>
    <w:p w14:paraId="357055D2">
      <w:pPr>
        <w:rPr>
          <w:rFonts w:hint="eastAsia"/>
        </w:rPr>
      </w:pPr>
      <w:r>
        <w:rPr>
          <w:rFonts w:hint="eastAsia"/>
        </w:rPr>
        <w:t xml:space="preserve"> </w:t>
      </w:r>
    </w:p>
    <w:p w14:paraId="50E6E414">
      <w:pPr>
        <w:rPr>
          <w:rFonts w:hint="eastAsia"/>
        </w:rPr>
      </w:pPr>
      <w:r>
        <w:rPr>
          <w:rFonts w:hint="eastAsia"/>
        </w:rPr>
        <w:t>1. 本地操作：在水泵控制柜上可手动启停水泵，调节阀门开度。</w:t>
      </w:r>
    </w:p>
    <w:p w14:paraId="467012BF">
      <w:pPr>
        <w:rPr>
          <w:rFonts w:hint="eastAsia"/>
        </w:rPr>
      </w:pPr>
      <w:r>
        <w:rPr>
          <w:rFonts w:hint="eastAsia"/>
        </w:rPr>
        <w:t>2. 远程操作：在自控系统中，可远程控制水泵启停、查看水位及水流压力数据，接收故障报警信息。</w:t>
      </w:r>
    </w:p>
    <w:p w14:paraId="31C0F0DA">
      <w:pPr>
        <w:rPr>
          <w:rFonts w:hint="eastAsia"/>
        </w:rPr>
      </w:pPr>
      <w:r>
        <w:rPr>
          <w:rFonts w:hint="eastAsia"/>
        </w:rPr>
        <w:t xml:space="preserve"> </w:t>
      </w:r>
    </w:p>
    <w:p w14:paraId="253ABFAC">
      <w:pPr>
        <w:rPr>
          <w:rFonts w:hint="eastAsia"/>
        </w:rPr>
      </w:pPr>
      <w:r>
        <w:rPr>
          <w:rFonts w:hint="eastAsia"/>
        </w:rPr>
        <w:t>（四）能耗监测系统</w:t>
      </w:r>
    </w:p>
    <w:p w14:paraId="714CC337">
      <w:pPr>
        <w:rPr>
          <w:rFonts w:hint="eastAsia"/>
        </w:rPr>
      </w:pPr>
      <w:r>
        <w:rPr>
          <w:rFonts w:hint="eastAsia"/>
        </w:rPr>
        <w:t xml:space="preserve"> </w:t>
      </w:r>
    </w:p>
    <w:p w14:paraId="58C59153">
      <w:pPr>
        <w:rPr>
          <w:rFonts w:hint="eastAsia"/>
        </w:rPr>
      </w:pPr>
      <w:r>
        <w:rPr>
          <w:rFonts w:hint="eastAsia"/>
        </w:rPr>
        <w:t>通过管理软件</w:t>
      </w:r>
      <w:bookmarkStart w:id="0" w:name="_GoBack"/>
      <w:bookmarkEnd w:id="0"/>
      <w:r>
        <w:rPr>
          <w:rFonts w:hint="eastAsia"/>
        </w:rPr>
        <w:t>的“能耗监测”模块，查看实时能耗数据、历史数据报表、能耗分析图表，设置预警参数。</w:t>
      </w:r>
    </w:p>
    <w:p w14:paraId="3319997A">
      <w:pPr>
        <w:rPr>
          <w:rFonts w:hint="eastAsia"/>
        </w:rPr>
      </w:pPr>
      <w:r>
        <w:rPr>
          <w:rFonts w:hint="eastAsia"/>
        </w:rPr>
        <w:t xml:space="preserve"> </w:t>
      </w:r>
    </w:p>
    <w:p w14:paraId="70FA64C5">
      <w:pPr>
        <w:rPr>
          <w:rFonts w:hint="eastAsia"/>
        </w:rPr>
      </w:pPr>
      <w:r>
        <w:rPr>
          <w:rFonts w:hint="eastAsia"/>
        </w:rPr>
        <w:t>四、注意事项</w:t>
      </w:r>
    </w:p>
    <w:p w14:paraId="01601484">
      <w:pPr>
        <w:rPr>
          <w:rFonts w:hint="eastAsia"/>
        </w:rPr>
      </w:pPr>
      <w:r>
        <w:rPr>
          <w:rFonts w:hint="eastAsia"/>
        </w:rPr>
        <w:t xml:space="preserve"> </w:t>
      </w:r>
    </w:p>
    <w:p w14:paraId="67F95185">
      <w:pPr>
        <w:rPr>
          <w:rFonts w:hint="eastAsia"/>
        </w:rPr>
      </w:pPr>
      <w:r>
        <w:rPr>
          <w:rFonts w:hint="eastAsia"/>
        </w:rPr>
        <w:t>1. 非专业人员请勿随意更改系统参数，以免影响设备正常运行。</w:t>
      </w:r>
    </w:p>
    <w:p w14:paraId="70791B44">
      <w:pPr>
        <w:rPr>
          <w:rFonts w:hint="eastAsia"/>
        </w:rPr>
      </w:pPr>
      <w:r>
        <w:rPr>
          <w:rFonts w:hint="eastAsia"/>
        </w:rPr>
        <w:t>2. 定期检查传感器、执行器等设备，确保数据准确及控制可靠。</w:t>
      </w:r>
    </w:p>
    <w:p w14:paraId="26730363">
      <w:pPr>
        <w:rPr>
          <w:rFonts w:hint="eastAsia"/>
        </w:rPr>
      </w:pPr>
      <w:r>
        <w:rPr>
          <w:rFonts w:hint="eastAsia"/>
        </w:rPr>
        <w:t>3. 当系统出现故障报警时，应及时排查处理，恢复系统正常运行。</w:t>
      </w:r>
    </w:p>
    <w:p w14:paraId="2CAD3D11">
      <w:pPr>
        <w:rPr>
          <w:rFonts w:hint="eastAsia"/>
        </w:rPr>
      </w:pPr>
      <w:r>
        <w:rPr>
          <w:rFonts w:hint="eastAsia"/>
        </w:rPr>
        <w:t>4. 长时间不使用食堂时，可在自控系统中关闭不必要设备，降低能耗 。</w:t>
      </w:r>
    </w:p>
    <w:p w14:paraId="051A36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CD6316"/>
    <w:rsid w:val="798B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1157</Words>
  <Characters>1190</Characters>
  <Lines>0</Lines>
  <Paragraphs>0</Paragraphs>
  <TotalTime>3</TotalTime>
  <ScaleCrop>false</ScaleCrop>
  <LinksUpToDate>false</LinksUpToDate>
  <CharactersWithSpaces>1227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2025-03-13T13:59:00Z</dcterms:created>
  <dc:creator>Lenovo</dc:creator>
  <cp:lastModifiedBy>.</cp:lastModifiedBy>
  <dcterms:modified xsi:type="dcterms:W3CDTF">2025-03-14T03:25:33Z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eyJoZGlkIjoiMjc0NmFhYmRjYmJjMDgxN2U5YjVkNTVjOWE4MDkxZWQiLCJ1c2VySWQiOiIxNDAyMTE1MzM2In0=</vt:lpwstr>
  </property>
  <property fmtid="{D5CDD505-2E9C-101B-9397-08002B2CF9AE}" pid="4" name="ICV">
    <vt:lpwstr>415539D32B084762975EFC9C0CB7F805_12</vt:lpwstr>
  </property>
</Properties>
</file>