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0CD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w:t>学校为营造无烟校园环境，已发布禁烟规定，明确禁止在教学楼等公共区域吸烟，并设置禁烟标识及露天吸烟区。同时，成立督查组，通过签订禁烟承诺书、划分责任区域、组织专项检查小组等方式，加强监控与管控。对违反规定者，将进行批评教育，屡教不改者将严肃处理，确保禁烟规定得到有效执行，维护学生合法权益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7461885"/>
            <wp:effectExtent l="0" t="0" r="254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宿舍吸烟的危害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5915660"/>
            <wp:effectExtent l="0" t="0" r="317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1</w:t>
      </w:r>
    </w:p>
    <w:p w14:paraId="12FA1BCE">
      <w:pPr>
        <w:rPr>
          <w:rFonts w:hint="eastAsia" w:ascii="宋体" w:hAnsi="宋体" w:eastAsia="宋体" w:cs="宋体"/>
          <w:sz w:val="24"/>
          <w:szCs w:val="24"/>
        </w:rPr>
      </w:pPr>
    </w:p>
    <w:p w14:paraId="2D974CF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对吸烟者自身的危害</w:t>
      </w:r>
    </w:p>
    <w:p w14:paraId="70E3A3BF">
      <w:pPr>
        <w:rPr>
          <w:rFonts w:hint="eastAsia" w:ascii="宋体" w:hAnsi="宋体" w:eastAsia="宋体" w:cs="宋体"/>
          <w:sz w:val="24"/>
          <w:szCs w:val="24"/>
        </w:rPr>
      </w:pPr>
    </w:p>
    <w:p w14:paraId="384717F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肺部健康受损：长期在宿舍吸烟会导致肺部健康受损，增加患肺癌等呼吸系统疾病的风险。</w:t>
      </w:r>
    </w:p>
    <w:p w14:paraId="5089B7B8">
      <w:pPr>
        <w:rPr>
          <w:rFonts w:hint="eastAsia" w:ascii="宋体" w:hAnsi="宋体" w:eastAsia="宋体" w:cs="宋体"/>
          <w:sz w:val="24"/>
          <w:szCs w:val="24"/>
        </w:rPr>
      </w:pPr>
    </w:p>
    <w:p w14:paraId="29FE6FF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心血管疾病：吸烟是心血管疾病的主要危险因素之一，长期吸烟会导致心脏和血管功能下降，增加患心脏病、中风等疾病的概率。</w:t>
      </w:r>
    </w:p>
    <w:p w14:paraId="37D85A09">
      <w:pPr>
        <w:rPr>
          <w:rFonts w:hint="eastAsia" w:ascii="宋体" w:hAnsi="宋体" w:eastAsia="宋体" w:cs="宋体"/>
          <w:sz w:val="24"/>
          <w:szCs w:val="24"/>
        </w:rPr>
      </w:pPr>
    </w:p>
    <w:p w14:paraId="6367DA7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免疫系统受损：吸烟会削弱人体的免疫系统，使吸烟者更容易受到疾病的侵袭。</w:t>
      </w:r>
    </w:p>
    <w:p w14:paraId="3BEB47BB">
      <w:pPr>
        <w:rPr>
          <w:rFonts w:hint="eastAsia" w:ascii="宋体" w:hAnsi="宋体" w:eastAsia="宋体" w:cs="宋体"/>
          <w:sz w:val="24"/>
          <w:szCs w:val="24"/>
        </w:rPr>
      </w:pPr>
    </w:p>
    <w:p w14:paraId="2660DE2A">
      <w:pPr>
        <w:rPr>
          <w:rFonts w:hint="eastAsia" w:ascii="宋体" w:hAnsi="宋体" w:eastAsia="宋体" w:cs="宋体"/>
          <w:sz w:val="24"/>
          <w:szCs w:val="24"/>
        </w:rPr>
      </w:pPr>
    </w:p>
    <w:p w14:paraId="4A797DF0">
      <w:pPr>
        <w:rPr>
          <w:rFonts w:hint="eastAsia" w:ascii="宋体" w:hAnsi="宋体" w:eastAsia="宋体" w:cs="宋体"/>
          <w:sz w:val="24"/>
          <w:szCs w:val="24"/>
        </w:rPr>
      </w:pPr>
    </w:p>
    <w:p w14:paraId="38C8612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bookmarkStart w:id="0" w:name="_GoBack"/>
      <w:bookmarkEnd w:id="0"/>
    </w:p>
    <w:p w14:paraId="0F8BF5A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对室友的健康危害</w:t>
      </w:r>
    </w:p>
    <w:p w14:paraId="5EA7170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二手烟对室友的健康构成严重威胁。室友长期吸入二手烟，也会增加患呼吸系统疾病、心血管疾病以及癌症的风险。</w:t>
      </w:r>
    </w:p>
    <w:p w14:paraId="1CC8A46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特别是对于有哮喘、过敏等呼吸系统疾病的人群，二手烟可能引发或加重他们的症状。</w:t>
      </w:r>
    </w:p>
    <w:p w14:paraId="3F44B4F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</w:p>
    <w:p w14:paraId="69E8B87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对宿舍环境的污染</w:t>
      </w:r>
    </w:p>
    <w:p w14:paraId="16DDD693">
      <w:pPr>
        <w:rPr>
          <w:rFonts w:hint="eastAsia" w:ascii="宋体" w:hAnsi="宋体" w:eastAsia="宋体" w:cs="宋体"/>
          <w:sz w:val="24"/>
          <w:szCs w:val="24"/>
        </w:rPr>
      </w:pPr>
    </w:p>
    <w:p w14:paraId="5B70B0F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吸烟产生的烟雾会污染宿舍的空气，使室内空气质量下降，影响居住环境的舒适度。</w:t>
      </w:r>
    </w:p>
    <w:p w14:paraId="5ACD8DC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烟雾中的有害物质还可能附着在墙壁、日常用品等物体上，造成持久的污染，难以清除。</w:t>
      </w:r>
    </w:p>
    <w:p w14:paraId="2BA57BD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</w:p>
    <w:p w14:paraId="10D22A1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安全隐患</w:t>
      </w:r>
    </w:p>
    <w:p w14:paraId="34EC1B91">
      <w:pPr>
        <w:rPr>
          <w:rFonts w:hint="eastAsia" w:ascii="宋体" w:hAnsi="宋体" w:eastAsia="宋体" w:cs="宋体"/>
          <w:sz w:val="24"/>
          <w:szCs w:val="24"/>
        </w:rPr>
      </w:pPr>
    </w:p>
    <w:p w14:paraId="18036A6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吸烟时如果处理不当，如未将烟蒂完全熄灭或乱丢烟蒂，可能引发火灾等安全隐患，对宿舍和居住者的安全构成威胁。</w:t>
      </w:r>
    </w:p>
    <w:p w14:paraId="2885F2F0">
      <w:pPr>
        <w:rPr>
          <w:rFonts w:hint="eastAsia" w:ascii="宋体" w:hAnsi="宋体" w:eastAsia="宋体" w:cs="宋体"/>
          <w:sz w:val="24"/>
          <w:szCs w:val="24"/>
        </w:rPr>
      </w:pPr>
    </w:p>
    <w:p w14:paraId="1B71704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</w:p>
    <w:p w14:paraId="6E50A395">
      <w:pPr>
        <w:rPr>
          <w:rFonts w:hint="eastAsia" w:ascii="宋体" w:hAnsi="宋体" w:eastAsia="宋体" w:cs="宋体"/>
          <w:sz w:val="24"/>
          <w:szCs w:val="24"/>
        </w:rPr>
      </w:pPr>
    </w:p>
    <w:p w14:paraId="0A423F7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影响宿舍氛围和人际关系</w:t>
      </w:r>
    </w:p>
    <w:p w14:paraId="3169E60D">
      <w:pPr>
        <w:rPr>
          <w:rFonts w:hint="eastAsia" w:ascii="宋体" w:hAnsi="宋体" w:eastAsia="宋体" w:cs="宋体"/>
          <w:sz w:val="24"/>
          <w:szCs w:val="24"/>
        </w:rPr>
      </w:pPr>
    </w:p>
    <w:p w14:paraId="4E9D0E1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吸烟可能产生异味，影响宿舍的整体氛围，使室友感到不适或反感。</w:t>
      </w:r>
    </w:p>
    <w:p w14:paraId="598B7362">
      <w:pPr>
        <w:rPr>
          <w:rFonts w:hint="eastAsia" w:ascii="宋体" w:hAnsi="宋体" w:eastAsia="宋体" w:cs="宋体"/>
          <w:sz w:val="24"/>
          <w:szCs w:val="24"/>
        </w:rPr>
      </w:pPr>
    </w:p>
    <w:p w14:paraId="7B5543CA">
      <w:r>
        <w:rPr>
          <w:rFonts w:hint="eastAsia" w:ascii="宋体" w:hAnsi="宋体" w:eastAsia="宋体" w:cs="宋体"/>
          <w:sz w:val="24"/>
          <w:szCs w:val="24"/>
        </w:rPr>
        <w:t>长期在宿舍内吸烟还可能引发室友之间的矛盾和冲突，影响人际关系。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24B84"/>
    <w:rsid w:val="625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2025-03-05T15:04:00Z</dcterms:created>
  <dc:creator>。</dc:creator>
  <cp:lastModifiedBy>。</cp:lastModifiedBy>
  <dcterms:modified xsi:type="dcterms:W3CDTF">2025-03-05T15:07:00Z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13369E6BE83F432AB626F83D84B3CB0A_11</vt:lpwstr>
  </property>
  <property fmtid="{D5CDD505-2E9C-101B-9397-08002B2CF9AE}" pid="4" name="KSOTemplateDocerSaveRecord">
    <vt:lpwstr>eyJoZGlkIjoiNzA3YWI2MmQ2ZmU1NGZhOWE1MTQ2NzFjMmI0NTc2ODUiLCJ1c2VySWQiOiIxMTAwMTgzMTQzIn0=</vt:lpwstr>
  </property>
</Properties>
</file>