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81229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29B99F4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FB5BA84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空调</w:t>
      </w:r>
      <w:r>
        <w:rPr>
          <w:rFonts w:ascii="黑体" w:hAnsi="宋体" w:eastAsia="黑体"/>
          <w:b/>
          <w:bCs/>
          <w:sz w:val="72"/>
          <w:szCs w:val="72"/>
        </w:rPr>
        <w:t>照明系统</w:t>
      </w:r>
      <w:r>
        <w:rPr>
          <w:rFonts w:hint="eastAsia" w:ascii="黑体" w:hAnsi="宋体" w:eastAsia="黑体"/>
          <w:b/>
          <w:bCs/>
          <w:sz w:val="72"/>
          <w:szCs w:val="72"/>
        </w:rPr>
        <w:t>节能率计算书</w:t>
      </w:r>
    </w:p>
    <w:p w14:paraId="798E4668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4CFF1B8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FB9E74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F985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F42C23A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45B1ADD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14:paraId="22C6F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4054D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07048EC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吉林-长春</w:t>
            </w:r>
            <w:bookmarkEnd w:id="2"/>
          </w:p>
        </w:tc>
      </w:tr>
      <w:tr w14:paraId="04481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6205CC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55E514C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73E1D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AB6B4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168AA7D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26505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BBD0A9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4098176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695F8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8306C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F2CD95A">
            <w:pPr>
              <w:rPr>
                <w:rFonts w:ascii="宋体" w:hAnsi="宋体"/>
                <w:szCs w:val="21"/>
              </w:rPr>
            </w:pPr>
          </w:p>
        </w:tc>
      </w:tr>
      <w:tr w14:paraId="02E0A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61A11A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15C24A0">
            <w:pPr>
              <w:rPr>
                <w:rFonts w:ascii="宋体" w:hAnsi="宋体"/>
                <w:szCs w:val="21"/>
              </w:rPr>
            </w:pPr>
          </w:p>
        </w:tc>
      </w:tr>
      <w:tr w14:paraId="39F45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B7F9F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7883FBB">
            <w:pPr>
              <w:rPr>
                <w:rFonts w:ascii="宋体" w:hAnsi="宋体"/>
                <w:szCs w:val="21"/>
              </w:rPr>
            </w:pPr>
          </w:p>
        </w:tc>
      </w:tr>
      <w:tr w14:paraId="35FB8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C5D237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118732E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46D36540">
      <w:pPr>
        <w:rPr>
          <w:rFonts w:ascii="宋体" w:hAnsi="宋体"/>
          <w:lang w:val="en-US"/>
        </w:rPr>
      </w:pPr>
    </w:p>
    <w:p w14:paraId="3013866C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074F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3CDA834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206C184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7A961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E559B9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F258E30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4B2B7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61F4A4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5632EB8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0CC77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A16C5F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E9A5C09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T19552710518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5CC664C3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45B70B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_Toc23638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_Toc23638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15C77B3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_Toc26265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_Toc26265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D531924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_Toc25933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_Toc25933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3D2626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_Toc18281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_Toc18281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B8BDFB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_Toc8801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_Toc8801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D5869F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_Toc31169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_Toc31169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670A91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_Toc13879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_Toc13879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1B8A99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_Toc1726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_Toc1726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1012B4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_Toc23135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_Toc23135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9769A2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_Toc19214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_Toc19214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FBE174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_Toc17598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_Toc17598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FFB1408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_Toc2341 </w:instrText>
      </w:r>
      <w:r>
        <w:fldChar w:fldCharType="separate"/>
      </w:r>
      <w:r>
        <w:rPr>
          <w:rFonts w:hint="eastAsia"/>
        </w:rPr>
        <w:t xml:space="preserve">6 </w:t>
      </w:r>
      <w:r>
        <w:t>建筑大样</w:t>
      </w:r>
      <w:r>
        <w:tab/>
      </w:r>
      <w:r>
        <w:fldChar w:fldCharType="begin"/>
      </w:r>
      <w:r>
        <w:instrText xml:space="preserve"> PAGEREF _Toc2341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7B88500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_Toc10616 </w:instrText>
      </w:r>
      <w:r>
        <w:fldChar w:fldCharType="separate"/>
      </w:r>
      <w:r>
        <w:rPr>
          <w:rFonts w:hint="eastAsia"/>
        </w:rPr>
        <w:t xml:space="preserve">7 </w:t>
      </w:r>
      <w:r>
        <w:t>围护结构</w:t>
      </w:r>
      <w:r>
        <w:tab/>
      </w:r>
      <w:r>
        <w:fldChar w:fldCharType="begin"/>
      </w:r>
      <w:r>
        <w:instrText xml:space="preserve"> PAGEREF _Toc10616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896B99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_Toc14869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工程材料</w:t>
      </w:r>
      <w:r>
        <w:tab/>
      </w:r>
      <w:r>
        <w:fldChar w:fldCharType="begin"/>
      </w:r>
      <w:r>
        <w:instrText xml:space="preserve"> PAGEREF _Toc14869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68DE55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_Toc17645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围护结构作法简要说明</w:t>
      </w:r>
      <w:r>
        <w:tab/>
      </w:r>
      <w:r>
        <w:fldChar w:fldCharType="begin"/>
      </w:r>
      <w:r>
        <w:instrText xml:space="preserve"> PAGEREF _Toc17645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0F8FC3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_Toc31241 </w:instrText>
      </w:r>
      <w:r>
        <w:fldChar w:fldCharType="separate"/>
      </w:r>
      <w:r>
        <w:rPr>
          <w:rFonts w:hint="eastAsia"/>
        </w:rPr>
        <w:t xml:space="preserve">8 </w:t>
      </w:r>
      <w:r>
        <w:t>围护结构概况</w:t>
      </w:r>
      <w:r>
        <w:tab/>
      </w:r>
      <w:r>
        <w:fldChar w:fldCharType="begin"/>
      </w:r>
      <w:r>
        <w:instrText xml:space="preserve"> PAGEREF _Toc31241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3502590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_Toc30399 </w:instrText>
      </w:r>
      <w:r>
        <w:fldChar w:fldCharType="separate"/>
      </w:r>
      <w:r>
        <w:rPr>
          <w:rFonts w:hint="eastAsia"/>
        </w:rPr>
        <w:t xml:space="preserve">9 </w:t>
      </w:r>
      <w:r>
        <w:t>设计建筑</w:t>
      </w:r>
      <w:r>
        <w:tab/>
      </w:r>
      <w:r>
        <w:fldChar w:fldCharType="begin"/>
      </w:r>
      <w:r>
        <w:instrText xml:space="preserve"> PAGEREF _Toc30399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FDBD47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_Toc5554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_Toc5554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456185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_Toc32260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_Toc32260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FED65C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_Toc10296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_Toc10296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49EE82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_Toc10257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系统类型</w:t>
      </w:r>
      <w:r>
        <w:tab/>
      </w:r>
      <w:r>
        <w:fldChar w:fldCharType="begin"/>
      </w:r>
      <w:r>
        <w:instrText xml:space="preserve"> PAGEREF _Toc10257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3D3B4C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_Toc30040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系统分区</w:t>
      </w:r>
      <w:r>
        <w:tab/>
      </w:r>
      <w:r>
        <w:fldChar w:fldCharType="begin"/>
      </w:r>
      <w:r>
        <w:instrText xml:space="preserve"> PAGEREF _Toc30040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5CD27B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_Toc3707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9.2.2 </w:t>
      </w:r>
      <w:r>
        <w:t>热回收参数</w:t>
      </w:r>
      <w:r>
        <w:tab/>
      </w:r>
      <w:r>
        <w:fldChar w:fldCharType="begin"/>
      </w:r>
      <w:r>
        <w:instrText xml:space="preserve"> PAGEREF _Toc3707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C0790C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_Toc18910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_Toc18910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086FAA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_Toc9792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默认热源</w:t>
      </w:r>
      <w:r>
        <w:tab/>
      </w:r>
      <w:r>
        <w:fldChar w:fldCharType="begin"/>
      </w:r>
      <w:r>
        <w:instrText xml:space="preserve"> PAGEREF _Toc9792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1CF7C0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_Toc15525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空调风机</w:t>
      </w:r>
      <w:r>
        <w:tab/>
      </w:r>
      <w:r>
        <w:fldChar w:fldCharType="begin"/>
      </w:r>
      <w:r>
        <w:instrText xml:space="preserve"> PAGEREF _Toc15525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383E65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_Toc12611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独立新排风</w:t>
      </w:r>
      <w:r>
        <w:tab/>
      </w:r>
      <w:r>
        <w:fldChar w:fldCharType="begin"/>
      </w:r>
      <w:r>
        <w:instrText xml:space="preserve"> PAGEREF _Toc12611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27F50A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_Toc15540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照明</w:t>
      </w:r>
      <w:r>
        <w:tab/>
      </w:r>
      <w:r>
        <w:fldChar w:fldCharType="begin"/>
      </w:r>
      <w:r>
        <w:instrText xml:space="preserve"> PAGEREF _Toc15540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245A3A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_Toc27761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负荷分项统计</w:t>
      </w:r>
      <w:r>
        <w:tab/>
      </w:r>
      <w:r>
        <w:fldChar w:fldCharType="begin"/>
      </w:r>
      <w:r>
        <w:instrText xml:space="preserve"> PAGEREF _Toc27761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F3E15F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_Toc32058 </w:instrText>
      </w:r>
      <w:r>
        <w:fldChar w:fldCharType="separate"/>
      </w:r>
      <w:r>
        <w:rPr>
          <w:rFonts w:hint="eastAsia"/>
          <w:lang w:val="en-GB"/>
        </w:rPr>
        <w:t xml:space="preserve">9.7 </w:t>
      </w:r>
      <w:r>
        <w:t>逐月负荷表</w:t>
      </w:r>
      <w:r>
        <w:tab/>
      </w:r>
      <w:r>
        <w:fldChar w:fldCharType="begin"/>
      </w:r>
      <w:r>
        <w:instrText xml:space="preserve"> PAGEREF _Toc32058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8490CE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_Toc26703 </w:instrText>
      </w:r>
      <w:r>
        <w:fldChar w:fldCharType="separate"/>
      </w:r>
      <w:r>
        <w:rPr>
          <w:rFonts w:hint="eastAsia"/>
          <w:lang w:val="en-GB"/>
        </w:rPr>
        <w:t xml:space="preserve">9.8 </w:t>
      </w:r>
      <w:r>
        <w:t>逐月电耗</w:t>
      </w:r>
      <w:r>
        <w:tab/>
      </w:r>
      <w:r>
        <w:fldChar w:fldCharType="begin"/>
      </w:r>
      <w:r>
        <w:instrText xml:space="preserve"> PAGEREF _Toc26703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57247C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_Toc5749 </w:instrText>
      </w:r>
      <w:r>
        <w:fldChar w:fldCharType="separate"/>
      </w:r>
      <w:r>
        <w:rPr>
          <w:rFonts w:hint="eastAsia"/>
        </w:rPr>
        <w:t xml:space="preserve">10 </w:t>
      </w:r>
      <w:r>
        <w:t>参照建筑</w:t>
      </w:r>
      <w:r>
        <w:tab/>
      </w:r>
      <w:r>
        <w:fldChar w:fldCharType="begin"/>
      </w:r>
      <w:r>
        <w:instrText xml:space="preserve"> PAGEREF _Toc5749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D55EE3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_Toc9923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房间类型</w:t>
      </w:r>
      <w:r>
        <w:tab/>
      </w:r>
      <w:r>
        <w:fldChar w:fldCharType="begin"/>
      </w:r>
      <w:r>
        <w:instrText xml:space="preserve"> PAGEREF _Toc9923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BD4337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_Toc10953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10.1.1 </w:t>
      </w:r>
      <w:r>
        <w:t>房间参数表</w:t>
      </w:r>
      <w:r>
        <w:tab/>
      </w:r>
      <w:r>
        <w:fldChar w:fldCharType="begin"/>
      </w:r>
      <w:r>
        <w:instrText xml:space="preserve"> PAGEREF _Toc10953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DBC115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_Toc12371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10.1.2 </w:t>
      </w:r>
      <w:r>
        <w:t>作息时间表</w:t>
      </w:r>
      <w:r>
        <w:tab/>
      </w:r>
      <w:r>
        <w:fldChar w:fldCharType="begin"/>
      </w:r>
      <w:r>
        <w:instrText xml:space="preserve"> PAGEREF _Toc12371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91763B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_Toc6546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系统类型</w:t>
      </w:r>
      <w:r>
        <w:tab/>
      </w:r>
      <w:r>
        <w:fldChar w:fldCharType="begin"/>
      </w:r>
      <w:r>
        <w:instrText xml:space="preserve"> PAGEREF _Toc6546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458137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_Toc9266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供暖系统</w:t>
      </w:r>
      <w:r>
        <w:tab/>
      </w:r>
      <w:r>
        <w:fldChar w:fldCharType="begin"/>
      </w:r>
      <w:r>
        <w:instrText xml:space="preserve"> PAGEREF _Toc9266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71874D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_Toc21871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10.3.1 </w:t>
      </w:r>
      <w:r>
        <w:t>默认热源</w:t>
      </w:r>
      <w:r>
        <w:tab/>
      </w:r>
      <w:r>
        <w:fldChar w:fldCharType="begin"/>
      </w:r>
      <w:r>
        <w:instrText xml:space="preserve"> PAGEREF _Toc21871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645DFC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_Toc8652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空调风机</w:t>
      </w:r>
      <w:r>
        <w:tab/>
      </w:r>
      <w:r>
        <w:fldChar w:fldCharType="begin"/>
      </w:r>
      <w:r>
        <w:instrText xml:space="preserve"> PAGEREF _Toc8652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BDBB8F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_Toc25126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10.4.1 </w:t>
      </w:r>
      <w:r>
        <w:t>独立新排风</w:t>
      </w:r>
      <w:r>
        <w:tab/>
      </w:r>
      <w:r>
        <w:fldChar w:fldCharType="begin"/>
      </w:r>
      <w:r>
        <w:instrText xml:space="preserve"> PAGEREF _Toc25126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AE9297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_Toc8122 </w:instrText>
      </w:r>
      <w:r>
        <w:fldChar w:fldCharType="separate"/>
      </w:r>
      <w:r>
        <w:rPr>
          <w:rFonts w:hint="eastAsia"/>
          <w:lang w:val="en-GB"/>
        </w:rPr>
        <w:t xml:space="preserve">10.5 </w:t>
      </w:r>
      <w:r>
        <w:t>照明</w:t>
      </w:r>
      <w:r>
        <w:tab/>
      </w:r>
      <w:r>
        <w:fldChar w:fldCharType="begin"/>
      </w:r>
      <w:r>
        <w:instrText xml:space="preserve"> PAGEREF _Toc8122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1642A9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_Toc24133 </w:instrText>
      </w:r>
      <w:r>
        <w:fldChar w:fldCharType="separate"/>
      </w:r>
      <w:r>
        <w:rPr>
          <w:rFonts w:hint="eastAsia"/>
          <w:lang w:val="en-GB"/>
        </w:rPr>
        <w:t xml:space="preserve">10.6 </w:t>
      </w:r>
      <w:r>
        <w:t>负荷分项统计</w:t>
      </w:r>
      <w:r>
        <w:tab/>
      </w:r>
      <w:r>
        <w:fldChar w:fldCharType="begin"/>
      </w:r>
      <w:r>
        <w:instrText xml:space="preserve"> PAGEREF _Toc24133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2C0AEB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_Toc9024 </w:instrText>
      </w:r>
      <w:r>
        <w:fldChar w:fldCharType="separate"/>
      </w:r>
      <w:r>
        <w:rPr>
          <w:rFonts w:hint="eastAsia"/>
          <w:lang w:val="en-GB"/>
        </w:rPr>
        <w:t xml:space="preserve">10.7 </w:t>
      </w:r>
      <w:r>
        <w:t>逐月负荷表</w:t>
      </w:r>
      <w:r>
        <w:tab/>
      </w:r>
      <w:r>
        <w:fldChar w:fldCharType="begin"/>
      </w:r>
      <w:r>
        <w:instrText xml:space="preserve"> PAGEREF _Toc9024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AF226D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_Toc24364 </w:instrText>
      </w:r>
      <w:r>
        <w:fldChar w:fldCharType="separate"/>
      </w:r>
      <w:r>
        <w:rPr>
          <w:rFonts w:hint="eastAsia"/>
          <w:lang w:val="en-GB"/>
        </w:rPr>
        <w:t xml:space="preserve">10.8 </w:t>
      </w:r>
      <w:r>
        <w:t>逐月电耗</w:t>
      </w:r>
      <w:r>
        <w:tab/>
      </w:r>
      <w:r>
        <w:fldChar w:fldCharType="begin"/>
      </w:r>
      <w:r>
        <w:instrText xml:space="preserve"> PAGEREF _Toc24364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80BA68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_Toc9407 </w:instrText>
      </w:r>
      <w:r>
        <w:fldChar w:fldCharType="separate"/>
      </w:r>
      <w:r>
        <w:rPr>
          <w:rFonts w:hint="eastAsia"/>
        </w:rPr>
        <w:t xml:space="preserve">11 </w:t>
      </w:r>
      <w:r>
        <w:t>计算结果</w:t>
      </w:r>
      <w:r>
        <w:tab/>
      </w:r>
      <w:r>
        <w:fldChar w:fldCharType="begin"/>
      </w:r>
      <w:r>
        <w:instrText xml:space="preserve"> PAGEREF _Toc9407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E817F1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_Toc23090 </w:instrText>
      </w:r>
      <w:r>
        <w:fldChar w:fldCharType="separate"/>
      </w:r>
      <w:r>
        <w:rPr>
          <w:rFonts w:hint="eastAsia"/>
        </w:rPr>
        <w:t xml:space="preserve">12 </w:t>
      </w:r>
      <w:r>
        <w:t>绿色建筑性能评估得分</w:t>
      </w:r>
      <w:r>
        <w:tab/>
      </w:r>
      <w:r>
        <w:fldChar w:fldCharType="begin"/>
      </w:r>
      <w:r>
        <w:instrText xml:space="preserve"> PAGEREF _Toc23090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3BAD1076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_Toc4295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_Toc4295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800920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_Toc27632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_Toc27632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C4C0054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_Toc4780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_Toc4780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A7F957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_Toc5891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_Toc5891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9B8E48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_Toc31946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_Toc31946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A649C1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_Toc7619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_Toc7619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2571165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78B192F">
      <w:pPr>
        <w:pStyle w:val="17"/>
      </w:pPr>
    </w:p>
    <w:p w14:paraId="59425ED5">
      <w:pPr>
        <w:pStyle w:val="2"/>
      </w:pPr>
      <w:bookmarkStart w:id="11" w:name="_Toc23638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4963C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C0DB04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4F38423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120C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BE8F5E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30D89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吉林-长春</w:t>
            </w:r>
            <w:bookmarkEnd w:id="13"/>
          </w:p>
        </w:tc>
      </w:tr>
      <w:tr w14:paraId="3F08B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3F95D2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41BD78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44.00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47B95E8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125.21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3A60C8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A9133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1622E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3145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59151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27CD83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45ED17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74F95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2AC56D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A0E97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12.6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299DC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8CE218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F6A136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13209.97</w:t>
            </w:r>
            <w:bookmarkEnd w:id="22"/>
          </w:p>
        </w:tc>
      </w:tr>
      <w:tr w14:paraId="216F4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71EA28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39CDC6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3312.62</w:t>
            </w:r>
            <w:bookmarkEnd w:id="23"/>
          </w:p>
        </w:tc>
      </w:tr>
      <w:tr w14:paraId="14AD5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D197A2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2A26F9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6EBA4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3EDAA4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92C2DA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10085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31EB4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3F91229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5F57F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FCCCC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398E253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30A9B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8F71632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BA890E2">
            <w:pPr>
              <w:pStyle w:val="3"/>
              <w:ind w:firstLine="0" w:firstLineChars="0"/>
            </w:pPr>
            <w:bookmarkStart w:id="28" w:name="控温期"/>
            <w:r>
              <w:t>供暖期:10.30-4.1</w:t>
            </w:r>
            <w:bookmarkEnd w:id="28"/>
          </w:p>
        </w:tc>
      </w:tr>
    </w:tbl>
    <w:p w14:paraId="75C11B13">
      <w:pPr>
        <w:pStyle w:val="3"/>
        <w:ind w:firstLine="0" w:firstLineChars="0"/>
        <w:rPr>
          <w:lang w:val="en-US"/>
        </w:rPr>
      </w:pPr>
    </w:p>
    <w:p w14:paraId="01CC42B3">
      <w:pPr>
        <w:pStyle w:val="3"/>
        <w:ind w:firstLine="0" w:firstLineChars="0"/>
        <w:rPr>
          <w:lang w:val="en-US"/>
        </w:rPr>
      </w:pPr>
    </w:p>
    <w:p w14:paraId="7EC4B58A">
      <w:pPr>
        <w:pStyle w:val="2"/>
      </w:pPr>
      <w:bookmarkStart w:id="29" w:name="TitleFormat"/>
      <w:bookmarkStart w:id="30" w:name="_Toc26265"/>
      <w:r>
        <w:rPr>
          <w:rFonts w:hint="eastAsia"/>
        </w:rPr>
        <w:t>计算依据</w:t>
      </w:r>
      <w:bookmarkEnd w:id="29"/>
      <w:bookmarkEnd w:id="30"/>
    </w:p>
    <w:p w14:paraId="20AFF983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4C6B707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5360BF2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221A40D1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《建筑节能与可再生能源利用通用规范》GB55015-2021</w:t>
      </w:r>
    </w:p>
    <w:p w14:paraId="0CE377B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《公共建筑节能设计标准》GB50189-2015</w:t>
      </w:r>
    </w:p>
    <w:p w14:paraId="564F47D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《民用建筑热工设计规范》GB50176-2016</w:t>
      </w:r>
    </w:p>
    <w:p w14:paraId="21CF3F6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7. 《建筑幕墙、门窗通用技术条件》GB/T31433-2015</w:t>
      </w:r>
    </w:p>
    <w:p w14:paraId="40BF4852">
      <w:pPr>
        <w:widowControl w:val="0"/>
        <w:jc w:val="both"/>
        <w:rPr>
          <w:kern w:val="2"/>
          <w:szCs w:val="24"/>
          <w:lang w:val="en-US"/>
        </w:rPr>
      </w:pPr>
    </w:p>
    <w:p w14:paraId="592B54BD">
      <w:pPr>
        <w:pStyle w:val="2"/>
      </w:pPr>
      <w:bookmarkStart w:id="32" w:name="_Toc25351"/>
      <w:bookmarkStart w:id="33" w:name="_Toc31856"/>
      <w:bookmarkStart w:id="34" w:name="_Toc25933"/>
      <w:r>
        <w:rPr>
          <w:rFonts w:hint="eastAsia"/>
        </w:rPr>
        <w:t>计算要求</w:t>
      </w:r>
      <w:bookmarkEnd w:id="32"/>
      <w:bookmarkEnd w:id="33"/>
      <w:bookmarkEnd w:id="34"/>
    </w:p>
    <w:p w14:paraId="29C86B3D">
      <w:pPr>
        <w:pStyle w:val="4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8281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74CFE586">
      <w:pPr>
        <w:spacing w:line="360" w:lineRule="auto"/>
        <w:ind w:firstLine="420" w:firstLineChars="20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440D8C5C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36F28F9C">
      <w:pPr>
        <w:pStyle w:val="4"/>
        <w:tabs>
          <w:tab w:val="clear" w:pos="578"/>
        </w:tabs>
        <w:rPr>
          <w:kern w:val="2"/>
          <w:sz w:val="21"/>
        </w:rPr>
      </w:pPr>
      <w:bookmarkStart w:id="40" w:name="_Toc8801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14F364BA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4D154D23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5F3595C2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9368FDC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7ABB4B44">
      <w:pPr>
        <w:pStyle w:val="2"/>
      </w:pPr>
      <w:bookmarkStart w:id="41" w:name="_Toc59800596"/>
      <w:bookmarkStart w:id="42" w:name="_Toc59787735"/>
      <w:bookmarkStart w:id="43" w:name="_Toc58336110"/>
      <w:bookmarkStart w:id="44" w:name="_Toc31169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5A68D3E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28F5D175">
      <w:pPr>
        <w:pStyle w:val="2"/>
      </w:pPr>
      <w:bookmarkStart w:id="46" w:name="_Toc13879"/>
      <w:r>
        <w:rPr>
          <w:rFonts w:hint="eastAsia"/>
        </w:rPr>
        <w:t>气象数据</w:t>
      </w:r>
      <w:bookmarkEnd w:id="46"/>
    </w:p>
    <w:p w14:paraId="03BCE56D">
      <w:pPr>
        <w:pStyle w:val="4"/>
      </w:pPr>
      <w:bookmarkStart w:id="47" w:name="_Toc1726"/>
      <w:r>
        <w:rPr>
          <w:rFonts w:hint="eastAsia"/>
        </w:rPr>
        <w:t>气象地点</w:t>
      </w:r>
      <w:bookmarkEnd w:id="47"/>
    </w:p>
    <w:p w14:paraId="2575F56C">
      <w:pPr>
        <w:pStyle w:val="3"/>
        <w:ind w:firstLine="420"/>
        <w:rPr>
          <w:lang w:val="en-US"/>
        </w:rPr>
      </w:pPr>
      <w:bookmarkStart w:id="48" w:name="气象数据来源"/>
      <w:r>
        <w:t>吉林-长春, 《建筑节能气象参数标准》</w:t>
      </w:r>
      <w:bookmarkEnd w:id="48"/>
    </w:p>
    <w:p w14:paraId="5206342A">
      <w:pPr>
        <w:pStyle w:val="4"/>
      </w:pPr>
      <w:bookmarkStart w:id="49" w:name="_Toc23135"/>
      <w:r>
        <w:rPr>
          <w:rFonts w:hint="eastAsia"/>
        </w:rPr>
        <w:t>逐日干球温度表</w:t>
      </w:r>
      <w:bookmarkEnd w:id="49"/>
    </w:p>
    <w:p w14:paraId="1ABA8481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6003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66C3C">
      <w:pPr>
        <w:pStyle w:val="4"/>
      </w:pPr>
      <w:bookmarkStart w:id="51" w:name="_Toc19214"/>
      <w:r>
        <w:rPr>
          <w:rFonts w:hint="eastAsia"/>
        </w:rPr>
        <w:t>逐月辐照量表</w:t>
      </w:r>
      <w:bookmarkEnd w:id="51"/>
    </w:p>
    <w:p w14:paraId="448FEF88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3431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2DA8D">
      <w:pPr>
        <w:pStyle w:val="4"/>
      </w:pPr>
      <w:bookmarkStart w:id="53" w:name="_Toc17598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210546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E87C38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D49D45C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30DD6B1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097AFD8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5DF58D3B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12A6B49">
            <w:pPr>
              <w:jc w:val="center"/>
            </w:pPr>
            <w:r>
              <w:t>焓值(kj/kg)</w:t>
            </w:r>
          </w:p>
        </w:tc>
      </w:tr>
      <w:tr w14:paraId="1DDAD9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AA1FE5">
            <w:r>
              <w:t>最热</w:t>
            </w:r>
          </w:p>
        </w:tc>
        <w:tc>
          <w:tcPr>
            <w:vAlign w:val="center"/>
          </w:tcPr>
          <w:p w14:paraId="41E5CD3A">
            <w:r>
              <w:t>05月20日14时</w:t>
            </w:r>
          </w:p>
        </w:tc>
        <w:tc>
          <w:tcPr>
            <w:vAlign w:val="center"/>
          </w:tcPr>
          <w:p w14:paraId="61A61391">
            <w:r>
              <w:t>31.1</w:t>
            </w:r>
          </w:p>
        </w:tc>
        <w:tc>
          <w:tcPr>
            <w:vAlign w:val="center"/>
          </w:tcPr>
          <w:p w14:paraId="2FFA36EE">
            <w:r>
              <w:t>17.2</w:t>
            </w:r>
          </w:p>
        </w:tc>
        <w:tc>
          <w:tcPr>
            <w:vAlign w:val="center"/>
          </w:tcPr>
          <w:p w14:paraId="3F34F0DA">
            <w:r>
              <w:t>6.9</w:t>
            </w:r>
          </w:p>
        </w:tc>
        <w:tc>
          <w:tcPr>
            <w:vAlign w:val="center"/>
          </w:tcPr>
          <w:p w14:paraId="588F6413">
            <w:r>
              <w:t>48.9</w:t>
            </w:r>
          </w:p>
        </w:tc>
      </w:tr>
      <w:tr w14:paraId="0BCB1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8DE736">
            <w:r>
              <w:t>最冷</w:t>
            </w:r>
          </w:p>
        </w:tc>
        <w:tc>
          <w:tcPr>
            <w:vAlign w:val="center"/>
          </w:tcPr>
          <w:p w14:paraId="2D2A1F6A">
            <w:r>
              <w:t>01月13日07时</w:t>
            </w:r>
          </w:p>
        </w:tc>
        <w:tc>
          <w:tcPr>
            <w:vAlign w:val="center"/>
          </w:tcPr>
          <w:p w14:paraId="2B06CC05">
            <w:r>
              <w:t>-32.8</w:t>
            </w:r>
          </w:p>
        </w:tc>
        <w:tc>
          <w:tcPr>
            <w:vAlign w:val="center"/>
          </w:tcPr>
          <w:p w14:paraId="09DC1E3D">
            <w:r>
              <w:t>-33.3</w:t>
            </w:r>
          </w:p>
        </w:tc>
        <w:tc>
          <w:tcPr>
            <w:vAlign w:val="center"/>
          </w:tcPr>
          <w:p w14:paraId="2F3951F9">
            <w:r>
              <w:t>-0.1</w:t>
            </w:r>
          </w:p>
        </w:tc>
        <w:tc>
          <w:tcPr>
            <w:vAlign w:val="center"/>
          </w:tcPr>
          <w:p w14:paraId="37D37404">
            <w:r>
              <w:t>-33.2</w:t>
            </w:r>
          </w:p>
        </w:tc>
      </w:tr>
    </w:tbl>
    <w:p w14:paraId="3C52E68F">
      <w:pPr>
        <w:pStyle w:val="2"/>
        <w:widowControl w:val="0"/>
        <w:jc w:val="both"/>
      </w:pPr>
      <w:bookmarkStart w:id="54" w:name="气象峰值工况"/>
      <w:bookmarkEnd w:id="54"/>
      <w:bookmarkStart w:id="55" w:name="_Toc2341"/>
      <w:r>
        <w:t>建筑大样</w:t>
      </w:r>
      <w:bookmarkEnd w:id="55"/>
    </w:p>
    <w:p w14:paraId="4BF9EFA6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7D56">
      <w:pPr>
        <w:widowControl w:val="0"/>
        <w:jc w:val="center"/>
      </w:pPr>
      <w:r>
        <w:t>西南轴侧图</w:t>
      </w:r>
    </w:p>
    <w:p w14:paraId="584EB199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A4169">
      <w:pPr>
        <w:widowControl w:val="0"/>
        <w:jc w:val="center"/>
      </w:pPr>
      <w:r>
        <w:t>东南轴侧图</w:t>
      </w:r>
    </w:p>
    <w:p w14:paraId="4913AA06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A1AEC">
      <w:pPr>
        <w:widowControl w:val="0"/>
        <w:jc w:val="center"/>
      </w:pPr>
      <w:r>
        <w:t>西北轴侧图</w:t>
      </w:r>
    </w:p>
    <w:p w14:paraId="55BE16D3"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C2591">
      <w:pPr>
        <w:widowControl w:val="0"/>
        <w:jc w:val="center"/>
      </w:pPr>
      <w:r>
        <w:t>东北轴侧图</w:t>
      </w:r>
    </w:p>
    <w:p w14:paraId="7FE36F3A">
      <w:pPr>
        <w:pStyle w:val="2"/>
        <w:widowControl w:val="0"/>
        <w:jc w:val="both"/>
      </w:pPr>
      <w:bookmarkStart w:id="56" w:name="_Toc10616"/>
      <w:r>
        <w:t>围护结构</w:t>
      </w:r>
      <w:bookmarkEnd w:id="56"/>
    </w:p>
    <w:p w14:paraId="1C7559EA">
      <w:pPr>
        <w:pStyle w:val="4"/>
        <w:widowControl w:val="0"/>
        <w:jc w:val="both"/>
      </w:pPr>
      <w:bookmarkStart w:id="57" w:name="_Toc14869"/>
      <w:r>
        <w:t>工程材料</w:t>
      </w:r>
      <w:bookmarkEnd w:id="57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49F048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616EA5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8B6B1B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5917CD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67CC4C1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17D1FEA2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36A44CD6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DE533DA">
            <w:pPr>
              <w:jc w:val="center"/>
            </w:pPr>
            <w:r>
              <w:t>数据来源</w:t>
            </w:r>
          </w:p>
        </w:tc>
      </w:tr>
      <w:tr w14:paraId="7E2D0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1040DE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EB227A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966E6C6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1A4E286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545F3F5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EF8DC11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C7DEF8D">
            <w:pPr>
              <w:jc w:val="center"/>
            </w:pPr>
          </w:p>
        </w:tc>
      </w:tr>
      <w:tr w14:paraId="7A95D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F7E016">
            <w:r>
              <w:t>水泥砂浆</w:t>
            </w:r>
          </w:p>
        </w:tc>
        <w:tc>
          <w:tcPr>
            <w:vAlign w:val="center"/>
          </w:tcPr>
          <w:p w14:paraId="41AA0BE1">
            <w:r>
              <w:t>0.930</w:t>
            </w:r>
          </w:p>
        </w:tc>
        <w:tc>
          <w:tcPr>
            <w:vAlign w:val="center"/>
          </w:tcPr>
          <w:p w14:paraId="20BBA328">
            <w:r>
              <w:t>11.370</w:t>
            </w:r>
          </w:p>
        </w:tc>
        <w:tc>
          <w:tcPr>
            <w:vAlign w:val="center"/>
          </w:tcPr>
          <w:p w14:paraId="7A4D621A">
            <w:r>
              <w:t>1800.0</w:t>
            </w:r>
          </w:p>
        </w:tc>
        <w:tc>
          <w:tcPr>
            <w:vAlign w:val="center"/>
          </w:tcPr>
          <w:p w14:paraId="78389234">
            <w:r>
              <w:t>1050.0</w:t>
            </w:r>
          </w:p>
        </w:tc>
        <w:tc>
          <w:tcPr>
            <w:vAlign w:val="center"/>
          </w:tcPr>
          <w:p w14:paraId="06D77100">
            <w:r>
              <w:t>0.0210</w:t>
            </w:r>
          </w:p>
        </w:tc>
        <w:tc>
          <w:tcPr>
            <w:vAlign w:val="center"/>
          </w:tcPr>
          <w:p w14:paraId="1BA9ECE0">
            <w:pPr>
              <w:rPr>
                <w:sz w:val="18"/>
                <w:szCs w:val="18"/>
              </w:rPr>
            </w:pPr>
          </w:p>
        </w:tc>
      </w:tr>
      <w:tr w14:paraId="75CB0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A0505F">
            <w:r>
              <w:t>石灰砂浆</w:t>
            </w:r>
          </w:p>
        </w:tc>
        <w:tc>
          <w:tcPr>
            <w:vAlign w:val="center"/>
          </w:tcPr>
          <w:p w14:paraId="3E4C8844">
            <w:r>
              <w:t>0.810</w:t>
            </w:r>
          </w:p>
        </w:tc>
        <w:tc>
          <w:tcPr>
            <w:vAlign w:val="center"/>
          </w:tcPr>
          <w:p w14:paraId="572FA10C">
            <w:r>
              <w:t>10.070</w:t>
            </w:r>
          </w:p>
        </w:tc>
        <w:tc>
          <w:tcPr>
            <w:vAlign w:val="center"/>
          </w:tcPr>
          <w:p w14:paraId="717426D4">
            <w:r>
              <w:t>1600.0</w:t>
            </w:r>
          </w:p>
        </w:tc>
        <w:tc>
          <w:tcPr>
            <w:vAlign w:val="center"/>
          </w:tcPr>
          <w:p w14:paraId="78B4C334">
            <w:r>
              <w:t>1050.0</w:t>
            </w:r>
          </w:p>
        </w:tc>
        <w:tc>
          <w:tcPr>
            <w:vAlign w:val="center"/>
          </w:tcPr>
          <w:p w14:paraId="0B6B353F">
            <w:r>
              <w:t>0.0443</w:t>
            </w:r>
          </w:p>
        </w:tc>
        <w:tc>
          <w:tcPr>
            <w:vAlign w:val="center"/>
          </w:tcPr>
          <w:p w14:paraId="0A2286CA">
            <w:pPr>
              <w:rPr>
                <w:sz w:val="18"/>
                <w:szCs w:val="18"/>
              </w:rPr>
            </w:pPr>
          </w:p>
        </w:tc>
      </w:tr>
      <w:tr w14:paraId="1AC59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17A531">
            <w:r>
              <w:t>钢筋混凝土</w:t>
            </w:r>
          </w:p>
        </w:tc>
        <w:tc>
          <w:tcPr>
            <w:vAlign w:val="center"/>
          </w:tcPr>
          <w:p w14:paraId="597DEFF6">
            <w:r>
              <w:t>1.740</w:t>
            </w:r>
          </w:p>
        </w:tc>
        <w:tc>
          <w:tcPr>
            <w:vAlign w:val="center"/>
          </w:tcPr>
          <w:p w14:paraId="37887CE4">
            <w:r>
              <w:t>17.200</w:t>
            </w:r>
          </w:p>
        </w:tc>
        <w:tc>
          <w:tcPr>
            <w:vAlign w:val="center"/>
          </w:tcPr>
          <w:p w14:paraId="0B95B017">
            <w:r>
              <w:t>2500.0</w:t>
            </w:r>
          </w:p>
        </w:tc>
        <w:tc>
          <w:tcPr>
            <w:vAlign w:val="center"/>
          </w:tcPr>
          <w:p w14:paraId="638FAC1C">
            <w:r>
              <w:t>920.0</w:t>
            </w:r>
          </w:p>
        </w:tc>
        <w:tc>
          <w:tcPr>
            <w:vAlign w:val="center"/>
          </w:tcPr>
          <w:p w14:paraId="5AD06C40">
            <w:r>
              <w:t>0.0158</w:t>
            </w:r>
          </w:p>
        </w:tc>
        <w:tc>
          <w:tcPr>
            <w:vAlign w:val="center"/>
          </w:tcPr>
          <w:p w14:paraId="37CD2F59">
            <w:pPr>
              <w:rPr>
                <w:sz w:val="18"/>
                <w:szCs w:val="18"/>
              </w:rPr>
            </w:pPr>
          </w:p>
        </w:tc>
      </w:tr>
      <w:tr w14:paraId="37C0D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2864AB">
            <w:r>
              <w:t>水泥砂浆.</w:t>
            </w:r>
          </w:p>
        </w:tc>
        <w:tc>
          <w:tcPr>
            <w:vAlign w:val="center"/>
          </w:tcPr>
          <w:p w14:paraId="6BA95F59">
            <w:r>
              <w:t>0.930</w:t>
            </w:r>
          </w:p>
        </w:tc>
        <w:tc>
          <w:tcPr>
            <w:vAlign w:val="center"/>
          </w:tcPr>
          <w:p w14:paraId="6D6F4612">
            <w:r>
              <w:t>11.370</w:t>
            </w:r>
          </w:p>
        </w:tc>
        <w:tc>
          <w:tcPr>
            <w:vAlign w:val="center"/>
          </w:tcPr>
          <w:p w14:paraId="695EBABD">
            <w:r>
              <w:t>1800.0</w:t>
            </w:r>
          </w:p>
        </w:tc>
        <w:tc>
          <w:tcPr>
            <w:vAlign w:val="center"/>
          </w:tcPr>
          <w:p w14:paraId="5CFFF8D2">
            <w:r>
              <w:t>1061.9</w:t>
            </w:r>
          </w:p>
        </w:tc>
        <w:tc>
          <w:tcPr>
            <w:vAlign w:val="center"/>
          </w:tcPr>
          <w:p w14:paraId="2ED934F9">
            <w:r>
              <w:t>0.0210</w:t>
            </w:r>
          </w:p>
        </w:tc>
        <w:tc>
          <w:tcPr>
            <w:vAlign w:val="center"/>
          </w:tcPr>
          <w:p w14:paraId="624C330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5334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091EF3">
            <w:r>
              <w:t>水泥膨胀珍珠岩(ρ=800).</w:t>
            </w:r>
          </w:p>
        </w:tc>
        <w:tc>
          <w:tcPr>
            <w:vAlign w:val="center"/>
          </w:tcPr>
          <w:p w14:paraId="487E77A7">
            <w:r>
              <w:t>0.260</w:t>
            </w:r>
          </w:p>
        </w:tc>
        <w:tc>
          <w:tcPr>
            <w:vAlign w:val="center"/>
          </w:tcPr>
          <w:p w14:paraId="040F0B22">
            <w:r>
              <w:t>4.370</w:t>
            </w:r>
          </w:p>
        </w:tc>
        <w:tc>
          <w:tcPr>
            <w:vAlign w:val="center"/>
          </w:tcPr>
          <w:p w14:paraId="644A4B1D">
            <w:r>
              <w:t>800.0</w:t>
            </w:r>
          </w:p>
        </w:tc>
        <w:tc>
          <w:tcPr>
            <w:vAlign w:val="center"/>
          </w:tcPr>
          <w:p w14:paraId="4CB66805">
            <w:r>
              <w:t>1262.5</w:t>
            </w:r>
          </w:p>
        </w:tc>
        <w:tc>
          <w:tcPr>
            <w:vAlign w:val="center"/>
          </w:tcPr>
          <w:p w14:paraId="305DEAC7">
            <w:r>
              <w:t>0.0420</w:t>
            </w:r>
          </w:p>
        </w:tc>
        <w:tc>
          <w:tcPr>
            <w:vAlign w:val="center"/>
          </w:tcPr>
          <w:p w14:paraId="2583BA1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5EAE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2644DA">
            <w:r>
              <w:t>岩棉板.</w:t>
            </w:r>
          </w:p>
        </w:tc>
        <w:tc>
          <w:tcPr>
            <w:vAlign w:val="center"/>
          </w:tcPr>
          <w:p w14:paraId="4206D10F">
            <w:r>
              <w:t>0.040</w:t>
            </w:r>
          </w:p>
        </w:tc>
        <w:tc>
          <w:tcPr>
            <w:vAlign w:val="center"/>
          </w:tcPr>
          <w:p w14:paraId="77E93CD9">
            <w:r>
              <w:t>0.700</w:t>
            </w:r>
          </w:p>
        </w:tc>
        <w:tc>
          <w:tcPr>
            <w:vAlign w:val="center"/>
          </w:tcPr>
          <w:p w14:paraId="78EC1BB0">
            <w:r>
              <w:t>100.0</w:t>
            </w:r>
          </w:p>
        </w:tc>
        <w:tc>
          <w:tcPr>
            <w:vAlign w:val="center"/>
          </w:tcPr>
          <w:p w14:paraId="195E5246">
            <w:r>
              <w:t>1684.5</w:t>
            </w:r>
          </w:p>
        </w:tc>
        <w:tc>
          <w:tcPr>
            <w:vAlign w:val="center"/>
          </w:tcPr>
          <w:p w14:paraId="234EFE15">
            <w:r>
              <w:t>0.4880</w:t>
            </w:r>
          </w:p>
        </w:tc>
        <w:tc>
          <w:tcPr>
            <w:vAlign w:val="center"/>
          </w:tcPr>
          <w:p w14:paraId="36FA8379">
            <w:r>
              <w:rPr>
                <w:sz w:val="18"/>
                <w:szCs w:val="18"/>
              </w:rPr>
              <w:t>岩棉薄抹灰外墙外保温工程技术标准 JGJ/T480-2019</w:t>
            </w:r>
          </w:p>
        </w:tc>
      </w:tr>
      <w:tr w14:paraId="2B7B8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3D7A7E">
            <w:r>
              <w:t>钢筋混凝土.</w:t>
            </w:r>
          </w:p>
        </w:tc>
        <w:tc>
          <w:tcPr>
            <w:vAlign w:val="center"/>
          </w:tcPr>
          <w:p w14:paraId="4C1017D1">
            <w:r>
              <w:t>1.740</w:t>
            </w:r>
          </w:p>
        </w:tc>
        <w:tc>
          <w:tcPr>
            <w:vAlign w:val="center"/>
          </w:tcPr>
          <w:p w14:paraId="4A7A4DEB">
            <w:r>
              <w:t>17.200</w:t>
            </w:r>
          </w:p>
        </w:tc>
        <w:tc>
          <w:tcPr>
            <w:vAlign w:val="center"/>
          </w:tcPr>
          <w:p w14:paraId="3158DF40">
            <w:r>
              <w:t>2500.0</w:t>
            </w:r>
          </w:p>
        </w:tc>
        <w:tc>
          <w:tcPr>
            <w:vAlign w:val="center"/>
          </w:tcPr>
          <w:p w14:paraId="193CC2EB">
            <w:r>
              <w:t>935.2</w:t>
            </w:r>
          </w:p>
        </w:tc>
        <w:tc>
          <w:tcPr>
            <w:vAlign w:val="center"/>
          </w:tcPr>
          <w:p w14:paraId="2638049B">
            <w:r>
              <w:t>0.0158</w:t>
            </w:r>
          </w:p>
        </w:tc>
        <w:tc>
          <w:tcPr>
            <w:vAlign w:val="center"/>
          </w:tcPr>
          <w:p w14:paraId="6D83E11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35C6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265D87">
            <w:r>
              <w:t>石灰水泥砂浆.</w:t>
            </w:r>
          </w:p>
        </w:tc>
        <w:tc>
          <w:tcPr>
            <w:vAlign w:val="center"/>
          </w:tcPr>
          <w:p w14:paraId="5E7737D0">
            <w:r>
              <w:t>0.870</w:t>
            </w:r>
          </w:p>
        </w:tc>
        <w:tc>
          <w:tcPr>
            <w:vAlign w:val="center"/>
          </w:tcPr>
          <w:p w14:paraId="66163173">
            <w:r>
              <w:t>10.750</w:t>
            </w:r>
          </w:p>
        </w:tc>
        <w:tc>
          <w:tcPr>
            <w:vAlign w:val="center"/>
          </w:tcPr>
          <w:p w14:paraId="00A2BD9E">
            <w:r>
              <w:t>1700.0</w:t>
            </w:r>
          </w:p>
        </w:tc>
        <w:tc>
          <w:tcPr>
            <w:vAlign w:val="center"/>
          </w:tcPr>
          <w:p w14:paraId="2EB4B82C">
            <w:r>
              <w:t>1074.4</w:t>
            </w:r>
          </w:p>
        </w:tc>
        <w:tc>
          <w:tcPr>
            <w:vAlign w:val="center"/>
          </w:tcPr>
          <w:p w14:paraId="46DC2397">
            <w:r>
              <w:t>0.0210</w:t>
            </w:r>
          </w:p>
        </w:tc>
        <w:tc>
          <w:tcPr>
            <w:vAlign w:val="center"/>
          </w:tcPr>
          <w:p w14:paraId="0011574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400E8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2A5391">
            <w:r>
              <w:t>聚苯乙烯泡沫塑料（EPS）白板.</w:t>
            </w:r>
          </w:p>
        </w:tc>
        <w:tc>
          <w:tcPr>
            <w:vAlign w:val="center"/>
          </w:tcPr>
          <w:p w14:paraId="12DB4379">
            <w:r>
              <w:t>0.037</w:t>
            </w:r>
          </w:p>
        </w:tc>
        <w:tc>
          <w:tcPr>
            <w:vAlign w:val="center"/>
          </w:tcPr>
          <w:p w14:paraId="3E5F57C0">
            <w:r>
              <w:t>0.280</w:t>
            </w:r>
          </w:p>
        </w:tc>
        <w:tc>
          <w:tcPr>
            <w:vAlign w:val="center"/>
          </w:tcPr>
          <w:p w14:paraId="610BC0F1">
            <w:r>
              <w:t>18.0</w:t>
            </w:r>
          </w:p>
        </w:tc>
        <w:tc>
          <w:tcPr>
            <w:vAlign w:val="center"/>
          </w:tcPr>
          <w:p w14:paraId="022CCC82">
            <w:r>
              <w:t>1618.7</w:t>
            </w:r>
          </w:p>
        </w:tc>
        <w:tc>
          <w:tcPr>
            <w:vAlign w:val="center"/>
          </w:tcPr>
          <w:p w14:paraId="2EB5E60D">
            <w:r>
              <w:t>0.0162</w:t>
            </w:r>
          </w:p>
        </w:tc>
        <w:tc>
          <w:tcPr>
            <w:vAlign w:val="center"/>
          </w:tcPr>
          <w:p w14:paraId="5FC0EBF5">
            <w:r>
              <w:rPr>
                <w:sz w:val="18"/>
                <w:szCs w:val="18"/>
              </w:rPr>
              <w:t>GB/T 10801.1-2021</w:t>
            </w:r>
          </w:p>
        </w:tc>
      </w:tr>
      <w:tr w14:paraId="255F3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57342E">
            <w:r>
              <w:t>挤塑聚苯乙烯泡沫塑料（XPS）板（030级）.</w:t>
            </w:r>
          </w:p>
        </w:tc>
        <w:tc>
          <w:tcPr>
            <w:vAlign w:val="center"/>
          </w:tcPr>
          <w:p w14:paraId="7DAEFA98">
            <w:r>
              <w:t>0.030</w:t>
            </w:r>
          </w:p>
        </w:tc>
        <w:tc>
          <w:tcPr>
            <w:vAlign w:val="center"/>
          </w:tcPr>
          <w:p w14:paraId="022A20EB">
            <w:r>
              <w:t>0.340</w:t>
            </w:r>
          </w:p>
        </w:tc>
        <w:tc>
          <w:tcPr>
            <w:vAlign w:val="center"/>
          </w:tcPr>
          <w:p w14:paraId="3AF60B80">
            <w:r>
              <w:t>35.0</w:t>
            </w:r>
          </w:p>
        </w:tc>
        <w:tc>
          <w:tcPr>
            <w:vAlign w:val="center"/>
          </w:tcPr>
          <w:p w14:paraId="389540EC">
            <w:r>
              <w:t>1026.7</w:t>
            </w:r>
          </w:p>
        </w:tc>
        <w:tc>
          <w:tcPr>
            <w:vAlign w:val="center"/>
          </w:tcPr>
          <w:p w14:paraId="0D61DAAF">
            <w:r>
              <w:t>0.0200</w:t>
            </w:r>
          </w:p>
        </w:tc>
        <w:tc>
          <w:tcPr>
            <w:vAlign w:val="center"/>
          </w:tcPr>
          <w:p w14:paraId="6EB392CA">
            <w:r>
              <w:rPr>
                <w:sz w:val="18"/>
                <w:szCs w:val="18"/>
              </w:rPr>
              <w:t>GB/T 10801.2-2018</w:t>
            </w:r>
          </w:p>
        </w:tc>
      </w:tr>
      <w:tr w14:paraId="6FCC8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B2B73A">
            <w:r>
              <w:t>抹面胶浆.</w:t>
            </w:r>
          </w:p>
        </w:tc>
        <w:tc>
          <w:tcPr>
            <w:vAlign w:val="center"/>
          </w:tcPr>
          <w:p w14:paraId="6FFC30C3">
            <w:r>
              <w:t>0.930</w:t>
            </w:r>
          </w:p>
        </w:tc>
        <w:tc>
          <w:tcPr>
            <w:vAlign w:val="center"/>
          </w:tcPr>
          <w:p w14:paraId="476CDD18">
            <w:r>
              <w:t>11.370</w:t>
            </w:r>
          </w:p>
        </w:tc>
        <w:tc>
          <w:tcPr>
            <w:vAlign w:val="center"/>
          </w:tcPr>
          <w:p w14:paraId="25D84AB2">
            <w:r>
              <w:t>1800.0</w:t>
            </w:r>
          </w:p>
        </w:tc>
        <w:tc>
          <w:tcPr>
            <w:vAlign w:val="center"/>
          </w:tcPr>
          <w:p w14:paraId="612A6968">
            <w:r>
              <w:t>1061.9</w:t>
            </w:r>
          </w:p>
        </w:tc>
        <w:tc>
          <w:tcPr>
            <w:vAlign w:val="center"/>
          </w:tcPr>
          <w:p w14:paraId="49A4AA2C">
            <w:r>
              <w:t>0.0210</w:t>
            </w:r>
          </w:p>
        </w:tc>
        <w:tc>
          <w:tcPr>
            <w:vAlign w:val="center"/>
          </w:tcPr>
          <w:p w14:paraId="088AB4F8">
            <w:pPr>
              <w:rPr>
                <w:sz w:val="18"/>
                <w:szCs w:val="18"/>
              </w:rPr>
            </w:pPr>
          </w:p>
        </w:tc>
      </w:tr>
      <w:tr w14:paraId="6BBD4C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B8AF8D">
            <w:r>
              <w:t>碎石、卵石混凝土(ρ=2300)</w:t>
            </w:r>
          </w:p>
        </w:tc>
        <w:tc>
          <w:tcPr>
            <w:vAlign w:val="center"/>
          </w:tcPr>
          <w:p w14:paraId="657149DB">
            <w:r>
              <w:t>1.510</w:t>
            </w:r>
          </w:p>
        </w:tc>
        <w:tc>
          <w:tcPr>
            <w:vAlign w:val="center"/>
          </w:tcPr>
          <w:p w14:paraId="170CF316">
            <w:r>
              <w:t>15.360</w:t>
            </w:r>
          </w:p>
        </w:tc>
        <w:tc>
          <w:tcPr>
            <w:vAlign w:val="center"/>
          </w:tcPr>
          <w:p w14:paraId="0C1744BA">
            <w:r>
              <w:t>2300.0</w:t>
            </w:r>
          </w:p>
        </w:tc>
        <w:tc>
          <w:tcPr>
            <w:vAlign w:val="center"/>
          </w:tcPr>
          <w:p w14:paraId="33DFC378">
            <w:r>
              <w:t>920.0</w:t>
            </w:r>
          </w:p>
        </w:tc>
        <w:tc>
          <w:tcPr>
            <w:vAlign w:val="center"/>
          </w:tcPr>
          <w:p w14:paraId="25B6F970">
            <w:r>
              <w:t>0.0173</w:t>
            </w:r>
          </w:p>
        </w:tc>
        <w:tc>
          <w:tcPr>
            <w:vAlign w:val="center"/>
          </w:tcPr>
          <w:p w14:paraId="37013C5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F2C3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983161">
            <w:r>
              <w:t>夯实粘土(ρ=2000)</w:t>
            </w:r>
          </w:p>
        </w:tc>
        <w:tc>
          <w:tcPr>
            <w:vAlign w:val="center"/>
          </w:tcPr>
          <w:p w14:paraId="3527A844">
            <w:r>
              <w:t>1.160</w:t>
            </w:r>
          </w:p>
        </w:tc>
        <w:tc>
          <w:tcPr>
            <w:vAlign w:val="center"/>
          </w:tcPr>
          <w:p w14:paraId="66F0BFEA">
            <w:r>
              <w:t>12.990</w:t>
            </w:r>
          </w:p>
        </w:tc>
        <w:tc>
          <w:tcPr>
            <w:vAlign w:val="center"/>
          </w:tcPr>
          <w:p w14:paraId="121EADAB">
            <w:r>
              <w:t>2000.0</w:t>
            </w:r>
          </w:p>
        </w:tc>
        <w:tc>
          <w:tcPr>
            <w:vAlign w:val="center"/>
          </w:tcPr>
          <w:p w14:paraId="3F440E1E">
            <w:r>
              <w:t>1010.0</w:t>
            </w:r>
          </w:p>
        </w:tc>
        <w:tc>
          <w:tcPr>
            <w:vAlign w:val="center"/>
          </w:tcPr>
          <w:p w14:paraId="4B5132E0">
            <w:r>
              <w:t>0.0000</w:t>
            </w:r>
          </w:p>
        </w:tc>
        <w:tc>
          <w:tcPr>
            <w:vAlign w:val="center"/>
          </w:tcPr>
          <w:p w14:paraId="5083D16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176D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61F224">
            <w:r>
              <w:t>加气混凝土.B07</w:t>
            </w:r>
          </w:p>
        </w:tc>
        <w:tc>
          <w:tcPr>
            <w:vAlign w:val="center"/>
          </w:tcPr>
          <w:p w14:paraId="79438F16">
            <w:r>
              <w:t>0.170</w:t>
            </w:r>
          </w:p>
        </w:tc>
        <w:tc>
          <w:tcPr>
            <w:vAlign w:val="center"/>
          </w:tcPr>
          <w:p w14:paraId="62300EEC">
            <w:r>
              <w:t>3.100</w:t>
            </w:r>
          </w:p>
        </w:tc>
        <w:tc>
          <w:tcPr>
            <w:vAlign w:val="center"/>
          </w:tcPr>
          <w:p w14:paraId="197A622B">
            <w:r>
              <w:t>700.0</w:t>
            </w:r>
          </w:p>
        </w:tc>
        <w:tc>
          <w:tcPr>
            <w:vAlign w:val="center"/>
          </w:tcPr>
          <w:p w14:paraId="5D707351">
            <w:r>
              <w:t>1110.5</w:t>
            </w:r>
          </w:p>
        </w:tc>
        <w:tc>
          <w:tcPr>
            <w:vAlign w:val="center"/>
          </w:tcPr>
          <w:p w14:paraId="4C906D9E">
            <w:r>
              <w:t>0.0998</w:t>
            </w:r>
          </w:p>
        </w:tc>
        <w:tc>
          <w:tcPr>
            <w:vAlign w:val="center"/>
          </w:tcPr>
          <w:p w14:paraId="7B4F7916">
            <w:r>
              <w:rPr>
                <w:sz w:val="18"/>
                <w:szCs w:val="18"/>
              </w:rPr>
              <w:t>蒸压砂加气混凝土砌块薄灰缝墙体技术标准 DB22/T 5119-2022</w:t>
            </w:r>
          </w:p>
        </w:tc>
      </w:tr>
    </w:tbl>
    <w:p w14:paraId="7C8C9967">
      <w:pPr>
        <w:pStyle w:val="4"/>
        <w:widowControl w:val="0"/>
        <w:jc w:val="both"/>
      </w:pPr>
      <w:bookmarkStart w:id="58" w:name="_Toc17645"/>
      <w:r>
        <w:t>围护结构作法简要说明</w:t>
      </w:r>
      <w:bookmarkEnd w:id="58"/>
    </w:p>
    <w:p w14:paraId="69D11DBB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屋顶构造：岩棉板+钢筋混凝土 (K=0.249,D=3.955)：</w:t>
      </w:r>
      <w:r>
        <w:rPr>
          <w:color w:val="000000"/>
        </w:rPr>
        <w:t>（由上到下）</w:t>
      </w:r>
    </w:p>
    <w:p w14:paraId="6DCCB23C">
      <w:pPr>
        <w:widowControl w:val="0"/>
        <w:jc w:val="both"/>
      </w:pPr>
      <w:r>
        <w:t xml:space="preserve">    </w:t>
      </w:r>
      <w:r>
        <w:rPr>
          <w:color w:val="000000"/>
        </w:rPr>
        <w:t>水泥砂浆. 20mm＋水泥膨胀珍珠岩(ρ=800). 40mm＋</w:t>
      </w:r>
      <w:r>
        <w:rPr>
          <w:color w:val="800000"/>
        </w:rPr>
        <w:t>挤塑聚苯乙烯泡沫塑料（XPS）板（030级）. 120mm</w:t>
      </w:r>
      <w:r>
        <w:rPr>
          <w:color w:val="000000"/>
        </w:rPr>
        <w:t>＋水泥砂浆. 20mm＋</w:t>
      </w:r>
      <w:r>
        <w:rPr>
          <w:color w:val="800080"/>
        </w:rPr>
        <w:t>钢筋混凝土. 120mm</w:t>
      </w:r>
      <w:r>
        <w:rPr>
          <w:color w:val="000000"/>
        </w:rPr>
        <w:t>＋石灰水泥砂浆. 20mm</w:t>
      </w:r>
    </w:p>
    <w:p w14:paraId="3506CD8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外墙（填充墙）构造一 (K=0.293,D=5.950)：</w:t>
      </w:r>
      <w:r>
        <w:rPr>
          <w:color w:val="000000"/>
        </w:rPr>
        <w:t>（由外到内）</w:t>
      </w:r>
    </w:p>
    <w:p w14:paraId="0C399D9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抹面胶浆. 5mm＋</w:t>
      </w:r>
      <w:r>
        <w:rPr>
          <w:color w:val="800000"/>
        </w:rPr>
        <w:t>岩棉板. 100mm</w:t>
      </w:r>
      <w:r>
        <w:rPr>
          <w:color w:val="000000"/>
        </w:rPr>
        <w:t>＋水泥砂浆. 20mm＋加气混凝土.B07 200mm＋石灰水泥砂浆. 20mm</w:t>
      </w:r>
    </w:p>
    <w:p w14:paraId="6D6F83C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外窗：</w:t>
      </w:r>
      <w:r>
        <w:rPr>
          <w:color w:val="0000FF"/>
          <w:sz w:val="21"/>
          <w:szCs w:val="21"/>
        </w:rPr>
        <w:t>60系列（三腔） 空气 5+12A+5Low-E 暖边密封 (K=2.000)：</w:t>
      </w:r>
    </w:p>
    <w:p w14:paraId="183D8F5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传热系数2.000W/㎡.K，窗太阳得热系数0.766</w:t>
      </w:r>
    </w:p>
    <w:p w14:paraId="40F2D51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周边地面：</w:t>
      </w:r>
      <w:r>
        <w:rPr>
          <w:color w:val="0000FF"/>
          <w:sz w:val="21"/>
          <w:szCs w:val="21"/>
        </w:rPr>
        <w:t>周边地面构造：聚苯乙烯泡沫塑料（EPS）白板 (K=0.495,D=2.257)：</w:t>
      </w:r>
    </w:p>
    <w:p w14:paraId="588B45F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20mm＋钢筋混凝土 60mm＋</w:t>
      </w:r>
      <w:r>
        <w:rPr>
          <w:color w:val="800000"/>
        </w:rPr>
        <w:t>聚苯乙烯泡沫塑料（EPS）白板. 80mm</w:t>
      </w:r>
      <w:r>
        <w:rPr>
          <w:color w:val="000000"/>
        </w:rPr>
        <w:t>＋碎石、卵石混凝土(ρ=2300) 80mm</w:t>
      </w:r>
    </w:p>
    <w:p w14:paraId="73FB3E4B">
      <w:pPr>
        <w:pStyle w:val="2"/>
        <w:widowControl w:val="0"/>
        <w:jc w:val="both"/>
        <w:rPr>
          <w:color w:val="000000"/>
        </w:rPr>
      </w:pPr>
      <w:bookmarkStart w:id="59" w:name="_Toc31241"/>
      <w:r>
        <w:rPr>
          <w:color w:val="000000"/>
        </w:rPr>
        <w:t>围护结构概况</w:t>
      </w:r>
      <w:bookmarkEnd w:id="59"/>
    </w:p>
    <w:p w14:paraId="145BDFF8"/>
    <w:tbl>
      <w:tblPr>
        <w:tblStyle w:val="19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62"/>
        <w:gridCol w:w="2722"/>
        <w:gridCol w:w="2299"/>
        <w:gridCol w:w="2303"/>
      </w:tblGrid>
      <w:tr w14:paraId="4D80B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067BBB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4" w:type="pct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3D7C90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0"/>
          </w:p>
        </w:tc>
      </w:tr>
      <w:tr w14:paraId="3AE5A0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F6B27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A0C4D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F391A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61"/>
          </w:p>
          <w:p w14:paraId="19D2DFD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3.96</w:t>
            </w:r>
            <w:bookmarkEnd w:id="62"/>
          </w:p>
        </w:tc>
      </w:tr>
      <w:tr w14:paraId="7FFD3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9732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74419A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6624A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0.38</w:t>
            </w:r>
            <w:bookmarkEnd w:id="63"/>
          </w:p>
          <w:p w14:paraId="719D97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5.95</w:t>
            </w:r>
            <w:bookmarkEnd w:id="64"/>
          </w:p>
        </w:tc>
      </w:tr>
      <w:tr w14:paraId="2CA31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92C9748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1FA4EB29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E53EA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5"/>
          </w:p>
          <w:p w14:paraId="2B5BF8F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6"/>
          </w:p>
        </w:tc>
      </w:tr>
      <w:tr w14:paraId="4A942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63F79A2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627E2A9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4B1223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7"/>
          </w:p>
          <w:p w14:paraId="770176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</w:p>
        </w:tc>
      </w:tr>
      <w:tr w14:paraId="1B706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21719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7D6DF3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58A001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9CC9B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18FE0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</w:tc>
      </w:tr>
      <w:tr w14:paraId="758A2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166D0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57AE2A0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9" w:name="多立面－计算条件表－13－2－朝向立面窗墙比K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9"/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6546E34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489E4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442330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</w:tr>
      <w:tr w14:paraId="123EB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2B1520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1F8FD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7EAFA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156B9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0.17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2BEEA5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</w:tr>
      <w:tr w14:paraId="25B5A1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76312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19786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70ED47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21BB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8D6F7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</w:tr>
      <w:tr w14:paraId="7FBBB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3933E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33936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3F0415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FFE37A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0.12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1AFBDB8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2.00</w:t>
            </w:r>
          </w:p>
        </w:tc>
      </w:tr>
    </w:tbl>
    <w:p w14:paraId="428469B2">
      <w:pPr>
        <w:widowControl w:val="0"/>
        <w:jc w:val="both"/>
        <w:rPr>
          <w:color w:val="000000"/>
        </w:rPr>
      </w:pPr>
    </w:p>
    <w:p w14:paraId="2CA1E266">
      <w:pPr>
        <w:pStyle w:val="2"/>
        <w:widowControl w:val="0"/>
        <w:jc w:val="both"/>
        <w:rPr>
          <w:color w:val="000000"/>
        </w:rPr>
      </w:pPr>
      <w:bookmarkStart w:id="70" w:name="_Toc30399"/>
      <w:r>
        <w:rPr>
          <w:color w:val="000000"/>
        </w:rPr>
        <w:t>设计建筑</w:t>
      </w:r>
      <w:bookmarkEnd w:id="70"/>
    </w:p>
    <w:p w14:paraId="345BD32C">
      <w:pPr>
        <w:pStyle w:val="4"/>
        <w:widowControl w:val="0"/>
        <w:jc w:val="both"/>
        <w:rPr>
          <w:color w:val="000000"/>
        </w:rPr>
      </w:pPr>
      <w:bookmarkStart w:id="71" w:name="_Toc5554"/>
      <w:r>
        <w:rPr>
          <w:color w:val="000000"/>
        </w:rPr>
        <w:t>房间类型</w:t>
      </w:r>
      <w:bookmarkEnd w:id="71"/>
    </w:p>
    <w:p w14:paraId="0028C284">
      <w:pPr>
        <w:pStyle w:val="5"/>
        <w:widowControl w:val="0"/>
        <w:jc w:val="both"/>
        <w:rPr>
          <w:color w:val="000000"/>
        </w:rPr>
      </w:pPr>
      <w:bookmarkStart w:id="72" w:name="_Toc32260"/>
      <w:r>
        <w:rPr>
          <w:color w:val="000000"/>
        </w:rPr>
        <w:t>房间参数表</w:t>
      </w:r>
      <w:bookmarkEnd w:id="7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1BCCD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247978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179A54C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D8C8701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E8CAECB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AC68509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D72B93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44892C4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0B0FAB61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377854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D827B9">
            <w:r>
              <w:t>卫生间</w:t>
            </w:r>
          </w:p>
        </w:tc>
        <w:tc>
          <w:tcPr>
            <w:vAlign w:val="center"/>
          </w:tcPr>
          <w:p w14:paraId="7C7688C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84479F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20CF5B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221E62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2BE8F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11D339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9F59E1D">
            <w:pPr>
              <w:jc w:val="center"/>
            </w:pPr>
            <w:r>
              <w:t>15(W/㎡)</w:t>
            </w:r>
          </w:p>
        </w:tc>
      </w:tr>
      <w:tr w14:paraId="3376D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5E237D">
            <w:r>
              <w:t>密集办公室</w:t>
            </w:r>
          </w:p>
        </w:tc>
        <w:tc>
          <w:tcPr>
            <w:vAlign w:val="center"/>
          </w:tcPr>
          <w:p w14:paraId="48B6D2F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1A3B69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B403F4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EAA399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E0CD93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38AC395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05C9458">
            <w:pPr>
              <w:jc w:val="center"/>
            </w:pPr>
            <w:r>
              <w:t>20(W/㎡)</w:t>
            </w:r>
          </w:p>
        </w:tc>
      </w:tr>
      <w:tr w14:paraId="68EC2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6DD29">
            <w:r>
              <w:t>开架书库</w:t>
            </w:r>
          </w:p>
        </w:tc>
        <w:tc>
          <w:tcPr>
            <w:vAlign w:val="center"/>
          </w:tcPr>
          <w:p w14:paraId="052CE97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968DEE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4AD0E7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BD7E71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DB72C4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1D77D25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05AF775">
            <w:pPr>
              <w:jc w:val="center"/>
            </w:pPr>
            <w:r>
              <w:t>15(W/㎡)</w:t>
            </w:r>
          </w:p>
        </w:tc>
      </w:tr>
      <w:tr w14:paraId="55192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8CD4DB">
            <w:r>
              <w:t>影音设备室</w:t>
            </w:r>
          </w:p>
        </w:tc>
        <w:tc>
          <w:tcPr>
            <w:vAlign w:val="center"/>
          </w:tcPr>
          <w:p w14:paraId="6CDDF04F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510E281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F3F44A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CB3CF0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73E868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9A11508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62369592">
            <w:pPr>
              <w:jc w:val="center"/>
            </w:pPr>
            <w:r>
              <w:t>10(W/㎡)</w:t>
            </w:r>
          </w:p>
        </w:tc>
      </w:tr>
      <w:tr w14:paraId="2ECED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A115FE">
            <w:r>
              <w:t>控制室</w:t>
            </w:r>
          </w:p>
        </w:tc>
        <w:tc>
          <w:tcPr>
            <w:vAlign w:val="center"/>
          </w:tcPr>
          <w:p w14:paraId="658F0D03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3FA7875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05C5F1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6E87D3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C6806E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49AB6ED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3C9829D7">
            <w:pPr>
              <w:jc w:val="center"/>
            </w:pPr>
            <w:r>
              <w:t>10(W/㎡)</w:t>
            </w:r>
          </w:p>
        </w:tc>
      </w:tr>
      <w:tr w14:paraId="332D47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4ACA4F">
            <w:r>
              <w:t>普通办公室</w:t>
            </w:r>
          </w:p>
        </w:tc>
        <w:tc>
          <w:tcPr>
            <w:vAlign w:val="center"/>
          </w:tcPr>
          <w:p w14:paraId="07F7E06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86A28E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F54D70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6315FE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0BABC2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E5F445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3F8625C">
            <w:pPr>
              <w:jc w:val="center"/>
            </w:pPr>
            <w:r>
              <w:t>15(W/㎡)</w:t>
            </w:r>
          </w:p>
        </w:tc>
      </w:tr>
      <w:tr w14:paraId="5280A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A6BD49">
            <w:r>
              <w:t>普通教室</w:t>
            </w:r>
          </w:p>
        </w:tc>
        <w:tc>
          <w:tcPr>
            <w:vAlign w:val="center"/>
          </w:tcPr>
          <w:p w14:paraId="35CD1E2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92BEBE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942E524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319010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346EDF1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6FB41B2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4E336FF">
            <w:pPr>
              <w:jc w:val="center"/>
            </w:pPr>
            <w:r>
              <w:t>5(W/㎡)</w:t>
            </w:r>
          </w:p>
        </w:tc>
      </w:tr>
      <w:tr w14:paraId="3BDF2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ECBE1A">
            <w:r>
              <w:t>演员休息室</w:t>
            </w:r>
          </w:p>
        </w:tc>
        <w:tc>
          <w:tcPr>
            <w:vAlign w:val="center"/>
          </w:tcPr>
          <w:p w14:paraId="70EC0DD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94F0A2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B7D34B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A0503A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9A2142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7AB29C03">
            <w:pPr>
              <w:jc w:val="center"/>
            </w:pPr>
            <w:r>
              <w:t>25(W/㎡)</w:t>
            </w:r>
          </w:p>
        </w:tc>
        <w:tc>
          <w:tcPr>
            <w:vAlign w:val="center"/>
          </w:tcPr>
          <w:p w14:paraId="105A1C1E">
            <w:pPr>
              <w:jc w:val="center"/>
            </w:pPr>
            <w:r>
              <w:t>10(W/㎡)</w:t>
            </w:r>
          </w:p>
        </w:tc>
      </w:tr>
      <w:tr w14:paraId="76C32A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225C5E">
            <w:r>
              <w:t>观众厅</w:t>
            </w:r>
          </w:p>
        </w:tc>
        <w:tc>
          <w:tcPr>
            <w:vAlign w:val="center"/>
          </w:tcPr>
          <w:p w14:paraId="39EA0AE1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207CAB8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B38A31">
            <w:pPr>
              <w:jc w:val="center"/>
            </w:pPr>
            <w:r>
              <w:t>35(m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7399C0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89BA538">
            <w:pPr>
              <w:jc w:val="center"/>
            </w:pPr>
            <w:r>
              <w:t>0.75(㎡/人)</w:t>
            </w:r>
          </w:p>
        </w:tc>
        <w:tc>
          <w:tcPr>
            <w:vAlign w:val="center"/>
          </w:tcPr>
          <w:p w14:paraId="038B58B3">
            <w:pPr>
              <w:jc w:val="center"/>
            </w:pPr>
            <w:r>
              <w:t>20(W/㎡)</w:t>
            </w:r>
          </w:p>
        </w:tc>
        <w:tc>
          <w:tcPr>
            <w:vAlign w:val="center"/>
          </w:tcPr>
          <w:p w14:paraId="640FA743">
            <w:pPr>
              <w:jc w:val="center"/>
            </w:pPr>
            <w:r>
              <w:t>10(W/㎡)</w:t>
            </w:r>
          </w:p>
        </w:tc>
      </w:tr>
      <w:tr w14:paraId="55EA0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F88C8D">
            <w:r>
              <w:t>调光室</w:t>
            </w:r>
          </w:p>
        </w:tc>
        <w:tc>
          <w:tcPr>
            <w:vAlign w:val="center"/>
          </w:tcPr>
          <w:p w14:paraId="6C503156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4D35F9C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1C54E2F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61D437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AF0968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D550C10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6B4CAD16">
            <w:pPr>
              <w:jc w:val="center"/>
            </w:pPr>
            <w:r>
              <w:t>10(W/㎡)</w:t>
            </w:r>
          </w:p>
        </w:tc>
      </w:tr>
      <w:tr w14:paraId="0141E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E5BA3E">
            <w:r>
              <w:t>走廊</w:t>
            </w:r>
          </w:p>
        </w:tc>
        <w:tc>
          <w:tcPr>
            <w:vAlign w:val="center"/>
          </w:tcPr>
          <w:p w14:paraId="2C1709A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83F1CE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EAF0BB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5A80FC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6E0B59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9FF4CB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66DE73F">
            <w:pPr>
              <w:jc w:val="center"/>
            </w:pPr>
            <w:r>
              <w:t>15(W/㎡)</w:t>
            </w:r>
          </w:p>
        </w:tc>
      </w:tr>
      <w:tr w14:paraId="45CC26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126198">
            <w:r>
              <w:t>阅览室</w:t>
            </w:r>
          </w:p>
        </w:tc>
        <w:tc>
          <w:tcPr>
            <w:vAlign w:val="center"/>
          </w:tcPr>
          <w:p w14:paraId="190082B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39EE9C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5E45D7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FC2869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01D9C7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C7FAA4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85A7714">
            <w:pPr>
              <w:jc w:val="center"/>
            </w:pPr>
            <w:r>
              <w:t>15(W/㎡)</w:t>
            </w:r>
          </w:p>
        </w:tc>
      </w:tr>
    </w:tbl>
    <w:p w14:paraId="4CC154A4">
      <w:pPr>
        <w:pStyle w:val="5"/>
        <w:widowControl w:val="0"/>
        <w:jc w:val="both"/>
        <w:rPr>
          <w:color w:val="000000"/>
        </w:rPr>
      </w:pPr>
      <w:bookmarkStart w:id="73" w:name="_Toc10296"/>
      <w:r>
        <w:rPr>
          <w:color w:val="000000"/>
        </w:rPr>
        <w:t>作息时间表</w:t>
      </w:r>
      <w:bookmarkEnd w:id="73"/>
    </w:p>
    <w:p w14:paraId="492480DF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0268D37">
      <w:pPr>
        <w:pStyle w:val="4"/>
        <w:widowControl w:val="0"/>
        <w:jc w:val="both"/>
        <w:rPr>
          <w:color w:val="000000"/>
        </w:rPr>
      </w:pPr>
      <w:bookmarkStart w:id="74" w:name="_Toc10257"/>
      <w:r>
        <w:rPr>
          <w:color w:val="000000"/>
        </w:rPr>
        <w:t>系统类型</w:t>
      </w:r>
      <w:bookmarkEnd w:id="74"/>
    </w:p>
    <w:p w14:paraId="50C4BDE1">
      <w:pPr>
        <w:pStyle w:val="5"/>
        <w:widowControl w:val="0"/>
        <w:jc w:val="both"/>
        <w:rPr>
          <w:color w:val="000000"/>
        </w:rPr>
      </w:pPr>
      <w:bookmarkStart w:id="75" w:name="_Toc30040"/>
      <w:r>
        <w:rPr>
          <w:color w:val="000000"/>
        </w:rPr>
        <w:t>系统分区</w:t>
      </w:r>
      <w:bookmarkEnd w:id="7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9AEE8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390A8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C317DA5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548EED4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790AFC5F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7A06A2A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0449000">
            <w:pPr>
              <w:jc w:val="center"/>
            </w:pPr>
            <w:r>
              <w:t>包含的房间</w:t>
            </w:r>
          </w:p>
        </w:tc>
      </w:tr>
      <w:tr w14:paraId="6D006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17451B">
            <w:r>
              <w:t>默认</w:t>
            </w:r>
          </w:p>
        </w:tc>
        <w:tc>
          <w:tcPr>
            <w:vAlign w:val="center"/>
          </w:tcPr>
          <w:p w14:paraId="63299CAE">
            <w:r>
              <w:t>地暖/辐射板采暖/散热器采暖</w:t>
            </w:r>
          </w:p>
        </w:tc>
        <w:tc>
          <w:tcPr>
            <w:vAlign w:val="center"/>
          </w:tcPr>
          <w:p w14:paraId="53355FB8">
            <w:r>
              <w:t>－</w:t>
            </w:r>
          </w:p>
        </w:tc>
        <w:tc>
          <w:tcPr>
            <w:vAlign w:val="center"/>
          </w:tcPr>
          <w:p w14:paraId="4B4CCD3D">
            <w:r>
              <w:t>－</w:t>
            </w:r>
          </w:p>
        </w:tc>
        <w:tc>
          <w:tcPr>
            <w:vAlign w:val="center"/>
          </w:tcPr>
          <w:p w14:paraId="40030756">
            <w:r>
              <w:t>2896.73</w:t>
            </w:r>
          </w:p>
        </w:tc>
        <w:tc>
          <w:tcPr>
            <w:vAlign w:val="center"/>
          </w:tcPr>
          <w:p w14:paraId="7EE75D7D">
            <w:r>
              <w:t>所有房间</w:t>
            </w:r>
          </w:p>
        </w:tc>
      </w:tr>
    </w:tbl>
    <w:p w14:paraId="3CCC4632">
      <w:pPr>
        <w:pStyle w:val="5"/>
        <w:widowControl w:val="0"/>
        <w:jc w:val="both"/>
        <w:rPr>
          <w:color w:val="000000"/>
        </w:rPr>
      </w:pPr>
      <w:bookmarkStart w:id="76" w:name="_Toc3707"/>
      <w:r>
        <w:rPr>
          <w:color w:val="000000"/>
        </w:rPr>
        <w:t>热回收参数</w:t>
      </w:r>
      <w:bookmarkEnd w:id="7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23DEB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BE20C3A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D0545AF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23F19D1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87B2320">
            <w:pPr>
              <w:jc w:val="center"/>
            </w:pPr>
            <w:r>
              <w:t>供暖</w:t>
            </w:r>
          </w:p>
        </w:tc>
      </w:tr>
      <w:tr w14:paraId="2B045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F7A12D6"/>
        </w:tc>
        <w:tc>
          <w:tcPr>
            <w:vMerge w:val="continue"/>
            <w:vAlign w:val="center"/>
          </w:tcPr>
          <w:p w14:paraId="2F2AE697"/>
        </w:tc>
        <w:tc>
          <w:tcPr>
            <w:vAlign w:val="center"/>
          </w:tcPr>
          <w:p w14:paraId="5012B391">
            <w:r>
              <w:t>回收效率</w:t>
            </w:r>
          </w:p>
        </w:tc>
        <w:tc>
          <w:tcPr>
            <w:vAlign w:val="center"/>
          </w:tcPr>
          <w:p w14:paraId="5EED63D5">
            <w:r>
              <w:t>启动温(焓)差</w:t>
            </w:r>
          </w:p>
        </w:tc>
        <w:tc>
          <w:tcPr>
            <w:vAlign w:val="center"/>
          </w:tcPr>
          <w:p w14:paraId="2AB4FBBF">
            <w:r>
              <w:t>回收效率</w:t>
            </w:r>
          </w:p>
        </w:tc>
        <w:tc>
          <w:tcPr>
            <w:vAlign w:val="center"/>
          </w:tcPr>
          <w:p w14:paraId="49CF6D3A">
            <w:r>
              <w:t>启动温(焓)差</w:t>
            </w:r>
          </w:p>
        </w:tc>
      </w:tr>
      <w:tr w14:paraId="0E993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E1423B">
            <w:r>
              <w:t>默认</w:t>
            </w:r>
          </w:p>
        </w:tc>
        <w:tc>
          <w:tcPr>
            <w:vAlign w:val="center"/>
          </w:tcPr>
          <w:p w14:paraId="77CA0F8E">
            <w:r>
              <w:t>显热回收</w:t>
            </w:r>
          </w:p>
        </w:tc>
        <w:tc>
          <w:tcPr>
            <w:vAlign w:val="center"/>
          </w:tcPr>
          <w:p w14:paraId="226AA2B0">
            <w:r>
              <w:t>－</w:t>
            </w:r>
          </w:p>
        </w:tc>
        <w:tc>
          <w:tcPr>
            <w:vAlign w:val="center"/>
          </w:tcPr>
          <w:p w14:paraId="264A7683">
            <w:r>
              <w:t>－</w:t>
            </w:r>
          </w:p>
        </w:tc>
        <w:tc>
          <w:tcPr>
            <w:vAlign w:val="center"/>
          </w:tcPr>
          <w:p w14:paraId="229C8996">
            <w:r>
              <w:t>0.65</w:t>
            </w:r>
          </w:p>
        </w:tc>
        <w:tc>
          <w:tcPr>
            <w:vAlign w:val="center"/>
          </w:tcPr>
          <w:p w14:paraId="1A6D7AE2">
            <w:r>
              <w:t>5(℃)</w:t>
            </w:r>
          </w:p>
        </w:tc>
      </w:tr>
    </w:tbl>
    <w:p w14:paraId="7158B7C8">
      <w:pPr>
        <w:pStyle w:val="4"/>
        <w:widowControl w:val="0"/>
        <w:jc w:val="both"/>
        <w:rPr>
          <w:color w:val="000000"/>
        </w:rPr>
      </w:pPr>
      <w:bookmarkStart w:id="77" w:name="_Toc18910"/>
      <w:r>
        <w:rPr>
          <w:color w:val="000000"/>
        </w:rPr>
        <w:t>供暖系统</w:t>
      </w:r>
      <w:bookmarkEnd w:id="77"/>
    </w:p>
    <w:p w14:paraId="02BA7465">
      <w:pPr>
        <w:pStyle w:val="5"/>
        <w:widowControl w:val="0"/>
        <w:jc w:val="both"/>
        <w:rPr>
          <w:color w:val="000000"/>
        </w:rPr>
      </w:pPr>
      <w:bookmarkStart w:id="78" w:name="_Toc9792"/>
      <w:r>
        <w:rPr>
          <w:color w:val="000000"/>
        </w:rPr>
        <w:t>默认热源</w:t>
      </w:r>
      <w:bookmarkEnd w:id="78"/>
    </w:p>
    <w:p w14:paraId="798474E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372507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830B3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2344AA0E">
            <w:r>
              <w:t>默认</w:t>
            </w:r>
          </w:p>
        </w:tc>
      </w:tr>
    </w:tbl>
    <w:p w14:paraId="670C431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713B1B37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75EA5F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2F239E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2C78C713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9868741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6B866E7D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195231EA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224A1704">
            <w:pPr>
              <w:jc w:val="center"/>
            </w:pPr>
            <w:r>
              <w:t>台数</w:t>
            </w:r>
          </w:p>
        </w:tc>
      </w:tr>
      <w:tr w14:paraId="6D36F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400FA8">
            <w:r>
              <w:t>热泵机组</w:t>
            </w:r>
          </w:p>
        </w:tc>
        <w:tc>
          <w:tcPr>
            <w:vAlign w:val="center"/>
          </w:tcPr>
          <w:p w14:paraId="703D84E2">
            <w:r>
              <w:t>空气源热泵</w:t>
            </w:r>
          </w:p>
        </w:tc>
        <w:tc>
          <w:tcPr>
            <w:vAlign w:val="center"/>
          </w:tcPr>
          <w:p w14:paraId="6580D256">
            <w:r>
              <w:t>125</w:t>
            </w:r>
          </w:p>
        </w:tc>
        <w:tc>
          <w:tcPr>
            <w:vAlign w:val="center"/>
          </w:tcPr>
          <w:p w14:paraId="71B75C3C">
            <w:r>
              <w:t>500</w:t>
            </w:r>
          </w:p>
        </w:tc>
        <w:tc>
          <w:tcPr>
            <w:vAlign w:val="center"/>
          </w:tcPr>
          <w:p w14:paraId="0EEB5D21">
            <w:r>
              <w:t>4.00</w:t>
            </w:r>
          </w:p>
        </w:tc>
        <w:tc>
          <w:tcPr>
            <w:vAlign w:val="center"/>
          </w:tcPr>
          <w:p w14:paraId="32B0FBE8">
            <w:r>
              <w:t>1</w:t>
            </w:r>
          </w:p>
        </w:tc>
      </w:tr>
    </w:tbl>
    <w:p w14:paraId="5899592C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2A9B5C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2DB5B3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0C5BE25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64BD2C71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76A706EA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5842EB1A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51F1BF42">
            <w:pPr>
              <w:jc w:val="center"/>
            </w:pPr>
            <w:r>
              <w:t>台数</w:t>
            </w:r>
          </w:p>
        </w:tc>
      </w:tr>
      <w:tr w14:paraId="21D6B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9C8AE4">
            <w:r>
              <w:t>单速</w:t>
            </w:r>
          </w:p>
        </w:tc>
        <w:tc>
          <w:tcPr>
            <w:vAlign w:val="center"/>
          </w:tcPr>
          <w:p w14:paraId="1EE1596F">
            <w:r>
              <w:t>320</w:t>
            </w:r>
          </w:p>
        </w:tc>
        <w:tc>
          <w:tcPr>
            <w:vAlign w:val="center"/>
          </w:tcPr>
          <w:p w14:paraId="18BD49DA">
            <w:r>
              <w:t>30</w:t>
            </w:r>
          </w:p>
        </w:tc>
        <w:tc>
          <w:tcPr>
            <w:vAlign w:val="center"/>
          </w:tcPr>
          <w:p w14:paraId="27535DA3">
            <w:r>
              <w:t>80</w:t>
            </w:r>
          </w:p>
        </w:tc>
        <w:tc>
          <w:tcPr>
            <w:vAlign w:val="center"/>
          </w:tcPr>
          <w:p w14:paraId="4FA52760">
            <w:r>
              <w:t>37.6</w:t>
            </w:r>
          </w:p>
        </w:tc>
        <w:tc>
          <w:tcPr>
            <w:vAlign w:val="center"/>
          </w:tcPr>
          <w:p w14:paraId="55C109BF">
            <w:r>
              <w:t>1</w:t>
            </w:r>
          </w:p>
        </w:tc>
      </w:tr>
    </w:tbl>
    <w:p w14:paraId="6C007407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55A0D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174EE3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7C08302D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014EB34F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2619900D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3864541C">
            <w:pPr>
              <w:jc w:val="center"/>
            </w:pPr>
            <w:r>
              <w:t>供暖水泵功率(kW)</w:t>
            </w:r>
          </w:p>
        </w:tc>
      </w:tr>
      <w:tr w14:paraId="53E6E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28C77">
            <w:r>
              <w:t>20</w:t>
            </w:r>
          </w:p>
        </w:tc>
        <w:tc>
          <w:tcPr>
            <w:vAlign w:val="center"/>
          </w:tcPr>
          <w:p w14:paraId="55FC64FB">
            <w:r>
              <w:t>100</w:t>
            </w:r>
          </w:p>
        </w:tc>
        <w:tc>
          <w:tcPr>
            <w:vAlign w:val="center"/>
          </w:tcPr>
          <w:p w14:paraId="373D41A4">
            <w:r>
              <w:t>25</w:t>
            </w:r>
          </w:p>
        </w:tc>
        <w:tc>
          <w:tcPr>
            <w:vAlign w:val="center"/>
          </w:tcPr>
          <w:p w14:paraId="1F6B884A">
            <w:r>
              <w:t>4.00</w:t>
            </w:r>
          </w:p>
        </w:tc>
        <w:tc>
          <w:tcPr>
            <w:vAlign w:val="center"/>
          </w:tcPr>
          <w:p w14:paraId="3DF362A0">
            <w:r>
              <w:t>37.6</w:t>
            </w:r>
          </w:p>
        </w:tc>
      </w:tr>
      <w:tr w14:paraId="25A90C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4082EE">
            <w:r>
              <w:t>40</w:t>
            </w:r>
          </w:p>
        </w:tc>
        <w:tc>
          <w:tcPr>
            <w:vAlign w:val="center"/>
          </w:tcPr>
          <w:p w14:paraId="591F059E">
            <w:r>
              <w:t>200</w:t>
            </w:r>
          </w:p>
        </w:tc>
        <w:tc>
          <w:tcPr>
            <w:vAlign w:val="center"/>
          </w:tcPr>
          <w:p w14:paraId="15C35661">
            <w:r>
              <w:t>50</w:t>
            </w:r>
          </w:p>
        </w:tc>
        <w:tc>
          <w:tcPr>
            <w:vAlign w:val="center"/>
          </w:tcPr>
          <w:p w14:paraId="4E1D047F">
            <w:r>
              <w:t>4.00</w:t>
            </w:r>
          </w:p>
        </w:tc>
        <w:tc>
          <w:tcPr>
            <w:vAlign w:val="center"/>
          </w:tcPr>
          <w:p w14:paraId="420A884D">
            <w:r>
              <w:t>37.6</w:t>
            </w:r>
          </w:p>
        </w:tc>
      </w:tr>
      <w:tr w14:paraId="557D0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86EF5D">
            <w:r>
              <w:t>60</w:t>
            </w:r>
          </w:p>
        </w:tc>
        <w:tc>
          <w:tcPr>
            <w:vAlign w:val="center"/>
          </w:tcPr>
          <w:p w14:paraId="13FC6777">
            <w:r>
              <w:t>300</w:t>
            </w:r>
          </w:p>
        </w:tc>
        <w:tc>
          <w:tcPr>
            <w:vAlign w:val="center"/>
          </w:tcPr>
          <w:p w14:paraId="66BE29F1">
            <w:r>
              <w:t>75</w:t>
            </w:r>
          </w:p>
        </w:tc>
        <w:tc>
          <w:tcPr>
            <w:vAlign w:val="center"/>
          </w:tcPr>
          <w:p w14:paraId="2651E676">
            <w:r>
              <w:t>4.00</w:t>
            </w:r>
          </w:p>
        </w:tc>
        <w:tc>
          <w:tcPr>
            <w:vAlign w:val="center"/>
          </w:tcPr>
          <w:p w14:paraId="5108C98E">
            <w:r>
              <w:t>37.6</w:t>
            </w:r>
          </w:p>
        </w:tc>
      </w:tr>
      <w:tr w14:paraId="5E17A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7EE530">
            <w:r>
              <w:t>80</w:t>
            </w:r>
          </w:p>
        </w:tc>
        <w:tc>
          <w:tcPr>
            <w:vAlign w:val="center"/>
          </w:tcPr>
          <w:p w14:paraId="1DABBF9C">
            <w:r>
              <w:t>400</w:t>
            </w:r>
          </w:p>
        </w:tc>
        <w:tc>
          <w:tcPr>
            <w:vAlign w:val="center"/>
          </w:tcPr>
          <w:p w14:paraId="471118D1">
            <w:r>
              <w:t>100</w:t>
            </w:r>
          </w:p>
        </w:tc>
        <w:tc>
          <w:tcPr>
            <w:vAlign w:val="center"/>
          </w:tcPr>
          <w:p w14:paraId="4EA041ED">
            <w:r>
              <w:t>4.00</w:t>
            </w:r>
          </w:p>
        </w:tc>
        <w:tc>
          <w:tcPr>
            <w:vAlign w:val="center"/>
          </w:tcPr>
          <w:p w14:paraId="705762F5">
            <w:r>
              <w:t>37.6</w:t>
            </w:r>
          </w:p>
        </w:tc>
      </w:tr>
      <w:tr w14:paraId="6446B8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57A45E">
            <w:r>
              <w:t>100</w:t>
            </w:r>
          </w:p>
        </w:tc>
        <w:tc>
          <w:tcPr>
            <w:vAlign w:val="center"/>
          </w:tcPr>
          <w:p w14:paraId="48E43581">
            <w:r>
              <w:t>500</w:t>
            </w:r>
          </w:p>
        </w:tc>
        <w:tc>
          <w:tcPr>
            <w:vAlign w:val="center"/>
          </w:tcPr>
          <w:p w14:paraId="740057AB">
            <w:r>
              <w:t>125</w:t>
            </w:r>
          </w:p>
        </w:tc>
        <w:tc>
          <w:tcPr>
            <w:vAlign w:val="center"/>
          </w:tcPr>
          <w:p w14:paraId="2A3E5D3D">
            <w:r>
              <w:t>4.00</w:t>
            </w:r>
          </w:p>
        </w:tc>
        <w:tc>
          <w:tcPr>
            <w:vAlign w:val="center"/>
          </w:tcPr>
          <w:p w14:paraId="38123AD5">
            <w:r>
              <w:t>37.6</w:t>
            </w:r>
          </w:p>
        </w:tc>
      </w:tr>
    </w:tbl>
    <w:p w14:paraId="2713B7C1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3ED0D9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510142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1550B1E4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2FC3577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77DC932D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4230B863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0754D23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05216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6721B8">
            <w:r>
              <w:t>0~20</w:t>
            </w:r>
          </w:p>
        </w:tc>
        <w:tc>
          <w:tcPr>
            <w:vAlign w:val="center"/>
          </w:tcPr>
          <w:p w14:paraId="5966D920">
            <w:r>
              <w:t>75261</w:t>
            </w:r>
          </w:p>
        </w:tc>
        <w:tc>
          <w:tcPr>
            <w:vAlign w:val="center"/>
          </w:tcPr>
          <w:p w14:paraId="7F725577">
            <w:r>
              <w:t>1693</w:t>
            </w:r>
          </w:p>
        </w:tc>
        <w:tc>
          <w:tcPr>
            <w:vAlign w:val="center"/>
          </w:tcPr>
          <w:p w14:paraId="2519A22A">
            <w:r>
              <w:t>4.00</w:t>
            </w:r>
          </w:p>
        </w:tc>
        <w:tc>
          <w:tcPr>
            <w:vAlign w:val="center"/>
          </w:tcPr>
          <w:p w14:paraId="58799282">
            <w:r>
              <w:t>18815</w:t>
            </w:r>
          </w:p>
        </w:tc>
        <w:tc>
          <w:tcPr>
            <w:vAlign w:val="center"/>
          </w:tcPr>
          <w:p w14:paraId="5A1BAAF8">
            <w:r>
              <w:t>63657</w:t>
            </w:r>
          </w:p>
        </w:tc>
      </w:tr>
      <w:tr w14:paraId="4FA19D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9DA8CA">
            <w:r>
              <w:t>20~40</w:t>
            </w:r>
          </w:p>
        </w:tc>
        <w:tc>
          <w:tcPr>
            <w:vAlign w:val="center"/>
          </w:tcPr>
          <w:p w14:paraId="694C90DE">
            <w:r>
              <w:t>124459</w:t>
            </w:r>
          </w:p>
        </w:tc>
        <w:tc>
          <w:tcPr>
            <w:vAlign w:val="center"/>
          </w:tcPr>
          <w:p w14:paraId="06F69FBC">
            <w:r>
              <w:t>846</w:t>
            </w:r>
          </w:p>
        </w:tc>
        <w:tc>
          <w:tcPr>
            <w:vAlign w:val="center"/>
          </w:tcPr>
          <w:p w14:paraId="25852499">
            <w:r>
              <w:t>4.00</w:t>
            </w:r>
          </w:p>
        </w:tc>
        <w:tc>
          <w:tcPr>
            <w:vAlign w:val="center"/>
          </w:tcPr>
          <w:p w14:paraId="76140D6E">
            <w:r>
              <w:t>31115</w:t>
            </w:r>
          </w:p>
        </w:tc>
        <w:tc>
          <w:tcPr>
            <w:vAlign w:val="center"/>
          </w:tcPr>
          <w:p w14:paraId="16A1D747">
            <w:r>
              <w:t>31810</w:t>
            </w:r>
          </w:p>
        </w:tc>
      </w:tr>
      <w:tr w14:paraId="03D3BC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AAA3E2">
            <w:r>
              <w:t>40~60</w:t>
            </w:r>
          </w:p>
        </w:tc>
        <w:tc>
          <w:tcPr>
            <w:vAlign w:val="center"/>
          </w:tcPr>
          <w:p w14:paraId="2A55420A">
            <w:r>
              <w:t>106075</w:t>
            </w:r>
          </w:p>
        </w:tc>
        <w:tc>
          <w:tcPr>
            <w:vAlign w:val="center"/>
          </w:tcPr>
          <w:p w14:paraId="2A678C32">
            <w:r>
              <w:t>439</w:t>
            </w:r>
          </w:p>
        </w:tc>
        <w:tc>
          <w:tcPr>
            <w:vAlign w:val="center"/>
          </w:tcPr>
          <w:p w14:paraId="42310B2C">
            <w:r>
              <w:t>4.00</w:t>
            </w:r>
          </w:p>
        </w:tc>
        <w:tc>
          <w:tcPr>
            <w:vAlign w:val="center"/>
          </w:tcPr>
          <w:p w14:paraId="3779352A">
            <w:r>
              <w:t>26519</w:t>
            </w:r>
          </w:p>
        </w:tc>
        <w:tc>
          <w:tcPr>
            <w:vAlign w:val="center"/>
          </w:tcPr>
          <w:p w14:paraId="178B0083">
            <w:r>
              <w:t>16506</w:t>
            </w:r>
          </w:p>
        </w:tc>
      </w:tr>
      <w:tr w14:paraId="6E3AB8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C855CA">
            <w:r>
              <w:t>60~80</w:t>
            </w:r>
          </w:p>
        </w:tc>
        <w:tc>
          <w:tcPr>
            <w:vAlign w:val="center"/>
          </w:tcPr>
          <w:p w14:paraId="131AA730">
            <w:r>
              <w:t>29378</w:t>
            </w:r>
          </w:p>
        </w:tc>
        <w:tc>
          <w:tcPr>
            <w:vAlign w:val="center"/>
          </w:tcPr>
          <w:p w14:paraId="04A528D3">
            <w:r>
              <w:t>87</w:t>
            </w:r>
          </w:p>
        </w:tc>
        <w:tc>
          <w:tcPr>
            <w:vAlign w:val="center"/>
          </w:tcPr>
          <w:p w14:paraId="5A2D4CFD">
            <w:r>
              <w:t>4.00</w:t>
            </w:r>
          </w:p>
        </w:tc>
        <w:tc>
          <w:tcPr>
            <w:vAlign w:val="center"/>
          </w:tcPr>
          <w:p w14:paraId="4E36BCEA">
            <w:r>
              <w:t>7344</w:t>
            </w:r>
          </w:p>
        </w:tc>
        <w:tc>
          <w:tcPr>
            <w:vAlign w:val="center"/>
          </w:tcPr>
          <w:p w14:paraId="4D807939">
            <w:r>
              <w:t>3271</w:t>
            </w:r>
          </w:p>
        </w:tc>
      </w:tr>
      <w:tr w14:paraId="1E1E4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4A9038">
            <w:r>
              <w:t>80~100</w:t>
            </w:r>
          </w:p>
        </w:tc>
        <w:tc>
          <w:tcPr>
            <w:vAlign w:val="center"/>
          </w:tcPr>
          <w:p w14:paraId="5F7B9920">
            <w:r>
              <w:t>0</w:t>
            </w:r>
          </w:p>
        </w:tc>
        <w:tc>
          <w:tcPr>
            <w:vAlign w:val="center"/>
          </w:tcPr>
          <w:p w14:paraId="523C156C">
            <w:r>
              <w:t>0</w:t>
            </w:r>
          </w:p>
        </w:tc>
        <w:tc>
          <w:tcPr>
            <w:vAlign w:val="center"/>
          </w:tcPr>
          <w:p w14:paraId="0A5A8D1B">
            <w:r>
              <w:t>0.00</w:t>
            </w:r>
          </w:p>
        </w:tc>
        <w:tc>
          <w:tcPr>
            <w:vAlign w:val="center"/>
          </w:tcPr>
          <w:p w14:paraId="5E4E4F70">
            <w:r>
              <w:t>0</w:t>
            </w:r>
          </w:p>
        </w:tc>
        <w:tc>
          <w:tcPr>
            <w:vAlign w:val="center"/>
          </w:tcPr>
          <w:p w14:paraId="083BB776">
            <w:r>
              <w:t>0</w:t>
            </w:r>
          </w:p>
        </w:tc>
      </w:tr>
      <w:tr w14:paraId="71D400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2DB8AD">
            <w:r>
              <w:t>&gt;100</w:t>
            </w:r>
          </w:p>
        </w:tc>
        <w:tc>
          <w:tcPr>
            <w:vAlign w:val="center"/>
          </w:tcPr>
          <w:p w14:paraId="4FBEE440">
            <w:r>
              <w:t>0</w:t>
            </w:r>
          </w:p>
        </w:tc>
        <w:tc>
          <w:tcPr>
            <w:vAlign w:val="center"/>
          </w:tcPr>
          <w:p w14:paraId="08A969D5">
            <w:r>
              <w:t>0</w:t>
            </w:r>
          </w:p>
        </w:tc>
        <w:tc>
          <w:tcPr>
            <w:vAlign w:val="center"/>
          </w:tcPr>
          <w:p w14:paraId="551507A2">
            <w:r>
              <w:t>－</w:t>
            </w:r>
          </w:p>
        </w:tc>
        <w:tc>
          <w:tcPr>
            <w:vAlign w:val="center"/>
          </w:tcPr>
          <w:p w14:paraId="746BA722">
            <w:r>
              <w:t>0</w:t>
            </w:r>
          </w:p>
        </w:tc>
        <w:tc>
          <w:tcPr>
            <w:vAlign w:val="center"/>
          </w:tcPr>
          <w:p w14:paraId="505AC6D8">
            <w:r>
              <w:t>0</w:t>
            </w:r>
          </w:p>
        </w:tc>
      </w:tr>
      <w:tr w14:paraId="0FEDE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6DCFEF">
            <w:r>
              <w:t>合计</w:t>
            </w:r>
          </w:p>
        </w:tc>
        <w:tc>
          <w:tcPr>
            <w:vAlign w:val="center"/>
          </w:tcPr>
          <w:p w14:paraId="42292F0E">
            <w:r>
              <w:t>335172</w:t>
            </w:r>
          </w:p>
        </w:tc>
        <w:tc>
          <w:tcPr>
            <w:vAlign w:val="center"/>
          </w:tcPr>
          <w:p w14:paraId="28020E60">
            <w:r>
              <w:t>3065</w:t>
            </w:r>
          </w:p>
        </w:tc>
        <w:tc>
          <w:tcPr>
            <w:vAlign w:val="center"/>
          </w:tcPr>
          <w:p w14:paraId="5C401FF0"/>
        </w:tc>
        <w:tc>
          <w:tcPr>
            <w:vAlign w:val="center"/>
          </w:tcPr>
          <w:p w14:paraId="376AD982">
            <w:r>
              <w:t>83793</w:t>
            </w:r>
          </w:p>
        </w:tc>
        <w:tc>
          <w:tcPr>
            <w:vAlign w:val="center"/>
          </w:tcPr>
          <w:p w14:paraId="4873F03A">
            <w:r>
              <w:t>115244</w:t>
            </w:r>
          </w:p>
        </w:tc>
      </w:tr>
    </w:tbl>
    <w:p w14:paraId="59031B0C">
      <w:pPr>
        <w:pStyle w:val="4"/>
        <w:widowControl w:val="0"/>
        <w:jc w:val="both"/>
        <w:rPr>
          <w:color w:val="000000"/>
        </w:rPr>
      </w:pPr>
      <w:bookmarkStart w:id="79" w:name="_Toc15525"/>
      <w:r>
        <w:rPr>
          <w:color w:val="000000"/>
        </w:rPr>
        <w:t>空调风机</w:t>
      </w:r>
      <w:bookmarkEnd w:id="79"/>
    </w:p>
    <w:p w14:paraId="09383A99">
      <w:pPr>
        <w:pStyle w:val="5"/>
        <w:widowControl w:val="0"/>
        <w:jc w:val="both"/>
        <w:rPr>
          <w:color w:val="000000"/>
        </w:rPr>
      </w:pPr>
      <w:bookmarkStart w:id="80" w:name="_Toc12611"/>
      <w:r>
        <w:rPr>
          <w:color w:val="000000"/>
        </w:rPr>
        <w:t>独立新排风</w:t>
      </w:r>
      <w:bookmarkEnd w:id="8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1C013F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B647F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7D0507A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61ED948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0DCF0AC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527F6729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7639198">
            <w:pPr>
              <w:jc w:val="center"/>
            </w:pPr>
            <w:r>
              <w:t>新风电耗(kWh)</w:t>
            </w:r>
          </w:p>
        </w:tc>
      </w:tr>
      <w:tr w14:paraId="098BF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BFB84A">
            <w:r>
              <w:t>默认</w:t>
            </w:r>
          </w:p>
        </w:tc>
        <w:tc>
          <w:tcPr>
            <w:vAlign w:val="center"/>
          </w:tcPr>
          <w:p w14:paraId="7E65BF78">
            <w:r>
              <w:t>30639</w:t>
            </w:r>
          </w:p>
        </w:tc>
        <w:tc>
          <w:tcPr>
            <w:vAlign w:val="center"/>
          </w:tcPr>
          <w:p w14:paraId="1166AF43">
            <w:r>
              <w:t>0.24</w:t>
            </w:r>
          </w:p>
        </w:tc>
        <w:tc>
          <w:tcPr>
            <w:vAlign w:val="center"/>
          </w:tcPr>
          <w:p w14:paraId="320D7B3D">
            <w:r>
              <w:t>7353</w:t>
            </w:r>
          </w:p>
        </w:tc>
        <w:tc>
          <w:tcPr>
            <w:vAlign w:val="center"/>
          </w:tcPr>
          <w:p w14:paraId="0A03FCFA">
            <w:r>
              <w:t>3696</w:t>
            </w:r>
          </w:p>
        </w:tc>
        <w:tc>
          <w:tcPr>
            <w:vAlign w:val="center"/>
          </w:tcPr>
          <w:p w14:paraId="7E272B10">
            <w:r>
              <w:t>27178</w:t>
            </w:r>
          </w:p>
        </w:tc>
      </w:tr>
      <w:tr w14:paraId="60593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3C0466F7">
            <w:r>
              <w:t>合计</w:t>
            </w:r>
          </w:p>
        </w:tc>
        <w:tc>
          <w:tcPr>
            <w:vAlign w:val="center"/>
          </w:tcPr>
          <w:p w14:paraId="39EDFA5E">
            <w:r>
              <w:t>27178</w:t>
            </w:r>
          </w:p>
        </w:tc>
      </w:tr>
    </w:tbl>
    <w:p w14:paraId="7E67B08D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1305E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24066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2F6C2A7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55D71AE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4686C9D5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D3FE795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1B798F5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267B492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152879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DA3122">
            <w:r>
              <w:t>默认</w:t>
            </w:r>
          </w:p>
        </w:tc>
        <w:tc>
          <w:tcPr>
            <w:vAlign w:val="center"/>
          </w:tcPr>
          <w:p w14:paraId="7C9852CB">
            <w:r>
              <w:t>24511</w:t>
            </w:r>
          </w:p>
        </w:tc>
        <w:tc>
          <w:tcPr>
            <w:vAlign w:val="center"/>
          </w:tcPr>
          <w:p w14:paraId="6CD4513F">
            <w:r>
              <w:t>0.8</w:t>
            </w:r>
          </w:p>
        </w:tc>
        <w:tc>
          <w:tcPr>
            <w:vAlign w:val="center"/>
          </w:tcPr>
          <w:p w14:paraId="09F6C746">
            <w:r>
              <w:t>0.24</w:t>
            </w:r>
          </w:p>
        </w:tc>
        <w:tc>
          <w:tcPr>
            <w:vAlign w:val="center"/>
          </w:tcPr>
          <w:p w14:paraId="3AEEF652">
            <w:r>
              <w:t>5883</w:t>
            </w:r>
          </w:p>
        </w:tc>
        <w:tc>
          <w:tcPr>
            <w:vAlign w:val="center"/>
          </w:tcPr>
          <w:p w14:paraId="4934AD06">
            <w:r>
              <w:t>3696</w:t>
            </w:r>
          </w:p>
        </w:tc>
        <w:tc>
          <w:tcPr>
            <w:vAlign w:val="center"/>
          </w:tcPr>
          <w:p w14:paraId="3A3CD13C">
            <w:r>
              <w:t>21743</w:t>
            </w:r>
          </w:p>
        </w:tc>
      </w:tr>
      <w:tr w14:paraId="13AE31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69FE5FE">
            <w:r>
              <w:t>合计</w:t>
            </w:r>
          </w:p>
        </w:tc>
        <w:tc>
          <w:tcPr>
            <w:vAlign w:val="center"/>
          </w:tcPr>
          <w:p w14:paraId="138BE841">
            <w:r>
              <w:t>21743</w:t>
            </w:r>
          </w:p>
        </w:tc>
      </w:tr>
    </w:tbl>
    <w:p w14:paraId="32CC9764">
      <w:pPr>
        <w:pStyle w:val="4"/>
        <w:widowControl w:val="0"/>
        <w:jc w:val="both"/>
        <w:rPr>
          <w:color w:val="000000"/>
        </w:rPr>
      </w:pPr>
      <w:bookmarkStart w:id="81" w:name="_Toc15540"/>
      <w:r>
        <w:rPr>
          <w:color w:val="000000"/>
        </w:rPr>
        <w:t>照明</w:t>
      </w:r>
      <w:bookmarkEnd w:id="81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7570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96052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3C047E6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3E6D9BE7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053DA10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D6137AC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55D48A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1CF2DF">
            <w:r>
              <w:t>卫生间</w:t>
            </w:r>
          </w:p>
        </w:tc>
        <w:tc>
          <w:tcPr>
            <w:vAlign w:val="center"/>
          </w:tcPr>
          <w:p w14:paraId="31AFF679">
            <w:r>
              <w:t>13.44</w:t>
            </w:r>
          </w:p>
        </w:tc>
        <w:tc>
          <w:tcPr>
            <w:vAlign w:val="center"/>
          </w:tcPr>
          <w:p w14:paraId="2EF15F74">
            <w:r>
              <w:t>18</w:t>
            </w:r>
          </w:p>
        </w:tc>
        <w:tc>
          <w:tcPr>
            <w:vAlign w:val="center"/>
          </w:tcPr>
          <w:p w14:paraId="446211DF">
            <w:r>
              <w:t>278</w:t>
            </w:r>
          </w:p>
        </w:tc>
        <w:tc>
          <w:tcPr>
            <w:vAlign w:val="center"/>
          </w:tcPr>
          <w:p w14:paraId="7DA46F44">
            <w:r>
              <w:t>3736</w:t>
            </w:r>
          </w:p>
        </w:tc>
      </w:tr>
      <w:tr w14:paraId="38E8CE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6DA82F">
            <w:r>
              <w:t>密集办公室</w:t>
            </w:r>
          </w:p>
        </w:tc>
        <w:tc>
          <w:tcPr>
            <w:vAlign w:val="center"/>
          </w:tcPr>
          <w:p w14:paraId="578AD93E">
            <w:r>
              <w:t>13.44</w:t>
            </w:r>
          </w:p>
        </w:tc>
        <w:tc>
          <w:tcPr>
            <w:vAlign w:val="center"/>
          </w:tcPr>
          <w:p w14:paraId="7191770A">
            <w:r>
              <w:t>6</w:t>
            </w:r>
          </w:p>
        </w:tc>
        <w:tc>
          <w:tcPr>
            <w:vAlign w:val="center"/>
          </w:tcPr>
          <w:p w14:paraId="13499E82">
            <w:r>
              <w:t>297</w:t>
            </w:r>
          </w:p>
        </w:tc>
        <w:tc>
          <w:tcPr>
            <w:vAlign w:val="center"/>
          </w:tcPr>
          <w:p w14:paraId="1AC7EE55">
            <w:r>
              <w:t>3994</w:t>
            </w:r>
          </w:p>
        </w:tc>
      </w:tr>
      <w:tr w14:paraId="1557E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14B9D7">
            <w:r>
              <w:t>开架书库</w:t>
            </w:r>
          </w:p>
        </w:tc>
        <w:tc>
          <w:tcPr>
            <w:vAlign w:val="center"/>
          </w:tcPr>
          <w:p w14:paraId="4C7A076F">
            <w:r>
              <w:t>13.44</w:t>
            </w:r>
          </w:p>
        </w:tc>
        <w:tc>
          <w:tcPr>
            <w:vAlign w:val="center"/>
          </w:tcPr>
          <w:p w14:paraId="018D3C48">
            <w:r>
              <w:t>1</w:t>
            </w:r>
          </w:p>
        </w:tc>
        <w:tc>
          <w:tcPr>
            <w:vAlign w:val="center"/>
          </w:tcPr>
          <w:p w14:paraId="50BD1EB1">
            <w:r>
              <w:t>57</w:t>
            </w:r>
          </w:p>
        </w:tc>
        <w:tc>
          <w:tcPr>
            <w:vAlign w:val="center"/>
          </w:tcPr>
          <w:p w14:paraId="474E2B06">
            <w:r>
              <w:t>766</w:t>
            </w:r>
          </w:p>
        </w:tc>
      </w:tr>
      <w:tr w14:paraId="4383A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5E31AD">
            <w:r>
              <w:t>影音设备室</w:t>
            </w:r>
          </w:p>
        </w:tc>
        <w:tc>
          <w:tcPr>
            <w:vAlign w:val="center"/>
          </w:tcPr>
          <w:p w14:paraId="70A08A17">
            <w:r>
              <w:t>16.61</w:t>
            </w:r>
          </w:p>
        </w:tc>
        <w:tc>
          <w:tcPr>
            <w:vAlign w:val="center"/>
          </w:tcPr>
          <w:p w14:paraId="2BA89476">
            <w:r>
              <w:t>1</w:t>
            </w:r>
          </w:p>
        </w:tc>
        <w:tc>
          <w:tcPr>
            <w:vAlign w:val="center"/>
          </w:tcPr>
          <w:p w14:paraId="7CB39638">
            <w:r>
              <w:t>14</w:t>
            </w:r>
          </w:p>
        </w:tc>
        <w:tc>
          <w:tcPr>
            <w:vAlign w:val="center"/>
          </w:tcPr>
          <w:p w14:paraId="3732ABE8">
            <w:r>
              <w:t>224</w:t>
            </w:r>
          </w:p>
        </w:tc>
      </w:tr>
      <w:tr w14:paraId="3F783B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816D42">
            <w:r>
              <w:t>控制室</w:t>
            </w:r>
          </w:p>
        </w:tc>
        <w:tc>
          <w:tcPr>
            <w:vAlign w:val="center"/>
          </w:tcPr>
          <w:p w14:paraId="0252F3AE">
            <w:r>
              <w:t>16.61</w:t>
            </w:r>
          </w:p>
        </w:tc>
        <w:tc>
          <w:tcPr>
            <w:vAlign w:val="center"/>
          </w:tcPr>
          <w:p w14:paraId="6727E0F3">
            <w:r>
              <w:t>1</w:t>
            </w:r>
          </w:p>
        </w:tc>
        <w:tc>
          <w:tcPr>
            <w:vAlign w:val="center"/>
          </w:tcPr>
          <w:p w14:paraId="4595A077">
            <w:r>
              <w:t>13</w:t>
            </w:r>
          </w:p>
        </w:tc>
        <w:tc>
          <w:tcPr>
            <w:vAlign w:val="center"/>
          </w:tcPr>
          <w:p w14:paraId="63AFACFC">
            <w:r>
              <w:t>209</w:t>
            </w:r>
          </w:p>
        </w:tc>
      </w:tr>
      <w:tr w14:paraId="50765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EACFAF">
            <w:r>
              <w:t>普通办公室</w:t>
            </w:r>
          </w:p>
        </w:tc>
        <w:tc>
          <w:tcPr>
            <w:vAlign w:val="center"/>
          </w:tcPr>
          <w:p w14:paraId="4AF5108A">
            <w:r>
              <w:t>13.44</w:t>
            </w:r>
          </w:p>
        </w:tc>
        <w:tc>
          <w:tcPr>
            <w:vAlign w:val="center"/>
          </w:tcPr>
          <w:p w14:paraId="75D027E8">
            <w:r>
              <w:t>1</w:t>
            </w:r>
          </w:p>
        </w:tc>
        <w:tc>
          <w:tcPr>
            <w:vAlign w:val="center"/>
          </w:tcPr>
          <w:p w14:paraId="0CD0CDBA">
            <w:r>
              <w:t>357</w:t>
            </w:r>
          </w:p>
        </w:tc>
        <w:tc>
          <w:tcPr>
            <w:vAlign w:val="center"/>
          </w:tcPr>
          <w:p w14:paraId="3FD0E70D">
            <w:r>
              <w:t>4794</w:t>
            </w:r>
          </w:p>
        </w:tc>
      </w:tr>
      <w:tr w14:paraId="2E6D1C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A4BBA9">
            <w:r>
              <w:t>普通教室</w:t>
            </w:r>
          </w:p>
        </w:tc>
        <w:tc>
          <w:tcPr>
            <w:vAlign w:val="center"/>
          </w:tcPr>
          <w:p w14:paraId="567DB6BF">
            <w:r>
              <w:t>18.90</w:t>
            </w:r>
          </w:p>
        </w:tc>
        <w:tc>
          <w:tcPr>
            <w:vAlign w:val="center"/>
          </w:tcPr>
          <w:p w14:paraId="3697BE9A">
            <w:r>
              <w:t>5</w:t>
            </w:r>
          </w:p>
        </w:tc>
        <w:tc>
          <w:tcPr>
            <w:vAlign w:val="center"/>
          </w:tcPr>
          <w:p w14:paraId="5C3A7634">
            <w:r>
              <w:t>366</w:t>
            </w:r>
          </w:p>
        </w:tc>
        <w:tc>
          <w:tcPr>
            <w:vAlign w:val="center"/>
          </w:tcPr>
          <w:p w14:paraId="449A6528">
            <w:r>
              <w:t>6925</w:t>
            </w:r>
          </w:p>
        </w:tc>
      </w:tr>
      <w:tr w14:paraId="0F3CF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7BFB0C">
            <w:r>
              <w:t>演员休息室</w:t>
            </w:r>
          </w:p>
        </w:tc>
        <w:tc>
          <w:tcPr>
            <w:vAlign w:val="center"/>
          </w:tcPr>
          <w:p w14:paraId="32515EFF">
            <w:r>
              <w:t>118.63</w:t>
            </w:r>
          </w:p>
        </w:tc>
        <w:tc>
          <w:tcPr>
            <w:vAlign w:val="center"/>
          </w:tcPr>
          <w:p w14:paraId="404A1154">
            <w:r>
              <w:t>1</w:t>
            </w:r>
          </w:p>
        </w:tc>
        <w:tc>
          <w:tcPr>
            <w:vAlign w:val="center"/>
          </w:tcPr>
          <w:p w14:paraId="4F8ABF41">
            <w:r>
              <w:t>13</w:t>
            </w:r>
          </w:p>
        </w:tc>
        <w:tc>
          <w:tcPr>
            <w:vAlign w:val="center"/>
          </w:tcPr>
          <w:p w14:paraId="3060CBDC">
            <w:r>
              <w:t>1495</w:t>
            </w:r>
          </w:p>
        </w:tc>
      </w:tr>
      <w:tr w14:paraId="0CE50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4A12FC">
            <w:r>
              <w:t>观众厅</w:t>
            </w:r>
          </w:p>
        </w:tc>
        <w:tc>
          <w:tcPr>
            <w:vAlign w:val="center"/>
          </w:tcPr>
          <w:p w14:paraId="1F5A4459">
            <w:r>
              <w:t>94.90</w:t>
            </w:r>
          </w:p>
        </w:tc>
        <w:tc>
          <w:tcPr>
            <w:vAlign w:val="center"/>
          </w:tcPr>
          <w:p w14:paraId="63B79F87">
            <w:r>
              <w:t>1</w:t>
            </w:r>
          </w:p>
        </w:tc>
        <w:tc>
          <w:tcPr>
            <w:vAlign w:val="center"/>
          </w:tcPr>
          <w:p w14:paraId="264F48FB">
            <w:r>
              <w:t>304</w:t>
            </w:r>
          </w:p>
        </w:tc>
        <w:tc>
          <w:tcPr>
            <w:vAlign w:val="center"/>
          </w:tcPr>
          <w:p w14:paraId="5EB58BBB">
            <w:r>
              <w:t>28897</w:t>
            </w:r>
          </w:p>
        </w:tc>
      </w:tr>
      <w:tr w14:paraId="18DE1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3A8CA8">
            <w:r>
              <w:t>调光室</w:t>
            </w:r>
          </w:p>
        </w:tc>
        <w:tc>
          <w:tcPr>
            <w:vAlign w:val="center"/>
          </w:tcPr>
          <w:p w14:paraId="4331FE54">
            <w:r>
              <w:t>16.61</w:t>
            </w:r>
          </w:p>
        </w:tc>
        <w:tc>
          <w:tcPr>
            <w:vAlign w:val="center"/>
          </w:tcPr>
          <w:p w14:paraId="600FB2D2">
            <w:r>
              <w:t>1</w:t>
            </w:r>
          </w:p>
        </w:tc>
        <w:tc>
          <w:tcPr>
            <w:vAlign w:val="center"/>
          </w:tcPr>
          <w:p w14:paraId="2170324D">
            <w:r>
              <w:t>14</w:t>
            </w:r>
          </w:p>
        </w:tc>
        <w:tc>
          <w:tcPr>
            <w:vAlign w:val="center"/>
          </w:tcPr>
          <w:p w14:paraId="05234ABC">
            <w:r>
              <w:t>224</w:t>
            </w:r>
          </w:p>
        </w:tc>
      </w:tr>
      <w:tr w14:paraId="626172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5D57AA">
            <w:r>
              <w:t>走廊</w:t>
            </w:r>
          </w:p>
        </w:tc>
        <w:tc>
          <w:tcPr>
            <w:vAlign w:val="center"/>
          </w:tcPr>
          <w:p w14:paraId="19F66F11">
            <w:r>
              <w:t>13.44</w:t>
            </w:r>
          </w:p>
        </w:tc>
        <w:tc>
          <w:tcPr>
            <w:vAlign w:val="center"/>
          </w:tcPr>
          <w:p w14:paraId="563B6DC2">
            <w:r>
              <w:t>3</w:t>
            </w:r>
          </w:p>
        </w:tc>
        <w:tc>
          <w:tcPr>
            <w:vAlign w:val="center"/>
          </w:tcPr>
          <w:p w14:paraId="39A2519B">
            <w:r>
              <w:t>1088</w:t>
            </w:r>
          </w:p>
        </w:tc>
        <w:tc>
          <w:tcPr>
            <w:vAlign w:val="center"/>
          </w:tcPr>
          <w:p w14:paraId="3233AEF1">
            <w:r>
              <w:t>14628</w:t>
            </w:r>
          </w:p>
        </w:tc>
      </w:tr>
      <w:tr w14:paraId="745489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2F34B2">
            <w:r>
              <w:t>阅览室</w:t>
            </w:r>
          </w:p>
        </w:tc>
        <w:tc>
          <w:tcPr>
            <w:vAlign w:val="center"/>
          </w:tcPr>
          <w:p w14:paraId="6D6AC93F">
            <w:r>
              <w:t>13.44</w:t>
            </w:r>
          </w:p>
        </w:tc>
        <w:tc>
          <w:tcPr>
            <w:vAlign w:val="center"/>
          </w:tcPr>
          <w:p w14:paraId="488323F3">
            <w:r>
              <w:t>5</w:t>
            </w:r>
          </w:p>
        </w:tc>
        <w:tc>
          <w:tcPr>
            <w:vAlign w:val="center"/>
          </w:tcPr>
          <w:p w14:paraId="1F832457">
            <w:r>
              <w:t>295</w:t>
            </w:r>
          </w:p>
        </w:tc>
        <w:tc>
          <w:tcPr>
            <w:vAlign w:val="center"/>
          </w:tcPr>
          <w:p w14:paraId="75523AC5">
            <w:r>
              <w:t>3958</w:t>
            </w:r>
          </w:p>
        </w:tc>
      </w:tr>
      <w:tr w14:paraId="4458B8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1873172F">
            <w:r>
              <w:t>总计</w:t>
            </w:r>
          </w:p>
        </w:tc>
        <w:tc>
          <w:tcPr>
            <w:vAlign w:val="center"/>
          </w:tcPr>
          <w:p w14:paraId="35DAEEF5">
            <w:r>
              <w:t>69850</w:t>
            </w:r>
          </w:p>
        </w:tc>
      </w:tr>
    </w:tbl>
    <w:p w14:paraId="1F7DBA5F">
      <w:pPr>
        <w:pStyle w:val="4"/>
        <w:widowControl w:val="0"/>
        <w:jc w:val="both"/>
        <w:rPr>
          <w:color w:val="000000"/>
        </w:rPr>
      </w:pPr>
      <w:bookmarkStart w:id="82" w:name="_Toc27761"/>
      <w:r>
        <w:rPr>
          <w:color w:val="000000"/>
        </w:rPr>
        <w:t>负荷分项统计</w:t>
      </w:r>
      <w:bookmarkEnd w:id="8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BC727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9ECA42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90AD268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06B4C87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48AA2C22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0D0C2163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480D766B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5CB00594">
            <w:pPr>
              <w:jc w:val="center"/>
            </w:pPr>
            <w:r>
              <w:t>合计</w:t>
            </w:r>
          </w:p>
        </w:tc>
      </w:tr>
      <w:tr w14:paraId="36A9B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E61F81">
            <w:r>
              <w:t>供暖(kWh/㎡)</w:t>
            </w:r>
          </w:p>
        </w:tc>
        <w:tc>
          <w:tcPr>
            <w:vAlign w:val="center"/>
          </w:tcPr>
          <w:p w14:paraId="6576269C">
            <w:r>
              <w:t>-38.20</w:t>
            </w:r>
          </w:p>
        </w:tc>
        <w:tc>
          <w:tcPr>
            <w:vAlign w:val="center"/>
          </w:tcPr>
          <w:p w14:paraId="4EA20AA1">
            <w:r>
              <w:t>45.98</w:t>
            </w:r>
          </w:p>
        </w:tc>
        <w:tc>
          <w:tcPr>
            <w:vAlign w:val="center"/>
          </w:tcPr>
          <w:p w14:paraId="77986AF8">
            <w:r>
              <w:t>13.67</w:t>
            </w:r>
          </w:p>
        </w:tc>
        <w:tc>
          <w:tcPr>
            <w:vAlign w:val="center"/>
          </w:tcPr>
          <w:p w14:paraId="3BD11C7C">
            <w:r>
              <w:t>-262.61</w:t>
            </w:r>
          </w:p>
        </w:tc>
        <w:tc>
          <w:tcPr>
            <w:vAlign w:val="center"/>
          </w:tcPr>
          <w:p w14:paraId="3BD5F6AD">
            <w:r>
              <w:t>134.60</w:t>
            </w:r>
          </w:p>
        </w:tc>
        <w:tc>
          <w:tcPr>
            <w:vAlign w:val="center"/>
          </w:tcPr>
          <w:p w14:paraId="212AF421">
            <w:r>
              <w:t>-106.57</w:t>
            </w:r>
          </w:p>
        </w:tc>
      </w:tr>
      <w:tr w14:paraId="4DA479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6D7D16">
            <w:r>
              <w:t>供冷(kWh/㎡)</w:t>
            </w:r>
          </w:p>
        </w:tc>
        <w:tc>
          <w:tcPr>
            <w:vAlign w:val="center"/>
          </w:tcPr>
          <w:p w14:paraId="6B0439A7">
            <w:r>
              <w:t>0.00</w:t>
            </w:r>
          </w:p>
        </w:tc>
        <w:tc>
          <w:tcPr>
            <w:vAlign w:val="center"/>
          </w:tcPr>
          <w:p w14:paraId="13F46DE5">
            <w:r>
              <w:t>0.00</w:t>
            </w:r>
          </w:p>
        </w:tc>
        <w:tc>
          <w:tcPr>
            <w:vAlign w:val="center"/>
          </w:tcPr>
          <w:p w14:paraId="1A9526E0">
            <w:r>
              <w:t>0.00</w:t>
            </w:r>
          </w:p>
        </w:tc>
        <w:tc>
          <w:tcPr>
            <w:vAlign w:val="center"/>
          </w:tcPr>
          <w:p w14:paraId="7DE089FA">
            <w:r>
              <w:t>0.00</w:t>
            </w:r>
          </w:p>
        </w:tc>
        <w:tc>
          <w:tcPr>
            <w:vAlign w:val="center"/>
          </w:tcPr>
          <w:p w14:paraId="4C930500">
            <w:r>
              <w:t>0.00</w:t>
            </w:r>
          </w:p>
        </w:tc>
        <w:tc>
          <w:tcPr>
            <w:vAlign w:val="center"/>
          </w:tcPr>
          <w:p w14:paraId="7444A368">
            <w:r>
              <w:t>0.00</w:t>
            </w:r>
          </w:p>
        </w:tc>
      </w:tr>
    </w:tbl>
    <w:p w14:paraId="0DB086E7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F5ABB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7DF1C">
      <w:pPr>
        <w:pStyle w:val="4"/>
      </w:pPr>
      <w:bookmarkStart w:id="83" w:name="_Toc32058"/>
      <w:r>
        <w:t>逐月负荷表</w:t>
      </w:r>
      <w:bookmarkEnd w:id="8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5281E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B79ACF3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48A9CA7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3F420D63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05B552A5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D42D9A5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6EFF4247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9055D2E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03C39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40AE8C">
            <w:r>
              <w:t>1月</w:t>
            </w:r>
          </w:p>
        </w:tc>
        <w:tc>
          <w:tcPr>
            <w:vAlign w:val="center"/>
          </w:tcPr>
          <w:p w14:paraId="3BA588B2">
            <w:pPr>
              <w:jc w:val="right"/>
            </w:pPr>
            <w:r>
              <w:t>97077</w:t>
            </w:r>
          </w:p>
        </w:tc>
        <w:tc>
          <w:tcPr>
            <w:vAlign w:val="center"/>
          </w:tcPr>
          <w:p w14:paraId="185E5BC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2C64426">
            <w:pPr>
              <w:jc w:val="right"/>
            </w:pPr>
            <w:r>
              <w:t>394.349</w:t>
            </w:r>
          </w:p>
        </w:tc>
        <w:tc>
          <w:tcPr>
            <w:vAlign w:val="center"/>
          </w:tcPr>
          <w:p w14:paraId="6851F79A">
            <w:r>
              <w:t>1月14日8时</w:t>
            </w:r>
          </w:p>
        </w:tc>
        <w:tc>
          <w:tcPr>
            <w:vAlign w:val="center"/>
          </w:tcPr>
          <w:p w14:paraId="18A5AF4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673C756">
            <w:r>
              <w:t>--</w:t>
            </w:r>
          </w:p>
        </w:tc>
      </w:tr>
      <w:tr w14:paraId="0CEA71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17AD77">
            <w:r>
              <w:t>2月</w:t>
            </w:r>
          </w:p>
        </w:tc>
        <w:tc>
          <w:tcPr>
            <w:vAlign w:val="center"/>
          </w:tcPr>
          <w:p w14:paraId="7C2319D9">
            <w:pPr>
              <w:jc w:val="right"/>
            </w:pPr>
            <w:r>
              <w:t>72389</w:t>
            </w:r>
          </w:p>
        </w:tc>
        <w:tc>
          <w:tcPr>
            <w:vAlign w:val="center"/>
          </w:tcPr>
          <w:p w14:paraId="2598AB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F105DC">
            <w:pPr>
              <w:jc w:val="right"/>
            </w:pPr>
            <w:r>
              <w:t>387.440</w:t>
            </w:r>
          </w:p>
        </w:tc>
        <w:tc>
          <w:tcPr>
            <w:vAlign w:val="center"/>
          </w:tcPr>
          <w:p w14:paraId="078B1FF3">
            <w:r>
              <w:t>2月14日8时</w:t>
            </w:r>
          </w:p>
        </w:tc>
        <w:tc>
          <w:tcPr>
            <w:vAlign w:val="center"/>
          </w:tcPr>
          <w:p w14:paraId="0A80DDC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13CDB2B">
            <w:r>
              <w:t>--</w:t>
            </w:r>
          </w:p>
        </w:tc>
      </w:tr>
      <w:tr w14:paraId="3351F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BF17A1">
            <w:r>
              <w:t>3月</w:t>
            </w:r>
          </w:p>
        </w:tc>
        <w:tc>
          <w:tcPr>
            <w:vAlign w:val="center"/>
          </w:tcPr>
          <w:p w14:paraId="6C8E5332">
            <w:pPr>
              <w:jc w:val="right"/>
            </w:pPr>
            <w:r>
              <w:t>28533</w:t>
            </w:r>
          </w:p>
        </w:tc>
        <w:tc>
          <w:tcPr>
            <w:vAlign w:val="center"/>
          </w:tcPr>
          <w:p w14:paraId="53479C8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0D72D4">
            <w:pPr>
              <w:jc w:val="right"/>
            </w:pPr>
            <w:r>
              <w:t>294.191</w:t>
            </w:r>
          </w:p>
        </w:tc>
        <w:tc>
          <w:tcPr>
            <w:vAlign w:val="center"/>
          </w:tcPr>
          <w:p w14:paraId="06AF3E41">
            <w:r>
              <w:t>3月4日8时</w:t>
            </w:r>
          </w:p>
        </w:tc>
        <w:tc>
          <w:tcPr>
            <w:vAlign w:val="center"/>
          </w:tcPr>
          <w:p w14:paraId="16368FD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9747E2">
            <w:r>
              <w:t>--</w:t>
            </w:r>
          </w:p>
        </w:tc>
      </w:tr>
      <w:tr w14:paraId="7E353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A17670">
            <w:r>
              <w:t>4月</w:t>
            </w:r>
          </w:p>
        </w:tc>
        <w:tc>
          <w:tcPr>
            <w:vAlign w:val="center"/>
          </w:tcPr>
          <w:p w14:paraId="2FDB7392">
            <w:pPr>
              <w:jc w:val="right"/>
            </w:pPr>
            <w:r>
              <w:t>627</w:t>
            </w:r>
          </w:p>
        </w:tc>
        <w:tc>
          <w:tcPr>
            <w:vAlign w:val="center"/>
          </w:tcPr>
          <w:p w14:paraId="62961E6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521DA84">
            <w:pPr>
              <w:jc w:val="right"/>
            </w:pPr>
            <w:r>
              <w:t>150.583</w:t>
            </w:r>
          </w:p>
        </w:tc>
        <w:tc>
          <w:tcPr>
            <w:vAlign w:val="center"/>
          </w:tcPr>
          <w:p w14:paraId="4293F1A5">
            <w:r>
              <w:t>4月1日8时</w:t>
            </w:r>
          </w:p>
        </w:tc>
        <w:tc>
          <w:tcPr>
            <w:vAlign w:val="center"/>
          </w:tcPr>
          <w:p w14:paraId="7C76E58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F96E0EA">
            <w:r>
              <w:t>--</w:t>
            </w:r>
          </w:p>
        </w:tc>
      </w:tr>
      <w:tr w14:paraId="5D4DEF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98C763">
            <w:r>
              <w:t>5月</w:t>
            </w:r>
          </w:p>
        </w:tc>
        <w:tc>
          <w:tcPr>
            <w:vAlign w:val="center"/>
          </w:tcPr>
          <w:p w14:paraId="54B58BD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7C626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EFA45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2D90180">
            <w:r>
              <w:t>--</w:t>
            </w:r>
          </w:p>
        </w:tc>
        <w:tc>
          <w:tcPr>
            <w:vAlign w:val="center"/>
          </w:tcPr>
          <w:p w14:paraId="76A12C9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32C88FA">
            <w:r>
              <w:t>--</w:t>
            </w:r>
          </w:p>
        </w:tc>
      </w:tr>
      <w:tr w14:paraId="529E2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0CB37E">
            <w:r>
              <w:t>6月</w:t>
            </w:r>
          </w:p>
        </w:tc>
        <w:tc>
          <w:tcPr>
            <w:vAlign w:val="center"/>
          </w:tcPr>
          <w:p w14:paraId="3B7884B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CC045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A5CD9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0080ABD">
            <w:r>
              <w:t>--</w:t>
            </w:r>
          </w:p>
        </w:tc>
        <w:tc>
          <w:tcPr>
            <w:vAlign w:val="center"/>
          </w:tcPr>
          <w:p w14:paraId="05012AF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E00C58">
            <w:r>
              <w:t>--</w:t>
            </w:r>
          </w:p>
        </w:tc>
      </w:tr>
      <w:tr w14:paraId="30415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696A5">
            <w:r>
              <w:t>7月</w:t>
            </w:r>
          </w:p>
        </w:tc>
        <w:tc>
          <w:tcPr>
            <w:vAlign w:val="center"/>
          </w:tcPr>
          <w:p w14:paraId="206255A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E19A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2DD76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4695F3A">
            <w:r>
              <w:t>--</w:t>
            </w:r>
          </w:p>
        </w:tc>
        <w:tc>
          <w:tcPr>
            <w:vAlign w:val="center"/>
          </w:tcPr>
          <w:p w14:paraId="120B2C3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591B590">
            <w:r>
              <w:t>--</w:t>
            </w:r>
          </w:p>
        </w:tc>
      </w:tr>
      <w:tr w14:paraId="6568D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2114AD">
            <w:r>
              <w:t>8月</w:t>
            </w:r>
          </w:p>
        </w:tc>
        <w:tc>
          <w:tcPr>
            <w:vAlign w:val="center"/>
          </w:tcPr>
          <w:p w14:paraId="3367F7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7EE6A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07822C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25F48E">
            <w:r>
              <w:t>--</w:t>
            </w:r>
          </w:p>
        </w:tc>
        <w:tc>
          <w:tcPr>
            <w:vAlign w:val="center"/>
          </w:tcPr>
          <w:p w14:paraId="2F20CB6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810496C">
            <w:r>
              <w:t>--</w:t>
            </w:r>
          </w:p>
        </w:tc>
      </w:tr>
      <w:tr w14:paraId="1A3A23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F69E75">
            <w:r>
              <w:t>9月</w:t>
            </w:r>
          </w:p>
        </w:tc>
        <w:tc>
          <w:tcPr>
            <w:vAlign w:val="center"/>
          </w:tcPr>
          <w:p w14:paraId="48BD89D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471C2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E5388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BA305E7">
            <w:r>
              <w:t>--</w:t>
            </w:r>
          </w:p>
        </w:tc>
        <w:tc>
          <w:tcPr>
            <w:vAlign w:val="center"/>
          </w:tcPr>
          <w:p w14:paraId="124E4A6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1526E77">
            <w:r>
              <w:t>--</w:t>
            </w:r>
          </w:p>
        </w:tc>
      </w:tr>
      <w:tr w14:paraId="5A1F8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601340">
            <w:r>
              <w:t>10月</w:t>
            </w:r>
          </w:p>
        </w:tc>
        <w:tc>
          <w:tcPr>
            <w:vAlign w:val="center"/>
          </w:tcPr>
          <w:p w14:paraId="129ADE98">
            <w:pPr>
              <w:jc w:val="right"/>
            </w:pPr>
            <w:r>
              <w:t>889</w:t>
            </w:r>
          </w:p>
        </w:tc>
        <w:tc>
          <w:tcPr>
            <w:vAlign w:val="center"/>
          </w:tcPr>
          <w:p w14:paraId="29A3690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E2FDB8">
            <w:pPr>
              <w:jc w:val="right"/>
            </w:pPr>
            <w:r>
              <w:t>100.480</w:t>
            </w:r>
          </w:p>
        </w:tc>
        <w:tc>
          <w:tcPr>
            <w:vAlign w:val="center"/>
          </w:tcPr>
          <w:p w14:paraId="74BCFEA0">
            <w:r>
              <w:t>10月30日8时</w:t>
            </w:r>
          </w:p>
        </w:tc>
        <w:tc>
          <w:tcPr>
            <w:vAlign w:val="center"/>
          </w:tcPr>
          <w:p w14:paraId="3C54728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E2759A">
            <w:r>
              <w:t>--</w:t>
            </w:r>
          </w:p>
        </w:tc>
      </w:tr>
      <w:tr w14:paraId="3EF574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696F35">
            <w:r>
              <w:t>11月</w:t>
            </w:r>
          </w:p>
        </w:tc>
        <w:tc>
          <w:tcPr>
            <w:vAlign w:val="center"/>
          </w:tcPr>
          <w:p w14:paraId="1A69CBBC">
            <w:pPr>
              <w:jc w:val="right"/>
            </w:pPr>
            <w:r>
              <w:t>57397</w:t>
            </w:r>
          </w:p>
        </w:tc>
        <w:tc>
          <w:tcPr>
            <w:vAlign w:val="center"/>
          </w:tcPr>
          <w:p w14:paraId="45363B7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108A367">
            <w:pPr>
              <w:jc w:val="right"/>
            </w:pPr>
            <w:r>
              <w:t>359.254</w:t>
            </w:r>
          </w:p>
        </w:tc>
        <w:tc>
          <w:tcPr>
            <w:vAlign w:val="center"/>
          </w:tcPr>
          <w:p w14:paraId="64F01D6B">
            <w:r>
              <w:t>11月18日8时</w:t>
            </w:r>
          </w:p>
        </w:tc>
        <w:tc>
          <w:tcPr>
            <w:vAlign w:val="center"/>
          </w:tcPr>
          <w:p w14:paraId="440089E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C767A12">
            <w:r>
              <w:t>--</w:t>
            </w:r>
          </w:p>
        </w:tc>
      </w:tr>
      <w:tr w14:paraId="2BBCF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A47091">
            <w:r>
              <w:t>12月</w:t>
            </w:r>
          </w:p>
        </w:tc>
        <w:tc>
          <w:tcPr>
            <w:vAlign w:val="center"/>
          </w:tcPr>
          <w:p w14:paraId="629046E4">
            <w:pPr>
              <w:jc w:val="right"/>
            </w:pPr>
            <w:r>
              <w:t>78260</w:t>
            </w:r>
          </w:p>
        </w:tc>
        <w:tc>
          <w:tcPr>
            <w:vAlign w:val="center"/>
          </w:tcPr>
          <w:p w14:paraId="0FC64FF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7A7EE6">
            <w:pPr>
              <w:jc w:val="right"/>
            </w:pPr>
            <w:r>
              <w:rPr>
                <w:color w:val="FF0000"/>
              </w:rPr>
              <w:t>396.141</w:t>
            </w:r>
          </w:p>
        </w:tc>
        <w:tc>
          <w:tcPr>
            <w:vAlign w:val="center"/>
          </w:tcPr>
          <w:p w14:paraId="3CF78BD4">
            <w:r>
              <w:rPr>
                <w:color w:val="FF0000"/>
              </w:rPr>
              <w:t>12月16日8时</w:t>
            </w:r>
          </w:p>
        </w:tc>
        <w:tc>
          <w:tcPr>
            <w:vAlign w:val="center"/>
          </w:tcPr>
          <w:p w14:paraId="699F898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E61BC18">
            <w:r>
              <w:t>--</w:t>
            </w:r>
          </w:p>
        </w:tc>
      </w:tr>
    </w:tbl>
    <w:p w14:paraId="1CAE5DB5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D920C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A896F">
      <w:pPr>
        <w:pStyle w:val="4"/>
      </w:pPr>
      <w:bookmarkStart w:id="84" w:name="_Toc26703"/>
      <w:r>
        <w:t>逐月电耗</w:t>
      </w:r>
      <w:bookmarkEnd w:id="84"/>
    </w:p>
    <w:p w14:paraId="01770B69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58804B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B009C8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7EDF0BFB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002AFD76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3ED48FF1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58C8D4DB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57679BF3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544CBD6D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5329B937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44F2992B">
            <w:pPr>
              <w:jc w:val="center"/>
            </w:pPr>
            <w:r>
              <w:t>热水</w:t>
            </w:r>
          </w:p>
        </w:tc>
      </w:tr>
      <w:tr w14:paraId="3384A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A90DB4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6C5072E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537CE2A">
            <w:pPr>
              <w:jc w:val="right"/>
            </w:pPr>
            <w:r>
              <w:t>16.06</w:t>
            </w:r>
          </w:p>
        </w:tc>
        <w:tc>
          <w:tcPr>
            <w:vAlign w:val="center"/>
          </w:tcPr>
          <w:p w14:paraId="0F5D0533">
            <w:pPr>
              <w:jc w:val="right"/>
            </w:pPr>
            <w:r>
              <w:t>3.13</w:t>
            </w:r>
          </w:p>
        </w:tc>
        <w:tc>
          <w:tcPr>
            <w:vAlign w:val="center"/>
          </w:tcPr>
          <w:p w14:paraId="20B3F14B">
            <w:pPr>
              <w:jc w:val="right"/>
            </w:pPr>
            <w:r>
              <w:t>1.92</w:t>
            </w:r>
          </w:p>
        </w:tc>
        <w:tc>
          <w:tcPr>
            <w:vAlign w:val="center"/>
          </w:tcPr>
          <w:p w14:paraId="25F7CD2C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16549F13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067A9FA0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5478BEFF">
            <w:pPr>
              <w:jc w:val="right"/>
            </w:pPr>
            <w:r>
              <w:t>－</w:t>
            </w:r>
          </w:p>
        </w:tc>
      </w:tr>
      <w:tr w14:paraId="1A18A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541BED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4B09440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DB5C9E">
            <w:pPr>
              <w:jc w:val="right"/>
            </w:pPr>
            <w:r>
              <w:t>13.09</w:t>
            </w:r>
          </w:p>
        </w:tc>
        <w:tc>
          <w:tcPr>
            <w:vAlign w:val="center"/>
          </w:tcPr>
          <w:p w14:paraId="1097BC35">
            <w:pPr>
              <w:jc w:val="right"/>
            </w:pPr>
            <w:r>
              <w:t>2.83</w:t>
            </w:r>
          </w:p>
        </w:tc>
        <w:tc>
          <w:tcPr>
            <w:vAlign w:val="center"/>
          </w:tcPr>
          <w:p w14:paraId="04462442">
            <w:pPr>
              <w:jc w:val="right"/>
            </w:pPr>
            <w:r>
              <w:t>1.60</w:t>
            </w:r>
          </w:p>
        </w:tc>
        <w:tc>
          <w:tcPr>
            <w:vAlign w:val="center"/>
          </w:tcPr>
          <w:p w14:paraId="625526C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3C753FC">
            <w:pPr>
              <w:jc w:val="right"/>
            </w:pPr>
          </w:p>
        </w:tc>
        <w:tc>
          <w:tcPr>
            <w:vMerge w:val="continue"/>
            <w:vAlign w:val="center"/>
          </w:tcPr>
          <w:p w14:paraId="457616F7">
            <w:pPr>
              <w:jc w:val="right"/>
            </w:pPr>
          </w:p>
        </w:tc>
        <w:tc>
          <w:tcPr>
            <w:vMerge w:val="continue"/>
            <w:vAlign w:val="center"/>
          </w:tcPr>
          <w:p w14:paraId="0783B86A">
            <w:pPr>
              <w:jc w:val="right"/>
            </w:pPr>
          </w:p>
        </w:tc>
      </w:tr>
      <w:tr w14:paraId="3976F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1E99A7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4766E35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A5DE9D">
            <w:pPr>
              <w:jc w:val="right"/>
            </w:pPr>
            <w:r>
              <w:t>8.53</w:t>
            </w:r>
          </w:p>
        </w:tc>
        <w:tc>
          <w:tcPr>
            <w:vAlign w:val="center"/>
          </w:tcPr>
          <w:p w14:paraId="6CF9D2C8">
            <w:pPr>
              <w:jc w:val="right"/>
            </w:pPr>
            <w:r>
              <w:t>3.13</w:t>
            </w:r>
          </w:p>
        </w:tc>
        <w:tc>
          <w:tcPr>
            <w:vAlign w:val="center"/>
          </w:tcPr>
          <w:p w14:paraId="52C70E7A">
            <w:pPr>
              <w:jc w:val="right"/>
            </w:pPr>
            <w:r>
              <w:t>1.87</w:t>
            </w:r>
          </w:p>
        </w:tc>
        <w:tc>
          <w:tcPr>
            <w:vAlign w:val="center"/>
          </w:tcPr>
          <w:p w14:paraId="423F0D0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B209CF1">
            <w:pPr>
              <w:jc w:val="right"/>
            </w:pPr>
          </w:p>
        </w:tc>
        <w:tc>
          <w:tcPr>
            <w:vMerge w:val="continue"/>
            <w:vAlign w:val="center"/>
          </w:tcPr>
          <w:p w14:paraId="13D5550B">
            <w:pPr>
              <w:jc w:val="right"/>
            </w:pPr>
          </w:p>
        </w:tc>
        <w:tc>
          <w:tcPr>
            <w:vMerge w:val="continue"/>
            <w:vAlign w:val="center"/>
          </w:tcPr>
          <w:p w14:paraId="3978633F">
            <w:pPr>
              <w:jc w:val="right"/>
            </w:pPr>
          </w:p>
        </w:tc>
      </w:tr>
      <w:tr w14:paraId="461BA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BB17F0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642DBE9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CDB51B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1064C1E2">
            <w:pPr>
              <w:jc w:val="right"/>
            </w:pPr>
            <w:r>
              <w:t>0.10</w:t>
            </w:r>
          </w:p>
        </w:tc>
        <w:tc>
          <w:tcPr>
            <w:vAlign w:val="center"/>
          </w:tcPr>
          <w:p w14:paraId="6CBBF8E0">
            <w:pPr>
              <w:jc w:val="right"/>
            </w:pPr>
            <w:r>
              <w:t>1.85</w:t>
            </w:r>
          </w:p>
        </w:tc>
        <w:tc>
          <w:tcPr>
            <w:vAlign w:val="center"/>
          </w:tcPr>
          <w:p w14:paraId="2E15FC0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F3A1B02">
            <w:pPr>
              <w:jc w:val="right"/>
            </w:pPr>
          </w:p>
        </w:tc>
        <w:tc>
          <w:tcPr>
            <w:vMerge w:val="continue"/>
            <w:vAlign w:val="center"/>
          </w:tcPr>
          <w:p w14:paraId="6CDA89F8">
            <w:pPr>
              <w:jc w:val="right"/>
            </w:pPr>
          </w:p>
        </w:tc>
        <w:tc>
          <w:tcPr>
            <w:vMerge w:val="continue"/>
            <w:vAlign w:val="center"/>
          </w:tcPr>
          <w:p w14:paraId="252D1257">
            <w:pPr>
              <w:jc w:val="right"/>
            </w:pPr>
          </w:p>
        </w:tc>
      </w:tr>
      <w:tr w14:paraId="7088F0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09C458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47DC422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71E9D3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654E2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B014457">
            <w:pPr>
              <w:jc w:val="right"/>
            </w:pPr>
            <w:r>
              <w:t>1.92</w:t>
            </w:r>
          </w:p>
        </w:tc>
        <w:tc>
          <w:tcPr>
            <w:vAlign w:val="center"/>
          </w:tcPr>
          <w:p w14:paraId="13F9A24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36FF157">
            <w:pPr>
              <w:jc w:val="right"/>
            </w:pPr>
          </w:p>
        </w:tc>
        <w:tc>
          <w:tcPr>
            <w:vMerge w:val="continue"/>
            <w:vAlign w:val="center"/>
          </w:tcPr>
          <w:p w14:paraId="6FB6BF1C">
            <w:pPr>
              <w:jc w:val="right"/>
            </w:pPr>
          </w:p>
        </w:tc>
        <w:tc>
          <w:tcPr>
            <w:vMerge w:val="continue"/>
            <w:vAlign w:val="center"/>
          </w:tcPr>
          <w:p w14:paraId="0E8265CE">
            <w:pPr>
              <w:jc w:val="right"/>
            </w:pPr>
          </w:p>
        </w:tc>
      </w:tr>
      <w:tr w14:paraId="1006E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D43981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4D0EE0C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6223D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D3AC8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B26F65">
            <w:pPr>
              <w:jc w:val="right"/>
            </w:pPr>
            <w:r>
              <w:t>1.75</w:t>
            </w:r>
          </w:p>
        </w:tc>
        <w:tc>
          <w:tcPr>
            <w:vAlign w:val="center"/>
          </w:tcPr>
          <w:p w14:paraId="70BA49D8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280DC16">
            <w:pPr>
              <w:jc w:val="right"/>
            </w:pPr>
          </w:p>
        </w:tc>
        <w:tc>
          <w:tcPr>
            <w:vMerge w:val="continue"/>
            <w:vAlign w:val="center"/>
          </w:tcPr>
          <w:p w14:paraId="181E3D88">
            <w:pPr>
              <w:jc w:val="right"/>
            </w:pPr>
          </w:p>
        </w:tc>
        <w:tc>
          <w:tcPr>
            <w:vMerge w:val="continue"/>
            <w:vAlign w:val="center"/>
          </w:tcPr>
          <w:p w14:paraId="7C9CC7A1">
            <w:pPr>
              <w:jc w:val="right"/>
            </w:pPr>
          </w:p>
        </w:tc>
      </w:tr>
      <w:tr w14:paraId="58317D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1A2D03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69A41BA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D1450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8AFCAC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B68443">
            <w:pPr>
              <w:jc w:val="right"/>
            </w:pPr>
            <w:r>
              <w:t>1.97</w:t>
            </w:r>
          </w:p>
        </w:tc>
        <w:tc>
          <w:tcPr>
            <w:vAlign w:val="center"/>
          </w:tcPr>
          <w:p w14:paraId="705C93D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3518B21">
            <w:pPr>
              <w:jc w:val="right"/>
            </w:pPr>
          </w:p>
        </w:tc>
        <w:tc>
          <w:tcPr>
            <w:vMerge w:val="continue"/>
            <w:vAlign w:val="center"/>
          </w:tcPr>
          <w:p w14:paraId="779343D7">
            <w:pPr>
              <w:jc w:val="right"/>
            </w:pPr>
          </w:p>
        </w:tc>
        <w:tc>
          <w:tcPr>
            <w:vMerge w:val="continue"/>
            <w:vAlign w:val="center"/>
          </w:tcPr>
          <w:p w14:paraId="227321A8">
            <w:pPr>
              <w:jc w:val="right"/>
            </w:pPr>
          </w:p>
        </w:tc>
      </w:tr>
      <w:tr w14:paraId="318F8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242134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388DEE9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860774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91C66B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2D5833A">
            <w:pPr>
              <w:jc w:val="right"/>
            </w:pPr>
            <w:r>
              <w:t>1.92</w:t>
            </w:r>
          </w:p>
        </w:tc>
        <w:tc>
          <w:tcPr>
            <w:vAlign w:val="center"/>
          </w:tcPr>
          <w:p w14:paraId="7C9ED74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865763A">
            <w:pPr>
              <w:jc w:val="right"/>
            </w:pPr>
          </w:p>
        </w:tc>
        <w:tc>
          <w:tcPr>
            <w:vMerge w:val="continue"/>
            <w:vAlign w:val="center"/>
          </w:tcPr>
          <w:p w14:paraId="5ADD50CC">
            <w:pPr>
              <w:jc w:val="right"/>
            </w:pPr>
          </w:p>
        </w:tc>
        <w:tc>
          <w:tcPr>
            <w:vMerge w:val="continue"/>
            <w:vAlign w:val="center"/>
          </w:tcPr>
          <w:p w14:paraId="551B9FE3">
            <w:pPr>
              <w:jc w:val="right"/>
            </w:pPr>
          </w:p>
        </w:tc>
      </w:tr>
      <w:tr w14:paraId="76C67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066658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1C48D6C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98A42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5035AA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DB3EEB6">
            <w:pPr>
              <w:jc w:val="right"/>
            </w:pPr>
            <w:r>
              <w:t>1.80</w:t>
            </w:r>
          </w:p>
        </w:tc>
        <w:tc>
          <w:tcPr>
            <w:vAlign w:val="center"/>
          </w:tcPr>
          <w:p w14:paraId="6045D3B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735CF4C">
            <w:pPr>
              <w:jc w:val="right"/>
            </w:pPr>
          </w:p>
        </w:tc>
        <w:tc>
          <w:tcPr>
            <w:vMerge w:val="continue"/>
            <w:vAlign w:val="center"/>
          </w:tcPr>
          <w:p w14:paraId="4BD5354C">
            <w:pPr>
              <w:jc w:val="right"/>
            </w:pPr>
          </w:p>
        </w:tc>
        <w:tc>
          <w:tcPr>
            <w:vMerge w:val="continue"/>
            <w:vAlign w:val="center"/>
          </w:tcPr>
          <w:p w14:paraId="09CF1A84">
            <w:pPr>
              <w:jc w:val="right"/>
            </w:pPr>
          </w:p>
        </w:tc>
      </w:tr>
      <w:tr w14:paraId="2B2A99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85E592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0CD69A3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ED707F0">
            <w:pPr>
              <w:jc w:val="right"/>
            </w:pPr>
            <w:r>
              <w:t>0.36</w:t>
            </w:r>
          </w:p>
        </w:tc>
        <w:tc>
          <w:tcPr>
            <w:vAlign w:val="center"/>
          </w:tcPr>
          <w:p w14:paraId="5FE0CB28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1F4E5454">
            <w:pPr>
              <w:jc w:val="right"/>
            </w:pPr>
            <w:r>
              <w:t>1.83</w:t>
            </w:r>
          </w:p>
        </w:tc>
        <w:tc>
          <w:tcPr>
            <w:vAlign w:val="center"/>
          </w:tcPr>
          <w:p w14:paraId="480A2BD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120D9D1">
            <w:pPr>
              <w:jc w:val="right"/>
            </w:pPr>
          </w:p>
        </w:tc>
        <w:tc>
          <w:tcPr>
            <w:vMerge w:val="continue"/>
            <w:vAlign w:val="center"/>
          </w:tcPr>
          <w:p w14:paraId="26FC1E07">
            <w:pPr>
              <w:jc w:val="right"/>
            </w:pPr>
          </w:p>
        </w:tc>
        <w:tc>
          <w:tcPr>
            <w:vMerge w:val="continue"/>
            <w:vAlign w:val="center"/>
          </w:tcPr>
          <w:p w14:paraId="5D4DE19D">
            <w:pPr>
              <w:jc w:val="right"/>
            </w:pPr>
          </w:p>
        </w:tc>
      </w:tr>
      <w:tr w14:paraId="2FA84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7FD84F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C492B6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147737B">
            <w:pPr>
              <w:jc w:val="right"/>
            </w:pPr>
            <w:r>
              <w:t>11.22</w:t>
            </w:r>
          </w:p>
        </w:tc>
        <w:tc>
          <w:tcPr>
            <w:vAlign w:val="center"/>
          </w:tcPr>
          <w:p w14:paraId="0A297D4F">
            <w:pPr>
              <w:jc w:val="right"/>
            </w:pPr>
            <w:r>
              <w:t>3.03</w:t>
            </w:r>
          </w:p>
        </w:tc>
        <w:tc>
          <w:tcPr>
            <w:vAlign w:val="center"/>
          </w:tcPr>
          <w:p w14:paraId="3DB36982">
            <w:pPr>
              <w:jc w:val="right"/>
            </w:pPr>
            <w:r>
              <w:t>1.85</w:t>
            </w:r>
          </w:p>
        </w:tc>
        <w:tc>
          <w:tcPr>
            <w:vAlign w:val="center"/>
          </w:tcPr>
          <w:p w14:paraId="3E1FB31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B3BD6E8">
            <w:pPr>
              <w:jc w:val="right"/>
            </w:pPr>
          </w:p>
        </w:tc>
        <w:tc>
          <w:tcPr>
            <w:vMerge w:val="continue"/>
            <w:vAlign w:val="center"/>
          </w:tcPr>
          <w:p w14:paraId="16673ADE">
            <w:pPr>
              <w:jc w:val="right"/>
            </w:pPr>
          </w:p>
        </w:tc>
        <w:tc>
          <w:tcPr>
            <w:vMerge w:val="continue"/>
            <w:vAlign w:val="center"/>
          </w:tcPr>
          <w:p w14:paraId="2E0A5241">
            <w:pPr>
              <w:jc w:val="right"/>
            </w:pPr>
          </w:p>
        </w:tc>
      </w:tr>
      <w:tr w14:paraId="1761D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78F828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4D46F23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E05D2DA">
            <w:pPr>
              <w:jc w:val="right"/>
            </w:pPr>
            <w:r>
              <w:t>13.79</w:t>
            </w:r>
          </w:p>
        </w:tc>
        <w:tc>
          <w:tcPr>
            <w:vAlign w:val="center"/>
          </w:tcPr>
          <w:p w14:paraId="5DD96415">
            <w:pPr>
              <w:jc w:val="right"/>
            </w:pPr>
            <w:r>
              <w:t>3.13</w:t>
            </w:r>
          </w:p>
        </w:tc>
        <w:tc>
          <w:tcPr>
            <w:vAlign w:val="center"/>
          </w:tcPr>
          <w:p w14:paraId="7D21A941">
            <w:pPr>
              <w:jc w:val="right"/>
            </w:pPr>
            <w:r>
              <w:t>1.92</w:t>
            </w:r>
          </w:p>
        </w:tc>
        <w:tc>
          <w:tcPr>
            <w:vAlign w:val="center"/>
          </w:tcPr>
          <w:p w14:paraId="3CF4898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91E99DD">
            <w:pPr>
              <w:jc w:val="right"/>
            </w:pPr>
          </w:p>
        </w:tc>
        <w:tc>
          <w:tcPr>
            <w:vMerge w:val="continue"/>
            <w:vAlign w:val="center"/>
          </w:tcPr>
          <w:p w14:paraId="1EECBEA9">
            <w:pPr>
              <w:jc w:val="right"/>
            </w:pPr>
          </w:p>
        </w:tc>
        <w:tc>
          <w:tcPr>
            <w:vMerge w:val="continue"/>
            <w:vAlign w:val="center"/>
          </w:tcPr>
          <w:p w14:paraId="0AD60C1C">
            <w:pPr>
              <w:jc w:val="right"/>
            </w:pPr>
          </w:p>
        </w:tc>
      </w:tr>
      <w:tr w14:paraId="45245C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CAB94E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54182C1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F471A03">
            <w:pPr>
              <w:jc w:val="right"/>
            </w:pPr>
            <w:r>
              <w:t>63.28</w:t>
            </w:r>
          </w:p>
        </w:tc>
        <w:tc>
          <w:tcPr>
            <w:vAlign w:val="center"/>
          </w:tcPr>
          <w:p w14:paraId="58F1D523">
            <w:pPr>
              <w:jc w:val="right"/>
            </w:pPr>
            <w:r>
              <w:t>15.55</w:t>
            </w:r>
          </w:p>
        </w:tc>
        <w:tc>
          <w:tcPr>
            <w:vAlign w:val="center"/>
          </w:tcPr>
          <w:p w14:paraId="110281C3">
            <w:pPr>
              <w:jc w:val="right"/>
            </w:pPr>
            <w:r>
              <w:t>22.21</w:t>
            </w:r>
          </w:p>
        </w:tc>
        <w:tc>
          <w:tcPr>
            <w:vAlign w:val="center"/>
          </w:tcPr>
          <w:p w14:paraId="08DE0E2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DE02AC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0C1A7A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5AF105D">
            <w:pPr>
              <w:jc w:val="right"/>
            </w:pPr>
            <w:r>
              <w:t>－</w:t>
            </w:r>
          </w:p>
        </w:tc>
      </w:tr>
    </w:tbl>
    <w:p w14:paraId="55787BD2">
      <w:pPr>
        <w:pStyle w:val="2"/>
        <w:widowControl w:val="0"/>
        <w:jc w:val="both"/>
        <w:rPr>
          <w:color w:val="000000"/>
        </w:rPr>
      </w:pPr>
      <w:bookmarkStart w:id="85" w:name="_Toc5749"/>
      <w:r>
        <w:rPr>
          <w:color w:val="000000"/>
        </w:rPr>
        <w:t>参照建筑</w:t>
      </w:r>
      <w:bookmarkEnd w:id="85"/>
    </w:p>
    <w:p w14:paraId="61C6829F">
      <w:pPr>
        <w:pStyle w:val="4"/>
        <w:widowControl w:val="0"/>
        <w:jc w:val="both"/>
        <w:rPr>
          <w:color w:val="000000"/>
        </w:rPr>
      </w:pPr>
      <w:bookmarkStart w:id="86" w:name="_Toc9923"/>
      <w:r>
        <w:rPr>
          <w:color w:val="000000"/>
        </w:rPr>
        <w:t>房间类型</w:t>
      </w:r>
      <w:bookmarkEnd w:id="86"/>
    </w:p>
    <w:p w14:paraId="4A4412C2">
      <w:pPr>
        <w:pStyle w:val="5"/>
        <w:widowControl w:val="0"/>
        <w:jc w:val="both"/>
        <w:rPr>
          <w:color w:val="000000"/>
        </w:rPr>
      </w:pPr>
      <w:bookmarkStart w:id="87" w:name="_Toc10953"/>
      <w:r>
        <w:rPr>
          <w:color w:val="000000"/>
        </w:rPr>
        <w:t>房间参数表</w:t>
      </w:r>
      <w:bookmarkEnd w:id="87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B35F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C8484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22D70C1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565ECD3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2AFA86D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D04AD82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57B30DB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BFAC775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265DD77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2BA1E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018E9E">
            <w:r>
              <w:t>卫生间</w:t>
            </w:r>
          </w:p>
        </w:tc>
        <w:tc>
          <w:tcPr>
            <w:vAlign w:val="center"/>
          </w:tcPr>
          <w:p w14:paraId="770BA14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CFAAEA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FE8067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80DDED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1ECCCF5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B085C7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5F5E75C">
            <w:pPr>
              <w:jc w:val="center"/>
            </w:pPr>
            <w:r>
              <w:t>15(W/㎡)</w:t>
            </w:r>
          </w:p>
        </w:tc>
      </w:tr>
      <w:tr w14:paraId="3AFBE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EFD90C">
            <w:r>
              <w:t>密集办公室</w:t>
            </w:r>
          </w:p>
        </w:tc>
        <w:tc>
          <w:tcPr>
            <w:vAlign w:val="center"/>
          </w:tcPr>
          <w:p w14:paraId="29BA550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6B19B6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0C0958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0846CF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EED2BB8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3E8ED173">
            <w:pPr>
              <w:jc w:val="center"/>
            </w:pPr>
            <w:r>
              <w:t>15(W/㎡)</w:t>
            </w:r>
          </w:p>
        </w:tc>
        <w:tc>
          <w:tcPr>
            <w:vAlign w:val="center"/>
          </w:tcPr>
          <w:p w14:paraId="0BE96D79">
            <w:pPr>
              <w:jc w:val="center"/>
            </w:pPr>
            <w:r>
              <w:t>20(W/㎡)</w:t>
            </w:r>
          </w:p>
        </w:tc>
      </w:tr>
      <w:tr w14:paraId="773BC5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6796CA">
            <w:r>
              <w:t>开架书库</w:t>
            </w:r>
          </w:p>
        </w:tc>
        <w:tc>
          <w:tcPr>
            <w:vAlign w:val="center"/>
          </w:tcPr>
          <w:p w14:paraId="7878488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957DF4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A02809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BE8AB3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7F4067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F19F4A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F44FE38">
            <w:pPr>
              <w:jc w:val="center"/>
            </w:pPr>
            <w:r>
              <w:t>15(W/㎡)</w:t>
            </w:r>
          </w:p>
        </w:tc>
      </w:tr>
      <w:tr w14:paraId="1B088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F0321C">
            <w:r>
              <w:t>影音设备室</w:t>
            </w:r>
          </w:p>
        </w:tc>
        <w:tc>
          <w:tcPr>
            <w:vAlign w:val="center"/>
          </w:tcPr>
          <w:p w14:paraId="5A53625C"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 w14:paraId="679436B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656119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2D42E1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68AFBB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CFBDB64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52C1C8DB">
            <w:pPr>
              <w:jc w:val="center"/>
            </w:pPr>
            <w:r>
              <w:t>10(W/㎡)</w:t>
            </w:r>
          </w:p>
        </w:tc>
      </w:tr>
      <w:tr w14:paraId="70CAB8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0B07A7">
            <w:r>
              <w:t>控制室</w:t>
            </w:r>
          </w:p>
        </w:tc>
        <w:tc>
          <w:tcPr>
            <w:vAlign w:val="center"/>
          </w:tcPr>
          <w:p w14:paraId="0AC298F1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1158BD6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534EE5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26CAE5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2215AA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8979218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14C6770F">
            <w:pPr>
              <w:jc w:val="center"/>
            </w:pPr>
            <w:r>
              <w:t>10(W/㎡)</w:t>
            </w:r>
          </w:p>
        </w:tc>
      </w:tr>
      <w:tr w14:paraId="0BFE4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41BEA1">
            <w:r>
              <w:t>普通办公室</w:t>
            </w:r>
          </w:p>
        </w:tc>
        <w:tc>
          <w:tcPr>
            <w:vAlign w:val="center"/>
          </w:tcPr>
          <w:p w14:paraId="6812F60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F26E7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ACB06D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E72030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1DE337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F43FC47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BCE651F">
            <w:pPr>
              <w:jc w:val="center"/>
            </w:pPr>
            <w:r>
              <w:t>15(W/㎡)</w:t>
            </w:r>
          </w:p>
        </w:tc>
      </w:tr>
      <w:tr w14:paraId="67A052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7B9CCF">
            <w:r>
              <w:t>普通教室</w:t>
            </w:r>
          </w:p>
        </w:tc>
        <w:tc>
          <w:tcPr>
            <w:vAlign w:val="center"/>
          </w:tcPr>
          <w:p w14:paraId="08C1480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09A2F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87D034D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5260C2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B6EF13C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4BA29C5F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8068B7F">
            <w:pPr>
              <w:jc w:val="center"/>
            </w:pPr>
            <w:r>
              <w:t>5(W/㎡)</w:t>
            </w:r>
          </w:p>
        </w:tc>
      </w:tr>
      <w:tr w14:paraId="538E71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6ABB27">
            <w:r>
              <w:t>演员休息室</w:t>
            </w:r>
          </w:p>
        </w:tc>
        <w:tc>
          <w:tcPr>
            <w:vAlign w:val="center"/>
          </w:tcPr>
          <w:p w14:paraId="0CE921B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EBE631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F8A8DF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DD06C2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C289FF4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48B21417">
            <w:pPr>
              <w:jc w:val="center"/>
            </w:pPr>
            <w:r>
              <w:t>25(W/㎡)</w:t>
            </w:r>
          </w:p>
        </w:tc>
        <w:tc>
          <w:tcPr>
            <w:vAlign w:val="center"/>
          </w:tcPr>
          <w:p w14:paraId="00C50147">
            <w:pPr>
              <w:jc w:val="center"/>
            </w:pPr>
            <w:r>
              <w:t>10(W/㎡)</w:t>
            </w:r>
          </w:p>
        </w:tc>
      </w:tr>
      <w:tr w14:paraId="62B8E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1D2BE5">
            <w:r>
              <w:t>观众厅</w:t>
            </w:r>
          </w:p>
        </w:tc>
        <w:tc>
          <w:tcPr>
            <w:vAlign w:val="center"/>
          </w:tcPr>
          <w:p w14:paraId="68F1672C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0B4F749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F47420E">
            <w:pPr>
              <w:jc w:val="center"/>
            </w:pPr>
            <w:r>
              <w:t>35(m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3E382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6EDB779">
            <w:pPr>
              <w:jc w:val="center"/>
            </w:pPr>
            <w:r>
              <w:t>0.75(㎡/人)</w:t>
            </w:r>
          </w:p>
        </w:tc>
        <w:tc>
          <w:tcPr>
            <w:vAlign w:val="center"/>
          </w:tcPr>
          <w:p w14:paraId="66F9D299">
            <w:pPr>
              <w:jc w:val="center"/>
            </w:pPr>
            <w:r>
              <w:t>20(W/㎡)</w:t>
            </w:r>
          </w:p>
        </w:tc>
        <w:tc>
          <w:tcPr>
            <w:vAlign w:val="center"/>
          </w:tcPr>
          <w:p w14:paraId="4310687B">
            <w:pPr>
              <w:jc w:val="center"/>
            </w:pPr>
            <w:r>
              <w:t>10(W/㎡)</w:t>
            </w:r>
          </w:p>
        </w:tc>
      </w:tr>
      <w:tr w14:paraId="7976B8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D77E26">
            <w:r>
              <w:t>调光室</w:t>
            </w:r>
          </w:p>
        </w:tc>
        <w:tc>
          <w:tcPr>
            <w:vAlign w:val="center"/>
          </w:tcPr>
          <w:p w14:paraId="4E434AD8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694C3C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1A7FD5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D98B6B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090E99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204D575E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74817385">
            <w:pPr>
              <w:jc w:val="center"/>
            </w:pPr>
            <w:r>
              <w:t>10(W/㎡)</w:t>
            </w:r>
          </w:p>
        </w:tc>
      </w:tr>
      <w:tr w14:paraId="2F8D4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E42C41">
            <w:r>
              <w:t>走廊</w:t>
            </w:r>
          </w:p>
        </w:tc>
        <w:tc>
          <w:tcPr>
            <w:vAlign w:val="center"/>
          </w:tcPr>
          <w:p w14:paraId="7564A92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8FCC4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786EA4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ADA7D8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8E7DE3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A96971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BB59CE1">
            <w:pPr>
              <w:jc w:val="center"/>
            </w:pPr>
            <w:r>
              <w:t>15(W/㎡)</w:t>
            </w:r>
          </w:p>
        </w:tc>
      </w:tr>
      <w:tr w14:paraId="49AEC1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742D2E">
            <w:r>
              <w:t>阅览室</w:t>
            </w:r>
          </w:p>
        </w:tc>
        <w:tc>
          <w:tcPr>
            <w:vAlign w:val="center"/>
          </w:tcPr>
          <w:p w14:paraId="655EC2C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9EBA31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06147B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EF014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A6CB90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E94FF2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5A10AD9">
            <w:pPr>
              <w:jc w:val="center"/>
            </w:pPr>
            <w:r>
              <w:t>15(W/㎡)</w:t>
            </w:r>
          </w:p>
        </w:tc>
      </w:tr>
    </w:tbl>
    <w:p w14:paraId="6256E8B3">
      <w:pPr>
        <w:pStyle w:val="5"/>
        <w:widowControl w:val="0"/>
        <w:jc w:val="both"/>
        <w:rPr>
          <w:color w:val="000000"/>
        </w:rPr>
      </w:pPr>
      <w:bookmarkStart w:id="88" w:name="_Toc12371"/>
      <w:r>
        <w:rPr>
          <w:color w:val="000000"/>
        </w:rPr>
        <w:t>作息时间表</w:t>
      </w:r>
      <w:bookmarkEnd w:id="88"/>
    </w:p>
    <w:p w14:paraId="7CEE03BF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1C184F31">
      <w:pPr>
        <w:pStyle w:val="4"/>
        <w:widowControl w:val="0"/>
        <w:jc w:val="both"/>
        <w:rPr>
          <w:color w:val="000000"/>
        </w:rPr>
      </w:pPr>
      <w:bookmarkStart w:id="89" w:name="_Toc6546"/>
      <w:r>
        <w:rPr>
          <w:color w:val="000000"/>
        </w:rPr>
        <w:t>系统类型</w:t>
      </w:r>
      <w:bookmarkEnd w:id="8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CBD17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91CBB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CCF2A04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7FA28F82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324306BC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CA06A8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F238DD9">
            <w:pPr>
              <w:jc w:val="center"/>
            </w:pPr>
            <w:r>
              <w:t>包含的房间</w:t>
            </w:r>
          </w:p>
        </w:tc>
      </w:tr>
      <w:tr w14:paraId="3351B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B2F6FD">
            <w:r>
              <w:t>默认</w:t>
            </w:r>
          </w:p>
        </w:tc>
        <w:tc>
          <w:tcPr>
            <w:vAlign w:val="center"/>
          </w:tcPr>
          <w:p w14:paraId="69117FC5">
            <w:r>
              <w:t>地暖/辐射板采暖/散热器采暖</w:t>
            </w:r>
          </w:p>
        </w:tc>
        <w:tc>
          <w:tcPr>
            <w:vAlign w:val="center"/>
          </w:tcPr>
          <w:p w14:paraId="34D7E1A8">
            <w:r>
              <w:t>－</w:t>
            </w:r>
          </w:p>
        </w:tc>
        <w:tc>
          <w:tcPr>
            <w:vAlign w:val="center"/>
          </w:tcPr>
          <w:p w14:paraId="1908FE54">
            <w:r>
              <w:t>－</w:t>
            </w:r>
          </w:p>
        </w:tc>
        <w:tc>
          <w:tcPr>
            <w:vAlign w:val="center"/>
          </w:tcPr>
          <w:p w14:paraId="4C63404C">
            <w:r>
              <w:t>同设计建筑</w:t>
            </w:r>
          </w:p>
        </w:tc>
        <w:tc>
          <w:tcPr>
            <w:vAlign w:val="center"/>
          </w:tcPr>
          <w:p w14:paraId="20C5FB09">
            <w:r>
              <w:t>同设计建筑</w:t>
            </w:r>
          </w:p>
        </w:tc>
      </w:tr>
    </w:tbl>
    <w:p w14:paraId="583207EE">
      <w:pPr>
        <w:pStyle w:val="4"/>
        <w:widowControl w:val="0"/>
        <w:jc w:val="both"/>
        <w:rPr>
          <w:color w:val="000000"/>
        </w:rPr>
      </w:pPr>
      <w:bookmarkStart w:id="90" w:name="_Toc9266"/>
      <w:r>
        <w:rPr>
          <w:color w:val="000000"/>
        </w:rPr>
        <w:t>供暖系统</w:t>
      </w:r>
      <w:bookmarkEnd w:id="90"/>
    </w:p>
    <w:p w14:paraId="0E6A754A">
      <w:pPr>
        <w:pStyle w:val="5"/>
        <w:widowControl w:val="0"/>
        <w:jc w:val="both"/>
        <w:rPr>
          <w:color w:val="000000"/>
        </w:rPr>
      </w:pPr>
      <w:bookmarkStart w:id="91" w:name="_Toc21871"/>
      <w:r>
        <w:rPr>
          <w:color w:val="000000"/>
        </w:rPr>
        <w:t>默认热源</w:t>
      </w:r>
      <w:bookmarkEnd w:id="91"/>
    </w:p>
    <w:p w14:paraId="5CF51CC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405E9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C576E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435701DF">
            <w:r>
              <w:t>默认</w:t>
            </w:r>
          </w:p>
        </w:tc>
      </w:tr>
    </w:tbl>
    <w:p w14:paraId="035B18F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热水锅炉能耗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3AE6DF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537EF8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6318EF53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6554F6EA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3A65BF18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720EE53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50637EE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4642750D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522DB529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70506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24E55A">
            <w:r>
              <w:t>烟煤II</w:t>
            </w:r>
          </w:p>
        </w:tc>
        <w:tc>
          <w:tcPr>
            <w:vAlign w:val="center"/>
          </w:tcPr>
          <w:p w14:paraId="35F9F071">
            <w:r>
              <w:t>0.81</w:t>
            </w:r>
          </w:p>
        </w:tc>
        <w:tc>
          <w:tcPr>
            <w:vAlign w:val="center"/>
          </w:tcPr>
          <w:p w14:paraId="09A7009E">
            <w:r>
              <w:t>1</w:t>
            </w:r>
          </w:p>
        </w:tc>
        <w:tc>
          <w:tcPr>
            <w:vAlign w:val="center"/>
          </w:tcPr>
          <w:p w14:paraId="57AE7FA8">
            <w:r>
              <w:t>755468</w:t>
            </w:r>
          </w:p>
        </w:tc>
        <w:tc>
          <w:tcPr>
            <w:vAlign w:val="center"/>
          </w:tcPr>
          <w:p w14:paraId="22C55B3F">
            <w:r>
              <w:t>0.82</w:t>
            </w:r>
          </w:p>
        </w:tc>
        <w:tc>
          <w:tcPr>
            <w:vAlign w:val="center"/>
          </w:tcPr>
          <w:p w14:paraId="02123550">
            <w:r>
              <w:t>0.92</w:t>
            </w:r>
          </w:p>
        </w:tc>
        <w:tc>
          <w:tcPr>
            <w:vAlign w:val="center"/>
          </w:tcPr>
          <w:p w14:paraId="5F7AC3EC">
            <w:r>
              <w:t>2.93</w:t>
            </w:r>
          </w:p>
        </w:tc>
        <w:tc>
          <w:tcPr>
            <w:vAlign w:val="center"/>
          </w:tcPr>
          <w:p w14:paraId="7A1F876A">
            <w:r>
              <w:t>341734</w:t>
            </w:r>
          </w:p>
        </w:tc>
      </w:tr>
    </w:tbl>
    <w:p w14:paraId="63BB2F0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7"/>
      </w:tblGrid>
      <w:tr w14:paraId="6F07B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9B18EE">
            <w:pPr>
              <w:jc w:val="center"/>
            </w:pPr>
            <w:r>
              <w:t>锅炉制热量(kW)</w:t>
            </w:r>
          </w:p>
        </w:tc>
        <w:tc>
          <w:tcPr>
            <w:shd w:val="clear" w:color="auto" w:fill="E6E6E6"/>
            <w:vAlign w:val="center"/>
          </w:tcPr>
          <w:p w14:paraId="0D972EC1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274CFCA7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D03B634">
            <w:pPr>
              <w:jc w:val="center"/>
            </w:pPr>
            <w:r>
              <w:t>供暖水泵电耗(kWh)</w:t>
            </w:r>
          </w:p>
        </w:tc>
      </w:tr>
      <w:tr w14:paraId="343450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B7FBA4">
            <w:r>
              <w:t>810</w:t>
            </w:r>
          </w:p>
        </w:tc>
        <w:tc>
          <w:tcPr>
            <w:vAlign w:val="center"/>
          </w:tcPr>
          <w:p w14:paraId="37B126A0">
            <w:r>
              <w:t>0.00577</w:t>
            </w:r>
          </w:p>
        </w:tc>
        <w:tc>
          <w:tcPr>
            <w:vAlign w:val="center"/>
          </w:tcPr>
          <w:p w14:paraId="2E38A6FD">
            <w:r>
              <w:t>3588</w:t>
            </w:r>
          </w:p>
        </w:tc>
        <w:tc>
          <w:tcPr>
            <w:vAlign w:val="center"/>
          </w:tcPr>
          <w:p w14:paraId="58931A12">
            <w:r>
              <w:t>16770</w:t>
            </w:r>
          </w:p>
        </w:tc>
      </w:tr>
    </w:tbl>
    <w:p w14:paraId="28A912F2">
      <w:pPr>
        <w:pStyle w:val="4"/>
        <w:widowControl w:val="0"/>
        <w:jc w:val="both"/>
        <w:rPr>
          <w:color w:val="000000"/>
        </w:rPr>
      </w:pPr>
      <w:bookmarkStart w:id="92" w:name="_Toc8652"/>
      <w:r>
        <w:rPr>
          <w:color w:val="000000"/>
        </w:rPr>
        <w:t>空调风机</w:t>
      </w:r>
      <w:bookmarkEnd w:id="92"/>
    </w:p>
    <w:p w14:paraId="1B996BDF">
      <w:pPr>
        <w:pStyle w:val="5"/>
        <w:widowControl w:val="0"/>
        <w:jc w:val="both"/>
        <w:rPr>
          <w:color w:val="000000"/>
        </w:rPr>
      </w:pPr>
      <w:bookmarkStart w:id="93" w:name="_Toc25126"/>
      <w:r>
        <w:rPr>
          <w:color w:val="000000"/>
        </w:rPr>
        <w:t>独立新排风</w:t>
      </w:r>
      <w:bookmarkEnd w:id="9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7A1549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0CF2A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C2D7DBC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260DD8FF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C121080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122757F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6FDA2D6">
            <w:pPr>
              <w:jc w:val="center"/>
            </w:pPr>
            <w:r>
              <w:t>新风电耗(kWh)</w:t>
            </w:r>
          </w:p>
        </w:tc>
      </w:tr>
      <w:tr w14:paraId="20857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3931F5">
            <w:r>
              <w:t>默认</w:t>
            </w:r>
          </w:p>
        </w:tc>
        <w:tc>
          <w:tcPr>
            <w:vAlign w:val="center"/>
          </w:tcPr>
          <w:p w14:paraId="31434B61">
            <w:r>
              <w:t>30639</w:t>
            </w:r>
          </w:p>
        </w:tc>
        <w:tc>
          <w:tcPr>
            <w:vAlign w:val="center"/>
          </w:tcPr>
          <w:p w14:paraId="000A9B06">
            <w:r>
              <w:t>0.24</w:t>
            </w:r>
          </w:p>
        </w:tc>
        <w:tc>
          <w:tcPr>
            <w:vAlign w:val="center"/>
          </w:tcPr>
          <w:p w14:paraId="6D7D46A2">
            <w:r>
              <w:t>7353</w:t>
            </w:r>
          </w:p>
        </w:tc>
        <w:tc>
          <w:tcPr>
            <w:vAlign w:val="center"/>
          </w:tcPr>
          <w:p w14:paraId="22C0E740">
            <w:r>
              <w:t>3696</w:t>
            </w:r>
          </w:p>
        </w:tc>
        <w:tc>
          <w:tcPr>
            <w:vAlign w:val="center"/>
          </w:tcPr>
          <w:p w14:paraId="472532BD">
            <w:r>
              <w:t>27178</w:t>
            </w:r>
          </w:p>
        </w:tc>
      </w:tr>
      <w:tr w14:paraId="299F2D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5"/>
            <w:vAlign w:val="center"/>
          </w:tcPr>
          <w:p w14:paraId="6917C163">
            <w:r>
              <w:t>合计</w:t>
            </w:r>
          </w:p>
        </w:tc>
        <w:tc>
          <w:tcPr>
            <w:vAlign w:val="center"/>
          </w:tcPr>
          <w:p w14:paraId="53F6F99D">
            <w:r>
              <w:t>27178</w:t>
            </w:r>
          </w:p>
        </w:tc>
      </w:tr>
    </w:tbl>
    <w:p w14:paraId="1220758E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4BE8F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F3EC8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2C629A16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3E3446E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401BD6EC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7A0E6B8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1909E77B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AB9D3B4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7E8BF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ACE265">
            <w:r>
              <w:t>默认</w:t>
            </w:r>
          </w:p>
        </w:tc>
        <w:tc>
          <w:tcPr>
            <w:vAlign w:val="center"/>
          </w:tcPr>
          <w:p w14:paraId="434385B7">
            <w:r>
              <w:t>24511</w:t>
            </w:r>
          </w:p>
        </w:tc>
        <w:tc>
          <w:tcPr>
            <w:vAlign w:val="center"/>
          </w:tcPr>
          <w:p w14:paraId="1869BC79">
            <w:r>
              <w:t>0.8</w:t>
            </w:r>
          </w:p>
        </w:tc>
        <w:tc>
          <w:tcPr>
            <w:vAlign w:val="center"/>
          </w:tcPr>
          <w:p w14:paraId="1F926785">
            <w:r>
              <w:t>0.24</w:t>
            </w:r>
          </w:p>
        </w:tc>
        <w:tc>
          <w:tcPr>
            <w:vAlign w:val="center"/>
          </w:tcPr>
          <w:p w14:paraId="30BEBC11">
            <w:r>
              <w:t>5883</w:t>
            </w:r>
          </w:p>
        </w:tc>
        <w:tc>
          <w:tcPr>
            <w:vAlign w:val="center"/>
          </w:tcPr>
          <w:p w14:paraId="3FD29DF0">
            <w:r>
              <w:t>3696</w:t>
            </w:r>
          </w:p>
        </w:tc>
        <w:tc>
          <w:tcPr>
            <w:vAlign w:val="center"/>
          </w:tcPr>
          <w:p w14:paraId="19AEE02D">
            <w:r>
              <w:t>21743</w:t>
            </w:r>
          </w:p>
        </w:tc>
      </w:tr>
      <w:tr w14:paraId="5EF5CD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068548D">
            <w:r>
              <w:t>合计</w:t>
            </w:r>
          </w:p>
        </w:tc>
        <w:tc>
          <w:tcPr>
            <w:vAlign w:val="center"/>
          </w:tcPr>
          <w:p w14:paraId="1098D1C4">
            <w:r>
              <w:t>21743</w:t>
            </w:r>
          </w:p>
        </w:tc>
      </w:tr>
    </w:tbl>
    <w:p w14:paraId="075DE878">
      <w:pPr>
        <w:pStyle w:val="4"/>
        <w:widowControl w:val="0"/>
        <w:jc w:val="both"/>
        <w:rPr>
          <w:color w:val="000000"/>
        </w:rPr>
      </w:pPr>
      <w:bookmarkStart w:id="94" w:name="_Toc8122"/>
      <w:r>
        <w:rPr>
          <w:color w:val="000000"/>
        </w:rPr>
        <w:t>照明</w:t>
      </w:r>
      <w:bookmarkEnd w:id="94"/>
    </w:p>
    <w:tbl>
      <w:tblPr>
        <w:tblStyle w:val="19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30A6C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C6FD3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AE74C11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EA0C9A3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1345EA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4A990C2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5076F8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7E327F">
            <w:r>
              <w:t>卫生间</w:t>
            </w:r>
          </w:p>
        </w:tc>
        <w:tc>
          <w:tcPr>
            <w:vAlign w:val="center"/>
          </w:tcPr>
          <w:p w14:paraId="730A473C">
            <w:r>
              <w:t>15.12</w:t>
            </w:r>
          </w:p>
        </w:tc>
        <w:tc>
          <w:tcPr>
            <w:vAlign w:val="center"/>
          </w:tcPr>
          <w:p w14:paraId="5122F33E">
            <w:r>
              <w:t>18</w:t>
            </w:r>
          </w:p>
        </w:tc>
        <w:tc>
          <w:tcPr>
            <w:vAlign w:val="center"/>
          </w:tcPr>
          <w:p w14:paraId="250DBEEE">
            <w:r>
              <w:t>278</w:t>
            </w:r>
          </w:p>
        </w:tc>
        <w:tc>
          <w:tcPr>
            <w:vAlign w:val="center"/>
          </w:tcPr>
          <w:p w14:paraId="333B9EB9">
            <w:r>
              <w:t>4203</w:t>
            </w:r>
          </w:p>
        </w:tc>
      </w:tr>
      <w:tr w14:paraId="317BC1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1E24BE">
            <w:r>
              <w:t>密集办公室</w:t>
            </w:r>
          </w:p>
        </w:tc>
        <w:tc>
          <w:tcPr>
            <w:vAlign w:val="center"/>
          </w:tcPr>
          <w:p w14:paraId="13D1AFEB">
            <w:r>
              <w:t>25.20</w:t>
            </w:r>
          </w:p>
        </w:tc>
        <w:tc>
          <w:tcPr>
            <w:vAlign w:val="center"/>
          </w:tcPr>
          <w:p w14:paraId="08F2E431">
            <w:r>
              <w:t>6</w:t>
            </w:r>
          </w:p>
        </w:tc>
        <w:tc>
          <w:tcPr>
            <w:vAlign w:val="center"/>
          </w:tcPr>
          <w:p w14:paraId="3AF0836E">
            <w:r>
              <w:t>297</w:t>
            </w:r>
          </w:p>
        </w:tc>
        <w:tc>
          <w:tcPr>
            <w:vAlign w:val="center"/>
          </w:tcPr>
          <w:p w14:paraId="0D32BFED">
            <w:r>
              <w:t>7489</w:t>
            </w:r>
          </w:p>
        </w:tc>
      </w:tr>
      <w:tr w14:paraId="6C867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BD44D4">
            <w:r>
              <w:t>开架书库</w:t>
            </w:r>
          </w:p>
        </w:tc>
        <w:tc>
          <w:tcPr>
            <w:vAlign w:val="center"/>
          </w:tcPr>
          <w:p w14:paraId="3944CB7D">
            <w:r>
              <w:t>15.12</w:t>
            </w:r>
          </w:p>
        </w:tc>
        <w:tc>
          <w:tcPr>
            <w:vAlign w:val="center"/>
          </w:tcPr>
          <w:p w14:paraId="29E4F55F">
            <w:r>
              <w:t>1</w:t>
            </w:r>
          </w:p>
        </w:tc>
        <w:tc>
          <w:tcPr>
            <w:vAlign w:val="center"/>
          </w:tcPr>
          <w:p w14:paraId="45A95CD6">
            <w:r>
              <w:t>57</w:t>
            </w:r>
          </w:p>
        </w:tc>
        <w:tc>
          <w:tcPr>
            <w:vAlign w:val="center"/>
          </w:tcPr>
          <w:p w14:paraId="3FAED1D3">
            <w:r>
              <w:t>861</w:t>
            </w:r>
          </w:p>
        </w:tc>
      </w:tr>
      <w:tr w14:paraId="22F16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0428F8">
            <w:r>
              <w:t>影音设备室</w:t>
            </w:r>
          </w:p>
        </w:tc>
        <w:tc>
          <w:tcPr>
            <w:vAlign w:val="center"/>
          </w:tcPr>
          <w:p w14:paraId="3F5ED451">
            <w:r>
              <w:t>16.61</w:t>
            </w:r>
          </w:p>
        </w:tc>
        <w:tc>
          <w:tcPr>
            <w:vAlign w:val="center"/>
          </w:tcPr>
          <w:p w14:paraId="6E84661A">
            <w:r>
              <w:t>1</w:t>
            </w:r>
          </w:p>
        </w:tc>
        <w:tc>
          <w:tcPr>
            <w:vAlign w:val="center"/>
          </w:tcPr>
          <w:p w14:paraId="4DD61BEF">
            <w:r>
              <w:t>14</w:t>
            </w:r>
          </w:p>
        </w:tc>
        <w:tc>
          <w:tcPr>
            <w:vAlign w:val="center"/>
          </w:tcPr>
          <w:p w14:paraId="3E9DFA2D">
            <w:r>
              <w:t>224</w:t>
            </w:r>
          </w:p>
        </w:tc>
      </w:tr>
      <w:tr w14:paraId="1A121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98D1D4">
            <w:r>
              <w:t>控制室</w:t>
            </w:r>
          </w:p>
        </w:tc>
        <w:tc>
          <w:tcPr>
            <w:vAlign w:val="center"/>
          </w:tcPr>
          <w:p w14:paraId="227E340D">
            <w:r>
              <w:t>16.61</w:t>
            </w:r>
          </w:p>
        </w:tc>
        <w:tc>
          <w:tcPr>
            <w:vAlign w:val="center"/>
          </w:tcPr>
          <w:p w14:paraId="29D227AE">
            <w:r>
              <w:t>1</w:t>
            </w:r>
          </w:p>
        </w:tc>
        <w:tc>
          <w:tcPr>
            <w:vAlign w:val="center"/>
          </w:tcPr>
          <w:p w14:paraId="3A83074E">
            <w:r>
              <w:t>13</w:t>
            </w:r>
          </w:p>
        </w:tc>
        <w:tc>
          <w:tcPr>
            <w:vAlign w:val="center"/>
          </w:tcPr>
          <w:p w14:paraId="6A6354A1">
            <w:r>
              <w:t>209</w:t>
            </w:r>
          </w:p>
        </w:tc>
      </w:tr>
      <w:tr w14:paraId="235E3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177E66">
            <w:r>
              <w:t>普通办公室</w:t>
            </w:r>
          </w:p>
        </w:tc>
        <w:tc>
          <w:tcPr>
            <w:vAlign w:val="center"/>
          </w:tcPr>
          <w:p w14:paraId="6599525A">
            <w:r>
              <w:t>15.12</w:t>
            </w:r>
          </w:p>
        </w:tc>
        <w:tc>
          <w:tcPr>
            <w:vAlign w:val="center"/>
          </w:tcPr>
          <w:p w14:paraId="0D1EF440">
            <w:r>
              <w:t>1</w:t>
            </w:r>
          </w:p>
        </w:tc>
        <w:tc>
          <w:tcPr>
            <w:vAlign w:val="center"/>
          </w:tcPr>
          <w:p w14:paraId="24CF48EA">
            <w:r>
              <w:t>357</w:t>
            </w:r>
          </w:p>
        </w:tc>
        <w:tc>
          <w:tcPr>
            <w:vAlign w:val="center"/>
          </w:tcPr>
          <w:p w14:paraId="02F6E265">
            <w:r>
              <w:t>5393</w:t>
            </w:r>
          </w:p>
        </w:tc>
      </w:tr>
      <w:tr w14:paraId="3B3E09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4E5282">
            <w:r>
              <w:t>普通教室</w:t>
            </w:r>
          </w:p>
        </w:tc>
        <w:tc>
          <w:tcPr>
            <w:vAlign w:val="center"/>
          </w:tcPr>
          <w:p w14:paraId="5D170E68">
            <w:r>
              <w:t>21.26</w:t>
            </w:r>
          </w:p>
        </w:tc>
        <w:tc>
          <w:tcPr>
            <w:vAlign w:val="center"/>
          </w:tcPr>
          <w:p w14:paraId="330D30F9">
            <w:r>
              <w:t>5</w:t>
            </w:r>
          </w:p>
        </w:tc>
        <w:tc>
          <w:tcPr>
            <w:vAlign w:val="center"/>
          </w:tcPr>
          <w:p w14:paraId="1DA9057A">
            <w:r>
              <w:t>366</w:t>
            </w:r>
          </w:p>
        </w:tc>
        <w:tc>
          <w:tcPr>
            <w:vAlign w:val="center"/>
          </w:tcPr>
          <w:p w14:paraId="599B6D23">
            <w:r>
              <w:t>7791</w:t>
            </w:r>
          </w:p>
        </w:tc>
      </w:tr>
      <w:tr w14:paraId="07528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0B4263">
            <w:r>
              <w:t>演员休息室</w:t>
            </w:r>
          </w:p>
        </w:tc>
        <w:tc>
          <w:tcPr>
            <w:vAlign w:val="center"/>
          </w:tcPr>
          <w:p w14:paraId="148FF82A">
            <w:r>
              <w:t>118.63</w:t>
            </w:r>
          </w:p>
        </w:tc>
        <w:tc>
          <w:tcPr>
            <w:vAlign w:val="center"/>
          </w:tcPr>
          <w:p w14:paraId="66D6DA70">
            <w:r>
              <w:t>1</w:t>
            </w:r>
          </w:p>
        </w:tc>
        <w:tc>
          <w:tcPr>
            <w:vAlign w:val="center"/>
          </w:tcPr>
          <w:p w14:paraId="376F8B15">
            <w:r>
              <w:t>13</w:t>
            </w:r>
          </w:p>
        </w:tc>
        <w:tc>
          <w:tcPr>
            <w:vAlign w:val="center"/>
          </w:tcPr>
          <w:p w14:paraId="37B64A5F">
            <w:r>
              <w:t>1495</w:t>
            </w:r>
          </w:p>
        </w:tc>
      </w:tr>
      <w:tr w14:paraId="08EAA2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969AA0">
            <w:r>
              <w:t>观众厅</w:t>
            </w:r>
          </w:p>
        </w:tc>
        <w:tc>
          <w:tcPr>
            <w:vAlign w:val="center"/>
          </w:tcPr>
          <w:p w14:paraId="359ED98D">
            <w:r>
              <w:t>94.90</w:t>
            </w:r>
          </w:p>
        </w:tc>
        <w:tc>
          <w:tcPr>
            <w:vAlign w:val="center"/>
          </w:tcPr>
          <w:p w14:paraId="56BA21F3">
            <w:r>
              <w:t>1</w:t>
            </w:r>
          </w:p>
        </w:tc>
        <w:tc>
          <w:tcPr>
            <w:vAlign w:val="center"/>
          </w:tcPr>
          <w:p w14:paraId="30B3BB6E">
            <w:r>
              <w:t>304</w:t>
            </w:r>
          </w:p>
        </w:tc>
        <w:tc>
          <w:tcPr>
            <w:vAlign w:val="center"/>
          </w:tcPr>
          <w:p w14:paraId="3D319BF5">
            <w:r>
              <w:t>28897</w:t>
            </w:r>
          </w:p>
        </w:tc>
      </w:tr>
      <w:tr w14:paraId="384E2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B39886">
            <w:r>
              <w:t>调光室</w:t>
            </w:r>
          </w:p>
        </w:tc>
        <w:tc>
          <w:tcPr>
            <w:vAlign w:val="center"/>
          </w:tcPr>
          <w:p w14:paraId="2B7A9068">
            <w:r>
              <w:t>16.61</w:t>
            </w:r>
          </w:p>
        </w:tc>
        <w:tc>
          <w:tcPr>
            <w:vAlign w:val="center"/>
          </w:tcPr>
          <w:p w14:paraId="2DB780E3">
            <w:r>
              <w:t>1</w:t>
            </w:r>
          </w:p>
        </w:tc>
        <w:tc>
          <w:tcPr>
            <w:vAlign w:val="center"/>
          </w:tcPr>
          <w:p w14:paraId="39A4BE82">
            <w:r>
              <w:t>14</w:t>
            </w:r>
          </w:p>
        </w:tc>
        <w:tc>
          <w:tcPr>
            <w:vAlign w:val="center"/>
          </w:tcPr>
          <w:p w14:paraId="2D5D6F08">
            <w:r>
              <w:t>224</w:t>
            </w:r>
          </w:p>
        </w:tc>
      </w:tr>
      <w:tr w14:paraId="7113FC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6246AB">
            <w:r>
              <w:t>走廊</w:t>
            </w:r>
          </w:p>
        </w:tc>
        <w:tc>
          <w:tcPr>
            <w:vAlign w:val="center"/>
          </w:tcPr>
          <w:p w14:paraId="341ACCC8">
            <w:r>
              <w:t>15.12</w:t>
            </w:r>
          </w:p>
        </w:tc>
        <w:tc>
          <w:tcPr>
            <w:vAlign w:val="center"/>
          </w:tcPr>
          <w:p w14:paraId="1B95F524">
            <w:r>
              <w:t>3</w:t>
            </w:r>
          </w:p>
        </w:tc>
        <w:tc>
          <w:tcPr>
            <w:vAlign w:val="center"/>
          </w:tcPr>
          <w:p w14:paraId="35883CB0">
            <w:r>
              <w:t>1088</w:t>
            </w:r>
          </w:p>
        </w:tc>
        <w:tc>
          <w:tcPr>
            <w:vAlign w:val="center"/>
          </w:tcPr>
          <w:p w14:paraId="611440AA">
            <w:r>
              <w:t>16456</w:t>
            </w:r>
          </w:p>
        </w:tc>
      </w:tr>
      <w:tr w14:paraId="6FB6FC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1603BC">
            <w:r>
              <w:t>阅览室</w:t>
            </w:r>
          </w:p>
        </w:tc>
        <w:tc>
          <w:tcPr>
            <w:vAlign w:val="center"/>
          </w:tcPr>
          <w:p w14:paraId="16A6A186">
            <w:r>
              <w:t>15.12</w:t>
            </w:r>
          </w:p>
        </w:tc>
        <w:tc>
          <w:tcPr>
            <w:vAlign w:val="center"/>
          </w:tcPr>
          <w:p w14:paraId="00BC4B13">
            <w:r>
              <w:t>5</w:t>
            </w:r>
          </w:p>
        </w:tc>
        <w:tc>
          <w:tcPr>
            <w:vAlign w:val="center"/>
          </w:tcPr>
          <w:p w14:paraId="28C04E3A">
            <w:r>
              <w:t>295</w:t>
            </w:r>
          </w:p>
        </w:tc>
        <w:tc>
          <w:tcPr>
            <w:vAlign w:val="center"/>
          </w:tcPr>
          <w:p w14:paraId="0FB2DDD9">
            <w:r>
              <w:t>4453</w:t>
            </w:r>
          </w:p>
        </w:tc>
      </w:tr>
      <w:tr w14:paraId="3FB96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77C2F12">
            <w:r>
              <w:t>总计</w:t>
            </w:r>
          </w:p>
        </w:tc>
        <w:tc>
          <w:tcPr>
            <w:vAlign w:val="center"/>
          </w:tcPr>
          <w:p w14:paraId="68BD9918">
            <w:r>
              <w:t>77696</w:t>
            </w:r>
          </w:p>
        </w:tc>
      </w:tr>
    </w:tbl>
    <w:p w14:paraId="10936549">
      <w:pPr>
        <w:pStyle w:val="4"/>
        <w:widowControl w:val="0"/>
        <w:jc w:val="both"/>
        <w:rPr>
          <w:color w:val="000000"/>
        </w:rPr>
      </w:pPr>
      <w:bookmarkStart w:id="95" w:name="_Toc24133"/>
      <w:r>
        <w:rPr>
          <w:color w:val="000000"/>
        </w:rPr>
        <w:t>负荷分项统计</w:t>
      </w:r>
      <w:bookmarkEnd w:id="95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7B56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9F0E9B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626F489D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4E35B41E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0AAE6381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0961CA01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54ED341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55DCEEA2">
            <w:pPr>
              <w:jc w:val="center"/>
            </w:pPr>
            <w:r>
              <w:t>合计</w:t>
            </w:r>
          </w:p>
        </w:tc>
      </w:tr>
      <w:tr w14:paraId="402431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CE1D1E">
            <w:r>
              <w:t>供暖(kWh/㎡)</w:t>
            </w:r>
          </w:p>
        </w:tc>
        <w:tc>
          <w:tcPr>
            <w:vAlign w:val="center"/>
          </w:tcPr>
          <w:p w14:paraId="7773652B">
            <w:r>
              <w:t>-38.29</w:t>
            </w:r>
          </w:p>
        </w:tc>
        <w:tc>
          <w:tcPr>
            <w:vAlign w:val="center"/>
          </w:tcPr>
          <w:p w14:paraId="610B75C3">
            <w:r>
              <w:t>46.86</w:t>
            </w:r>
          </w:p>
        </w:tc>
        <w:tc>
          <w:tcPr>
            <w:vAlign w:val="center"/>
          </w:tcPr>
          <w:p w14:paraId="7E87A13B">
            <w:r>
              <w:t>13.63</w:t>
            </w:r>
          </w:p>
        </w:tc>
        <w:tc>
          <w:tcPr>
            <w:vAlign w:val="center"/>
          </w:tcPr>
          <w:p w14:paraId="112D9DBE">
            <w:r>
              <w:t>-262.39</w:t>
            </w:r>
          </w:p>
        </w:tc>
        <w:tc>
          <w:tcPr>
            <w:vAlign w:val="center"/>
          </w:tcPr>
          <w:p w14:paraId="16C49808">
            <w:r>
              <w:t>0.00</w:t>
            </w:r>
          </w:p>
        </w:tc>
        <w:tc>
          <w:tcPr>
            <w:vAlign w:val="center"/>
          </w:tcPr>
          <w:p w14:paraId="69C0AFDD">
            <w:r>
              <w:t>-240.19</w:t>
            </w:r>
          </w:p>
        </w:tc>
      </w:tr>
      <w:tr w14:paraId="56487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F624F4">
            <w:r>
              <w:t>供冷(kWh/㎡)</w:t>
            </w:r>
          </w:p>
        </w:tc>
        <w:tc>
          <w:tcPr>
            <w:vAlign w:val="center"/>
          </w:tcPr>
          <w:p w14:paraId="1436D96D">
            <w:r>
              <w:t>0.00</w:t>
            </w:r>
          </w:p>
        </w:tc>
        <w:tc>
          <w:tcPr>
            <w:vAlign w:val="center"/>
          </w:tcPr>
          <w:p w14:paraId="1F70550B">
            <w:r>
              <w:t>0.00</w:t>
            </w:r>
          </w:p>
        </w:tc>
        <w:tc>
          <w:tcPr>
            <w:vAlign w:val="center"/>
          </w:tcPr>
          <w:p w14:paraId="679398C9">
            <w:r>
              <w:t>0.00</w:t>
            </w:r>
          </w:p>
        </w:tc>
        <w:tc>
          <w:tcPr>
            <w:vAlign w:val="center"/>
          </w:tcPr>
          <w:p w14:paraId="5DABFD9F">
            <w:r>
              <w:t>0.00</w:t>
            </w:r>
          </w:p>
        </w:tc>
        <w:tc>
          <w:tcPr>
            <w:vAlign w:val="center"/>
          </w:tcPr>
          <w:p w14:paraId="48BEB3F9">
            <w:r>
              <w:t>0.00</w:t>
            </w:r>
          </w:p>
        </w:tc>
        <w:tc>
          <w:tcPr>
            <w:vAlign w:val="center"/>
          </w:tcPr>
          <w:p w14:paraId="272EA399">
            <w:r>
              <w:t>0.00</w:t>
            </w:r>
          </w:p>
        </w:tc>
      </w:tr>
    </w:tbl>
    <w:p w14:paraId="26536953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F83A9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3FD17">
      <w:pPr>
        <w:pStyle w:val="4"/>
      </w:pPr>
      <w:bookmarkStart w:id="96" w:name="_Toc9024"/>
      <w:r>
        <w:t>逐月负荷表</w:t>
      </w:r>
      <w:bookmarkEnd w:id="96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28F3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D98D90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2F627A6B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2523AD92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22686A1F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DDAB6F4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71C652B2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61DD6DDC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37263D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153DB7">
            <w:r>
              <w:t>1月</w:t>
            </w:r>
          </w:p>
        </w:tc>
        <w:tc>
          <w:tcPr>
            <w:vAlign w:val="center"/>
          </w:tcPr>
          <w:p w14:paraId="005F8FAC">
            <w:pPr>
              <w:jc w:val="right"/>
            </w:pPr>
            <w:r>
              <w:t>217937</w:t>
            </w:r>
          </w:p>
        </w:tc>
        <w:tc>
          <w:tcPr>
            <w:vAlign w:val="center"/>
          </w:tcPr>
          <w:p w14:paraId="56F886E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81B1265">
            <w:pPr>
              <w:jc w:val="right"/>
            </w:pPr>
            <w:r>
              <w:rPr>
                <w:color w:val="FF0000"/>
              </w:rPr>
              <w:t>638.458</w:t>
            </w:r>
          </w:p>
        </w:tc>
        <w:tc>
          <w:tcPr>
            <w:vAlign w:val="center"/>
          </w:tcPr>
          <w:p w14:paraId="32DF7E82">
            <w:r>
              <w:rPr>
                <w:color w:val="FF0000"/>
              </w:rPr>
              <w:t>1月9日9时</w:t>
            </w:r>
          </w:p>
        </w:tc>
        <w:tc>
          <w:tcPr>
            <w:vAlign w:val="center"/>
          </w:tcPr>
          <w:p w14:paraId="387C32B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4352B15">
            <w:r>
              <w:t>--</w:t>
            </w:r>
          </w:p>
        </w:tc>
      </w:tr>
      <w:tr w14:paraId="0B224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B806B3">
            <w:r>
              <w:t>2月</w:t>
            </w:r>
          </w:p>
        </w:tc>
        <w:tc>
          <w:tcPr>
            <w:vAlign w:val="center"/>
          </w:tcPr>
          <w:p w14:paraId="6D9F85F3">
            <w:pPr>
              <w:jc w:val="right"/>
            </w:pPr>
            <w:r>
              <w:t>166900</w:t>
            </w:r>
          </w:p>
        </w:tc>
        <w:tc>
          <w:tcPr>
            <w:vAlign w:val="center"/>
          </w:tcPr>
          <w:p w14:paraId="11689BF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4A239F">
            <w:pPr>
              <w:jc w:val="right"/>
            </w:pPr>
            <w:r>
              <w:t>589.746</w:t>
            </w:r>
          </w:p>
        </w:tc>
        <w:tc>
          <w:tcPr>
            <w:vAlign w:val="center"/>
          </w:tcPr>
          <w:p w14:paraId="6150306B">
            <w:r>
              <w:t>2月14日9时</w:t>
            </w:r>
          </w:p>
        </w:tc>
        <w:tc>
          <w:tcPr>
            <w:vAlign w:val="center"/>
          </w:tcPr>
          <w:p w14:paraId="57507F4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06F20CA">
            <w:r>
              <w:t>--</w:t>
            </w:r>
          </w:p>
        </w:tc>
      </w:tr>
      <w:tr w14:paraId="2ADB0F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7ADED">
            <w:r>
              <w:t>3月</w:t>
            </w:r>
          </w:p>
        </w:tc>
        <w:tc>
          <w:tcPr>
            <w:vAlign w:val="center"/>
          </w:tcPr>
          <w:p w14:paraId="2FEB9107">
            <w:pPr>
              <w:jc w:val="right"/>
            </w:pPr>
            <w:r>
              <w:t>62495</w:t>
            </w:r>
          </w:p>
        </w:tc>
        <w:tc>
          <w:tcPr>
            <w:vAlign w:val="center"/>
          </w:tcPr>
          <w:p w14:paraId="498C849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561826">
            <w:pPr>
              <w:jc w:val="right"/>
            </w:pPr>
            <w:r>
              <w:t>403.634</w:t>
            </w:r>
          </w:p>
        </w:tc>
        <w:tc>
          <w:tcPr>
            <w:vAlign w:val="center"/>
          </w:tcPr>
          <w:p w14:paraId="439859D7">
            <w:r>
              <w:t>3月4日9时</w:t>
            </w:r>
          </w:p>
        </w:tc>
        <w:tc>
          <w:tcPr>
            <w:vAlign w:val="center"/>
          </w:tcPr>
          <w:p w14:paraId="0568C72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1628A7">
            <w:r>
              <w:t>--</w:t>
            </w:r>
          </w:p>
        </w:tc>
      </w:tr>
      <w:tr w14:paraId="4DCC51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6192A9">
            <w:r>
              <w:t>4月</w:t>
            </w:r>
          </w:p>
        </w:tc>
        <w:tc>
          <w:tcPr>
            <w:vAlign w:val="center"/>
          </w:tcPr>
          <w:p w14:paraId="2AA01007">
            <w:pPr>
              <w:jc w:val="right"/>
            </w:pPr>
            <w:r>
              <w:t>1366</w:t>
            </w:r>
          </w:p>
        </w:tc>
        <w:tc>
          <w:tcPr>
            <w:vAlign w:val="center"/>
          </w:tcPr>
          <w:p w14:paraId="09B8E0B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E307AF">
            <w:pPr>
              <w:jc w:val="right"/>
            </w:pPr>
            <w:r>
              <w:t>188.173</w:t>
            </w:r>
          </w:p>
        </w:tc>
        <w:tc>
          <w:tcPr>
            <w:vAlign w:val="center"/>
          </w:tcPr>
          <w:p w14:paraId="32E1AF44">
            <w:r>
              <w:t>4月1日8时</w:t>
            </w:r>
          </w:p>
        </w:tc>
        <w:tc>
          <w:tcPr>
            <w:vAlign w:val="center"/>
          </w:tcPr>
          <w:p w14:paraId="5E84F11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0A0391">
            <w:r>
              <w:t>--</w:t>
            </w:r>
          </w:p>
        </w:tc>
      </w:tr>
      <w:tr w14:paraId="6281D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49A983">
            <w:r>
              <w:t>5月</w:t>
            </w:r>
          </w:p>
        </w:tc>
        <w:tc>
          <w:tcPr>
            <w:vAlign w:val="center"/>
          </w:tcPr>
          <w:p w14:paraId="22DF951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88E192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B14F9A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AF6C0B7">
            <w:r>
              <w:t>--</w:t>
            </w:r>
          </w:p>
        </w:tc>
        <w:tc>
          <w:tcPr>
            <w:vAlign w:val="center"/>
          </w:tcPr>
          <w:p w14:paraId="5CEC580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BBD1879">
            <w:r>
              <w:t>--</w:t>
            </w:r>
          </w:p>
        </w:tc>
      </w:tr>
      <w:tr w14:paraId="37A11A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938AF2">
            <w:r>
              <w:t>6月</w:t>
            </w:r>
          </w:p>
        </w:tc>
        <w:tc>
          <w:tcPr>
            <w:vAlign w:val="center"/>
          </w:tcPr>
          <w:p w14:paraId="7EE6AF9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8EA2A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48B208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8369E94">
            <w:r>
              <w:t>--</w:t>
            </w:r>
          </w:p>
        </w:tc>
        <w:tc>
          <w:tcPr>
            <w:vAlign w:val="center"/>
          </w:tcPr>
          <w:p w14:paraId="3BAD830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1BAB9E9">
            <w:r>
              <w:t>--</w:t>
            </w:r>
          </w:p>
        </w:tc>
      </w:tr>
      <w:tr w14:paraId="5EBD4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B84B9C">
            <w:r>
              <w:t>7月</w:t>
            </w:r>
          </w:p>
        </w:tc>
        <w:tc>
          <w:tcPr>
            <w:vAlign w:val="center"/>
          </w:tcPr>
          <w:p w14:paraId="0457AB9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53B01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B3E489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21F1ABA">
            <w:r>
              <w:t>--</w:t>
            </w:r>
          </w:p>
        </w:tc>
        <w:tc>
          <w:tcPr>
            <w:vAlign w:val="center"/>
          </w:tcPr>
          <w:p w14:paraId="5763E6E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DFCAA0F">
            <w:r>
              <w:t>--</w:t>
            </w:r>
          </w:p>
        </w:tc>
      </w:tr>
      <w:tr w14:paraId="35D4D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F01D76">
            <w:r>
              <w:t>8月</w:t>
            </w:r>
          </w:p>
        </w:tc>
        <w:tc>
          <w:tcPr>
            <w:vAlign w:val="center"/>
          </w:tcPr>
          <w:p w14:paraId="1476628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AAE5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7D375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8478EAE">
            <w:r>
              <w:t>--</w:t>
            </w:r>
          </w:p>
        </w:tc>
        <w:tc>
          <w:tcPr>
            <w:vAlign w:val="center"/>
          </w:tcPr>
          <w:p w14:paraId="70754F8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18642ED">
            <w:r>
              <w:t>--</w:t>
            </w:r>
          </w:p>
        </w:tc>
      </w:tr>
      <w:tr w14:paraId="47D201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166D17">
            <w:r>
              <w:t>9月</w:t>
            </w:r>
          </w:p>
        </w:tc>
        <w:tc>
          <w:tcPr>
            <w:vAlign w:val="center"/>
          </w:tcPr>
          <w:p w14:paraId="685017A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39352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AB34B4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B5620D7">
            <w:r>
              <w:t>--</w:t>
            </w:r>
          </w:p>
        </w:tc>
        <w:tc>
          <w:tcPr>
            <w:vAlign w:val="center"/>
          </w:tcPr>
          <w:p w14:paraId="1E2C92B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ADCD29C">
            <w:r>
              <w:t>--</w:t>
            </w:r>
          </w:p>
        </w:tc>
      </w:tr>
      <w:tr w14:paraId="33D88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5408D5">
            <w:r>
              <w:t>10月</w:t>
            </w:r>
          </w:p>
        </w:tc>
        <w:tc>
          <w:tcPr>
            <w:vAlign w:val="center"/>
          </w:tcPr>
          <w:p w14:paraId="7C9E84C4">
            <w:pPr>
              <w:jc w:val="right"/>
            </w:pPr>
            <w:r>
              <w:t>2788</w:t>
            </w:r>
          </w:p>
        </w:tc>
        <w:tc>
          <w:tcPr>
            <w:vAlign w:val="center"/>
          </w:tcPr>
          <w:p w14:paraId="4FEA73B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1C9D29F">
            <w:pPr>
              <w:jc w:val="right"/>
            </w:pPr>
            <w:r>
              <w:t>196.252</w:t>
            </w:r>
          </w:p>
        </w:tc>
        <w:tc>
          <w:tcPr>
            <w:vAlign w:val="center"/>
          </w:tcPr>
          <w:p w14:paraId="79A4AA2A">
            <w:r>
              <w:t>10月31日18时</w:t>
            </w:r>
          </w:p>
        </w:tc>
        <w:tc>
          <w:tcPr>
            <w:vAlign w:val="center"/>
          </w:tcPr>
          <w:p w14:paraId="72CFAEA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6DCA228">
            <w:r>
              <w:t>--</w:t>
            </w:r>
          </w:p>
        </w:tc>
      </w:tr>
      <w:tr w14:paraId="325A4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3C06D4">
            <w:r>
              <w:t>11月</w:t>
            </w:r>
          </w:p>
        </w:tc>
        <w:tc>
          <w:tcPr>
            <w:vAlign w:val="center"/>
          </w:tcPr>
          <w:p w14:paraId="42430F2B">
            <w:pPr>
              <w:jc w:val="right"/>
            </w:pPr>
            <w:r>
              <w:t>128980</w:t>
            </w:r>
          </w:p>
        </w:tc>
        <w:tc>
          <w:tcPr>
            <w:vAlign w:val="center"/>
          </w:tcPr>
          <w:p w14:paraId="2F696EE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3856DF7">
            <w:pPr>
              <w:jc w:val="right"/>
            </w:pPr>
            <w:r>
              <w:t>525.106</w:t>
            </w:r>
          </w:p>
        </w:tc>
        <w:tc>
          <w:tcPr>
            <w:vAlign w:val="center"/>
          </w:tcPr>
          <w:p w14:paraId="65995FD0">
            <w:r>
              <w:t>11月18日9时</w:t>
            </w:r>
          </w:p>
        </w:tc>
        <w:tc>
          <w:tcPr>
            <w:vAlign w:val="center"/>
          </w:tcPr>
          <w:p w14:paraId="3DEC4A1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10210EB">
            <w:r>
              <w:t>--</w:t>
            </w:r>
          </w:p>
        </w:tc>
      </w:tr>
      <w:tr w14:paraId="027FAE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FC178A">
            <w:r>
              <w:t>12月</w:t>
            </w:r>
          </w:p>
        </w:tc>
        <w:tc>
          <w:tcPr>
            <w:vAlign w:val="center"/>
          </w:tcPr>
          <w:p w14:paraId="55BC5863">
            <w:pPr>
              <w:jc w:val="right"/>
            </w:pPr>
            <w:r>
              <w:t>175003</w:t>
            </w:r>
          </w:p>
        </w:tc>
        <w:tc>
          <w:tcPr>
            <w:vAlign w:val="center"/>
          </w:tcPr>
          <w:p w14:paraId="023F420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D60798C">
            <w:pPr>
              <w:jc w:val="right"/>
            </w:pPr>
            <w:r>
              <w:t>594.749</w:t>
            </w:r>
          </w:p>
        </w:tc>
        <w:tc>
          <w:tcPr>
            <w:vAlign w:val="center"/>
          </w:tcPr>
          <w:p w14:paraId="383D8955">
            <w:r>
              <w:t>12月16日9时</w:t>
            </w:r>
          </w:p>
        </w:tc>
        <w:tc>
          <w:tcPr>
            <w:vAlign w:val="center"/>
          </w:tcPr>
          <w:p w14:paraId="15E92B3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9B5A36F">
            <w:r>
              <w:t>--</w:t>
            </w:r>
          </w:p>
        </w:tc>
      </w:tr>
    </w:tbl>
    <w:p w14:paraId="4A766D7C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3C4D3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216F3">
      <w:pPr>
        <w:pStyle w:val="4"/>
      </w:pPr>
      <w:bookmarkStart w:id="97" w:name="_Toc24364"/>
      <w:r>
        <w:t>逐月电耗</w:t>
      </w:r>
      <w:bookmarkEnd w:id="97"/>
    </w:p>
    <w:p w14:paraId="1FC3F810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57E29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3CE84F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7929E33A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3FD11345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6BB58FC0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5C796753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51058A2B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0AF94D47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63CAD684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5C35B14B">
            <w:pPr>
              <w:jc w:val="center"/>
            </w:pPr>
            <w:r>
              <w:t>热水</w:t>
            </w:r>
          </w:p>
        </w:tc>
      </w:tr>
      <w:tr w14:paraId="4CA022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8D4626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09F2CA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0BA919E">
            <w:pPr>
              <w:jc w:val="right"/>
            </w:pPr>
            <w:r>
              <w:t>32.45</w:t>
            </w:r>
          </w:p>
        </w:tc>
        <w:tc>
          <w:tcPr>
            <w:vAlign w:val="center"/>
          </w:tcPr>
          <w:p w14:paraId="321BA1A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5E53F9">
            <w:pPr>
              <w:jc w:val="right"/>
            </w:pPr>
            <w:r>
              <w:t>2.14</w:t>
            </w:r>
          </w:p>
        </w:tc>
        <w:tc>
          <w:tcPr>
            <w:vAlign w:val="center"/>
          </w:tcPr>
          <w:p w14:paraId="6EDB828F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39EDBB3B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F71674B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19E5C4FA">
            <w:pPr>
              <w:jc w:val="right"/>
            </w:pPr>
            <w:r>
              <w:t>－</w:t>
            </w:r>
          </w:p>
        </w:tc>
      </w:tr>
      <w:tr w14:paraId="20E31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332500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6B6F1C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D0EEBFE">
            <w:pPr>
              <w:jc w:val="right"/>
            </w:pPr>
            <w:r>
              <w:t>25.00</w:t>
            </w:r>
          </w:p>
        </w:tc>
        <w:tc>
          <w:tcPr>
            <w:vAlign w:val="center"/>
          </w:tcPr>
          <w:p w14:paraId="61348BA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D47C2B">
            <w:pPr>
              <w:jc w:val="right"/>
            </w:pPr>
            <w:r>
              <w:t>1.77</w:t>
            </w:r>
          </w:p>
        </w:tc>
        <w:tc>
          <w:tcPr>
            <w:vAlign w:val="center"/>
          </w:tcPr>
          <w:p w14:paraId="14FCBBD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4F1045B">
            <w:pPr>
              <w:jc w:val="right"/>
            </w:pPr>
          </w:p>
        </w:tc>
        <w:tc>
          <w:tcPr>
            <w:vMerge w:val="continue"/>
            <w:vAlign w:val="center"/>
          </w:tcPr>
          <w:p w14:paraId="63E08E73">
            <w:pPr>
              <w:jc w:val="right"/>
            </w:pPr>
          </w:p>
        </w:tc>
        <w:tc>
          <w:tcPr>
            <w:vMerge w:val="continue"/>
            <w:vAlign w:val="center"/>
          </w:tcPr>
          <w:p w14:paraId="03CB6421">
            <w:pPr>
              <w:jc w:val="right"/>
            </w:pPr>
          </w:p>
        </w:tc>
      </w:tr>
      <w:tr w14:paraId="3F875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527D66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3F77AF7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06EBA6">
            <w:pPr>
              <w:jc w:val="right"/>
            </w:pPr>
            <w:r>
              <w:t>9.97</w:t>
            </w:r>
          </w:p>
        </w:tc>
        <w:tc>
          <w:tcPr>
            <w:vAlign w:val="center"/>
          </w:tcPr>
          <w:p w14:paraId="122615C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C5DEA1D">
            <w:pPr>
              <w:jc w:val="right"/>
            </w:pPr>
            <w:r>
              <w:t>2.08</w:t>
            </w:r>
          </w:p>
        </w:tc>
        <w:tc>
          <w:tcPr>
            <w:vAlign w:val="center"/>
          </w:tcPr>
          <w:p w14:paraId="294FE71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065CB2B">
            <w:pPr>
              <w:jc w:val="right"/>
            </w:pPr>
          </w:p>
        </w:tc>
        <w:tc>
          <w:tcPr>
            <w:vMerge w:val="continue"/>
            <w:vAlign w:val="center"/>
          </w:tcPr>
          <w:p w14:paraId="2AE1D36C">
            <w:pPr>
              <w:jc w:val="right"/>
            </w:pPr>
          </w:p>
        </w:tc>
        <w:tc>
          <w:tcPr>
            <w:vMerge w:val="continue"/>
            <w:vAlign w:val="center"/>
          </w:tcPr>
          <w:p w14:paraId="1D83147E">
            <w:pPr>
              <w:jc w:val="right"/>
            </w:pPr>
          </w:p>
        </w:tc>
      </w:tr>
      <w:tr w14:paraId="2EA14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4F8998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6F4C6FE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269CE9B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51BEAA7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9764B2">
            <w:pPr>
              <w:jc w:val="right"/>
            </w:pPr>
            <w:r>
              <w:t>2.06</w:t>
            </w:r>
          </w:p>
        </w:tc>
        <w:tc>
          <w:tcPr>
            <w:vAlign w:val="center"/>
          </w:tcPr>
          <w:p w14:paraId="19FB160B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3325EEF">
            <w:pPr>
              <w:jc w:val="right"/>
            </w:pPr>
          </w:p>
        </w:tc>
        <w:tc>
          <w:tcPr>
            <w:vMerge w:val="continue"/>
            <w:vAlign w:val="center"/>
          </w:tcPr>
          <w:p w14:paraId="2C9FAF10">
            <w:pPr>
              <w:jc w:val="right"/>
            </w:pPr>
          </w:p>
        </w:tc>
        <w:tc>
          <w:tcPr>
            <w:vMerge w:val="continue"/>
            <w:vAlign w:val="center"/>
          </w:tcPr>
          <w:p w14:paraId="52B6F3EB">
            <w:pPr>
              <w:jc w:val="right"/>
            </w:pPr>
          </w:p>
        </w:tc>
      </w:tr>
      <w:tr w14:paraId="166093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600D08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50DF0B0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75B7A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5DC0F8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3FCBA10">
            <w:pPr>
              <w:jc w:val="right"/>
            </w:pPr>
            <w:r>
              <w:t>2.14</w:t>
            </w:r>
          </w:p>
        </w:tc>
        <w:tc>
          <w:tcPr>
            <w:vAlign w:val="center"/>
          </w:tcPr>
          <w:p w14:paraId="17CCEB1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1F28614">
            <w:pPr>
              <w:jc w:val="right"/>
            </w:pPr>
          </w:p>
        </w:tc>
        <w:tc>
          <w:tcPr>
            <w:vMerge w:val="continue"/>
            <w:vAlign w:val="center"/>
          </w:tcPr>
          <w:p w14:paraId="071D9975">
            <w:pPr>
              <w:jc w:val="right"/>
            </w:pPr>
          </w:p>
        </w:tc>
        <w:tc>
          <w:tcPr>
            <w:vMerge w:val="continue"/>
            <w:vAlign w:val="center"/>
          </w:tcPr>
          <w:p w14:paraId="3A41F8C9">
            <w:pPr>
              <w:jc w:val="right"/>
            </w:pPr>
          </w:p>
        </w:tc>
      </w:tr>
      <w:tr w14:paraId="32D1E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5C4A14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FC6B3B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BDAB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C2D5A7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04FE42E">
            <w:pPr>
              <w:jc w:val="right"/>
            </w:pPr>
            <w:r>
              <w:t>1.94</w:t>
            </w:r>
          </w:p>
        </w:tc>
        <w:tc>
          <w:tcPr>
            <w:vAlign w:val="center"/>
          </w:tcPr>
          <w:p w14:paraId="39C92FB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69AF481">
            <w:pPr>
              <w:jc w:val="right"/>
            </w:pPr>
          </w:p>
        </w:tc>
        <w:tc>
          <w:tcPr>
            <w:vMerge w:val="continue"/>
            <w:vAlign w:val="center"/>
          </w:tcPr>
          <w:p w14:paraId="2D03A995">
            <w:pPr>
              <w:jc w:val="right"/>
            </w:pPr>
          </w:p>
        </w:tc>
        <w:tc>
          <w:tcPr>
            <w:vMerge w:val="continue"/>
            <w:vAlign w:val="center"/>
          </w:tcPr>
          <w:p w14:paraId="224F835B">
            <w:pPr>
              <w:jc w:val="right"/>
            </w:pPr>
          </w:p>
        </w:tc>
      </w:tr>
      <w:tr w14:paraId="482D0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761465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4AAE22C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75ABF0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3AB90E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A05A1E4">
            <w:pPr>
              <w:jc w:val="right"/>
            </w:pPr>
            <w:r>
              <w:t>2.20</w:t>
            </w:r>
          </w:p>
        </w:tc>
        <w:tc>
          <w:tcPr>
            <w:vAlign w:val="center"/>
          </w:tcPr>
          <w:p w14:paraId="6D59F72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54A851B">
            <w:pPr>
              <w:jc w:val="right"/>
            </w:pPr>
          </w:p>
        </w:tc>
        <w:tc>
          <w:tcPr>
            <w:vMerge w:val="continue"/>
            <w:vAlign w:val="center"/>
          </w:tcPr>
          <w:p w14:paraId="27249D05">
            <w:pPr>
              <w:jc w:val="right"/>
            </w:pPr>
          </w:p>
        </w:tc>
        <w:tc>
          <w:tcPr>
            <w:vMerge w:val="continue"/>
            <w:vAlign w:val="center"/>
          </w:tcPr>
          <w:p w14:paraId="1746A029">
            <w:pPr>
              <w:jc w:val="right"/>
            </w:pPr>
          </w:p>
        </w:tc>
      </w:tr>
      <w:tr w14:paraId="10E3C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511CEA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2C4238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E17783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87E59B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884B7D7">
            <w:pPr>
              <w:jc w:val="right"/>
            </w:pPr>
            <w:r>
              <w:t>2.14</w:t>
            </w:r>
          </w:p>
        </w:tc>
        <w:tc>
          <w:tcPr>
            <w:vAlign w:val="center"/>
          </w:tcPr>
          <w:p w14:paraId="7E116D6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E046AA6">
            <w:pPr>
              <w:jc w:val="right"/>
            </w:pPr>
          </w:p>
        </w:tc>
        <w:tc>
          <w:tcPr>
            <w:vMerge w:val="continue"/>
            <w:vAlign w:val="center"/>
          </w:tcPr>
          <w:p w14:paraId="3BE2A206">
            <w:pPr>
              <w:jc w:val="right"/>
            </w:pPr>
          </w:p>
        </w:tc>
        <w:tc>
          <w:tcPr>
            <w:vMerge w:val="continue"/>
            <w:vAlign w:val="center"/>
          </w:tcPr>
          <w:p w14:paraId="58D5CD57">
            <w:pPr>
              <w:jc w:val="right"/>
            </w:pPr>
          </w:p>
        </w:tc>
      </w:tr>
      <w:tr w14:paraId="23BB1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7B5C9D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7BBEFE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C683FC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B0F10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3CA067B">
            <w:pPr>
              <w:jc w:val="right"/>
            </w:pPr>
            <w:r>
              <w:t>2.00</w:t>
            </w:r>
          </w:p>
        </w:tc>
        <w:tc>
          <w:tcPr>
            <w:vAlign w:val="center"/>
          </w:tcPr>
          <w:p w14:paraId="455920E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98848A7">
            <w:pPr>
              <w:jc w:val="right"/>
            </w:pPr>
          </w:p>
        </w:tc>
        <w:tc>
          <w:tcPr>
            <w:vMerge w:val="continue"/>
            <w:vAlign w:val="center"/>
          </w:tcPr>
          <w:p w14:paraId="31DE50FB">
            <w:pPr>
              <w:jc w:val="right"/>
            </w:pPr>
          </w:p>
        </w:tc>
        <w:tc>
          <w:tcPr>
            <w:vMerge w:val="continue"/>
            <w:vAlign w:val="center"/>
          </w:tcPr>
          <w:p w14:paraId="7EF2964F">
            <w:pPr>
              <w:jc w:val="right"/>
            </w:pPr>
          </w:p>
        </w:tc>
      </w:tr>
      <w:tr w14:paraId="5CF7FC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79988D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6439D68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AA3DC59">
            <w:pPr>
              <w:jc w:val="right"/>
            </w:pPr>
            <w:r>
              <w:t>0.45</w:t>
            </w:r>
          </w:p>
        </w:tc>
        <w:tc>
          <w:tcPr>
            <w:vAlign w:val="center"/>
          </w:tcPr>
          <w:p w14:paraId="3C7E20F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3132C75">
            <w:pPr>
              <w:jc w:val="right"/>
            </w:pPr>
            <w:r>
              <w:t>2.02</w:t>
            </w:r>
          </w:p>
        </w:tc>
        <w:tc>
          <w:tcPr>
            <w:vAlign w:val="center"/>
          </w:tcPr>
          <w:p w14:paraId="29BC753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52FBC34">
            <w:pPr>
              <w:jc w:val="right"/>
            </w:pPr>
          </w:p>
        </w:tc>
        <w:tc>
          <w:tcPr>
            <w:vMerge w:val="continue"/>
            <w:vAlign w:val="center"/>
          </w:tcPr>
          <w:p w14:paraId="61DDA158">
            <w:pPr>
              <w:jc w:val="right"/>
            </w:pPr>
          </w:p>
        </w:tc>
        <w:tc>
          <w:tcPr>
            <w:vMerge w:val="continue"/>
            <w:vAlign w:val="center"/>
          </w:tcPr>
          <w:p w14:paraId="657D302F">
            <w:pPr>
              <w:jc w:val="right"/>
            </w:pPr>
          </w:p>
        </w:tc>
      </w:tr>
      <w:tr w14:paraId="69B9E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9DF352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39EE6B4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A71ECDA">
            <w:pPr>
              <w:jc w:val="right"/>
            </w:pPr>
            <w:r>
              <w:t>19.61</w:t>
            </w:r>
          </w:p>
        </w:tc>
        <w:tc>
          <w:tcPr>
            <w:vAlign w:val="center"/>
          </w:tcPr>
          <w:p w14:paraId="7B7F5C9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626848E">
            <w:pPr>
              <w:jc w:val="right"/>
            </w:pPr>
            <w:r>
              <w:t>2.06</w:t>
            </w:r>
          </w:p>
        </w:tc>
        <w:tc>
          <w:tcPr>
            <w:vAlign w:val="center"/>
          </w:tcPr>
          <w:p w14:paraId="0EF01852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89D3EC6">
            <w:pPr>
              <w:jc w:val="right"/>
            </w:pPr>
          </w:p>
        </w:tc>
        <w:tc>
          <w:tcPr>
            <w:vMerge w:val="continue"/>
            <w:vAlign w:val="center"/>
          </w:tcPr>
          <w:p w14:paraId="135852CA">
            <w:pPr>
              <w:jc w:val="right"/>
            </w:pPr>
          </w:p>
        </w:tc>
        <w:tc>
          <w:tcPr>
            <w:vMerge w:val="continue"/>
            <w:vAlign w:val="center"/>
          </w:tcPr>
          <w:p w14:paraId="252F0353">
            <w:pPr>
              <w:jc w:val="right"/>
            </w:pPr>
          </w:p>
        </w:tc>
      </w:tr>
      <w:tr w14:paraId="60BC6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A3F276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694324F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EBEA97F">
            <w:pPr>
              <w:jc w:val="right"/>
            </w:pPr>
            <w:r>
              <w:t>26.27</w:t>
            </w:r>
          </w:p>
        </w:tc>
        <w:tc>
          <w:tcPr>
            <w:vAlign w:val="center"/>
          </w:tcPr>
          <w:p w14:paraId="5C273CE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16846D7">
            <w:pPr>
              <w:jc w:val="right"/>
            </w:pPr>
            <w:r>
              <w:t>2.14</w:t>
            </w:r>
          </w:p>
        </w:tc>
        <w:tc>
          <w:tcPr>
            <w:vAlign w:val="center"/>
          </w:tcPr>
          <w:p w14:paraId="23F772E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439671B">
            <w:pPr>
              <w:jc w:val="right"/>
            </w:pPr>
          </w:p>
        </w:tc>
        <w:tc>
          <w:tcPr>
            <w:vMerge w:val="continue"/>
            <w:vAlign w:val="center"/>
          </w:tcPr>
          <w:p w14:paraId="5A821C6A">
            <w:pPr>
              <w:jc w:val="right"/>
            </w:pPr>
          </w:p>
        </w:tc>
        <w:tc>
          <w:tcPr>
            <w:vMerge w:val="continue"/>
            <w:vAlign w:val="center"/>
          </w:tcPr>
          <w:p w14:paraId="1EDD02CD">
            <w:pPr>
              <w:jc w:val="right"/>
            </w:pPr>
          </w:p>
        </w:tc>
      </w:tr>
      <w:tr w14:paraId="28340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31B5F2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754954F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728C572">
            <w:pPr>
              <w:jc w:val="right"/>
            </w:pPr>
            <w:r>
              <w:t>113.98</w:t>
            </w:r>
          </w:p>
        </w:tc>
        <w:tc>
          <w:tcPr>
            <w:vAlign w:val="center"/>
          </w:tcPr>
          <w:p w14:paraId="092DDA9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BA125C6">
            <w:pPr>
              <w:jc w:val="right"/>
            </w:pPr>
            <w:r>
              <w:t>24.70</w:t>
            </w:r>
          </w:p>
        </w:tc>
        <w:tc>
          <w:tcPr>
            <w:vAlign w:val="center"/>
          </w:tcPr>
          <w:p w14:paraId="6EA54FA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80391C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D420B9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633639F">
            <w:pPr>
              <w:jc w:val="right"/>
            </w:pPr>
            <w:r>
              <w:t>－</w:t>
            </w:r>
          </w:p>
        </w:tc>
      </w:tr>
    </w:tbl>
    <w:p w14:paraId="7811E5C3">
      <w:pPr>
        <w:pStyle w:val="2"/>
        <w:widowControl w:val="0"/>
        <w:jc w:val="both"/>
        <w:rPr>
          <w:color w:val="000000"/>
        </w:rPr>
      </w:pPr>
      <w:bookmarkStart w:id="98" w:name="_Toc9407"/>
      <w:r>
        <w:rPr>
          <w:color w:val="000000"/>
        </w:rPr>
        <w:t>计算结果</w:t>
      </w:r>
      <w:bookmarkEnd w:id="98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132C4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5C1A752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3FBD80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5E5F5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5B84E0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085C267">
            <w:pPr>
              <w:ind w:firstLine="0" w:firstLineChars="0"/>
              <w:jc w:val="center"/>
              <w:rPr>
                <w:lang w:val="en-US"/>
              </w:rPr>
            </w:pPr>
            <w:bookmarkStart w:id="99" w:name="参照建筑别名"/>
            <w:r>
              <w:rPr>
                <w:rFonts w:hint="eastAsia"/>
                <w:lang w:val="en-US"/>
              </w:rPr>
              <w:t>参照建筑</w:t>
            </w:r>
            <w:bookmarkEnd w:id="99"/>
          </w:p>
          <w:p w14:paraId="64302B5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5621D0CC">
            <w:pPr>
              <w:ind w:firstLine="0" w:firstLineChars="0"/>
              <w:jc w:val="center"/>
              <w:rPr>
                <w:lang w:val="en-US"/>
              </w:rPr>
            </w:pPr>
            <w:bookmarkStart w:id="100" w:name="节能率别名"/>
            <w:r>
              <w:rPr>
                <w:rFonts w:hint="eastAsia"/>
                <w:lang w:val="en-US"/>
              </w:rPr>
              <w:t>节能率</w:t>
            </w:r>
            <w:bookmarkEnd w:id="100"/>
          </w:p>
          <w:p w14:paraId="025A504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30482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6338AE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03DF712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2F1A3D68">
            <w:pPr>
              <w:ind w:firstLine="0" w:firstLineChars="0"/>
              <w:jc w:val="center"/>
              <w:rPr>
                <w:lang w:val="en-US"/>
              </w:rPr>
            </w:pPr>
            <w:bookmarkStart w:id="101" w:name="耗冷量2"/>
            <w:r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877" w:type="pct"/>
            <w:vAlign w:val="center"/>
          </w:tcPr>
          <w:p w14:paraId="2B5820FF">
            <w:pPr>
              <w:ind w:firstLine="0" w:firstLineChars="0"/>
              <w:jc w:val="center"/>
              <w:rPr>
                <w:lang w:val="en-US"/>
              </w:rPr>
            </w:pPr>
            <w:bookmarkStart w:id="102" w:name="参照建筑耗冷量2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960" w:type="pct"/>
            <w:vMerge w:val="restart"/>
            <w:vAlign w:val="center"/>
          </w:tcPr>
          <w:p w14:paraId="3245C0CD">
            <w:pPr>
              <w:ind w:firstLine="0" w:firstLineChars="0"/>
              <w:jc w:val="center"/>
              <w:rPr>
                <w:lang w:val="en-US"/>
              </w:rPr>
            </w:pPr>
            <w:bookmarkStart w:id="103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55.63%</w:t>
            </w:r>
            <w:bookmarkEnd w:id="103"/>
          </w:p>
        </w:tc>
      </w:tr>
      <w:tr w14:paraId="0F25E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F916FF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21BCBF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7BF13D8F">
            <w:pPr>
              <w:ind w:firstLine="0" w:firstLineChars="0"/>
              <w:jc w:val="center"/>
              <w:rPr>
                <w:lang w:val="en-US"/>
              </w:rPr>
            </w:pPr>
            <w:bookmarkStart w:id="104" w:name="耗热量2"/>
            <w:r>
              <w:rPr>
                <w:rFonts w:hint="eastAsia"/>
                <w:lang w:val="en-US"/>
              </w:rPr>
              <w:t>106.57</w:t>
            </w:r>
            <w:bookmarkEnd w:id="104"/>
          </w:p>
        </w:tc>
        <w:tc>
          <w:tcPr>
            <w:tcW w:w="877" w:type="pct"/>
            <w:vAlign w:val="center"/>
          </w:tcPr>
          <w:p w14:paraId="21ADFEF4">
            <w:pPr>
              <w:ind w:firstLine="0" w:firstLineChars="0"/>
              <w:jc w:val="center"/>
              <w:rPr>
                <w:lang w:val="en-US"/>
              </w:rPr>
            </w:pPr>
            <w:bookmarkStart w:id="105" w:name="参照建筑耗热量2"/>
            <w:r>
              <w:rPr>
                <w:rFonts w:hint="eastAsia"/>
                <w:lang w:val="en-US"/>
              </w:rPr>
              <w:t>240.19</w:t>
            </w:r>
            <w:bookmarkEnd w:id="105"/>
          </w:p>
        </w:tc>
        <w:tc>
          <w:tcPr>
            <w:tcW w:w="960" w:type="pct"/>
            <w:vMerge w:val="continue"/>
            <w:vAlign w:val="center"/>
          </w:tcPr>
          <w:p w14:paraId="040231BA">
            <w:pPr>
              <w:ind w:firstLine="420"/>
              <w:jc w:val="center"/>
              <w:rPr>
                <w:lang w:val="en-US"/>
              </w:rPr>
            </w:pPr>
          </w:p>
        </w:tc>
      </w:tr>
      <w:tr w14:paraId="26CE0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2BB085E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1EB39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0DF8EA76">
            <w:pPr>
              <w:ind w:firstLine="0" w:firstLineChars="0"/>
              <w:jc w:val="center"/>
              <w:rPr>
                <w:lang w:val="en-US"/>
              </w:rPr>
            </w:pPr>
            <w:bookmarkStart w:id="106" w:name="耗冷耗热量2"/>
            <w:r>
              <w:rPr>
                <w:rFonts w:hint="eastAsia"/>
                <w:lang w:val="en-US"/>
              </w:rPr>
              <w:t>106.57</w:t>
            </w:r>
            <w:bookmarkEnd w:id="106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6B2B8540">
            <w:pPr>
              <w:ind w:firstLine="0" w:firstLineChars="0"/>
              <w:jc w:val="center"/>
              <w:rPr>
                <w:lang w:val="en-US"/>
              </w:rPr>
            </w:pPr>
            <w:bookmarkStart w:id="107" w:name="参照建筑耗冷耗热量2"/>
            <w:r>
              <w:rPr>
                <w:rFonts w:hint="eastAsia"/>
                <w:lang w:val="en-US"/>
              </w:rPr>
              <w:t>240.19</w:t>
            </w:r>
            <w:bookmarkEnd w:id="107"/>
          </w:p>
        </w:tc>
        <w:tc>
          <w:tcPr>
            <w:tcW w:w="960" w:type="pct"/>
            <w:vMerge w:val="continue"/>
            <w:vAlign w:val="center"/>
          </w:tcPr>
          <w:p w14:paraId="5B1112E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1CE9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54C3196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3F8D57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73A53CB">
            <w:pPr>
              <w:ind w:firstLine="0" w:firstLineChars="0"/>
              <w:jc w:val="center"/>
              <w:rPr>
                <w:lang w:val="en-US"/>
              </w:rPr>
            </w:pPr>
            <w:bookmarkStart w:id="108" w:name="热回收供冷负荷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75DB19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92E875A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188A8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14773FE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9405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CF1E4F">
            <w:pPr>
              <w:ind w:firstLine="0" w:firstLineChars="0"/>
              <w:jc w:val="center"/>
              <w:rPr>
                <w:lang w:val="en-US"/>
              </w:rPr>
            </w:pPr>
            <w:bookmarkStart w:id="109" w:name="热回收供暖负荷"/>
            <w:r>
              <w:rPr>
                <w:rFonts w:hint="eastAsia"/>
                <w:lang w:val="en-US"/>
              </w:rPr>
              <w:t>134.60</w:t>
            </w:r>
            <w:bookmarkEnd w:id="109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0815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2C137BE8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32763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28F0912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71D5806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9C93914">
            <w:pPr>
              <w:ind w:firstLine="0" w:firstLineChars="0"/>
              <w:jc w:val="center"/>
              <w:rPr>
                <w:lang w:val="en-US"/>
              </w:rPr>
            </w:pPr>
            <w:bookmarkStart w:id="110" w:name="热回收负荷"/>
            <w:r>
              <w:rPr>
                <w:rFonts w:hint="eastAsia"/>
                <w:lang w:val="en-US"/>
              </w:rPr>
              <w:t>134.60</w:t>
            </w:r>
            <w:bookmarkEnd w:id="110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6DE31D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2F32719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23453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494608B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54FDEB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08C8D0F8">
            <w:pPr>
              <w:ind w:firstLine="0" w:firstLineChars="0"/>
              <w:jc w:val="center"/>
              <w:rPr>
                <w:lang w:val="en-US"/>
              </w:rPr>
            </w:pPr>
            <w:bookmarkStart w:id="111" w:name="冷源能耗"/>
            <w:r>
              <w:rPr>
                <w:lang w:val="en-US"/>
              </w:rPr>
              <w:t>0.00</w:t>
            </w:r>
            <w:bookmarkEnd w:id="111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09F23D26">
            <w:pPr>
              <w:ind w:firstLine="0" w:firstLineChars="0"/>
              <w:jc w:val="center"/>
              <w:rPr>
                <w:lang w:val="en-US"/>
              </w:rPr>
            </w:pPr>
            <w:bookmarkStart w:id="112" w:name="参照建筑冷源能耗"/>
            <w:r>
              <w:rPr>
                <w:lang w:val="en-US"/>
              </w:rPr>
              <w:t>0.00</w:t>
            </w:r>
            <w:bookmarkEnd w:id="112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43A50109">
            <w:pPr>
              <w:ind w:firstLine="0" w:firstLineChars="0"/>
              <w:jc w:val="center"/>
              <w:rPr>
                <w:lang w:val="en-US"/>
              </w:rPr>
            </w:pPr>
            <w:bookmarkStart w:id="113" w:name="节能率空调能耗"/>
            <w:r>
              <w:rPr>
                <w:lang w:val="en-US"/>
              </w:rPr>
              <w:t>-</w:t>
            </w:r>
            <w:bookmarkEnd w:id="113"/>
          </w:p>
        </w:tc>
      </w:tr>
      <w:tr w14:paraId="3DF9A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56B3C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20AEB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16912319">
            <w:pPr>
              <w:ind w:firstLine="0" w:firstLineChars="0"/>
              <w:jc w:val="center"/>
              <w:rPr>
                <w:lang w:val="en-US"/>
              </w:rPr>
            </w:pPr>
            <w:bookmarkStart w:id="114" w:name="冷却水泵能耗"/>
            <w:r>
              <w:rPr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14:paraId="5984828E">
            <w:pPr>
              <w:ind w:firstLine="0" w:firstLineChars="0"/>
              <w:jc w:val="center"/>
              <w:rPr>
                <w:lang w:val="en-US"/>
              </w:rPr>
            </w:pPr>
            <w:bookmarkStart w:id="115" w:name="参照建筑冷却水泵能耗"/>
            <w:r>
              <w:rPr>
                <w:lang w:val="en-US"/>
              </w:rPr>
              <w:t>0.00</w:t>
            </w:r>
            <w:bookmarkEnd w:id="115"/>
          </w:p>
        </w:tc>
        <w:tc>
          <w:tcPr>
            <w:tcW w:w="960" w:type="pct"/>
            <w:vMerge w:val="continue"/>
            <w:vAlign w:val="center"/>
          </w:tcPr>
          <w:p w14:paraId="4309921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D09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5DF481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408C5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4A06EDB2">
            <w:pPr>
              <w:ind w:firstLine="0" w:firstLineChars="0"/>
              <w:jc w:val="center"/>
              <w:rPr>
                <w:lang w:val="en-US"/>
              </w:rPr>
            </w:pPr>
            <w:bookmarkStart w:id="116" w:name="冷冻水泵能耗"/>
            <w:r>
              <w:rPr>
                <w:lang w:val="en-US"/>
              </w:rPr>
              <w:t>0.00</w:t>
            </w:r>
            <w:bookmarkEnd w:id="116"/>
          </w:p>
        </w:tc>
        <w:tc>
          <w:tcPr>
            <w:tcW w:w="877" w:type="pct"/>
            <w:vAlign w:val="center"/>
          </w:tcPr>
          <w:p w14:paraId="1FEC990E"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冷冻水泵能耗"/>
            <w:r>
              <w:rPr>
                <w:lang w:val="en-US"/>
              </w:rPr>
              <w:t>0.00</w:t>
            </w:r>
            <w:bookmarkEnd w:id="117"/>
          </w:p>
        </w:tc>
        <w:tc>
          <w:tcPr>
            <w:tcW w:w="960" w:type="pct"/>
            <w:vMerge w:val="continue"/>
            <w:vAlign w:val="center"/>
          </w:tcPr>
          <w:p w14:paraId="064D4A2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A57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D49A9C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186594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150E0578">
            <w:pPr>
              <w:ind w:firstLine="0" w:firstLineChars="0"/>
              <w:jc w:val="center"/>
              <w:rPr>
                <w:lang w:val="en-US"/>
              </w:rPr>
            </w:pPr>
            <w:bookmarkStart w:id="118" w:name="冷却塔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877" w:type="pct"/>
            <w:vAlign w:val="center"/>
          </w:tcPr>
          <w:p w14:paraId="6308E4D8">
            <w:pPr>
              <w:ind w:firstLine="0" w:firstLineChars="0"/>
              <w:jc w:val="center"/>
              <w:rPr>
                <w:lang w:val="en-US"/>
              </w:rPr>
            </w:pPr>
            <w:bookmarkStart w:id="119" w:name="参照建筑冷却塔能耗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960" w:type="pct"/>
            <w:vMerge w:val="continue"/>
            <w:vAlign w:val="center"/>
          </w:tcPr>
          <w:p w14:paraId="6503AF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EC6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5EF53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AD11C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5E4AA045">
            <w:pPr>
              <w:ind w:firstLine="0" w:firstLineChars="0"/>
              <w:jc w:val="center"/>
              <w:rPr>
                <w:lang w:val="en-US"/>
              </w:rPr>
            </w:pPr>
            <w:bookmarkStart w:id="120" w:name="单元式空调能耗"/>
            <w:r>
              <w:rPr>
                <w:lang w:val="en-US"/>
              </w:rPr>
              <w:t>0.00</w:t>
            </w:r>
            <w:bookmarkEnd w:id="120"/>
          </w:p>
        </w:tc>
        <w:tc>
          <w:tcPr>
            <w:tcW w:w="877" w:type="pct"/>
            <w:vAlign w:val="center"/>
          </w:tcPr>
          <w:p w14:paraId="5F922231">
            <w:pPr>
              <w:ind w:firstLine="0" w:firstLineChars="0"/>
              <w:jc w:val="center"/>
              <w:rPr>
                <w:lang w:val="en-US"/>
              </w:rPr>
            </w:pPr>
            <w:bookmarkStart w:id="121" w:name="参照建筑单元式空调能耗"/>
            <w:r>
              <w:rPr>
                <w:lang w:val="en-US"/>
              </w:rPr>
              <w:t>0.00</w:t>
            </w:r>
            <w:bookmarkEnd w:id="121"/>
          </w:p>
        </w:tc>
        <w:tc>
          <w:tcPr>
            <w:tcW w:w="960" w:type="pct"/>
            <w:vMerge w:val="continue"/>
            <w:vAlign w:val="center"/>
          </w:tcPr>
          <w:p w14:paraId="159BA47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263A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4FBFFD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3D87EEB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00B7F51E">
            <w:pPr>
              <w:ind w:firstLine="0" w:firstLineChars="0"/>
              <w:jc w:val="center"/>
              <w:rPr>
                <w:lang w:val="en-US"/>
              </w:rPr>
            </w:pPr>
            <w:bookmarkStart w:id="122" w:name="空调能耗"/>
            <w:r>
              <w:rPr>
                <w:lang w:val="en-US"/>
              </w:rPr>
              <w:t>0.00</w:t>
            </w:r>
            <w:bookmarkEnd w:id="122"/>
          </w:p>
        </w:tc>
        <w:tc>
          <w:tcPr>
            <w:tcW w:w="877" w:type="pct"/>
            <w:vAlign w:val="center"/>
          </w:tcPr>
          <w:p w14:paraId="14670630">
            <w:pPr>
              <w:ind w:firstLine="0" w:firstLineChars="0"/>
              <w:jc w:val="center"/>
              <w:rPr>
                <w:lang w:val="en-US"/>
              </w:rPr>
            </w:pPr>
            <w:bookmarkStart w:id="123" w:name="参照建筑空调能耗"/>
            <w:r>
              <w:rPr>
                <w:lang w:val="en-US"/>
              </w:rPr>
              <w:t>0.00</w:t>
            </w:r>
            <w:bookmarkEnd w:id="123"/>
          </w:p>
        </w:tc>
        <w:tc>
          <w:tcPr>
            <w:tcW w:w="960" w:type="pct"/>
            <w:vMerge w:val="continue"/>
            <w:vAlign w:val="center"/>
          </w:tcPr>
          <w:p w14:paraId="18A7088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C14A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674728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47FC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0B1E9A95">
            <w:pPr>
              <w:ind w:firstLine="0" w:firstLineChars="0"/>
              <w:jc w:val="center"/>
              <w:rPr>
                <w:lang w:val="en-US"/>
              </w:rPr>
            </w:pPr>
            <w:bookmarkStart w:id="124" w:name="热源能耗"/>
            <w:r>
              <w:rPr>
                <w:lang w:val="en-US"/>
              </w:rPr>
              <w:t>26.64</w:t>
            </w:r>
            <w:bookmarkEnd w:id="124"/>
          </w:p>
        </w:tc>
        <w:tc>
          <w:tcPr>
            <w:tcW w:w="877" w:type="pct"/>
            <w:vAlign w:val="center"/>
          </w:tcPr>
          <w:p w14:paraId="334166AF">
            <w:pPr>
              <w:ind w:firstLine="0" w:firstLineChars="0"/>
              <w:jc w:val="center"/>
              <w:rPr>
                <w:lang w:val="en-US"/>
              </w:rPr>
            </w:pPr>
            <w:bookmarkStart w:id="125" w:name="参照建筑热源能耗"/>
            <w:r>
              <w:rPr>
                <w:lang w:val="en-US"/>
              </w:rPr>
              <w:t>108.65</w:t>
            </w:r>
            <w:bookmarkEnd w:id="125"/>
          </w:p>
        </w:tc>
        <w:tc>
          <w:tcPr>
            <w:tcW w:w="960" w:type="pct"/>
            <w:vMerge w:val="restart"/>
            <w:vAlign w:val="center"/>
          </w:tcPr>
          <w:p w14:paraId="7C9CF7CC">
            <w:pPr>
              <w:ind w:firstLine="0" w:firstLineChars="0"/>
              <w:jc w:val="center"/>
              <w:rPr>
                <w:lang w:val="en-US"/>
              </w:rPr>
            </w:pPr>
            <w:bookmarkStart w:id="126" w:name="节能率供暖能耗"/>
            <w:r>
              <w:rPr>
                <w:rFonts w:hint="eastAsia"/>
                <w:lang w:val="en-US"/>
              </w:rPr>
              <w:t>44.48%</w:t>
            </w:r>
            <w:bookmarkEnd w:id="126"/>
          </w:p>
        </w:tc>
      </w:tr>
      <w:tr w14:paraId="679352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DFCC7E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4B57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3F9C80EE">
            <w:pPr>
              <w:ind w:firstLine="0" w:firstLineChars="0"/>
              <w:jc w:val="center"/>
              <w:rPr>
                <w:lang w:val="en-US"/>
              </w:rPr>
            </w:pPr>
            <w:bookmarkStart w:id="127" w:name="热水泵能耗"/>
            <w:r>
              <w:rPr>
                <w:lang w:val="en-US"/>
              </w:rPr>
              <w:t>36.64</w:t>
            </w:r>
            <w:bookmarkEnd w:id="127"/>
          </w:p>
        </w:tc>
        <w:tc>
          <w:tcPr>
            <w:tcW w:w="877" w:type="pct"/>
            <w:vAlign w:val="center"/>
          </w:tcPr>
          <w:p w14:paraId="6620D2C4">
            <w:pPr>
              <w:ind w:firstLine="0" w:firstLineChars="0"/>
              <w:jc w:val="center"/>
              <w:rPr>
                <w:lang w:val="en-US"/>
              </w:rPr>
            </w:pPr>
            <w:bookmarkStart w:id="128" w:name="参照建筑热水泵能耗"/>
            <w:r>
              <w:rPr>
                <w:lang w:val="en-US"/>
              </w:rPr>
              <w:t>5.33</w:t>
            </w:r>
            <w:bookmarkEnd w:id="128"/>
          </w:p>
        </w:tc>
        <w:tc>
          <w:tcPr>
            <w:tcW w:w="960" w:type="pct"/>
            <w:vMerge w:val="continue"/>
            <w:vAlign w:val="center"/>
          </w:tcPr>
          <w:p w14:paraId="6664F43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6EF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DB87A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5BBA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6D12959D">
            <w:pPr>
              <w:ind w:firstLine="0" w:firstLineChars="0"/>
              <w:jc w:val="center"/>
              <w:rPr>
                <w:lang w:val="en-US"/>
              </w:rPr>
            </w:pPr>
            <w:bookmarkStart w:id="129" w:name="供暖热源侧水泵能耗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vAlign w:val="center"/>
          </w:tcPr>
          <w:p w14:paraId="72A48B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14390CA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2561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7150C0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73672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5172DBFA">
            <w:pPr>
              <w:ind w:firstLine="0" w:firstLineChars="0"/>
              <w:jc w:val="center"/>
              <w:rPr>
                <w:lang w:val="en-US"/>
              </w:rPr>
            </w:pPr>
            <w:bookmarkStart w:id="130" w:name="单元式热泵能耗"/>
            <w:r>
              <w:rPr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vAlign w:val="center"/>
          </w:tcPr>
          <w:p w14:paraId="0EAB912F">
            <w:pPr>
              <w:ind w:firstLine="0" w:firstLineChars="0"/>
              <w:jc w:val="center"/>
              <w:rPr>
                <w:lang w:val="en-US"/>
              </w:rPr>
            </w:pPr>
            <w:bookmarkStart w:id="131" w:name="参照建筑单元式热泵能耗"/>
            <w:r>
              <w:rPr>
                <w:lang w:val="en-US"/>
              </w:rPr>
              <w:t>0.00</w:t>
            </w:r>
            <w:bookmarkEnd w:id="131"/>
          </w:p>
        </w:tc>
        <w:tc>
          <w:tcPr>
            <w:tcW w:w="960" w:type="pct"/>
            <w:vMerge w:val="continue"/>
            <w:vAlign w:val="center"/>
          </w:tcPr>
          <w:p w14:paraId="48BAACF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51A1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35FE7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2E3D916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354C6A1E">
            <w:pPr>
              <w:ind w:firstLine="0" w:firstLineChars="0"/>
              <w:jc w:val="center"/>
              <w:rPr>
                <w:lang w:val="en-US"/>
              </w:rPr>
            </w:pPr>
            <w:bookmarkStart w:id="132" w:name="供暖能耗"/>
            <w:r>
              <w:rPr>
                <w:lang w:val="en-US"/>
              </w:rPr>
              <w:t>63.28</w:t>
            </w:r>
            <w:bookmarkEnd w:id="132"/>
          </w:p>
        </w:tc>
        <w:tc>
          <w:tcPr>
            <w:tcW w:w="877" w:type="pct"/>
            <w:vAlign w:val="center"/>
          </w:tcPr>
          <w:p w14:paraId="611D5EFF"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供暖能耗"/>
            <w:r>
              <w:rPr>
                <w:lang w:val="en-US"/>
              </w:rPr>
              <w:t>113.98</w:t>
            </w:r>
            <w:bookmarkEnd w:id="133"/>
          </w:p>
        </w:tc>
        <w:tc>
          <w:tcPr>
            <w:tcW w:w="960" w:type="pct"/>
            <w:vMerge w:val="continue"/>
            <w:vAlign w:val="center"/>
          </w:tcPr>
          <w:p w14:paraId="34893E8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FE7E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766A6BA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43A12B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2041945D">
            <w:pPr>
              <w:ind w:firstLine="0" w:firstLineChars="0"/>
              <w:jc w:val="center"/>
              <w:rPr>
                <w:lang w:val="en-US"/>
              </w:rPr>
            </w:pPr>
            <w:bookmarkStart w:id="134" w:name="新排风系统能耗"/>
            <w:r>
              <w:rPr>
                <w:rFonts w:hint="eastAsia"/>
                <w:lang w:val="en-US"/>
              </w:rPr>
              <w:t>15.55</w:t>
            </w:r>
            <w:bookmarkEnd w:id="134"/>
          </w:p>
        </w:tc>
        <w:tc>
          <w:tcPr>
            <w:tcW w:w="877" w:type="pct"/>
            <w:vAlign w:val="center"/>
          </w:tcPr>
          <w:p w14:paraId="188A5A08">
            <w:pPr>
              <w:ind w:firstLine="0" w:firstLineChars="0"/>
              <w:jc w:val="center"/>
              <w:rPr>
                <w:lang w:val="en-US"/>
              </w:rPr>
            </w:pPr>
            <w:bookmarkStart w:id="135" w:name="参照建筑新排风系统能耗"/>
            <w:r>
              <w:rPr>
                <w:lang w:val="en-US"/>
              </w:rPr>
              <w:t>15.55</w:t>
            </w:r>
            <w:bookmarkEnd w:id="135"/>
          </w:p>
        </w:tc>
        <w:tc>
          <w:tcPr>
            <w:tcW w:w="960" w:type="pct"/>
            <w:vMerge w:val="restart"/>
            <w:vAlign w:val="center"/>
          </w:tcPr>
          <w:p w14:paraId="17CD3A85">
            <w:pPr>
              <w:ind w:firstLine="0" w:firstLineChars="0"/>
              <w:jc w:val="center"/>
              <w:rPr>
                <w:lang w:val="en-US"/>
              </w:rPr>
            </w:pPr>
            <w:bookmarkStart w:id="136" w:name="节能率空调动力能耗"/>
            <w:r>
              <w:rPr>
                <w:rFonts w:hint="eastAsia"/>
                <w:lang w:val="en-US"/>
              </w:rPr>
              <w:t>0.00%</w:t>
            </w:r>
            <w:bookmarkEnd w:id="136"/>
          </w:p>
        </w:tc>
      </w:tr>
      <w:tr w14:paraId="27649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E18A3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5EE6684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493877DB">
            <w:pPr>
              <w:ind w:firstLine="0" w:firstLineChars="0"/>
              <w:jc w:val="center"/>
              <w:rPr>
                <w:lang w:val="en-US"/>
              </w:rPr>
            </w:pPr>
            <w:bookmarkStart w:id="137" w:name="风机盘管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14:paraId="5FE09FCF"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风机盘管能耗"/>
            <w:r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960" w:type="pct"/>
            <w:vMerge w:val="continue"/>
            <w:vAlign w:val="center"/>
          </w:tcPr>
          <w:p w14:paraId="7088CD2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8EE6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6A09FA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07100D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01ECC797">
            <w:pPr>
              <w:ind w:firstLine="0" w:firstLineChars="0"/>
              <w:jc w:val="center"/>
              <w:rPr>
                <w:lang w:val="en-US"/>
              </w:rPr>
            </w:pPr>
            <w:bookmarkStart w:id="139" w:name="全空气系统能耗"/>
            <w:r>
              <w:rPr>
                <w:rFonts w:hint="eastAsia"/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 w14:paraId="6B07E77B">
            <w:pPr>
              <w:ind w:firstLine="0" w:firstLineChars="0"/>
              <w:jc w:val="center"/>
              <w:rPr>
                <w:lang w:val="en-US"/>
              </w:rPr>
            </w:pPr>
            <w:bookmarkStart w:id="140" w:name="参照建筑全空气系统能耗"/>
            <w:r>
              <w:rPr>
                <w:rFonts w:hint="eastAsia"/>
                <w:lang w:val="en-US"/>
              </w:rPr>
              <w:t>0.00</w:t>
            </w:r>
            <w:bookmarkEnd w:id="140"/>
          </w:p>
        </w:tc>
        <w:tc>
          <w:tcPr>
            <w:tcW w:w="960" w:type="pct"/>
            <w:vMerge w:val="continue"/>
            <w:vAlign w:val="center"/>
          </w:tcPr>
          <w:p w14:paraId="015BCE3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846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BA34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1D0C284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1ED53F8D">
            <w:pPr>
              <w:ind w:firstLine="0" w:firstLineChars="0"/>
              <w:jc w:val="center"/>
              <w:rPr>
                <w:lang w:val="en-US"/>
              </w:rPr>
            </w:pPr>
            <w:bookmarkStart w:id="141" w:name="空调动力能耗"/>
            <w:r>
              <w:rPr>
                <w:rFonts w:hint="eastAsia"/>
                <w:lang w:val="en-US"/>
              </w:rPr>
              <w:t>15.55</w:t>
            </w:r>
            <w:bookmarkEnd w:id="141"/>
          </w:p>
        </w:tc>
        <w:tc>
          <w:tcPr>
            <w:tcW w:w="877" w:type="pct"/>
            <w:vAlign w:val="center"/>
          </w:tcPr>
          <w:p w14:paraId="0573217E">
            <w:pPr>
              <w:ind w:firstLine="0" w:firstLineChars="0"/>
              <w:jc w:val="center"/>
              <w:rPr>
                <w:lang w:val="en-US"/>
              </w:rPr>
            </w:pPr>
            <w:bookmarkStart w:id="142" w:name="参照建筑空调动力能耗"/>
            <w:r>
              <w:rPr>
                <w:rFonts w:hint="eastAsia"/>
                <w:lang w:val="en-US"/>
              </w:rPr>
              <w:t>15.55</w:t>
            </w:r>
            <w:bookmarkEnd w:id="142"/>
          </w:p>
        </w:tc>
        <w:tc>
          <w:tcPr>
            <w:tcW w:w="960" w:type="pct"/>
            <w:vMerge w:val="continue"/>
            <w:vAlign w:val="center"/>
          </w:tcPr>
          <w:p w14:paraId="3A61688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57B1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4B7EF0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6B659EAF">
            <w:pPr>
              <w:ind w:firstLine="0" w:firstLineChars="0"/>
              <w:jc w:val="center"/>
              <w:rPr>
                <w:lang w:val="en-US"/>
              </w:rPr>
            </w:pPr>
            <w:bookmarkStart w:id="143" w:name="空调供暖风机能耗"/>
            <w:r>
              <w:rPr>
                <w:rFonts w:hint="eastAsia"/>
                <w:lang w:val="en-US"/>
              </w:rPr>
              <w:t>78.83</w:t>
            </w:r>
            <w:bookmarkEnd w:id="143"/>
          </w:p>
        </w:tc>
        <w:tc>
          <w:tcPr>
            <w:tcW w:w="877" w:type="pct"/>
            <w:vAlign w:val="center"/>
          </w:tcPr>
          <w:p w14:paraId="21B5DF43">
            <w:pPr>
              <w:ind w:firstLine="0" w:firstLineChars="0"/>
              <w:jc w:val="center"/>
              <w:rPr>
                <w:lang w:val="en-US"/>
              </w:rPr>
            </w:pPr>
            <w:bookmarkStart w:id="144" w:name="参照建筑空调供暖风机能耗"/>
            <w:r>
              <w:rPr>
                <w:lang w:val="en-US"/>
              </w:rPr>
              <w:t>129.53</w:t>
            </w:r>
            <w:bookmarkEnd w:id="144"/>
          </w:p>
        </w:tc>
        <w:tc>
          <w:tcPr>
            <w:tcW w:w="960" w:type="pct"/>
            <w:vAlign w:val="center"/>
          </w:tcPr>
          <w:p w14:paraId="51752930">
            <w:pPr>
              <w:ind w:firstLine="0" w:firstLineChars="0"/>
              <w:jc w:val="center"/>
              <w:rPr>
                <w:lang w:val="en-US"/>
              </w:rPr>
            </w:pPr>
            <w:bookmarkStart w:id="145" w:name="节能率空调供暖风机能耗"/>
            <w:r>
              <w:rPr>
                <w:rFonts w:hint="eastAsia"/>
                <w:lang w:val="en-US"/>
              </w:rPr>
              <w:t>39.14%</w:t>
            </w:r>
            <w:bookmarkEnd w:id="145"/>
          </w:p>
        </w:tc>
      </w:tr>
      <w:tr w14:paraId="69258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2C62A8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0F1B4EE3">
            <w:pPr>
              <w:ind w:firstLine="0" w:firstLineChars="0"/>
              <w:jc w:val="center"/>
              <w:rPr>
                <w:lang w:val="en-US"/>
              </w:rPr>
            </w:pPr>
            <w:bookmarkStart w:id="146" w:name="照明能耗"/>
            <w:r>
              <w:rPr>
                <w:rFonts w:hint="eastAsia"/>
                <w:lang w:val="en-US"/>
              </w:rPr>
              <w:t>22.21</w:t>
            </w:r>
            <w:bookmarkEnd w:id="146"/>
          </w:p>
        </w:tc>
        <w:tc>
          <w:tcPr>
            <w:tcW w:w="877" w:type="pct"/>
            <w:vAlign w:val="center"/>
          </w:tcPr>
          <w:p w14:paraId="2F758C23">
            <w:pPr>
              <w:ind w:firstLine="0" w:firstLineChars="0"/>
              <w:jc w:val="center"/>
              <w:rPr>
                <w:lang w:val="en-US"/>
              </w:rPr>
            </w:pPr>
            <w:bookmarkStart w:id="147" w:name="参照建筑照明能耗"/>
            <w:r>
              <w:rPr>
                <w:rFonts w:hint="eastAsia"/>
                <w:lang w:val="en-US"/>
              </w:rPr>
              <w:t>24.70</w:t>
            </w:r>
            <w:bookmarkEnd w:id="147"/>
          </w:p>
        </w:tc>
        <w:tc>
          <w:tcPr>
            <w:tcW w:w="960" w:type="pct"/>
            <w:vAlign w:val="center"/>
          </w:tcPr>
          <w:p w14:paraId="7D86C3E5">
            <w:pPr>
              <w:ind w:firstLine="0" w:firstLineChars="0"/>
              <w:jc w:val="center"/>
              <w:rPr>
                <w:lang w:val="en-US"/>
              </w:rPr>
            </w:pPr>
            <w:bookmarkStart w:id="148" w:name="节能率照明能耗"/>
            <w:r>
              <w:rPr>
                <w:rFonts w:hint="eastAsia"/>
                <w:lang w:val="en-US"/>
              </w:rPr>
              <w:t>10.10%</w:t>
            </w:r>
            <w:bookmarkEnd w:id="148"/>
          </w:p>
        </w:tc>
      </w:tr>
      <w:tr w14:paraId="32591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5561925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建筑综合电耗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1EF8E544">
            <w:pPr>
              <w:ind w:firstLine="0" w:firstLineChars="0"/>
              <w:jc w:val="center"/>
              <w:rPr>
                <w:lang w:val="en-US"/>
              </w:rPr>
            </w:pPr>
            <w:bookmarkStart w:id="149" w:name="供暖空调照明风机能耗"/>
            <w:r>
              <w:rPr>
                <w:rFonts w:hint="eastAsia"/>
                <w:lang w:val="en-US"/>
              </w:rPr>
              <w:t>101.04</w:t>
            </w:r>
            <w:bookmarkEnd w:id="149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1D98D103">
            <w:pPr>
              <w:ind w:firstLine="0" w:firstLineChars="0"/>
              <w:jc w:val="center"/>
              <w:rPr>
                <w:lang w:val="en-US"/>
              </w:rPr>
            </w:pPr>
            <w:bookmarkStart w:id="150" w:name="参照建筑供暖空调照明风机能耗"/>
            <w:r>
              <w:rPr>
                <w:rFonts w:hint="eastAsia"/>
                <w:lang w:val="en-US"/>
              </w:rPr>
              <w:t>154.24</w:t>
            </w:r>
            <w:bookmarkEnd w:id="150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 w14:paraId="61FAFDF8">
            <w:pPr>
              <w:ind w:firstLine="0" w:firstLineChars="0"/>
              <w:jc w:val="center"/>
              <w:rPr>
                <w:lang w:val="en-US"/>
              </w:rPr>
            </w:pPr>
            <w:bookmarkStart w:id="151" w:name="节能率供暖空调照明风机能耗"/>
            <w:r>
              <w:rPr>
                <w:rFonts w:hint="eastAsia"/>
                <w:lang w:val="en-US"/>
              </w:rPr>
              <w:t>34.49%</w:t>
            </w:r>
            <w:bookmarkEnd w:id="151"/>
          </w:p>
        </w:tc>
      </w:tr>
    </w:tbl>
    <w:p w14:paraId="3E3B24EB"/>
    <w:p w14:paraId="336393CF">
      <w:pPr>
        <w:widowControl w:val="0"/>
        <w:jc w:val="both"/>
        <w:rPr>
          <w:color w:val="000000"/>
        </w:rPr>
      </w:pPr>
    </w:p>
    <w:p w14:paraId="451685C5">
      <w:pPr>
        <w:pStyle w:val="2"/>
        <w:widowControl w:val="0"/>
        <w:jc w:val="both"/>
        <w:rPr>
          <w:color w:val="000000"/>
        </w:rPr>
      </w:pPr>
      <w:bookmarkStart w:id="152" w:name="_Toc23090"/>
      <w:r>
        <w:rPr>
          <w:color w:val="000000"/>
        </w:rPr>
        <w:t>绿色建筑性能评估得分</w:t>
      </w:r>
      <w:bookmarkEnd w:id="152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70BE9D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18932E43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614A09C3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4C9B6A0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56F3C42B">
            <w:pPr>
              <w:jc w:val="center"/>
            </w:pPr>
            <w:r>
              <w:t>得分</w:t>
            </w:r>
          </w:p>
        </w:tc>
      </w:tr>
      <w:tr w14:paraId="1F19A8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2599F414">
            <w:r>
              <w:t xml:space="preserve">7.2.8 </w:t>
            </w:r>
            <w:r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02B1E475">
            <w:r>
              <w:rPr>
                <w:rFonts w:hint="eastAsia"/>
              </w:rPr>
              <w:t>建筑能耗相比国家现</w:t>
            </w:r>
            <w:r>
              <w:t>行有关建筑</w:t>
            </w:r>
            <w:r>
              <w:rPr>
                <w:rFonts w:hint="eastAsia"/>
              </w:rPr>
              <w:t>节</w:t>
            </w:r>
            <w:r>
              <w:t>能</w:t>
            </w:r>
            <w:r>
              <w:rPr>
                <w:rFonts w:hint="eastAsia"/>
              </w:rPr>
              <w:t>标</w:t>
            </w:r>
            <w:r>
              <w:t xml:space="preserve">准降低10%, </w:t>
            </w:r>
            <w:r>
              <w:rPr>
                <w:rFonts w:hint="eastAsia"/>
              </w:rPr>
              <w:t>得</w:t>
            </w:r>
            <w:r>
              <w:t xml:space="preserve">5 </w:t>
            </w:r>
            <w:r>
              <w:rPr>
                <w:rFonts w:hint="eastAsia"/>
              </w:rPr>
              <w:t>分；降低</w:t>
            </w:r>
            <w:r>
              <w:t>20%,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29BEE71D">
            <w:bookmarkStart w:id="153" w:name="节能率计算目标"/>
            <w:r>
              <w:t>34.49%</w:t>
            </w:r>
            <w:bookmarkEnd w:id="153"/>
          </w:p>
        </w:tc>
        <w:tc>
          <w:tcPr>
            <w:tcW w:w="706" w:type="dxa"/>
            <w:vAlign w:val="center"/>
          </w:tcPr>
          <w:p w14:paraId="160212D6">
            <w:bookmarkStart w:id="154" w:name="得分计算目标"/>
            <w:r>
              <w:t>10</w:t>
            </w:r>
            <w:bookmarkEnd w:id="154"/>
          </w:p>
        </w:tc>
      </w:tr>
      <w:tr w14:paraId="239E4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08FCC28B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1C5C5B0C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4637B971"/>
    <w:p w14:paraId="29DB79D8">
      <w:pPr>
        <w:widowControl w:val="0"/>
        <w:jc w:val="both"/>
        <w:rPr>
          <w:color w:val="000000"/>
        </w:rPr>
      </w:pPr>
    </w:p>
    <w:p w14:paraId="6DAAB9B2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429125" cy="34480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9590" cy="34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6709F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4429125" cy="342900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29590" cy="34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570E3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05450" cy="34480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06028" cy="34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B6566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5AD1DAA">
      <w:pPr>
        <w:pStyle w:val="2"/>
        <w:widowControl w:val="0"/>
        <w:jc w:val="both"/>
        <w:rPr>
          <w:color w:val="000000"/>
        </w:rPr>
      </w:pPr>
      <w:bookmarkStart w:id="155" w:name="_Toc4295"/>
      <w:r>
        <w:rPr>
          <w:color w:val="000000"/>
        </w:rPr>
        <w:t>附录</w:t>
      </w:r>
      <w:bookmarkEnd w:id="155"/>
    </w:p>
    <w:p w14:paraId="7352BB0A">
      <w:pPr>
        <w:pStyle w:val="4"/>
        <w:widowControl w:val="0"/>
        <w:jc w:val="both"/>
        <w:rPr>
          <w:color w:val="000000"/>
        </w:rPr>
      </w:pPr>
      <w:bookmarkStart w:id="156" w:name="_Toc27632"/>
      <w:r>
        <w:rPr>
          <w:color w:val="000000"/>
        </w:rPr>
        <w:t>工作日/节假日人员逐时在室率(%)</w:t>
      </w:r>
      <w:bookmarkEnd w:id="156"/>
    </w:p>
    <w:p w14:paraId="5F2852C6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CAB5A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6C7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B38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026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606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5B4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B8D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F94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44C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D3D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4E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F44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923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7A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090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38F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0BD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D83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62B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953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DB7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7B2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CFF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6E8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BBF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4DF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7E072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D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C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C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9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B0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4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3F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A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6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5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8F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E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E3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4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6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1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C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E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8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B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11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6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7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2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B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18EE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5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44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3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8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9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5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2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E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3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D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D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ED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5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1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F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7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F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1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E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5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B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ED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1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A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7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CBCA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8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D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ED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1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8F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B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D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4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8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8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0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7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1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2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D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A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F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4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2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1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33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8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7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C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E0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1311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D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A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7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4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1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F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E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7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3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5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4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2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7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44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B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9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47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6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1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A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D3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8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3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3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5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F83F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0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A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4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6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4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1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90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E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6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A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7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15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3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7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5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9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5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C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7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A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EF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5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D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E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6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DA02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D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A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5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0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6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1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0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17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A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B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9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EF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D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AA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F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5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6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6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F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C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3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04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6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F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47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71E8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9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A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A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D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6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5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1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25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6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E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D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7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1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C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1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F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0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F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0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13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A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4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7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8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8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EA480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7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4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1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0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F0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5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2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2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F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2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F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F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4B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E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6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BC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9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97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5B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0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1A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A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3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0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B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35A3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5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控制室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2C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4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BF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6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2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16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A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D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23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C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F1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D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3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6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A3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1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B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D4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6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4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B8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5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8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4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F8B5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F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84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6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D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44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F9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B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7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B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3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8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64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B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52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F2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3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6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1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C4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F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FA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F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B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9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9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11FD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9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B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D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5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F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4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E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6A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7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A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1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4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1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B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6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F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8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0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1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F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F3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F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B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36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1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7069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4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9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3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B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3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F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1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D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60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9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27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7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A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E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3E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FE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A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90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8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4A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5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CD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1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7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71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713C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35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B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5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E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8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B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B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A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3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C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6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B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7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9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F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5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2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D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8F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B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D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E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8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7E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8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59AA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F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E8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6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4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F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85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3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F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3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3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02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1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7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3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B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78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E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9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5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C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5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A8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2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0A1B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2B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演员休息室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5A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1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7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F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1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8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4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6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E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6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1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C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2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A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7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0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CD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1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5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0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4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F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9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D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1CD6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F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BF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C8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6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8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9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F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2B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9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0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4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A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7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3F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CC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B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7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C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A0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7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E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D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D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D8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2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EC91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F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6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9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4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3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B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D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E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B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B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4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C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0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3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A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4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7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D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C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2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84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8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4C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5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3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0F30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8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B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F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E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45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1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2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7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E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F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D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62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5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D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5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BE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50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6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D0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7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D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9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E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49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6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0F04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2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F4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B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4D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D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B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B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3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0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0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4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D6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5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0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0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5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36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F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66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90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6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F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7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5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B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DDEF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8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D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A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80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5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9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F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9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2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7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E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6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4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1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6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A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74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E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0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F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2A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B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03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29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2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1949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9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2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4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5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7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2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A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5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4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6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5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FA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1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F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E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2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8B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D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A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2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8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8A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F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8B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28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4EE2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E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0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9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A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F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C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1C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6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1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5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D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2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3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1B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3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A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A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E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0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1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F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A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5C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6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2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DBD9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1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6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8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0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1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A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C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6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4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5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F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D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8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4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A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8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6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E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82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E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E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7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9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D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1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088B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7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D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38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4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01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D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1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B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3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C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AD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6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E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D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BF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2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27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0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D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B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B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96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3A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1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7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0592910">
      <w:pPr>
        <w:widowControl w:val="0"/>
        <w:jc w:val="both"/>
        <w:rPr>
          <w:color w:val="000000"/>
        </w:rPr>
      </w:pPr>
    </w:p>
    <w:p w14:paraId="2D543700">
      <w:r>
        <w:t>注：上行：工作日；下行：节假日</w:t>
      </w:r>
    </w:p>
    <w:p w14:paraId="2308908D">
      <w:pPr>
        <w:pStyle w:val="4"/>
      </w:pPr>
      <w:bookmarkStart w:id="157" w:name="_Toc4780"/>
      <w:r>
        <w:t>工作日/节假日照明开关时间表(%)</w:t>
      </w:r>
      <w:bookmarkEnd w:id="157"/>
    </w:p>
    <w:p w14:paraId="4FAA9561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2DB4D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3D1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663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215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8BA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805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E33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73E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69E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DA0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72B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F56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6C8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5F8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92B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054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E1E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C2F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4E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E9D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361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FD0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64B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1ED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84A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8FC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B2D71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C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2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0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D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8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7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AE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0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6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2E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7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93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A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A6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F0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0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E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5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B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A7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E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F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1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5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A3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03001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CD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3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9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B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F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C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E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9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F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5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53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D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A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5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0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E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F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E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E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9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88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0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7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B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5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0AA2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0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D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4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C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0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2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B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63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5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B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9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E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1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7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5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1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C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1C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4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A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3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A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7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BE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7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C1032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D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95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2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9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72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E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5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C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C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7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7F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8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0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7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B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10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F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7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6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1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5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C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7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2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7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955E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91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8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C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9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2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A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E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B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2F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2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E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D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6D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C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7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45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4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8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4D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70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55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5C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6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6F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67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2A386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23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00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F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9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4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46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1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F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8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B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D7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E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2F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D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C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6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B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A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55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8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D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92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F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A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15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1F64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8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8B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C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F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7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FB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7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EE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F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2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3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7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0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82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3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C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D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E0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F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3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E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4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0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1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D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DDD3A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5F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3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5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B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3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8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0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B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3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1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9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F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B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0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AA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E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2C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D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2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C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6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A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C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D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2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A4C0B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8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控制室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5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0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F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E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5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E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9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C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A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CB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A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34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2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7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F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A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B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B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B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05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7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5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8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9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C6C24D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3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C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36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2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16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4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1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7E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B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A9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AE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7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6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C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8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EC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A7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9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F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4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C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0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8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0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DC061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D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3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ED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6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DC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F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4E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E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6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7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D0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B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C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C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F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D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F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3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7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0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D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7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B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1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E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F7A07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8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1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4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26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E7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8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7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E9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6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1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A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0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F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A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67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8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AA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0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8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F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1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2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B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B9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2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17C0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A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E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5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4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7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2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4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1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C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FB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B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8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B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3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6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E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9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4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E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8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6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6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1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A2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3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F529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1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61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5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D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4D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4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D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2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9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8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A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0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4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6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7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5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E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A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D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2F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F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6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C8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B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3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D3F0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B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演员休息室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4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F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B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6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F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9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8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1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9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B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6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D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5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6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2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B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6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EB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9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8D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13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6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1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3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7E510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3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A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D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B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3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E1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0D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31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A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C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20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C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B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D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4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67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F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D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C7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F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3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C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5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01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E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C73FD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3C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7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F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CA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2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6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C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E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E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9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C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98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3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E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D7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F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1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2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A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0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68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7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37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BD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6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5F605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5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35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D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0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6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A5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3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4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8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0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A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5B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7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F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8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36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E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2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C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02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C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06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E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87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D0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75C8C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8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1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0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AE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4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E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2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5C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B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5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1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E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7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5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F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F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F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3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1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7E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0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3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1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5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57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52C79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B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2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B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7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F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3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1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C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9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4F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5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8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3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0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5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31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B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F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32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9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8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D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D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A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5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F850D2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A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A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7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B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9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780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F7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A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BD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DF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1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1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3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0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1F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A0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D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E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E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8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6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E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7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7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6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712B4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7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93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8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9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98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6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2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32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F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6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5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3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A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9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F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7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72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B1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9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A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B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F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3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0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7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E1DF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F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F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7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4B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5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6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3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E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E5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7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5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25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0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9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A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E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9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0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3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2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5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4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0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8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7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4105E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4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C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D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D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8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F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0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C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0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8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F9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0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F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C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C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A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90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0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3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E1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7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A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7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2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3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EBCB1B3"/>
    <w:p w14:paraId="7F46D2FB">
      <w:r>
        <w:t>注：上行：工作日；下行：节假日</w:t>
      </w:r>
    </w:p>
    <w:p w14:paraId="457F5CB8">
      <w:pPr>
        <w:pStyle w:val="4"/>
      </w:pPr>
      <w:bookmarkStart w:id="158" w:name="_Toc5891"/>
      <w:r>
        <w:t>工作日/节假日设备逐时使用率(%)</w:t>
      </w:r>
      <w:bookmarkEnd w:id="158"/>
    </w:p>
    <w:p w14:paraId="251B9A58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C2125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BF0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309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8C8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586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84F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925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697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86F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2E3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5FC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ADD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EFB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93D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61D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1DD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D65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701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213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CC5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555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89C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535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E9B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A9F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D8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1191F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E3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5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D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E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3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9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3E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3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3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1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5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BB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74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B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8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A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7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F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B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1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DF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1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0A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B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D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00BA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4E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1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BF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9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FF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B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2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B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6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6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A5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7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C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8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6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7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3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4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9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5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53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7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8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D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47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49B3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2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F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7D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8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2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3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EF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6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4F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D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C4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A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9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1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C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9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C7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A3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2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1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63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69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E4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F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A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9A44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28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9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7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8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1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B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C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2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8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1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7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E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1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6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B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8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D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2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F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6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8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B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5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10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7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3A7D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D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C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38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B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E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7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5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7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A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1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2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B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D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9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E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F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9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D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B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8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0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C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7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B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2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BCCAE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76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1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B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2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FD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E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E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C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1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E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8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E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1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1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2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F2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7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6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0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D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F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2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E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C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0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1036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D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影音设备室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5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1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8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4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2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2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8E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B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A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6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E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7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A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0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7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3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0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3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FC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8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5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0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A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46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6969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F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6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A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9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0E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0B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D6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0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F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1D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9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5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5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8C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6C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66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D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0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9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B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7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1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2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2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F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88CD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0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控制室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E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A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E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4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3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C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B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4E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7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0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633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EE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4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5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09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03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67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E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4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1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2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2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F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0B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459F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8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5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E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0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5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5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F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8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F7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2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3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C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4E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7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DF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A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64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6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5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0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3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F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A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C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75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CF43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B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9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F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69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B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36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C2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08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81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1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F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9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C1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4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A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B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C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C9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9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5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9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C5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9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DE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6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0072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79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8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5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2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E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C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5D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D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B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4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E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5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B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19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2C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9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FA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A3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4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2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3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89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2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EF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06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684B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5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1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7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2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9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4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75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7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7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A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B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E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7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59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3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D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9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5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4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D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3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6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8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3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4D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4142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42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F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1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9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73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1E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3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3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5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B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A5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89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F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8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2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9D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F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F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1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9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7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5C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4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F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92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61D2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7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演员休息室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8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F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5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8A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E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1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7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44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D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6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6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A9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B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0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9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76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C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8B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A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75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4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A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29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0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58C3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4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5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9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83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9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F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6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3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0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8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1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D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9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1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7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E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F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B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A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8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3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C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D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83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28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4AD2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5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观众厅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D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E3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2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9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A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0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E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F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E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3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4D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B3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D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A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D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E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2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2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D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F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6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6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1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5E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D161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6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C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5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B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6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B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08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2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B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C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6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7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E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5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E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D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F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F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D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3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F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6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D4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D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D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B17F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1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调光室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28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8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6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E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7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7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C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D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F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4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C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9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2B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3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6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EF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A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25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C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3C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2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3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66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D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9429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8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5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8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5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A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B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F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3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9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8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2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A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B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7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C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4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7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5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A2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4C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B7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88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6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8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5B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D38F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A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2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E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4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C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8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FB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C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3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3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6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E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7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25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4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0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7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4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1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E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3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C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6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19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3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BBBF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8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4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B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C6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F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A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7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4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C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D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C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0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D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9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D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D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E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7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E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C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0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7B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31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D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58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1221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7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D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4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1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E9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1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7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9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2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E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3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6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D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5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7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2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1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9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A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84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69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B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F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54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42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4E11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6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7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2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9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4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B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2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9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7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7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3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1C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F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6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6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4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3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4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CA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D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B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3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94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4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1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A8F5A23"/>
    <w:p w14:paraId="63D6814D">
      <w:r>
        <w:t>注：上行：工作日；下行：节假日</w:t>
      </w:r>
    </w:p>
    <w:p w14:paraId="40A78156">
      <w:pPr>
        <w:pStyle w:val="4"/>
      </w:pPr>
      <w:bookmarkStart w:id="159" w:name="_Toc31946"/>
      <w:r>
        <w:t>工作日/节假日空调系统运行时间表(1:开,0:关)</w:t>
      </w:r>
      <w:bookmarkEnd w:id="159"/>
    </w:p>
    <w:p w14:paraId="5F169583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EBC10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86F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965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232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363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A7C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F1C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0E7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20C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49D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E56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11B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C10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EAF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566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D17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61B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FAF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979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6B1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890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1A7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A1B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D76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3D0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1D2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031B1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4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F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4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BA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B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8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C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2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ED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1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0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B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D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C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C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7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4C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3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7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7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A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B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F7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1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5C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14:paraId="0D131E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8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1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FD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D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6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5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C7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D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D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93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F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F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B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9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D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A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47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D9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8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D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3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D2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FA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9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5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65E21C3">
      <w:r>
        <w:t>供冷期：</w:t>
      </w:r>
    </w:p>
    <w:p w14:paraId="316B01E6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E170E9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3A8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D53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C2C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05B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9F6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AF9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3AB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80E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015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1FC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8EC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9B0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4F6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9C7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417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D7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F68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EAD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602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62E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73E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3B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6B9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578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A25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53DFC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1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9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B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E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E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A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0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1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B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52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D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E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C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8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F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35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0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E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FD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5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E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89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D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F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8C55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E5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7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5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02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9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A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D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3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F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1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F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D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A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4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6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80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7D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6F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1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8C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2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D6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AF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C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7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35EBC2A"/>
    <w:p w14:paraId="352202CD">
      <w:r>
        <w:t>注：上行：工作日；下行：节假日</w:t>
      </w:r>
    </w:p>
    <w:p w14:paraId="6FA466EB">
      <w:pPr>
        <w:pStyle w:val="4"/>
      </w:pPr>
      <w:bookmarkStart w:id="160" w:name="_Toc7619"/>
      <w:r>
        <w:t>工作日/节假日新风运行时间表(%)</w:t>
      </w:r>
      <w:bookmarkEnd w:id="160"/>
    </w:p>
    <w:p w14:paraId="4939F130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18536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3288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520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9D5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547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42F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976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E39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8BA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0D0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4A1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06A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24C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AF1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4CB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498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913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064A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DB23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DDC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528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CE5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131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D48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344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4B5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7D1DD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2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B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E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28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0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E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9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E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F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5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D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33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3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D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4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D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E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B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7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2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E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C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8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0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7D1EF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6E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9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8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8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5E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4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6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D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1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21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4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C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9A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B8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6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A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1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A2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22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8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E2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6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FC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0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6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1278F189">
      <w:r>
        <w:t>供冷期：</w:t>
      </w:r>
    </w:p>
    <w:p w14:paraId="4D2156FB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78AA6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4ED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27E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F77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C51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9FD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683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EA6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861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EEA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748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8B3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601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B45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FC4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699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69C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D25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27E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9D3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525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3A3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060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245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73E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A46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28110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C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D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3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3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58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8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B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8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CF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A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0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E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C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DD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6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67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E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13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2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D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4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1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0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A7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3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484D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D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7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E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9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6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E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4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A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8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F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4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3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4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8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D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F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A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0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E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6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8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4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5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A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7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B13C038"/>
    <w:p w14:paraId="09E21F3E">
      <w:r>
        <w:t>注：上行：工作日；下行：节假日</w:t>
      </w:r>
    </w:p>
    <w:p w14:paraId="7D01E24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0C7E3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1DB310DE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943F9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0109AB55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EF05B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EFB37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452D7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49DA4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44F2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2C6411"/>
    <w:rsid w:val="0030437C"/>
    <w:rsid w:val="003121F7"/>
    <w:rsid w:val="00314D29"/>
    <w:rsid w:val="003158D9"/>
    <w:rsid w:val="003B1303"/>
    <w:rsid w:val="003E0BD9"/>
    <w:rsid w:val="004833AE"/>
    <w:rsid w:val="004B4FD9"/>
    <w:rsid w:val="004D230F"/>
    <w:rsid w:val="004D449D"/>
    <w:rsid w:val="005177CC"/>
    <w:rsid w:val="00517BC7"/>
    <w:rsid w:val="005215FB"/>
    <w:rsid w:val="00524AE3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71001"/>
    <w:rsid w:val="00883D6C"/>
    <w:rsid w:val="008A48DA"/>
    <w:rsid w:val="008F507F"/>
    <w:rsid w:val="009677EB"/>
    <w:rsid w:val="00995FE3"/>
    <w:rsid w:val="00A24556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42730"/>
    <w:rsid w:val="00B44635"/>
    <w:rsid w:val="00B55B22"/>
    <w:rsid w:val="00B60841"/>
    <w:rsid w:val="00B84642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CF5FA0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D4F00"/>
    <w:rsid w:val="00FF054E"/>
    <w:rsid w:val="00FF2243"/>
    <w:rsid w:val="74D4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uiPriority w:val="0"/>
    <w:rPr>
      <w:sz w:val="18"/>
      <w:szCs w:val="18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uiPriority w:val="0"/>
  </w:style>
  <w:style w:type="character" w:styleId="23">
    <w:name w:val="Hyperlink"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bmp"/><Relationship Id="rId15" Type="http://schemas.openxmlformats.org/officeDocument/2006/relationships/image" Target="media/image7.bmp"/><Relationship Id="rId14" Type="http://schemas.openxmlformats.org/officeDocument/2006/relationships/image" Target="media/image6.bmp"/><Relationship Id="rId13" Type="http://schemas.openxmlformats.org/officeDocument/2006/relationships/image" Target="media/image5.bmp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26</Pages>
  <Words>7256</Words>
  <Characters>11894</Characters>
  <Lines>48</Lines>
  <Paragraphs>13</Paragraphs>
  <TotalTime>4</TotalTime>
  <ScaleCrop>false</ScaleCrop>
  <LinksUpToDate>false</LinksUpToDate>
  <CharactersWithSpaces>23039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2024-12-27T06:02:00Z</dcterms:created>
  <dc:creator>▓vigorous     youth▓</dc:creator>
  <cp:lastModifiedBy>▓vigorous     youth▓</cp:lastModifiedBy>
  <dcterms:modified xsi:type="dcterms:W3CDTF">2024-12-27T06:07:06Z</dcterms:modified>
  <dc:title>绿色建筑空调照明系统节能率计算书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DA938923162F4CA9BF9E3EAA91C35701_11</vt:lpwstr>
  </property>
  <property fmtid="{D5CDD505-2E9C-101B-9397-08002B2CF9AE}" pid="3" name="KSOTemplateDocerSaveRecord">
    <vt:lpwstr>eyJoZGlkIjoiOTRmZTQ1OWMzNWNiOTkyZmM5NjAzYjI4YWExNzJhMzIiLCJ1c2VySWQiOiIxMzM0NzQzNzExIn0=</vt:lpwstr>
  </property>
  <property fmtid="{D5CDD505-2E9C-101B-9397-08002B2CF9AE}" pid="4" name="KSOProductBuildVer">
    <vt:lpwstr>2052-12.1.0.19302</vt:lpwstr>
  </property>
</Properties>
</file>