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DC5FCA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T18525714297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AAB4E1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_Toc24151 </w:instrText>
          </w:r>
          <w:r>
            <w:fldChar w:fldCharType="separate"/>
          </w:r>
          <w:r>
            <w:rPr>
              <w:rFonts w:hint="eastAsia"/>
            </w:rPr>
            <w:t>1. 建筑概况</w:t>
          </w:r>
          <w:r>
            <w:tab/>
          </w:r>
          <w:r>
            <w:fldChar w:fldCharType="begin"/>
          </w:r>
          <w:r>
            <w:instrText xml:space="preserve"> PAGEREF _Toc24151 \h </w:instrText>
          </w:r>
          <w:r>
            <w:fldChar w:fldCharType="separate"/>
          </w:r>
          <w:r>
            <w:t>3</w:t>
          </w:r>
          <w:r>
            <w:fldChar w:fldCharType="end"/>
          </w:r>
          <w:r>
            <w:fldChar w:fldCharType="end"/>
          </w:r>
        </w:p>
        <w:p w14:paraId="55993E8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_Toc6951 </w:instrText>
          </w:r>
          <w:r>
            <w:rPr>
              <w:bCs/>
              <w:lang w:val="zh-CN"/>
            </w:rPr>
            <w:fldChar w:fldCharType="separate"/>
          </w:r>
          <w:r>
            <w:rPr>
              <w:rFonts w:hint="eastAsia"/>
            </w:rPr>
            <w:t>2. 设计依据</w:t>
          </w:r>
          <w:r>
            <w:tab/>
          </w:r>
          <w:r>
            <w:fldChar w:fldCharType="begin"/>
          </w:r>
          <w:r>
            <w:instrText xml:space="preserve"> PAGEREF _Toc6951 \h </w:instrText>
          </w:r>
          <w:r>
            <w:fldChar w:fldCharType="separate"/>
          </w:r>
          <w:r>
            <w:t>3</w:t>
          </w:r>
          <w:r>
            <w:fldChar w:fldCharType="end"/>
          </w:r>
          <w:r>
            <w:rPr>
              <w:bCs/>
              <w:lang w:val="zh-CN"/>
            </w:rPr>
            <w:fldChar w:fldCharType="end"/>
          </w:r>
        </w:p>
        <w:p w14:paraId="01DA1A9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_Toc23187 </w:instrText>
          </w:r>
          <w:r>
            <w:rPr>
              <w:bCs/>
              <w:lang w:val="zh-CN"/>
            </w:rPr>
            <w:fldChar w:fldCharType="separate"/>
          </w:r>
          <w:r>
            <w:rPr>
              <w:rFonts w:hint="eastAsia"/>
            </w:rPr>
            <w:t>3. 标准要求</w:t>
          </w:r>
          <w:r>
            <w:tab/>
          </w:r>
          <w:r>
            <w:fldChar w:fldCharType="begin"/>
          </w:r>
          <w:r>
            <w:instrText xml:space="preserve"> PAGEREF _Toc23187 \h </w:instrText>
          </w:r>
          <w:r>
            <w:fldChar w:fldCharType="separate"/>
          </w:r>
          <w:r>
            <w:t>3</w:t>
          </w:r>
          <w:r>
            <w:fldChar w:fldCharType="end"/>
          </w:r>
          <w:r>
            <w:rPr>
              <w:bCs/>
              <w:lang w:val="zh-CN"/>
            </w:rPr>
            <w:fldChar w:fldCharType="end"/>
          </w:r>
        </w:p>
        <w:p w14:paraId="36CFCA8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_Toc26343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_Toc26343 \h </w:instrText>
          </w:r>
          <w:r>
            <w:fldChar w:fldCharType="separate"/>
          </w:r>
          <w:r>
            <w:t>4</w:t>
          </w:r>
          <w:r>
            <w:fldChar w:fldCharType="end"/>
          </w:r>
          <w:r>
            <w:rPr>
              <w:bCs/>
              <w:lang w:val="zh-CN"/>
            </w:rPr>
            <w:fldChar w:fldCharType="end"/>
          </w:r>
        </w:p>
        <w:p w14:paraId="7723BB5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_Toc7572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_Toc7572 \h </w:instrText>
          </w:r>
          <w:r>
            <w:fldChar w:fldCharType="separate"/>
          </w:r>
          <w:r>
            <w:t>4</w:t>
          </w:r>
          <w:r>
            <w:fldChar w:fldCharType="end"/>
          </w:r>
          <w:r>
            <w:rPr>
              <w:bCs/>
              <w:lang w:val="zh-CN"/>
            </w:rPr>
            <w:fldChar w:fldCharType="end"/>
          </w:r>
        </w:p>
        <w:p w14:paraId="09EF8F9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_Toc29766 </w:instrText>
          </w:r>
          <w:r>
            <w:rPr>
              <w:bCs/>
              <w:lang w:val="zh-CN"/>
            </w:rPr>
            <w:fldChar w:fldCharType="separate"/>
          </w:r>
          <w:r>
            <w:rPr>
              <w:rFonts w:hint="eastAsia"/>
              <w:lang w:val="en-GB"/>
            </w:rPr>
            <w:t xml:space="preserve">4.2 </w:t>
          </w:r>
          <w:r>
            <w:t>分析软件</w:t>
          </w:r>
          <w:r>
            <w:tab/>
          </w:r>
          <w:r>
            <w:fldChar w:fldCharType="begin"/>
          </w:r>
          <w:r>
            <w:instrText xml:space="preserve"> PAGEREF _Toc29766 \h </w:instrText>
          </w:r>
          <w:r>
            <w:fldChar w:fldCharType="separate"/>
          </w:r>
          <w:r>
            <w:t>5</w:t>
          </w:r>
          <w:r>
            <w:fldChar w:fldCharType="end"/>
          </w:r>
          <w:r>
            <w:rPr>
              <w:bCs/>
              <w:lang w:val="zh-CN"/>
            </w:rPr>
            <w:fldChar w:fldCharType="end"/>
          </w:r>
        </w:p>
        <w:p w14:paraId="65861A3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_Toc5877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_Toc5877 \h </w:instrText>
          </w:r>
          <w:r>
            <w:fldChar w:fldCharType="separate"/>
          </w:r>
          <w:r>
            <w:t>5</w:t>
          </w:r>
          <w:r>
            <w:fldChar w:fldCharType="end"/>
          </w:r>
          <w:r>
            <w:rPr>
              <w:bCs/>
              <w:lang w:val="zh-CN"/>
            </w:rPr>
            <w:fldChar w:fldCharType="end"/>
          </w:r>
        </w:p>
        <w:p w14:paraId="76D3AD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_Toc13768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_Toc13768 \h </w:instrText>
          </w:r>
          <w:r>
            <w:fldChar w:fldCharType="separate"/>
          </w:r>
          <w:r>
            <w:t>6</w:t>
          </w:r>
          <w:r>
            <w:fldChar w:fldCharType="end"/>
          </w:r>
          <w:r>
            <w:rPr>
              <w:bCs/>
              <w:lang w:val="zh-CN"/>
            </w:rPr>
            <w:fldChar w:fldCharType="end"/>
          </w:r>
        </w:p>
        <w:p w14:paraId="7F15207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_Toc4891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_Toc4891 \h </w:instrText>
          </w:r>
          <w:r>
            <w:fldChar w:fldCharType="separate"/>
          </w:r>
          <w:r>
            <w:t>6</w:t>
          </w:r>
          <w:r>
            <w:fldChar w:fldCharType="end"/>
          </w:r>
          <w:r>
            <w:rPr>
              <w:bCs/>
              <w:lang w:val="zh-CN"/>
            </w:rPr>
            <w:fldChar w:fldCharType="end"/>
          </w:r>
        </w:p>
        <w:p w14:paraId="4F6A7C0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_Toc8809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_Toc8809 \h </w:instrText>
          </w:r>
          <w:r>
            <w:fldChar w:fldCharType="separate"/>
          </w:r>
          <w:r>
            <w:t>6</w:t>
          </w:r>
          <w:r>
            <w:fldChar w:fldCharType="end"/>
          </w:r>
          <w:r>
            <w:rPr>
              <w:bCs/>
              <w:lang w:val="zh-CN"/>
            </w:rPr>
            <w:fldChar w:fldCharType="end"/>
          </w:r>
        </w:p>
        <w:p w14:paraId="119D6A4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_Toc16537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_Toc16537 \h </w:instrText>
          </w:r>
          <w:r>
            <w:fldChar w:fldCharType="separate"/>
          </w:r>
          <w:r>
            <w:t>6</w:t>
          </w:r>
          <w:r>
            <w:fldChar w:fldCharType="end"/>
          </w:r>
          <w:r>
            <w:rPr>
              <w:bCs/>
              <w:lang w:val="zh-CN"/>
            </w:rPr>
            <w:fldChar w:fldCharType="end"/>
          </w:r>
        </w:p>
        <w:p w14:paraId="08B10C6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_Toc31728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_Toc31728 \h </w:instrText>
          </w:r>
          <w:r>
            <w:fldChar w:fldCharType="separate"/>
          </w:r>
          <w:r>
            <w:t>7</w:t>
          </w:r>
          <w:r>
            <w:fldChar w:fldCharType="end"/>
          </w:r>
          <w:r>
            <w:rPr>
              <w:bCs/>
              <w:lang w:val="zh-CN"/>
            </w:rPr>
            <w:fldChar w:fldCharType="end"/>
          </w:r>
        </w:p>
        <w:p w14:paraId="4D9CAE2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_Toc22955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_Toc22955 \h </w:instrText>
          </w:r>
          <w:r>
            <w:fldChar w:fldCharType="separate"/>
          </w:r>
          <w:r>
            <w:t>7</w:t>
          </w:r>
          <w:r>
            <w:fldChar w:fldCharType="end"/>
          </w:r>
          <w:r>
            <w:rPr>
              <w:bCs/>
              <w:lang w:val="zh-CN"/>
            </w:rPr>
            <w:fldChar w:fldCharType="end"/>
          </w:r>
        </w:p>
        <w:p w14:paraId="113D668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_Toc23788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_Toc23788 \h </w:instrText>
          </w:r>
          <w:r>
            <w:fldChar w:fldCharType="separate"/>
          </w:r>
          <w:r>
            <w:t>7</w:t>
          </w:r>
          <w:r>
            <w:fldChar w:fldCharType="end"/>
          </w:r>
          <w:r>
            <w:rPr>
              <w:bCs/>
              <w:lang w:val="zh-CN"/>
            </w:rPr>
            <w:fldChar w:fldCharType="end"/>
          </w:r>
        </w:p>
        <w:p w14:paraId="2A45F50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_Toc23233 </w:instrText>
          </w:r>
          <w:r>
            <w:rPr>
              <w:bCs/>
              <w:lang w:val="zh-CN"/>
            </w:rPr>
            <w:fldChar w:fldCharType="separate"/>
          </w:r>
          <w:r>
            <w:rPr>
              <w:rFonts w:hint="eastAsia"/>
            </w:rPr>
            <w:t>6. 房间模拟</w:t>
          </w:r>
          <w:r>
            <w:t>结果</w:t>
          </w:r>
          <w:r>
            <w:tab/>
          </w:r>
          <w:r>
            <w:fldChar w:fldCharType="begin"/>
          </w:r>
          <w:r>
            <w:instrText xml:space="preserve"> PAGEREF _Toc23233 \h </w:instrText>
          </w:r>
          <w:r>
            <w:fldChar w:fldCharType="separate"/>
          </w:r>
          <w:r>
            <w:t>7</w:t>
          </w:r>
          <w:r>
            <w:fldChar w:fldCharType="end"/>
          </w:r>
          <w:r>
            <w:rPr>
              <w:bCs/>
              <w:lang w:val="zh-CN"/>
            </w:rPr>
            <w:fldChar w:fldCharType="end"/>
          </w:r>
        </w:p>
        <w:p w14:paraId="057F346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_Toc29607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_Toc29607 \h </w:instrText>
          </w:r>
          <w:r>
            <w:fldChar w:fldCharType="separate"/>
          </w:r>
          <w:r>
            <w:t>8</w:t>
          </w:r>
          <w:r>
            <w:fldChar w:fldCharType="end"/>
          </w:r>
          <w:r>
            <w:rPr>
              <w:bCs/>
              <w:lang w:val="zh-CN"/>
            </w:rPr>
            <w:fldChar w:fldCharType="end"/>
          </w:r>
        </w:p>
        <w:p w14:paraId="126DE20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_Toc13873 </w:instrText>
          </w:r>
          <w:r>
            <w:rPr>
              <w:bCs/>
              <w:lang w:val="zh-CN"/>
            </w:rPr>
            <w:fldChar w:fldCharType="separate"/>
          </w:r>
          <w:r>
            <w:rPr>
              <w:rFonts w:hint="eastAsia"/>
            </w:rPr>
            <w:t>8. 结论</w:t>
          </w:r>
          <w:r>
            <w:tab/>
          </w:r>
          <w:r>
            <w:fldChar w:fldCharType="begin"/>
          </w:r>
          <w:r>
            <w:instrText xml:space="preserve"> PAGEREF _Toc13873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86F7DE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15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锦州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3799.20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13.80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695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3187"/>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B4F38C8">
      <w:pPr>
        <w:ind w:firstLine="171" w:firstLineChars="95"/>
        <w:jc w:val="left"/>
        <w:rPr>
          <w:rFonts w:ascii="微软雅黑" w:hAnsi="微软雅黑" w:eastAsia="微软雅黑"/>
        </w:rPr>
      </w:pPr>
      <w:bookmarkStart w:id="2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6343"/>
      <w:bookmarkStart w:id="30" w:name="_Toc264043625"/>
      <w:bookmarkStart w:id="31" w:name="_Toc290209312"/>
      <w:bookmarkStart w:id="32" w:name="_Toc290209336"/>
      <w:bookmarkStart w:id="33" w:name="_Toc264569232"/>
      <w:bookmarkStart w:id="34" w:name="_Toc312399791"/>
      <w:bookmarkStart w:id="35" w:name="_Toc290149054"/>
      <w:bookmarkStart w:id="36" w:name="_Toc27516538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7572"/>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90149059"/>
      <w:bookmarkStart w:id="40" w:name="_Toc264569237"/>
      <w:bookmarkStart w:id="41" w:name="_Toc290209341"/>
      <w:bookmarkStart w:id="42" w:name="_Toc290209317"/>
      <w:bookmarkStart w:id="43" w:name="_Toc27516538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9766"/>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5877"/>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3768"/>
      <w:r>
        <w:rPr>
          <w:rFonts w:hint="eastAsia"/>
        </w:rPr>
        <w:t>采光计算</w:t>
      </w:r>
      <w:r>
        <w:t>参数</w:t>
      </w:r>
      <w:r>
        <w:rPr>
          <w:rFonts w:hint="eastAsia"/>
        </w:rPr>
        <w:t>取值</w:t>
      </w:r>
      <w:bookmarkEnd w:id="48"/>
    </w:p>
    <w:p w14:paraId="1DF8A62E">
      <w:pPr>
        <w:pStyle w:val="4"/>
      </w:pPr>
      <w:bookmarkStart w:id="49" w:name="_Toc290209340"/>
      <w:bookmarkStart w:id="50" w:name="_Toc264043629"/>
      <w:bookmarkStart w:id="51" w:name="_Toc312399795"/>
      <w:bookmarkStart w:id="52" w:name="_Toc275165386"/>
      <w:bookmarkStart w:id="53" w:name="_Toc290149058"/>
      <w:bookmarkStart w:id="54" w:name="_Toc264569236"/>
      <w:bookmarkStart w:id="55" w:name="_Toc290209316"/>
      <w:bookmarkStart w:id="56" w:name="_Toc4891"/>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8809"/>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537"/>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172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2580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1F9D6">
            <w:pPr>
              <w:jc w:val="center"/>
              <w:rPr>
                <w:sz w:val="18"/>
                <w:szCs w:val="18"/>
              </w:rPr>
            </w:pPr>
            <w:r>
              <w:rPr>
                <w:sz w:val="18"/>
                <w:szCs w:val="18"/>
              </w:rPr>
              <w:t>门窗编号</w:t>
            </w:r>
          </w:p>
        </w:tc>
        <w:tc>
          <w:tcPr>
            <w:shd w:val="clear" w:color="auto" w:fill="E6E6E6"/>
            <w:vAlign w:val="center"/>
          </w:tcPr>
          <w:p w14:paraId="77E23DDC">
            <w:pPr>
              <w:jc w:val="center"/>
              <w:rPr>
                <w:sz w:val="18"/>
                <w:szCs w:val="18"/>
              </w:rPr>
            </w:pPr>
            <w:r>
              <w:rPr>
                <w:sz w:val="18"/>
                <w:szCs w:val="18"/>
              </w:rPr>
              <w:t>宽度(mm)</w:t>
            </w:r>
          </w:p>
        </w:tc>
        <w:tc>
          <w:tcPr>
            <w:shd w:val="clear" w:color="auto" w:fill="E6E6E6"/>
            <w:vAlign w:val="center"/>
          </w:tcPr>
          <w:p w14:paraId="20BDB18F">
            <w:pPr>
              <w:jc w:val="center"/>
              <w:rPr>
                <w:sz w:val="18"/>
                <w:szCs w:val="18"/>
              </w:rPr>
            </w:pPr>
            <w:r>
              <w:rPr>
                <w:sz w:val="18"/>
                <w:szCs w:val="18"/>
              </w:rPr>
              <w:t>高度(mm)</w:t>
            </w:r>
          </w:p>
        </w:tc>
        <w:tc>
          <w:tcPr>
            <w:shd w:val="clear" w:color="auto" w:fill="E6E6E6"/>
            <w:vAlign w:val="center"/>
          </w:tcPr>
          <w:p w14:paraId="11634054">
            <w:pPr>
              <w:jc w:val="center"/>
              <w:rPr>
                <w:sz w:val="18"/>
                <w:szCs w:val="18"/>
              </w:rPr>
            </w:pPr>
            <w:r>
              <w:rPr>
                <w:sz w:val="18"/>
                <w:szCs w:val="18"/>
              </w:rPr>
              <w:t>窗框类型</w:t>
            </w:r>
          </w:p>
        </w:tc>
        <w:tc>
          <w:tcPr>
            <w:shd w:val="clear" w:color="auto" w:fill="E6E6E6"/>
            <w:vAlign w:val="center"/>
          </w:tcPr>
          <w:p w14:paraId="7FF062E7">
            <w:pPr>
              <w:jc w:val="center"/>
              <w:rPr>
                <w:sz w:val="18"/>
                <w:szCs w:val="18"/>
              </w:rPr>
            </w:pPr>
            <w:r>
              <w:rPr>
                <w:sz w:val="18"/>
                <w:szCs w:val="18"/>
              </w:rPr>
              <w:t>玻璃类型</w:t>
            </w:r>
          </w:p>
        </w:tc>
        <w:tc>
          <w:tcPr>
            <w:shd w:val="clear" w:color="auto" w:fill="E6E6E6"/>
            <w:vAlign w:val="center"/>
          </w:tcPr>
          <w:p w14:paraId="5A9F96F1">
            <w:pPr>
              <w:jc w:val="center"/>
              <w:rPr>
                <w:sz w:val="18"/>
                <w:szCs w:val="18"/>
              </w:rPr>
            </w:pPr>
            <w:r>
              <w:rPr>
                <w:sz w:val="18"/>
                <w:szCs w:val="18"/>
              </w:rPr>
              <w:t>可见光透射比</w:t>
            </w:r>
          </w:p>
        </w:tc>
        <w:tc>
          <w:tcPr>
            <w:shd w:val="clear" w:color="auto" w:fill="E6E6E6"/>
            <w:vAlign w:val="center"/>
          </w:tcPr>
          <w:p w14:paraId="5729B969">
            <w:pPr>
              <w:jc w:val="center"/>
              <w:rPr>
                <w:sz w:val="18"/>
                <w:szCs w:val="18"/>
              </w:rPr>
            </w:pPr>
            <w:r>
              <w:rPr>
                <w:sz w:val="18"/>
                <w:szCs w:val="18"/>
              </w:rPr>
              <w:t>玻璃反射比</w:t>
            </w:r>
          </w:p>
        </w:tc>
      </w:tr>
      <w:tr w14:paraId="2FAF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8DD7E">
            <w:pPr>
              <w:jc w:val="center"/>
              <w:rPr>
                <w:sz w:val="18"/>
                <w:szCs w:val="18"/>
              </w:rPr>
            </w:pPr>
          </w:p>
        </w:tc>
        <w:tc>
          <w:tcPr>
            <w:vAlign w:val="center"/>
          </w:tcPr>
          <w:p w14:paraId="53C17A04">
            <w:pPr>
              <w:jc w:val="center"/>
              <w:rPr>
                <w:sz w:val="18"/>
                <w:szCs w:val="18"/>
              </w:rPr>
            </w:pPr>
            <w:r>
              <w:rPr>
                <w:sz w:val="18"/>
                <w:szCs w:val="18"/>
              </w:rPr>
              <w:t>1500</w:t>
            </w:r>
          </w:p>
        </w:tc>
        <w:tc>
          <w:tcPr>
            <w:vAlign w:val="center"/>
          </w:tcPr>
          <w:p w14:paraId="2C0B2794">
            <w:pPr>
              <w:jc w:val="center"/>
              <w:rPr>
                <w:sz w:val="18"/>
                <w:szCs w:val="18"/>
              </w:rPr>
            </w:pPr>
            <w:r>
              <w:rPr>
                <w:sz w:val="18"/>
                <w:szCs w:val="18"/>
              </w:rPr>
              <w:t>3500</w:t>
            </w:r>
          </w:p>
        </w:tc>
        <w:tc>
          <w:tcPr>
            <w:vAlign w:val="center"/>
          </w:tcPr>
          <w:p w14:paraId="49E840D8">
            <w:pPr>
              <w:jc w:val="center"/>
              <w:rPr>
                <w:sz w:val="18"/>
                <w:szCs w:val="18"/>
              </w:rPr>
            </w:pPr>
            <w:r>
              <w:rPr>
                <w:sz w:val="18"/>
                <w:szCs w:val="18"/>
              </w:rPr>
              <w:t>双层钢窗</w:t>
            </w:r>
          </w:p>
        </w:tc>
        <w:tc>
          <w:tcPr>
            <w:vAlign w:val="center"/>
          </w:tcPr>
          <w:p w14:paraId="59250E54">
            <w:pPr>
              <w:jc w:val="center"/>
              <w:rPr>
                <w:sz w:val="18"/>
                <w:szCs w:val="18"/>
              </w:rPr>
            </w:pPr>
            <w:r>
              <w:rPr>
                <w:sz w:val="18"/>
                <w:szCs w:val="18"/>
              </w:rPr>
              <w:t>普通玻璃</w:t>
            </w:r>
          </w:p>
        </w:tc>
        <w:tc>
          <w:tcPr>
            <w:vAlign w:val="center"/>
          </w:tcPr>
          <w:p w14:paraId="623DFF4F">
            <w:pPr>
              <w:jc w:val="center"/>
              <w:rPr>
                <w:sz w:val="18"/>
                <w:szCs w:val="18"/>
              </w:rPr>
            </w:pPr>
            <w:r>
              <w:rPr>
                <w:sz w:val="18"/>
                <w:szCs w:val="18"/>
              </w:rPr>
              <w:t>0.89</w:t>
            </w:r>
          </w:p>
        </w:tc>
        <w:tc>
          <w:tcPr>
            <w:vAlign w:val="center"/>
          </w:tcPr>
          <w:p w14:paraId="695C48BA">
            <w:pPr>
              <w:jc w:val="center"/>
              <w:rPr>
                <w:sz w:val="18"/>
                <w:szCs w:val="18"/>
              </w:rPr>
            </w:pPr>
            <w:r>
              <w:rPr>
                <w:sz w:val="18"/>
                <w:szCs w:val="18"/>
              </w:rPr>
              <w:t>0.08</w:t>
            </w:r>
          </w:p>
        </w:tc>
      </w:tr>
      <w:tr w14:paraId="7FCBF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AC161">
            <w:pPr>
              <w:jc w:val="center"/>
              <w:rPr>
                <w:sz w:val="18"/>
                <w:szCs w:val="18"/>
              </w:rPr>
            </w:pPr>
            <w:r>
              <w:rPr>
                <w:sz w:val="18"/>
                <w:szCs w:val="18"/>
              </w:rPr>
              <w:t>C0933</w:t>
            </w:r>
          </w:p>
        </w:tc>
        <w:tc>
          <w:tcPr>
            <w:vAlign w:val="center"/>
          </w:tcPr>
          <w:p w14:paraId="62EB4322">
            <w:pPr>
              <w:jc w:val="center"/>
              <w:rPr>
                <w:sz w:val="18"/>
                <w:szCs w:val="18"/>
              </w:rPr>
            </w:pPr>
            <w:r>
              <w:rPr>
                <w:sz w:val="18"/>
                <w:szCs w:val="18"/>
              </w:rPr>
              <w:t>1500</w:t>
            </w:r>
          </w:p>
        </w:tc>
        <w:tc>
          <w:tcPr>
            <w:vAlign w:val="center"/>
          </w:tcPr>
          <w:p w14:paraId="76510B3F">
            <w:pPr>
              <w:jc w:val="center"/>
              <w:rPr>
                <w:sz w:val="18"/>
                <w:szCs w:val="18"/>
              </w:rPr>
            </w:pPr>
            <w:r>
              <w:rPr>
                <w:sz w:val="18"/>
                <w:szCs w:val="18"/>
              </w:rPr>
              <w:t>3300</w:t>
            </w:r>
          </w:p>
        </w:tc>
        <w:tc>
          <w:tcPr>
            <w:vAlign w:val="center"/>
          </w:tcPr>
          <w:p w14:paraId="63B35B88">
            <w:pPr>
              <w:jc w:val="center"/>
              <w:rPr>
                <w:sz w:val="18"/>
                <w:szCs w:val="18"/>
              </w:rPr>
            </w:pPr>
            <w:r>
              <w:rPr>
                <w:sz w:val="18"/>
                <w:szCs w:val="18"/>
              </w:rPr>
              <w:t>双层铝窗</w:t>
            </w:r>
          </w:p>
        </w:tc>
        <w:tc>
          <w:tcPr>
            <w:vAlign w:val="center"/>
          </w:tcPr>
          <w:p w14:paraId="3BD5705C">
            <w:pPr>
              <w:jc w:val="center"/>
              <w:rPr>
                <w:sz w:val="18"/>
                <w:szCs w:val="18"/>
              </w:rPr>
            </w:pPr>
            <w:r>
              <w:rPr>
                <w:sz w:val="18"/>
                <w:szCs w:val="18"/>
              </w:rPr>
              <w:t>普通玻璃</w:t>
            </w:r>
          </w:p>
        </w:tc>
        <w:tc>
          <w:tcPr>
            <w:vAlign w:val="center"/>
          </w:tcPr>
          <w:p w14:paraId="067DDAF5">
            <w:pPr>
              <w:jc w:val="center"/>
              <w:rPr>
                <w:sz w:val="18"/>
                <w:szCs w:val="18"/>
              </w:rPr>
            </w:pPr>
            <w:r>
              <w:rPr>
                <w:sz w:val="18"/>
                <w:szCs w:val="18"/>
              </w:rPr>
              <w:t>0.89</w:t>
            </w:r>
          </w:p>
        </w:tc>
        <w:tc>
          <w:tcPr>
            <w:vAlign w:val="center"/>
          </w:tcPr>
          <w:p w14:paraId="59475FEC">
            <w:pPr>
              <w:jc w:val="center"/>
              <w:rPr>
                <w:sz w:val="18"/>
                <w:szCs w:val="18"/>
              </w:rPr>
            </w:pPr>
            <w:r>
              <w:rPr>
                <w:sz w:val="18"/>
                <w:szCs w:val="18"/>
              </w:rPr>
              <w:t>0.08</w:t>
            </w:r>
          </w:p>
        </w:tc>
      </w:tr>
      <w:tr w14:paraId="3B94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8B95DB">
            <w:pPr>
              <w:jc w:val="center"/>
              <w:rPr>
                <w:sz w:val="18"/>
                <w:szCs w:val="18"/>
              </w:rPr>
            </w:pPr>
            <w:r>
              <w:rPr>
                <w:sz w:val="18"/>
                <w:szCs w:val="18"/>
              </w:rPr>
              <w:t>C1515</w:t>
            </w:r>
          </w:p>
        </w:tc>
        <w:tc>
          <w:tcPr>
            <w:vAlign w:val="center"/>
          </w:tcPr>
          <w:p w14:paraId="406B8E5D">
            <w:pPr>
              <w:jc w:val="center"/>
              <w:rPr>
                <w:sz w:val="18"/>
                <w:szCs w:val="18"/>
              </w:rPr>
            </w:pPr>
            <w:r>
              <w:rPr>
                <w:sz w:val="18"/>
                <w:szCs w:val="18"/>
              </w:rPr>
              <w:t>1500</w:t>
            </w:r>
          </w:p>
        </w:tc>
        <w:tc>
          <w:tcPr>
            <w:vAlign w:val="center"/>
          </w:tcPr>
          <w:p w14:paraId="63DE40A6">
            <w:pPr>
              <w:jc w:val="center"/>
              <w:rPr>
                <w:sz w:val="18"/>
                <w:szCs w:val="18"/>
              </w:rPr>
            </w:pPr>
            <w:r>
              <w:rPr>
                <w:sz w:val="18"/>
                <w:szCs w:val="18"/>
              </w:rPr>
              <w:t>1500</w:t>
            </w:r>
          </w:p>
        </w:tc>
        <w:tc>
          <w:tcPr>
            <w:vAlign w:val="center"/>
          </w:tcPr>
          <w:p w14:paraId="728F04C1">
            <w:pPr>
              <w:jc w:val="center"/>
              <w:rPr>
                <w:sz w:val="18"/>
                <w:szCs w:val="18"/>
              </w:rPr>
            </w:pPr>
            <w:r>
              <w:rPr>
                <w:sz w:val="18"/>
                <w:szCs w:val="18"/>
              </w:rPr>
              <w:t>双层铝窗</w:t>
            </w:r>
          </w:p>
        </w:tc>
        <w:tc>
          <w:tcPr>
            <w:vAlign w:val="center"/>
          </w:tcPr>
          <w:p w14:paraId="22B053A7">
            <w:pPr>
              <w:jc w:val="center"/>
              <w:rPr>
                <w:sz w:val="18"/>
                <w:szCs w:val="18"/>
              </w:rPr>
            </w:pPr>
            <w:r>
              <w:rPr>
                <w:sz w:val="18"/>
                <w:szCs w:val="18"/>
              </w:rPr>
              <w:t>普通玻璃</w:t>
            </w:r>
          </w:p>
        </w:tc>
        <w:tc>
          <w:tcPr>
            <w:vAlign w:val="center"/>
          </w:tcPr>
          <w:p w14:paraId="4614F529">
            <w:pPr>
              <w:jc w:val="center"/>
              <w:rPr>
                <w:sz w:val="18"/>
                <w:szCs w:val="18"/>
              </w:rPr>
            </w:pPr>
            <w:r>
              <w:rPr>
                <w:sz w:val="18"/>
                <w:szCs w:val="18"/>
              </w:rPr>
              <w:t>0.89</w:t>
            </w:r>
          </w:p>
        </w:tc>
        <w:tc>
          <w:tcPr>
            <w:vAlign w:val="center"/>
          </w:tcPr>
          <w:p w14:paraId="2A5D27A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44B595F">
      <w:pPr>
        <w:pStyle w:val="3"/>
        <w:rPr>
          <w:rFonts w:ascii="宋体" w:hAnsi="宋体"/>
          <w:sz w:val="18"/>
          <w:szCs w:val="18"/>
          <w:lang w:val="en-US"/>
        </w:rPr>
      </w:pPr>
    </w:p>
    <w:p w14:paraId="67812B75">
      <w:pPr>
        <w:pStyle w:val="5"/>
      </w:pPr>
      <w:bookmarkStart w:id="73" w:name="_Toc2295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2E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976AC">
            <w:pPr>
              <w:jc w:val="center"/>
              <w:rPr>
                <w:sz w:val="18"/>
                <w:szCs w:val="18"/>
              </w:rPr>
            </w:pPr>
            <w:r>
              <w:rPr>
                <w:sz w:val="18"/>
                <w:szCs w:val="18"/>
              </w:rPr>
              <w:t>门窗编号</w:t>
            </w:r>
          </w:p>
        </w:tc>
        <w:tc>
          <w:tcPr>
            <w:shd w:val="clear" w:color="auto" w:fill="E6E6E6"/>
            <w:vAlign w:val="center"/>
          </w:tcPr>
          <w:p w14:paraId="10F60684">
            <w:pPr>
              <w:jc w:val="center"/>
              <w:rPr>
                <w:sz w:val="18"/>
                <w:szCs w:val="18"/>
              </w:rPr>
            </w:pPr>
            <w:r>
              <w:rPr>
                <w:sz w:val="18"/>
                <w:szCs w:val="18"/>
              </w:rPr>
              <w:t>宽度(mm)</w:t>
            </w:r>
          </w:p>
        </w:tc>
        <w:tc>
          <w:tcPr>
            <w:shd w:val="clear" w:color="auto" w:fill="E6E6E6"/>
            <w:vAlign w:val="center"/>
          </w:tcPr>
          <w:p w14:paraId="01B5395F">
            <w:pPr>
              <w:jc w:val="center"/>
              <w:rPr>
                <w:sz w:val="18"/>
                <w:szCs w:val="18"/>
              </w:rPr>
            </w:pPr>
            <w:r>
              <w:rPr>
                <w:sz w:val="18"/>
                <w:szCs w:val="18"/>
              </w:rPr>
              <w:t>高度(mm)</w:t>
            </w:r>
          </w:p>
        </w:tc>
        <w:tc>
          <w:tcPr>
            <w:shd w:val="clear" w:color="auto" w:fill="E6E6E6"/>
            <w:vAlign w:val="center"/>
          </w:tcPr>
          <w:p w14:paraId="2DB366D9">
            <w:pPr>
              <w:jc w:val="center"/>
              <w:rPr>
                <w:sz w:val="18"/>
                <w:szCs w:val="18"/>
              </w:rPr>
            </w:pPr>
            <w:r>
              <w:rPr>
                <w:sz w:val="18"/>
                <w:szCs w:val="18"/>
              </w:rPr>
              <w:t>窗框类型</w:t>
            </w:r>
          </w:p>
        </w:tc>
        <w:tc>
          <w:tcPr>
            <w:shd w:val="clear" w:color="auto" w:fill="E6E6E6"/>
            <w:vAlign w:val="center"/>
          </w:tcPr>
          <w:p w14:paraId="44D81BC8">
            <w:pPr>
              <w:jc w:val="center"/>
              <w:rPr>
                <w:sz w:val="18"/>
                <w:szCs w:val="18"/>
              </w:rPr>
            </w:pPr>
            <w:r>
              <w:rPr>
                <w:sz w:val="18"/>
                <w:szCs w:val="18"/>
              </w:rPr>
              <w:t>玻璃类型</w:t>
            </w:r>
          </w:p>
        </w:tc>
        <w:tc>
          <w:tcPr>
            <w:shd w:val="clear" w:color="auto" w:fill="E6E6E6"/>
            <w:vAlign w:val="center"/>
          </w:tcPr>
          <w:p w14:paraId="050FB3BD">
            <w:pPr>
              <w:jc w:val="center"/>
              <w:rPr>
                <w:sz w:val="18"/>
                <w:szCs w:val="18"/>
              </w:rPr>
            </w:pPr>
            <w:r>
              <w:rPr>
                <w:sz w:val="18"/>
                <w:szCs w:val="18"/>
              </w:rPr>
              <w:t>可见光透射比</w:t>
            </w:r>
          </w:p>
        </w:tc>
        <w:tc>
          <w:tcPr>
            <w:shd w:val="clear" w:color="auto" w:fill="E6E6E6"/>
            <w:vAlign w:val="center"/>
          </w:tcPr>
          <w:p w14:paraId="5A07D7E4">
            <w:pPr>
              <w:jc w:val="center"/>
              <w:rPr>
                <w:sz w:val="18"/>
                <w:szCs w:val="18"/>
              </w:rPr>
            </w:pPr>
            <w:r>
              <w:rPr>
                <w:sz w:val="18"/>
                <w:szCs w:val="18"/>
              </w:rPr>
              <w:t>玻璃反射比</w:t>
            </w:r>
          </w:p>
        </w:tc>
      </w:tr>
      <w:tr w14:paraId="3E57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A458F">
            <w:pPr>
              <w:jc w:val="center"/>
              <w:rPr>
                <w:sz w:val="18"/>
                <w:szCs w:val="18"/>
              </w:rPr>
            </w:pPr>
          </w:p>
        </w:tc>
        <w:tc>
          <w:tcPr>
            <w:vAlign w:val="center"/>
          </w:tcPr>
          <w:p w14:paraId="59FC1FF9">
            <w:pPr>
              <w:jc w:val="center"/>
              <w:rPr>
                <w:sz w:val="18"/>
                <w:szCs w:val="18"/>
              </w:rPr>
            </w:pPr>
            <w:r>
              <w:rPr>
                <w:sz w:val="18"/>
                <w:szCs w:val="18"/>
              </w:rPr>
              <w:t>52700</w:t>
            </w:r>
          </w:p>
        </w:tc>
        <w:tc>
          <w:tcPr>
            <w:vAlign w:val="center"/>
          </w:tcPr>
          <w:p w14:paraId="0B3747BD">
            <w:pPr>
              <w:jc w:val="center"/>
              <w:rPr>
                <w:sz w:val="18"/>
                <w:szCs w:val="18"/>
              </w:rPr>
            </w:pPr>
            <w:r>
              <w:rPr>
                <w:sz w:val="18"/>
                <w:szCs w:val="18"/>
              </w:rPr>
              <w:t>3000</w:t>
            </w:r>
          </w:p>
        </w:tc>
        <w:tc>
          <w:tcPr>
            <w:vAlign w:val="center"/>
          </w:tcPr>
          <w:p w14:paraId="30DCEBE0">
            <w:pPr>
              <w:jc w:val="center"/>
              <w:rPr>
                <w:sz w:val="18"/>
                <w:szCs w:val="18"/>
              </w:rPr>
            </w:pPr>
            <w:r>
              <w:rPr>
                <w:sz w:val="18"/>
                <w:szCs w:val="18"/>
              </w:rPr>
              <w:t>双层塑料窗</w:t>
            </w:r>
          </w:p>
        </w:tc>
        <w:tc>
          <w:tcPr>
            <w:vAlign w:val="center"/>
          </w:tcPr>
          <w:p w14:paraId="58252EFD">
            <w:pPr>
              <w:jc w:val="center"/>
              <w:rPr>
                <w:sz w:val="18"/>
                <w:szCs w:val="18"/>
              </w:rPr>
            </w:pPr>
            <w:r>
              <w:rPr>
                <w:sz w:val="18"/>
                <w:szCs w:val="18"/>
              </w:rPr>
              <w:t>普通玻璃</w:t>
            </w:r>
          </w:p>
        </w:tc>
        <w:tc>
          <w:tcPr>
            <w:vAlign w:val="center"/>
          </w:tcPr>
          <w:p w14:paraId="62AE1EB7">
            <w:pPr>
              <w:jc w:val="center"/>
              <w:rPr>
                <w:sz w:val="18"/>
                <w:szCs w:val="18"/>
              </w:rPr>
            </w:pPr>
            <w:r>
              <w:rPr>
                <w:sz w:val="18"/>
                <w:szCs w:val="18"/>
              </w:rPr>
              <w:t>0.89</w:t>
            </w:r>
          </w:p>
        </w:tc>
        <w:tc>
          <w:tcPr>
            <w:vAlign w:val="center"/>
          </w:tcPr>
          <w:p w14:paraId="578AB24C">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C9F7189">
      <w:pPr>
        <w:pStyle w:val="3"/>
        <w:rPr>
          <w:rFonts w:ascii="宋体" w:hAnsi="宋体"/>
          <w:sz w:val="18"/>
          <w:szCs w:val="18"/>
          <w:lang w:val="en-US"/>
        </w:rPr>
      </w:pPr>
    </w:p>
    <w:p w14:paraId="30ADBE0D">
      <w:pPr>
        <w:pStyle w:val="5"/>
      </w:pPr>
      <w:bookmarkStart w:id="75" w:name="_Toc23788"/>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5F6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41174">
            <w:pPr>
              <w:jc w:val="center"/>
              <w:rPr>
                <w:sz w:val="18"/>
                <w:szCs w:val="18"/>
              </w:rPr>
            </w:pPr>
            <w:r>
              <w:rPr>
                <w:sz w:val="18"/>
                <w:szCs w:val="18"/>
              </w:rPr>
              <w:t>门窗编号</w:t>
            </w:r>
          </w:p>
        </w:tc>
        <w:tc>
          <w:tcPr>
            <w:shd w:val="clear" w:color="auto" w:fill="E6E6E6"/>
            <w:vAlign w:val="center"/>
          </w:tcPr>
          <w:p w14:paraId="53318534">
            <w:pPr>
              <w:jc w:val="center"/>
              <w:rPr>
                <w:sz w:val="18"/>
                <w:szCs w:val="18"/>
              </w:rPr>
            </w:pPr>
            <w:r>
              <w:rPr>
                <w:sz w:val="18"/>
                <w:szCs w:val="18"/>
              </w:rPr>
              <w:t>宽度(mm)</w:t>
            </w:r>
          </w:p>
        </w:tc>
        <w:tc>
          <w:tcPr>
            <w:shd w:val="clear" w:color="auto" w:fill="E6E6E6"/>
            <w:vAlign w:val="center"/>
          </w:tcPr>
          <w:p w14:paraId="263ADEDD">
            <w:pPr>
              <w:jc w:val="center"/>
              <w:rPr>
                <w:sz w:val="18"/>
                <w:szCs w:val="18"/>
              </w:rPr>
            </w:pPr>
            <w:r>
              <w:rPr>
                <w:sz w:val="18"/>
                <w:szCs w:val="18"/>
              </w:rPr>
              <w:t>高度(mm)</w:t>
            </w:r>
          </w:p>
        </w:tc>
        <w:tc>
          <w:tcPr>
            <w:shd w:val="clear" w:color="auto" w:fill="E6E6E6"/>
            <w:vAlign w:val="center"/>
          </w:tcPr>
          <w:p w14:paraId="5254CC35">
            <w:pPr>
              <w:jc w:val="center"/>
              <w:rPr>
                <w:sz w:val="18"/>
                <w:szCs w:val="18"/>
              </w:rPr>
            </w:pPr>
            <w:r>
              <w:rPr>
                <w:sz w:val="18"/>
                <w:szCs w:val="18"/>
              </w:rPr>
              <w:t>面积</w:t>
            </w:r>
          </w:p>
        </w:tc>
        <w:tc>
          <w:tcPr>
            <w:shd w:val="clear" w:color="auto" w:fill="E6E6E6"/>
            <w:vAlign w:val="center"/>
          </w:tcPr>
          <w:p w14:paraId="5AA2AFFD">
            <w:pPr>
              <w:jc w:val="center"/>
              <w:rPr>
                <w:sz w:val="18"/>
                <w:szCs w:val="18"/>
              </w:rPr>
            </w:pPr>
            <w:r>
              <w:rPr>
                <w:sz w:val="18"/>
                <w:szCs w:val="18"/>
              </w:rPr>
              <w:t>窗框类型</w:t>
            </w:r>
          </w:p>
        </w:tc>
        <w:tc>
          <w:tcPr>
            <w:shd w:val="clear" w:color="auto" w:fill="E6E6E6"/>
            <w:vAlign w:val="center"/>
          </w:tcPr>
          <w:p w14:paraId="132DC1BE">
            <w:pPr>
              <w:jc w:val="center"/>
              <w:rPr>
                <w:sz w:val="18"/>
                <w:szCs w:val="18"/>
              </w:rPr>
            </w:pPr>
            <w:r>
              <w:rPr>
                <w:sz w:val="18"/>
                <w:szCs w:val="18"/>
              </w:rPr>
              <w:t>玻璃类型</w:t>
            </w:r>
          </w:p>
        </w:tc>
        <w:tc>
          <w:tcPr>
            <w:shd w:val="clear" w:color="auto" w:fill="E6E6E6"/>
            <w:vAlign w:val="center"/>
          </w:tcPr>
          <w:p w14:paraId="6DA70FA0">
            <w:pPr>
              <w:jc w:val="center"/>
              <w:rPr>
                <w:sz w:val="18"/>
                <w:szCs w:val="18"/>
              </w:rPr>
            </w:pPr>
            <w:r>
              <w:rPr>
                <w:sz w:val="18"/>
                <w:szCs w:val="18"/>
              </w:rPr>
              <w:t>可见光透射比</w:t>
            </w:r>
          </w:p>
        </w:tc>
        <w:tc>
          <w:tcPr>
            <w:shd w:val="clear" w:color="auto" w:fill="E6E6E6"/>
            <w:vAlign w:val="center"/>
          </w:tcPr>
          <w:p w14:paraId="51184062">
            <w:pPr>
              <w:jc w:val="center"/>
              <w:rPr>
                <w:sz w:val="18"/>
                <w:szCs w:val="18"/>
              </w:rPr>
            </w:pPr>
            <w:r>
              <w:rPr>
                <w:sz w:val="18"/>
                <w:szCs w:val="18"/>
              </w:rPr>
              <w:t>玻璃反射比</w:t>
            </w:r>
          </w:p>
        </w:tc>
      </w:tr>
      <w:tr w14:paraId="2D8DA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AECFD">
            <w:pPr>
              <w:jc w:val="center"/>
              <w:rPr>
                <w:sz w:val="18"/>
                <w:szCs w:val="18"/>
              </w:rPr>
            </w:pPr>
          </w:p>
        </w:tc>
        <w:tc>
          <w:tcPr>
            <w:vAlign w:val="center"/>
          </w:tcPr>
          <w:p w14:paraId="342D17A8">
            <w:pPr>
              <w:jc w:val="center"/>
              <w:rPr>
                <w:sz w:val="18"/>
                <w:szCs w:val="18"/>
              </w:rPr>
            </w:pPr>
            <w:r>
              <w:rPr>
                <w:sz w:val="18"/>
                <w:szCs w:val="18"/>
              </w:rPr>
              <w:t>8737</w:t>
            </w:r>
          </w:p>
        </w:tc>
        <w:tc>
          <w:tcPr>
            <w:vAlign w:val="center"/>
          </w:tcPr>
          <w:p w14:paraId="6BBD31E1">
            <w:pPr>
              <w:jc w:val="center"/>
              <w:rPr>
                <w:sz w:val="18"/>
                <w:szCs w:val="18"/>
              </w:rPr>
            </w:pPr>
            <w:r>
              <w:rPr>
                <w:sz w:val="18"/>
                <w:szCs w:val="18"/>
              </w:rPr>
              <w:t>8500</w:t>
            </w:r>
          </w:p>
        </w:tc>
        <w:tc>
          <w:tcPr>
            <w:vAlign w:val="center"/>
          </w:tcPr>
          <w:p w14:paraId="0BC2DB0F">
            <w:pPr>
              <w:jc w:val="center"/>
              <w:rPr>
                <w:sz w:val="18"/>
                <w:szCs w:val="18"/>
              </w:rPr>
            </w:pPr>
            <w:r>
              <w:rPr>
                <w:sz w:val="18"/>
                <w:szCs w:val="18"/>
              </w:rPr>
              <w:t>73.986</w:t>
            </w:r>
          </w:p>
        </w:tc>
        <w:tc>
          <w:tcPr>
            <w:vAlign w:val="center"/>
          </w:tcPr>
          <w:p w14:paraId="4DB0E722">
            <w:pPr>
              <w:jc w:val="center"/>
              <w:rPr>
                <w:sz w:val="18"/>
                <w:szCs w:val="18"/>
              </w:rPr>
            </w:pPr>
            <w:r>
              <w:rPr>
                <w:sz w:val="18"/>
                <w:szCs w:val="18"/>
              </w:rPr>
              <w:t>单层铝窗</w:t>
            </w:r>
          </w:p>
        </w:tc>
        <w:tc>
          <w:tcPr>
            <w:vAlign w:val="center"/>
          </w:tcPr>
          <w:p w14:paraId="7CF7A065">
            <w:pPr>
              <w:jc w:val="center"/>
              <w:rPr>
                <w:sz w:val="18"/>
                <w:szCs w:val="18"/>
              </w:rPr>
            </w:pPr>
            <w:r>
              <w:rPr>
                <w:sz w:val="18"/>
                <w:szCs w:val="18"/>
              </w:rPr>
              <w:t>普通玻璃</w:t>
            </w:r>
          </w:p>
        </w:tc>
        <w:tc>
          <w:tcPr>
            <w:vAlign w:val="center"/>
          </w:tcPr>
          <w:p w14:paraId="159AAED9">
            <w:pPr>
              <w:jc w:val="center"/>
              <w:rPr>
                <w:sz w:val="18"/>
                <w:szCs w:val="18"/>
              </w:rPr>
            </w:pPr>
            <w:r>
              <w:rPr>
                <w:sz w:val="18"/>
                <w:szCs w:val="18"/>
              </w:rPr>
              <w:t>0.89</w:t>
            </w:r>
          </w:p>
        </w:tc>
        <w:tc>
          <w:tcPr>
            <w:vAlign w:val="center"/>
          </w:tcPr>
          <w:p w14:paraId="04D7E3D7">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61EA3A9">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3233"/>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8DC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86B07">
            <w:pPr>
              <w:jc w:val="center"/>
              <w:rPr>
                <w:sz w:val="18"/>
                <w:szCs w:val="18"/>
              </w:rPr>
            </w:pPr>
            <w:r>
              <w:rPr>
                <w:sz w:val="18"/>
                <w:szCs w:val="18"/>
              </w:rPr>
              <w:t>楼层</w:t>
            </w:r>
          </w:p>
        </w:tc>
        <w:tc>
          <w:tcPr>
            <w:shd w:val="clear" w:color="auto" w:fill="E6E6E6"/>
            <w:vAlign w:val="center"/>
          </w:tcPr>
          <w:p w14:paraId="505C07C2">
            <w:pPr>
              <w:jc w:val="center"/>
              <w:rPr>
                <w:sz w:val="18"/>
                <w:szCs w:val="18"/>
              </w:rPr>
            </w:pPr>
            <w:r>
              <w:rPr>
                <w:sz w:val="18"/>
                <w:szCs w:val="18"/>
              </w:rPr>
              <w:t>房间</w:t>
            </w:r>
          </w:p>
        </w:tc>
        <w:tc>
          <w:tcPr>
            <w:shd w:val="clear" w:color="auto" w:fill="E6E6E6"/>
            <w:vAlign w:val="center"/>
          </w:tcPr>
          <w:p w14:paraId="2F697179">
            <w:pPr>
              <w:jc w:val="center"/>
              <w:rPr>
                <w:sz w:val="18"/>
                <w:szCs w:val="18"/>
              </w:rPr>
            </w:pPr>
            <w:r>
              <w:rPr>
                <w:sz w:val="18"/>
                <w:szCs w:val="18"/>
              </w:rPr>
              <w:t>对标功能</w:t>
            </w:r>
          </w:p>
        </w:tc>
        <w:tc>
          <w:tcPr>
            <w:shd w:val="clear" w:color="auto" w:fill="E6E6E6"/>
            <w:vAlign w:val="center"/>
          </w:tcPr>
          <w:p w14:paraId="2ADFC099">
            <w:pPr>
              <w:jc w:val="center"/>
              <w:rPr>
                <w:sz w:val="18"/>
                <w:szCs w:val="18"/>
              </w:rPr>
            </w:pPr>
            <w:r>
              <w:rPr>
                <w:sz w:val="18"/>
                <w:szCs w:val="18"/>
              </w:rPr>
              <w:t>采光等级</w:t>
            </w:r>
          </w:p>
        </w:tc>
        <w:tc>
          <w:tcPr>
            <w:shd w:val="clear" w:color="auto" w:fill="E6E6E6"/>
            <w:vAlign w:val="center"/>
          </w:tcPr>
          <w:p w14:paraId="1DA959AB">
            <w:pPr>
              <w:jc w:val="center"/>
              <w:rPr>
                <w:sz w:val="18"/>
                <w:szCs w:val="18"/>
              </w:rPr>
            </w:pPr>
            <w:r>
              <w:rPr>
                <w:sz w:val="18"/>
                <w:szCs w:val="18"/>
              </w:rPr>
              <w:t>采光类型</w:t>
            </w:r>
          </w:p>
        </w:tc>
        <w:tc>
          <w:tcPr>
            <w:shd w:val="clear" w:color="auto" w:fill="E6E6E6"/>
            <w:vAlign w:val="center"/>
          </w:tcPr>
          <w:p w14:paraId="66CE8EE3">
            <w:pPr>
              <w:jc w:val="center"/>
              <w:rPr>
                <w:sz w:val="18"/>
                <w:szCs w:val="18"/>
              </w:rPr>
            </w:pPr>
            <w:r>
              <w:rPr>
                <w:sz w:val="18"/>
                <w:szCs w:val="18"/>
              </w:rPr>
              <w:t>房间面积</w:t>
            </w:r>
          </w:p>
        </w:tc>
        <w:tc>
          <w:tcPr>
            <w:shd w:val="clear" w:color="auto" w:fill="E6E6E6"/>
            <w:vAlign w:val="center"/>
          </w:tcPr>
          <w:p w14:paraId="5BBE83EF">
            <w:pPr>
              <w:jc w:val="center"/>
              <w:rPr>
                <w:sz w:val="18"/>
                <w:szCs w:val="18"/>
              </w:rPr>
            </w:pPr>
            <w:r>
              <w:rPr>
                <w:sz w:val="18"/>
                <w:szCs w:val="18"/>
              </w:rPr>
              <w:t>采光系数C(%)</w:t>
            </w:r>
          </w:p>
        </w:tc>
        <w:tc>
          <w:tcPr>
            <w:shd w:val="clear" w:color="auto" w:fill="E6E6E6"/>
            <w:vAlign w:val="center"/>
          </w:tcPr>
          <w:p w14:paraId="4B4D79D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389D23D">
            <w:pPr>
              <w:jc w:val="center"/>
              <w:rPr>
                <w:sz w:val="18"/>
                <w:szCs w:val="18"/>
              </w:rPr>
            </w:pPr>
            <w:r>
              <w:rPr>
                <w:sz w:val="18"/>
                <w:szCs w:val="18"/>
              </w:rPr>
              <w:t>结论</w:t>
            </w:r>
          </w:p>
        </w:tc>
      </w:tr>
      <w:tr w14:paraId="1E8F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14FD6">
            <w:pPr>
              <w:rPr>
                <w:sz w:val="18"/>
                <w:szCs w:val="18"/>
              </w:rPr>
            </w:pPr>
            <w:r>
              <w:rPr>
                <w:sz w:val="18"/>
                <w:szCs w:val="18"/>
              </w:rPr>
              <w:t>1</w:t>
            </w:r>
          </w:p>
        </w:tc>
        <w:tc>
          <w:tcPr>
            <w:vAlign w:val="center"/>
          </w:tcPr>
          <w:p w14:paraId="742951E2">
            <w:pPr>
              <w:rPr>
                <w:sz w:val="18"/>
                <w:szCs w:val="18"/>
              </w:rPr>
            </w:pPr>
            <w:r>
              <w:rPr>
                <w:sz w:val="18"/>
                <w:szCs w:val="18"/>
              </w:rPr>
              <w:t>1001[大厅]</w:t>
            </w:r>
          </w:p>
        </w:tc>
        <w:tc>
          <w:tcPr>
            <w:vAlign w:val="center"/>
          </w:tcPr>
          <w:p w14:paraId="29E071D0">
            <w:pPr>
              <w:rPr>
                <w:sz w:val="18"/>
                <w:szCs w:val="18"/>
              </w:rPr>
            </w:pPr>
            <w:r>
              <w:rPr>
                <w:sz w:val="18"/>
                <w:szCs w:val="18"/>
              </w:rPr>
              <w:t>门厅</w:t>
            </w:r>
          </w:p>
        </w:tc>
        <w:tc>
          <w:tcPr>
            <w:vAlign w:val="center"/>
          </w:tcPr>
          <w:p w14:paraId="628B5EE6">
            <w:pPr>
              <w:rPr>
                <w:sz w:val="18"/>
                <w:szCs w:val="18"/>
              </w:rPr>
            </w:pPr>
            <w:r>
              <w:rPr>
                <w:sz w:val="18"/>
                <w:szCs w:val="18"/>
              </w:rPr>
              <w:t>IV</w:t>
            </w:r>
          </w:p>
        </w:tc>
        <w:tc>
          <w:tcPr>
            <w:vAlign w:val="center"/>
          </w:tcPr>
          <w:p w14:paraId="73F0DEAB">
            <w:pPr>
              <w:rPr>
                <w:sz w:val="18"/>
                <w:szCs w:val="18"/>
              </w:rPr>
            </w:pPr>
            <w:r>
              <w:rPr>
                <w:sz w:val="18"/>
                <w:szCs w:val="18"/>
              </w:rPr>
              <w:t>侧面</w:t>
            </w:r>
          </w:p>
        </w:tc>
        <w:tc>
          <w:tcPr>
            <w:vAlign w:val="center"/>
          </w:tcPr>
          <w:p w14:paraId="4D6094DE">
            <w:pPr>
              <w:rPr>
                <w:sz w:val="18"/>
                <w:szCs w:val="18"/>
              </w:rPr>
            </w:pPr>
            <w:r>
              <w:rPr>
                <w:sz w:val="18"/>
                <w:szCs w:val="18"/>
              </w:rPr>
              <w:t>9.07</w:t>
            </w:r>
          </w:p>
        </w:tc>
        <w:tc>
          <w:tcPr>
            <w:vAlign w:val="center"/>
          </w:tcPr>
          <w:p w14:paraId="09AC0CDA">
            <w:pPr>
              <w:rPr>
                <w:rFonts w:hint="default" w:eastAsia="微软雅黑"/>
                <w:sz w:val="18"/>
                <w:szCs w:val="18"/>
                <w:lang w:val="en-US" w:eastAsia="zh-CN"/>
              </w:rPr>
            </w:pPr>
            <w:r>
              <w:rPr>
                <w:rFonts w:hint="eastAsia"/>
                <w:sz w:val="18"/>
                <w:szCs w:val="18"/>
                <w:lang w:val="en-US" w:eastAsia="zh-CN"/>
              </w:rPr>
              <w:t>5.62</w:t>
            </w:r>
          </w:p>
        </w:tc>
        <w:tc>
          <w:tcPr>
            <w:vAlign w:val="center"/>
          </w:tcPr>
          <w:p w14:paraId="6F05901C">
            <w:pPr>
              <w:rPr>
                <w:sz w:val="18"/>
                <w:szCs w:val="18"/>
              </w:rPr>
            </w:pPr>
            <w:r>
              <w:rPr>
                <w:sz w:val="18"/>
                <w:szCs w:val="18"/>
              </w:rPr>
              <w:t>2.00</w:t>
            </w:r>
          </w:p>
        </w:tc>
        <w:tc>
          <w:tcPr>
            <w:vAlign w:val="center"/>
          </w:tcPr>
          <w:p w14:paraId="7F390FAD">
            <w:pPr>
              <w:rPr>
                <w:rFonts w:hint="default" w:eastAsia="微软雅黑"/>
                <w:sz w:val="18"/>
                <w:szCs w:val="18"/>
                <w:lang w:val="en-US" w:eastAsia="zh-CN"/>
              </w:rPr>
            </w:pPr>
            <w:r>
              <w:rPr>
                <w:rFonts w:hint="eastAsia"/>
                <w:sz w:val="18"/>
                <w:szCs w:val="18"/>
                <w:lang w:val="en-US" w:eastAsia="zh-CN"/>
              </w:rPr>
              <w:t>满足</w:t>
            </w:r>
          </w:p>
        </w:tc>
      </w:tr>
      <w:tr w14:paraId="2736D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2" w:hRule="atLeast"/>
        </w:trPr>
        <w:tc>
          <w:tcPr>
            <w:vMerge w:val="continue"/>
            <w:vAlign w:val="center"/>
          </w:tcPr>
          <w:p w14:paraId="3592A6D0">
            <w:pPr>
              <w:rPr>
                <w:sz w:val="18"/>
                <w:szCs w:val="18"/>
              </w:rPr>
            </w:pPr>
          </w:p>
        </w:tc>
        <w:tc>
          <w:tcPr>
            <w:vAlign w:val="center"/>
          </w:tcPr>
          <w:p w14:paraId="392766E7">
            <w:pPr>
              <w:rPr>
                <w:sz w:val="18"/>
                <w:szCs w:val="18"/>
              </w:rPr>
            </w:pPr>
            <w:r>
              <w:rPr>
                <w:sz w:val="18"/>
                <w:szCs w:val="18"/>
              </w:rPr>
              <w:t>1003[休憩区]</w:t>
            </w:r>
          </w:p>
        </w:tc>
        <w:tc>
          <w:tcPr>
            <w:vAlign w:val="center"/>
          </w:tcPr>
          <w:p w14:paraId="306FD1A9">
            <w:pPr>
              <w:rPr>
                <w:sz w:val="18"/>
                <w:szCs w:val="18"/>
              </w:rPr>
            </w:pPr>
            <w:r>
              <w:rPr>
                <w:sz w:val="18"/>
                <w:szCs w:val="18"/>
              </w:rPr>
              <w:t>门厅</w:t>
            </w:r>
          </w:p>
        </w:tc>
        <w:tc>
          <w:tcPr>
            <w:vAlign w:val="center"/>
          </w:tcPr>
          <w:p w14:paraId="20CE8F23">
            <w:pPr>
              <w:rPr>
                <w:sz w:val="18"/>
                <w:szCs w:val="18"/>
              </w:rPr>
            </w:pPr>
            <w:r>
              <w:rPr>
                <w:sz w:val="18"/>
                <w:szCs w:val="18"/>
              </w:rPr>
              <w:t>IV</w:t>
            </w:r>
          </w:p>
        </w:tc>
        <w:tc>
          <w:tcPr>
            <w:vAlign w:val="center"/>
          </w:tcPr>
          <w:p w14:paraId="3F3DC622">
            <w:pPr>
              <w:rPr>
                <w:sz w:val="18"/>
                <w:szCs w:val="18"/>
              </w:rPr>
            </w:pPr>
            <w:r>
              <w:rPr>
                <w:sz w:val="18"/>
                <w:szCs w:val="18"/>
              </w:rPr>
              <w:t>侧面</w:t>
            </w:r>
          </w:p>
        </w:tc>
        <w:tc>
          <w:tcPr>
            <w:vAlign w:val="center"/>
          </w:tcPr>
          <w:p w14:paraId="34D378F9">
            <w:pPr>
              <w:rPr>
                <w:sz w:val="18"/>
                <w:szCs w:val="18"/>
              </w:rPr>
            </w:pPr>
            <w:r>
              <w:rPr>
                <w:sz w:val="18"/>
                <w:szCs w:val="18"/>
              </w:rPr>
              <w:t>95.04</w:t>
            </w:r>
          </w:p>
        </w:tc>
        <w:tc>
          <w:tcPr>
            <w:vAlign w:val="center"/>
          </w:tcPr>
          <w:p w14:paraId="456C02D5">
            <w:pPr>
              <w:rPr>
                <w:rFonts w:hint="default" w:eastAsia="微软雅黑"/>
                <w:sz w:val="18"/>
                <w:szCs w:val="18"/>
                <w:lang w:val="en-US" w:eastAsia="zh-CN"/>
              </w:rPr>
            </w:pPr>
            <w:r>
              <w:rPr>
                <w:rFonts w:hint="eastAsia"/>
                <w:sz w:val="18"/>
                <w:szCs w:val="18"/>
                <w:lang w:val="en-US" w:eastAsia="zh-CN"/>
              </w:rPr>
              <w:t>4.25</w:t>
            </w:r>
          </w:p>
        </w:tc>
        <w:tc>
          <w:tcPr>
            <w:vAlign w:val="center"/>
          </w:tcPr>
          <w:p w14:paraId="38F02C5A">
            <w:pPr>
              <w:rPr>
                <w:sz w:val="18"/>
                <w:szCs w:val="18"/>
              </w:rPr>
            </w:pPr>
            <w:r>
              <w:rPr>
                <w:sz w:val="18"/>
                <w:szCs w:val="18"/>
              </w:rPr>
              <w:t>2.00</w:t>
            </w:r>
          </w:p>
        </w:tc>
        <w:tc>
          <w:tcPr>
            <w:vAlign w:val="center"/>
          </w:tcPr>
          <w:p w14:paraId="1D5269BD">
            <w:pPr>
              <w:rPr>
                <w:rFonts w:hint="eastAsia" w:eastAsia="微软雅黑"/>
                <w:sz w:val="18"/>
                <w:szCs w:val="18"/>
                <w:lang w:val="en-US" w:eastAsia="zh-CN"/>
              </w:rPr>
            </w:pPr>
            <w:r>
              <w:rPr>
                <w:rFonts w:hint="eastAsia"/>
                <w:sz w:val="18"/>
                <w:szCs w:val="18"/>
                <w:lang w:val="en-US" w:eastAsia="zh-CN"/>
              </w:rPr>
              <w:t>满足</w:t>
            </w:r>
          </w:p>
        </w:tc>
      </w:tr>
      <w:tr w14:paraId="439CF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3839E">
            <w:pPr>
              <w:rPr>
                <w:sz w:val="18"/>
                <w:szCs w:val="18"/>
              </w:rPr>
            </w:pPr>
          </w:p>
        </w:tc>
        <w:tc>
          <w:tcPr>
            <w:vAlign w:val="center"/>
          </w:tcPr>
          <w:p w14:paraId="71A0C790">
            <w:pPr>
              <w:rPr>
                <w:sz w:val="18"/>
                <w:szCs w:val="18"/>
              </w:rPr>
            </w:pPr>
            <w:r>
              <w:rPr>
                <w:sz w:val="18"/>
                <w:szCs w:val="18"/>
              </w:rPr>
              <w:t>1004[天 井]</w:t>
            </w:r>
          </w:p>
        </w:tc>
        <w:tc>
          <w:tcPr>
            <w:vAlign w:val="center"/>
          </w:tcPr>
          <w:p w14:paraId="46BEACE6">
            <w:pPr>
              <w:rPr>
                <w:sz w:val="18"/>
                <w:szCs w:val="18"/>
              </w:rPr>
            </w:pPr>
            <w:r>
              <w:rPr>
                <w:sz w:val="18"/>
                <w:szCs w:val="18"/>
              </w:rPr>
              <w:t>门厅</w:t>
            </w:r>
          </w:p>
        </w:tc>
        <w:tc>
          <w:tcPr>
            <w:vAlign w:val="center"/>
          </w:tcPr>
          <w:p w14:paraId="1AA506D3">
            <w:pPr>
              <w:rPr>
                <w:sz w:val="18"/>
                <w:szCs w:val="18"/>
              </w:rPr>
            </w:pPr>
            <w:r>
              <w:rPr>
                <w:sz w:val="18"/>
                <w:szCs w:val="18"/>
              </w:rPr>
              <w:t>III</w:t>
            </w:r>
          </w:p>
        </w:tc>
        <w:tc>
          <w:tcPr>
            <w:vAlign w:val="center"/>
          </w:tcPr>
          <w:p w14:paraId="680021BC">
            <w:pPr>
              <w:rPr>
                <w:sz w:val="18"/>
                <w:szCs w:val="18"/>
              </w:rPr>
            </w:pPr>
            <w:r>
              <w:rPr>
                <w:sz w:val="18"/>
                <w:szCs w:val="18"/>
              </w:rPr>
              <w:t>侧面</w:t>
            </w:r>
          </w:p>
        </w:tc>
        <w:tc>
          <w:tcPr>
            <w:vAlign w:val="center"/>
          </w:tcPr>
          <w:p w14:paraId="532ED422">
            <w:pPr>
              <w:rPr>
                <w:sz w:val="18"/>
                <w:szCs w:val="18"/>
              </w:rPr>
            </w:pPr>
            <w:r>
              <w:rPr>
                <w:sz w:val="18"/>
                <w:szCs w:val="18"/>
              </w:rPr>
              <w:t>23.05</w:t>
            </w:r>
          </w:p>
        </w:tc>
        <w:tc>
          <w:tcPr>
            <w:vAlign w:val="center"/>
          </w:tcPr>
          <w:p w14:paraId="3EDA3C87">
            <w:pPr>
              <w:rPr>
                <w:rFonts w:hint="default" w:eastAsia="微软雅黑"/>
                <w:sz w:val="18"/>
                <w:szCs w:val="18"/>
                <w:lang w:val="en-US" w:eastAsia="zh-CN"/>
              </w:rPr>
            </w:pPr>
            <w:r>
              <w:rPr>
                <w:rFonts w:hint="eastAsia"/>
                <w:sz w:val="18"/>
                <w:szCs w:val="18"/>
                <w:lang w:val="en-US" w:eastAsia="zh-CN"/>
              </w:rPr>
              <w:t>6.31</w:t>
            </w:r>
          </w:p>
        </w:tc>
        <w:tc>
          <w:tcPr>
            <w:vAlign w:val="center"/>
          </w:tcPr>
          <w:p w14:paraId="3C7FC2FE">
            <w:pPr>
              <w:rPr>
                <w:sz w:val="18"/>
                <w:szCs w:val="18"/>
              </w:rPr>
            </w:pPr>
            <w:r>
              <w:rPr>
                <w:sz w:val="18"/>
                <w:szCs w:val="18"/>
              </w:rPr>
              <w:t>3.00</w:t>
            </w:r>
          </w:p>
        </w:tc>
        <w:tc>
          <w:tcPr>
            <w:vAlign w:val="center"/>
          </w:tcPr>
          <w:p w14:paraId="07650571">
            <w:pPr>
              <w:rPr>
                <w:rFonts w:hint="default" w:eastAsia="微软雅黑"/>
                <w:sz w:val="18"/>
                <w:szCs w:val="18"/>
                <w:lang w:val="en-US" w:eastAsia="zh-CN"/>
              </w:rPr>
            </w:pPr>
            <w:r>
              <w:rPr>
                <w:rFonts w:hint="eastAsia"/>
                <w:sz w:val="18"/>
                <w:szCs w:val="18"/>
                <w:lang w:val="en-US" w:eastAsia="zh-CN"/>
              </w:rPr>
              <w:t>满足</w:t>
            </w:r>
          </w:p>
        </w:tc>
      </w:tr>
      <w:tr w14:paraId="0921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2F74B">
            <w:pPr>
              <w:rPr>
                <w:sz w:val="18"/>
                <w:szCs w:val="18"/>
              </w:rPr>
            </w:pPr>
          </w:p>
        </w:tc>
        <w:tc>
          <w:tcPr>
            <w:vAlign w:val="center"/>
          </w:tcPr>
          <w:p w14:paraId="1A5FBBF0">
            <w:pPr>
              <w:rPr>
                <w:sz w:val="18"/>
                <w:szCs w:val="18"/>
              </w:rPr>
            </w:pPr>
            <w:r>
              <w:rPr>
                <w:sz w:val="18"/>
                <w:szCs w:val="18"/>
              </w:rPr>
              <w:t>1005[接待区]</w:t>
            </w:r>
          </w:p>
        </w:tc>
        <w:tc>
          <w:tcPr>
            <w:vAlign w:val="center"/>
          </w:tcPr>
          <w:p w14:paraId="1967CE1B">
            <w:pPr>
              <w:rPr>
                <w:sz w:val="18"/>
                <w:szCs w:val="18"/>
              </w:rPr>
            </w:pPr>
            <w:r>
              <w:rPr>
                <w:sz w:val="18"/>
                <w:szCs w:val="18"/>
              </w:rPr>
              <w:t>门厅</w:t>
            </w:r>
          </w:p>
        </w:tc>
        <w:tc>
          <w:tcPr>
            <w:vAlign w:val="center"/>
          </w:tcPr>
          <w:p w14:paraId="28617AE9">
            <w:pPr>
              <w:rPr>
                <w:sz w:val="18"/>
                <w:szCs w:val="18"/>
              </w:rPr>
            </w:pPr>
            <w:r>
              <w:rPr>
                <w:sz w:val="18"/>
                <w:szCs w:val="18"/>
              </w:rPr>
              <w:t>IV</w:t>
            </w:r>
          </w:p>
        </w:tc>
        <w:tc>
          <w:tcPr>
            <w:vAlign w:val="center"/>
          </w:tcPr>
          <w:p w14:paraId="3EB0A842">
            <w:pPr>
              <w:rPr>
                <w:sz w:val="18"/>
                <w:szCs w:val="18"/>
              </w:rPr>
            </w:pPr>
            <w:r>
              <w:rPr>
                <w:sz w:val="18"/>
                <w:szCs w:val="18"/>
              </w:rPr>
              <w:t>侧面</w:t>
            </w:r>
          </w:p>
        </w:tc>
        <w:tc>
          <w:tcPr>
            <w:vAlign w:val="center"/>
          </w:tcPr>
          <w:p w14:paraId="0EEB4604">
            <w:pPr>
              <w:rPr>
                <w:sz w:val="18"/>
                <w:szCs w:val="18"/>
              </w:rPr>
            </w:pPr>
            <w:r>
              <w:rPr>
                <w:sz w:val="18"/>
                <w:szCs w:val="18"/>
              </w:rPr>
              <w:t>111.74</w:t>
            </w:r>
          </w:p>
        </w:tc>
        <w:tc>
          <w:tcPr>
            <w:vAlign w:val="center"/>
          </w:tcPr>
          <w:p w14:paraId="37E410B1">
            <w:pPr>
              <w:rPr>
                <w:rFonts w:hint="default" w:eastAsia="微软雅黑"/>
                <w:sz w:val="18"/>
                <w:szCs w:val="18"/>
                <w:lang w:val="en-US" w:eastAsia="zh-CN"/>
              </w:rPr>
            </w:pPr>
            <w:r>
              <w:rPr>
                <w:rFonts w:hint="eastAsia"/>
                <w:sz w:val="18"/>
                <w:szCs w:val="18"/>
                <w:lang w:val="en-US" w:eastAsia="zh-CN"/>
              </w:rPr>
              <w:t>5.42</w:t>
            </w:r>
          </w:p>
        </w:tc>
        <w:tc>
          <w:tcPr>
            <w:vAlign w:val="center"/>
          </w:tcPr>
          <w:p w14:paraId="4354796D">
            <w:pPr>
              <w:rPr>
                <w:sz w:val="18"/>
                <w:szCs w:val="18"/>
              </w:rPr>
            </w:pPr>
            <w:r>
              <w:rPr>
                <w:sz w:val="18"/>
                <w:szCs w:val="18"/>
              </w:rPr>
              <w:t>2.00</w:t>
            </w:r>
          </w:p>
        </w:tc>
        <w:tc>
          <w:tcPr>
            <w:vAlign w:val="center"/>
          </w:tcPr>
          <w:p w14:paraId="09F47B8E">
            <w:pPr>
              <w:rPr>
                <w:rFonts w:hint="eastAsia" w:eastAsia="微软雅黑"/>
                <w:sz w:val="18"/>
                <w:szCs w:val="18"/>
                <w:lang w:val="en-US" w:eastAsia="zh-CN"/>
              </w:rPr>
            </w:pPr>
            <w:r>
              <w:rPr>
                <w:rFonts w:hint="eastAsia"/>
                <w:sz w:val="18"/>
                <w:szCs w:val="18"/>
                <w:lang w:val="en-US" w:eastAsia="zh-CN"/>
              </w:rPr>
              <w:t>满足</w:t>
            </w:r>
          </w:p>
        </w:tc>
      </w:tr>
      <w:tr w14:paraId="3BA20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CE1AA">
            <w:pPr>
              <w:rPr>
                <w:sz w:val="18"/>
                <w:szCs w:val="18"/>
              </w:rPr>
            </w:pPr>
          </w:p>
        </w:tc>
        <w:tc>
          <w:tcPr>
            <w:vAlign w:val="center"/>
          </w:tcPr>
          <w:p w14:paraId="4E92FC90">
            <w:pPr>
              <w:rPr>
                <w:sz w:val="18"/>
                <w:szCs w:val="18"/>
              </w:rPr>
            </w:pPr>
            <w:r>
              <w:rPr>
                <w:sz w:val="18"/>
                <w:szCs w:val="18"/>
              </w:rPr>
              <w:t>1006[天 井]</w:t>
            </w:r>
          </w:p>
        </w:tc>
        <w:tc>
          <w:tcPr>
            <w:vAlign w:val="center"/>
          </w:tcPr>
          <w:p w14:paraId="0895811B">
            <w:pPr>
              <w:rPr>
                <w:sz w:val="18"/>
                <w:szCs w:val="18"/>
              </w:rPr>
            </w:pPr>
            <w:r>
              <w:rPr>
                <w:sz w:val="18"/>
                <w:szCs w:val="18"/>
              </w:rPr>
              <w:t>门厅</w:t>
            </w:r>
          </w:p>
        </w:tc>
        <w:tc>
          <w:tcPr>
            <w:vAlign w:val="center"/>
          </w:tcPr>
          <w:p w14:paraId="7AE3D9C7">
            <w:pPr>
              <w:rPr>
                <w:sz w:val="18"/>
                <w:szCs w:val="18"/>
              </w:rPr>
            </w:pPr>
            <w:r>
              <w:rPr>
                <w:sz w:val="18"/>
                <w:szCs w:val="18"/>
              </w:rPr>
              <w:t>IV</w:t>
            </w:r>
          </w:p>
        </w:tc>
        <w:tc>
          <w:tcPr>
            <w:vAlign w:val="center"/>
          </w:tcPr>
          <w:p w14:paraId="286B84E5">
            <w:pPr>
              <w:rPr>
                <w:sz w:val="18"/>
                <w:szCs w:val="18"/>
              </w:rPr>
            </w:pPr>
            <w:r>
              <w:rPr>
                <w:sz w:val="18"/>
                <w:szCs w:val="18"/>
              </w:rPr>
              <w:t>侧面</w:t>
            </w:r>
          </w:p>
        </w:tc>
        <w:tc>
          <w:tcPr>
            <w:vAlign w:val="center"/>
          </w:tcPr>
          <w:p w14:paraId="7FA349DC">
            <w:pPr>
              <w:rPr>
                <w:sz w:val="18"/>
                <w:szCs w:val="18"/>
              </w:rPr>
            </w:pPr>
            <w:r>
              <w:rPr>
                <w:sz w:val="18"/>
                <w:szCs w:val="18"/>
              </w:rPr>
              <w:t>67.42</w:t>
            </w:r>
          </w:p>
        </w:tc>
        <w:tc>
          <w:tcPr>
            <w:vAlign w:val="center"/>
          </w:tcPr>
          <w:p w14:paraId="4D359B92">
            <w:pPr>
              <w:rPr>
                <w:rFonts w:hint="default" w:eastAsia="微软雅黑"/>
                <w:sz w:val="18"/>
                <w:szCs w:val="18"/>
                <w:lang w:val="en-US" w:eastAsia="zh-CN"/>
              </w:rPr>
            </w:pPr>
            <w:r>
              <w:rPr>
                <w:rFonts w:hint="eastAsia"/>
                <w:sz w:val="18"/>
                <w:szCs w:val="18"/>
                <w:lang w:val="en-US" w:eastAsia="zh-CN"/>
              </w:rPr>
              <w:t>5.21</w:t>
            </w:r>
          </w:p>
        </w:tc>
        <w:tc>
          <w:tcPr>
            <w:vAlign w:val="center"/>
          </w:tcPr>
          <w:p w14:paraId="243DEDEB">
            <w:pPr>
              <w:rPr>
                <w:sz w:val="18"/>
                <w:szCs w:val="18"/>
              </w:rPr>
            </w:pPr>
            <w:r>
              <w:rPr>
                <w:sz w:val="18"/>
                <w:szCs w:val="18"/>
              </w:rPr>
              <w:t>2.00</w:t>
            </w:r>
          </w:p>
        </w:tc>
        <w:tc>
          <w:tcPr>
            <w:vAlign w:val="center"/>
          </w:tcPr>
          <w:p w14:paraId="179ADEA3">
            <w:pPr>
              <w:rPr>
                <w:rFonts w:hint="default" w:eastAsia="微软雅黑"/>
                <w:sz w:val="18"/>
                <w:szCs w:val="18"/>
                <w:lang w:val="en-US" w:eastAsia="zh-CN"/>
              </w:rPr>
            </w:pPr>
            <w:r>
              <w:rPr>
                <w:rFonts w:hint="eastAsia"/>
                <w:sz w:val="18"/>
                <w:szCs w:val="18"/>
                <w:lang w:val="en-US" w:eastAsia="zh-CN"/>
              </w:rPr>
              <w:t>满足</w:t>
            </w:r>
          </w:p>
        </w:tc>
      </w:tr>
      <w:tr w14:paraId="794B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BB641">
            <w:pPr>
              <w:rPr>
                <w:sz w:val="18"/>
                <w:szCs w:val="18"/>
              </w:rPr>
            </w:pPr>
          </w:p>
        </w:tc>
        <w:tc>
          <w:tcPr>
            <w:vAlign w:val="center"/>
          </w:tcPr>
          <w:p w14:paraId="3ECA79A1">
            <w:pPr>
              <w:rPr>
                <w:sz w:val="18"/>
                <w:szCs w:val="18"/>
              </w:rPr>
            </w:pPr>
            <w:r>
              <w:rPr>
                <w:sz w:val="18"/>
                <w:szCs w:val="18"/>
              </w:rPr>
              <w:t>1007[休憩区]</w:t>
            </w:r>
          </w:p>
        </w:tc>
        <w:tc>
          <w:tcPr>
            <w:vAlign w:val="center"/>
          </w:tcPr>
          <w:p w14:paraId="31F9FF9C">
            <w:pPr>
              <w:rPr>
                <w:sz w:val="18"/>
                <w:szCs w:val="18"/>
              </w:rPr>
            </w:pPr>
            <w:r>
              <w:rPr>
                <w:sz w:val="18"/>
                <w:szCs w:val="18"/>
              </w:rPr>
              <w:t>门厅</w:t>
            </w:r>
          </w:p>
        </w:tc>
        <w:tc>
          <w:tcPr>
            <w:vAlign w:val="center"/>
          </w:tcPr>
          <w:p w14:paraId="495EB2D3">
            <w:pPr>
              <w:rPr>
                <w:sz w:val="18"/>
                <w:szCs w:val="18"/>
              </w:rPr>
            </w:pPr>
            <w:r>
              <w:rPr>
                <w:sz w:val="18"/>
                <w:szCs w:val="18"/>
              </w:rPr>
              <w:t>IV</w:t>
            </w:r>
          </w:p>
        </w:tc>
        <w:tc>
          <w:tcPr>
            <w:vAlign w:val="center"/>
          </w:tcPr>
          <w:p w14:paraId="1BEFAF1B">
            <w:pPr>
              <w:rPr>
                <w:sz w:val="18"/>
                <w:szCs w:val="18"/>
              </w:rPr>
            </w:pPr>
            <w:r>
              <w:rPr>
                <w:sz w:val="18"/>
                <w:szCs w:val="18"/>
              </w:rPr>
              <w:t>侧面</w:t>
            </w:r>
          </w:p>
        </w:tc>
        <w:tc>
          <w:tcPr>
            <w:vAlign w:val="center"/>
          </w:tcPr>
          <w:p w14:paraId="79918AE1">
            <w:pPr>
              <w:rPr>
                <w:sz w:val="18"/>
                <w:szCs w:val="18"/>
              </w:rPr>
            </w:pPr>
            <w:r>
              <w:rPr>
                <w:sz w:val="18"/>
                <w:szCs w:val="18"/>
              </w:rPr>
              <w:t>87.28</w:t>
            </w:r>
          </w:p>
        </w:tc>
        <w:tc>
          <w:tcPr>
            <w:vAlign w:val="center"/>
          </w:tcPr>
          <w:p w14:paraId="7FEC2D65">
            <w:pPr>
              <w:rPr>
                <w:rFonts w:hint="default" w:eastAsia="微软雅黑"/>
                <w:sz w:val="18"/>
                <w:szCs w:val="18"/>
                <w:lang w:val="en-US" w:eastAsia="zh-CN"/>
              </w:rPr>
            </w:pPr>
            <w:r>
              <w:rPr>
                <w:rFonts w:hint="eastAsia"/>
                <w:sz w:val="18"/>
                <w:szCs w:val="18"/>
                <w:lang w:val="en-US" w:eastAsia="zh-CN"/>
              </w:rPr>
              <w:t>5.67</w:t>
            </w:r>
          </w:p>
        </w:tc>
        <w:tc>
          <w:tcPr>
            <w:vAlign w:val="center"/>
          </w:tcPr>
          <w:p w14:paraId="33308C8D">
            <w:pPr>
              <w:rPr>
                <w:sz w:val="18"/>
                <w:szCs w:val="18"/>
              </w:rPr>
            </w:pPr>
            <w:r>
              <w:rPr>
                <w:sz w:val="18"/>
                <w:szCs w:val="18"/>
              </w:rPr>
              <w:t>2.00</w:t>
            </w:r>
          </w:p>
        </w:tc>
        <w:tc>
          <w:tcPr>
            <w:vAlign w:val="center"/>
          </w:tcPr>
          <w:p w14:paraId="1406812B">
            <w:pPr>
              <w:rPr>
                <w:rFonts w:hint="eastAsia" w:eastAsia="微软雅黑"/>
                <w:sz w:val="18"/>
                <w:szCs w:val="18"/>
                <w:lang w:val="en-US" w:eastAsia="zh-CN"/>
              </w:rPr>
            </w:pPr>
            <w:r>
              <w:rPr>
                <w:rFonts w:hint="eastAsia"/>
                <w:sz w:val="18"/>
                <w:szCs w:val="18"/>
                <w:lang w:val="en-US" w:eastAsia="zh-CN"/>
              </w:rPr>
              <w:t>满足</w:t>
            </w:r>
          </w:p>
        </w:tc>
      </w:tr>
      <w:tr w14:paraId="1976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4DB1E">
            <w:pPr>
              <w:rPr>
                <w:sz w:val="18"/>
                <w:szCs w:val="18"/>
              </w:rPr>
            </w:pPr>
          </w:p>
        </w:tc>
        <w:tc>
          <w:tcPr>
            <w:vAlign w:val="center"/>
          </w:tcPr>
          <w:p w14:paraId="331CF756">
            <w:pPr>
              <w:rPr>
                <w:sz w:val="18"/>
                <w:szCs w:val="18"/>
              </w:rPr>
            </w:pPr>
            <w:r>
              <w:rPr>
                <w:sz w:val="18"/>
                <w:szCs w:val="18"/>
              </w:rPr>
              <w:t>1008[天 井]</w:t>
            </w:r>
          </w:p>
        </w:tc>
        <w:tc>
          <w:tcPr>
            <w:vAlign w:val="center"/>
          </w:tcPr>
          <w:p w14:paraId="560FBAFE">
            <w:pPr>
              <w:rPr>
                <w:sz w:val="18"/>
                <w:szCs w:val="18"/>
              </w:rPr>
            </w:pPr>
            <w:r>
              <w:rPr>
                <w:sz w:val="18"/>
                <w:szCs w:val="18"/>
              </w:rPr>
              <w:t>门厅</w:t>
            </w:r>
          </w:p>
        </w:tc>
        <w:tc>
          <w:tcPr>
            <w:vAlign w:val="center"/>
          </w:tcPr>
          <w:p w14:paraId="704C186F">
            <w:pPr>
              <w:rPr>
                <w:sz w:val="18"/>
                <w:szCs w:val="18"/>
              </w:rPr>
            </w:pPr>
            <w:r>
              <w:rPr>
                <w:sz w:val="18"/>
                <w:szCs w:val="18"/>
              </w:rPr>
              <w:t>IV</w:t>
            </w:r>
          </w:p>
        </w:tc>
        <w:tc>
          <w:tcPr>
            <w:vAlign w:val="center"/>
          </w:tcPr>
          <w:p w14:paraId="08408674">
            <w:pPr>
              <w:rPr>
                <w:sz w:val="18"/>
                <w:szCs w:val="18"/>
              </w:rPr>
            </w:pPr>
            <w:r>
              <w:rPr>
                <w:sz w:val="18"/>
                <w:szCs w:val="18"/>
              </w:rPr>
              <w:t>侧面</w:t>
            </w:r>
          </w:p>
        </w:tc>
        <w:tc>
          <w:tcPr>
            <w:vAlign w:val="center"/>
          </w:tcPr>
          <w:p w14:paraId="177A4D6A">
            <w:pPr>
              <w:rPr>
                <w:sz w:val="18"/>
                <w:szCs w:val="18"/>
              </w:rPr>
            </w:pPr>
            <w:r>
              <w:rPr>
                <w:sz w:val="18"/>
                <w:szCs w:val="18"/>
              </w:rPr>
              <w:t>27.47</w:t>
            </w:r>
          </w:p>
        </w:tc>
        <w:tc>
          <w:tcPr>
            <w:vAlign w:val="center"/>
          </w:tcPr>
          <w:p w14:paraId="5B392D02">
            <w:pPr>
              <w:rPr>
                <w:rFonts w:hint="default" w:eastAsia="微软雅黑"/>
                <w:sz w:val="18"/>
                <w:szCs w:val="18"/>
                <w:lang w:val="en-US" w:eastAsia="zh-CN"/>
              </w:rPr>
            </w:pPr>
            <w:r>
              <w:rPr>
                <w:rFonts w:hint="eastAsia"/>
                <w:sz w:val="18"/>
                <w:szCs w:val="18"/>
                <w:lang w:val="en-US" w:eastAsia="zh-CN"/>
              </w:rPr>
              <w:t>4.68</w:t>
            </w:r>
          </w:p>
        </w:tc>
        <w:tc>
          <w:tcPr>
            <w:vAlign w:val="center"/>
          </w:tcPr>
          <w:p w14:paraId="0C8E1633">
            <w:pPr>
              <w:rPr>
                <w:sz w:val="18"/>
                <w:szCs w:val="18"/>
              </w:rPr>
            </w:pPr>
            <w:r>
              <w:rPr>
                <w:sz w:val="18"/>
                <w:szCs w:val="18"/>
              </w:rPr>
              <w:t>2.00</w:t>
            </w:r>
          </w:p>
        </w:tc>
        <w:tc>
          <w:tcPr>
            <w:vAlign w:val="center"/>
          </w:tcPr>
          <w:p w14:paraId="3740871E">
            <w:pPr>
              <w:rPr>
                <w:rFonts w:hint="default" w:eastAsia="微软雅黑"/>
                <w:sz w:val="18"/>
                <w:szCs w:val="18"/>
                <w:lang w:val="en-US" w:eastAsia="zh-CN"/>
              </w:rPr>
            </w:pPr>
            <w:r>
              <w:rPr>
                <w:rFonts w:hint="eastAsia"/>
                <w:sz w:val="18"/>
                <w:szCs w:val="18"/>
                <w:lang w:val="en-US" w:eastAsia="zh-CN"/>
              </w:rPr>
              <w:t>满足</w:t>
            </w:r>
          </w:p>
        </w:tc>
      </w:tr>
      <w:tr w14:paraId="6262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89E40">
            <w:pPr>
              <w:rPr>
                <w:sz w:val="18"/>
                <w:szCs w:val="18"/>
              </w:rPr>
            </w:pPr>
          </w:p>
        </w:tc>
        <w:tc>
          <w:tcPr>
            <w:vAlign w:val="center"/>
          </w:tcPr>
          <w:p w14:paraId="7EB5C9D0">
            <w:pPr>
              <w:rPr>
                <w:sz w:val="18"/>
                <w:szCs w:val="18"/>
              </w:rPr>
            </w:pPr>
            <w:r>
              <w:rPr>
                <w:sz w:val="18"/>
                <w:szCs w:val="18"/>
              </w:rPr>
              <w:t>1009[大厅]</w:t>
            </w:r>
          </w:p>
        </w:tc>
        <w:tc>
          <w:tcPr>
            <w:vAlign w:val="center"/>
          </w:tcPr>
          <w:p w14:paraId="12A69097">
            <w:pPr>
              <w:rPr>
                <w:sz w:val="18"/>
                <w:szCs w:val="18"/>
              </w:rPr>
            </w:pPr>
            <w:r>
              <w:rPr>
                <w:sz w:val="18"/>
                <w:szCs w:val="18"/>
              </w:rPr>
              <w:t>门厅</w:t>
            </w:r>
          </w:p>
        </w:tc>
        <w:tc>
          <w:tcPr>
            <w:vAlign w:val="center"/>
          </w:tcPr>
          <w:p w14:paraId="18BB33B2">
            <w:pPr>
              <w:rPr>
                <w:sz w:val="18"/>
                <w:szCs w:val="18"/>
              </w:rPr>
            </w:pPr>
            <w:r>
              <w:rPr>
                <w:sz w:val="18"/>
                <w:szCs w:val="18"/>
              </w:rPr>
              <w:t>IV</w:t>
            </w:r>
          </w:p>
        </w:tc>
        <w:tc>
          <w:tcPr>
            <w:vAlign w:val="center"/>
          </w:tcPr>
          <w:p w14:paraId="4EA03A30">
            <w:pPr>
              <w:rPr>
                <w:sz w:val="18"/>
                <w:szCs w:val="18"/>
              </w:rPr>
            </w:pPr>
            <w:r>
              <w:rPr>
                <w:sz w:val="18"/>
                <w:szCs w:val="18"/>
              </w:rPr>
              <w:t>侧面</w:t>
            </w:r>
          </w:p>
        </w:tc>
        <w:tc>
          <w:tcPr>
            <w:vAlign w:val="center"/>
          </w:tcPr>
          <w:p w14:paraId="7076BE9F">
            <w:pPr>
              <w:rPr>
                <w:sz w:val="18"/>
                <w:szCs w:val="18"/>
              </w:rPr>
            </w:pPr>
            <w:r>
              <w:rPr>
                <w:sz w:val="18"/>
                <w:szCs w:val="18"/>
              </w:rPr>
              <w:t>13.02</w:t>
            </w:r>
          </w:p>
        </w:tc>
        <w:tc>
          <w:tcPr>
            <w:vAlign w:val="center"/>
          </w:tcPr>
          <w:p w14:paraId="4E32E1CB">
            <w:pPr>
              <w:rPr>
                <w:rFonts w:hint="default" w:eastAsia="微软雅黑"/>
                <w:sz w:val="18"/>
                <w:szCs w:val="18"/>
                <w:lang w:val="en-US" w:eastAsia="zh-CN"/>
              </w:rPr>
            </w:pPr>
            <w:r>
              <w:rPr>
                <w:rFonts w:hint="eastAsia"/>
                <w:sz w:val="18"/>
                <w:szCs w:val="18"/>
                <w:lang w:val="en-US" w:eastAsia="zh-CN"/>
              </w:rPr>
              <w:t>4.79</w:t>
            </w:r>
          </w:p>
        </w:tc>
        <w:tc>
          <w:tcPr>
            <w:vAlign w:val="center"/>
          </w:tcPr>
          <w:p w14:paraId="05BF97A6">
            <w:pPr>
              <w:rPr>
                <w:sz w:val="18"/>
                <w:szCs w:val="18"/>
              </w:rPr>
            </w:pPr>
            <w:r>
              <w:rPr>
                <w:sz w:val="18"/>
                <w:szCs w:val="18"/>
              </w:rPr>
              <w:t>2.00</w:t>
            </w:r>
          </w:p>
        </w:tc>
        <w:tc>
          <w:tcPr>
            <w:vAlign w:val="center"/>
          </w:tcPr>
          <w:p w14:paraId="20A26D5C">
            <w:pPr>
              <w:rPr>
                <w:rFonts w:hint="eastAsia" w:eastAsia="微软雅黑"/>
                <w:sz w:val="18"/>
                <w:szCs w:val="18"/>
                <w:lang w:val="en-US" w:eastAsia="zh-CN"/>
              </w:rPr>
            </w:pPr>
            <w:r>
              <w:rPr>
                <w:rFonts w:hint="eastAsia"/>
                <w:sz w:val="18"/>
                <w:szCs w:val="18"/>
                <w:lang w:val="en-US" w:eastAsia="zh-CN"/>
              </w:rPr>
              <w:t>满足</w:t>
            </w:r>
          </w:p>
        </w:tc>
      </w:tr>
      <w:tr w14:paraId="7B0C9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7713E">
            <w:pPr>
              <w:rPr>
                <w:sz w:val="18"/>
                <w:szCs w:val="18"/>
              </w:rPr>
            </w:pPr>
          </w:p>
        </w:tc>
        <w:tc>
          <w:tcPr>
            <w:vAlign w:val="center"/>
          </w:tcPr>
          <w:p w14:paraId="7CE3DCC5">
            <w:pPr>
              <w:rPr>
                <w:sz w:val="18"/>
                <w:szCs w:val="18"/>
              </w:rPr>
            </w:pPr>
            <w:r>
              <w:rPr>
                <w:sz w:val="18"/>
                <w:szCs w:val="18"/>
              </w:rPr>
              <w:t>1010[天 井]</w:t>
            </w:r>
          </w:p>
        </w:tc>
        <w:tc>
          <w:tcPr>
            <w:vAlign w:val="center"/>
          </w:tcPr>
          <w:p w14:paraId="00EA8860">
            <w:pPr>
              <w:rPr>
                <w:sz w:val="18"/>
                <w:szCs w:val="18"/>
              </w:rPr>
            </w:pPr>
            <w:r>
              <w:rPr>
                <w:sz w:val="18"/>
                <w:szCs w:val="18"/>
              </w:rPr>
              <w:t>门厅</w:t>
            </w:r>
          </w:p>
        </w:tc>
        <w:tc>
          <w:tcPr>
            <w:vAlign w:val="center"/>
          </w:tcPr>
          <w:p w14:paraId="7983ADB8">
            <w:pPr>
              <w:rPr>
                <w:sz w:val="18"/>
                <w:szCs w:val="18"/>
              </w:rPr>
            </w:pPr>
            <w:r>
              <w:rPr>
                <w:sz w:val="18"/>
                <w:szCs w:val="18"/>
              </w:rPr>
              <w:t>IV</w:t>
            </w:r>
          </w:p>
        </w:tc>
        <w:tc>
          <w:tcPr>
            <w:vAlign w:val="center"/>
          </w:tcPr>
          <w:p w14:paraId="3E9EAFA6">
            <w:pPr>
              <w:rPr>
                <w:sz w:val="18"/>
                <w:szCs w:val="18"/>
              </w:rPr>
            </w:pPr>
            <w:r>
              <w:rPr>
                <w:sz w:val="18"/>
                <w:szCs w:val="18"/>
              </w:rPr>
              <w:t>侧面</w:t>
            </w:r>
          </w:p>
        </w:tc>
        <w:tc>
          <w:tcPr>
            <w:vAlign w:val="center"/>
          </w:tcPr>
          <w:p w14:paraId="77171955">
            <w:pPr>
              <w:rPr>
                <w:sz w:val="18"/>
                <w:szCs w:val="18"/>
              </w:rPr>
            </w:pPr>
            <w:r>
              <w:rPr>
                <w:sz w:val="18"/>
                <w:szCs w:val="18"/>
              </w:rPr>
              <w:t>8.05</w:t>
            </w:r>
          </w:p>
        </w:tc>
        <w:tc>
          <w:tcPr>
            <w:vAlign w:val="center"/>
          </w:tcPr>
          <w:p w14:paraId="3F50EEEA">
            <w:pPr>
              <w:rPr>
                <w:rFonts w:hint="default" w:eastAsia="微软雅黑"/>
                <w:sz w:val="18"/>
                <w:szCs w:val="18"/>
                <w:lang w:val="en-US" w:eastAsia="zh-CN"/>
              </w:rPr>
            </w:pPr>
            <w:r>
              <w:rPr>
                <w:rFonts w:hint="eastAsia"/>
                <w:sz w:val="18"/>
                <w:szCs w:val="18"/>
                <w:lang w:val="en-US" w:eastAsia="zh-CN"/>
              </w:rPr>
              <w:t>5.87</w:t>
            </w:r>
          </w:p>
        </w:tc>
        <w:tc>
          <w:tcPr>
            <w:vAlign w:val="center"/>
          </w:tcPr>
          <w:p w14:paraId="1274F547">
            <w:pPr>
              <w:rPr>
                <w:sz w:val="18"/>
                <w:szCs w:val="18"/>
              </w:rPr>
            </w:pPr>
            <w:r>
              <w:rPr>
                <w:sz w:val="18"/>
                <w:szCs w:val="18"/>
              </w:rPr>
              <w:t>2.00</w:t>
            </w:r>
          </w:p>
        </w:tc>
        <w:tc>
          <w:tcPr>
            <w:vAlign w:val="center"/>
          </w:tcPr>
          <w:p w14:paraId="239C7CCD">
            <w:pPr>
              <w:rPr>
                <w:rFonts w:hint="default" w:eastAsia="微软雅黑"/>
                <w:sz w:val="18"/>
                <w:szCs w:val="18"/>
                <w:lang w:val="en-US" w:eastAsia="zh-CN"/>
              </w:rPr>
            </w:pPr>
            <w:r>
              <w:rPr>
                <w:rFonts w:hint="eastAsia"/>
                <w:sz w:val="18"/>
                <w:szCs w:val="18"/>
                <w:lang w:val="en-US" w:eastAsia="zh-CN"/>
              </w:rPr>
              <w:t>满足</w:t>
            </w:r>
          </w:p>
        </w:tc>
      </w:tr>
      <w:tr w14:paraId="4E19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EDB4DC">
            <w:pPr>
              <w:rPr>
                <w:sz w:val="18"/>
                <w:szCs w:val="18"/>
              </w:rPr>
            </w:pPr>
            <w:r>
              <w:rPr>
                <w:sz w:val="18"/>
                <w:szCs w:val="18"/>
              </w:rPr>
              <w:t>2</w:t>
            </w:r>
          </w:p>
        </w:tc>
        <w:tc>
          <w:tcPr>
            <w:vAlign w:val="center"/>
          </w:tcPr>
          <w:p w14:paraId="7BF3379B">
            <w:pPr>
              <w:rPr>
                <w:sz w:val="18"/>
                <w:szCs w:val="18"/>
              </w:rPr>
            </w:pPr>
            <w:r>
              <w:rPr>
                <w:sz w:val="18"/>
                <w:szCs w:val="18"/>
              </w:rPr>
              <w:t>X002[体验区]</w:t>
            </w:r>
          </w:p>
        </w:tc>
        <w:tc>
          <w:tcPr>
            <w:vAlign w:val="center"/>
          </w:tcPr>
          <w:p w14:paraId="79FDEDDB">
            <w:pPr>
              <w:rPr>
                <w:sz w:val="18"/>
                <w:szCs w:val="18"/>
              </w:rPr>
            </w:pPr>
            <w:r>
              <w:rPr>
                <w:sz w:val="18"/>
                <w:szCs w:val="18"/>
              </w:rPr>
              <w:t>展厅</w:t>
            </w:r>
          </w:p>
        </w:tc>
        <w:tc>
          <w:tcPr>
            <w:vAlign w:val="center"/>
          </w:tcPr>
          <w:p w14:paraId="0084CF0B">
            <w:pPr>
              <w:rPr>
                <w:sz w:val="18"/>
                <w:szCs w:val="18"/>
              </w:rPr>
            </w:pPr>
            <w:r>
              <w:rPr>
                <w:sz w:val="18"/>
                <w:szCs w:val="18"/>
              </w:rPr>
              <w:t>IV</w:t>
            </w:r>
          </w:p>
        </w:tc>
        <w:tc>
          <w:tcPr>
            <w:vAlign w:val="center"/>
          </w:tcPr>
          <w:p w14:paraId="73C5E52A">
            <w:pPr>
              <w:rPr>
                <w:sz w:val="18"/>
                <w:szCs w:val="18"/>
              </w:rPr>
            </w:pPr>
            <w:r>
              <w:rPr>
                <w:sz w:val="18"/>
                <w:szCs w:val="18"/>
              </w:rPr>
              <w:t>侧面</w:t>
            </w:r>
          </w:p>
        </w:tc>
        <w:tc>
          <w:tcPr>
            <w:vAlign w:val="center"/>
          </w:tcPr>
          <w:p w14:paraId="0DFAD213">
            <w:pPr>
              <w:rPr>
                <w:sz w:val="18"/>
                <w:szCs w:val="18"/>
              </w:rPr>
            </w:pPr>
            <w:r>
              <w:rPr>
                <w:sz w:val="18"/>
                <w:szCs w:val="18"/>
              </w:rPr>
              <w:t>114.60</w:t>
            </w:r>
          </w:p>
        </w:tc>
        <w:tc>
          <w:tcPr>
            <w:vAlign w:val="center"/>
          </w:tcPr>
          <w:p w14:paraId="01C73893">
            <w:pPr>
              <w:rPr>
                <w:rFonts w:hint="default" w:eastAsia="微软雅黑"/>
                <w:sz w:val="18"/>
                <w:szCs w:val="18"/>
                <w:lang w:val="en-US" w:eastAsia="zh-CN"/>
              </w:rPr>
            </w:pPr>
            <w:r>
              <w:rPr>
                <w:rFonts w:hint="eastAsia"/>
                <w:sz w:val="18"/>
                <w:szCs w:val="18"/>
                <w:lang w:val="en-US" w:eastAsia="zh-CN"/>
              </w:rPr>
              <w:t>4.56</w:t>
            </w:r>
          </w:p>
        </w:tc>
        <w:tc>
          <w:tcPr>
            <w:vAlign w:val="center"/>
          </w:tcPr>
          <w:p w14:paraId="00ACA73B">
            <w:pPr>
              <w:rPr>
                <w:sz w:val="18"/>
                <w:szCs w:val="18"/>
              </w:rPr>
            </w:pPr>
            <w:r>
              <w:rPr>
                <w:sz w:val="18"/>
                <w:szCs w:val="18"/>
              </w:rPr>
              <w:t>2.00</w:t>
            </w:r>
          </w:p>
        </w:tc>
        <w:tc>
          <w:tcPr>
            <w:vAlign w:val="center"/>
          </w:tcPr>
          <w:p w14:paraId="2B2C1836">
            <w:pPr>
              <w:rPr>
                <w:rFonts w:hint="eastAsia" w:eastAsia="微软雅黑"/>
                <w:sz w:val="18"/>
                <w:szCs w:val="18"/>
                <w:lang w:val="en-US" w:eastAsia="zh-CN"/>
              </w:rPr>
            </w:pPr>
            <w:r>
              <w:rPr>
                <w:rFonts w:hint="eastAsia"/>
                <w:sz w:val="18"/>
                <w:szCs w:val="18"/>
                <w:lang w:val="en-US" w:eastAsia="zh-CN"/>
              </w:rPr>
              <w:t>满足</w:t>
            </w:r>
          </w:p>
        </w:tc>
      </w:tr>
      <w:tr w14:paraId="4BBA8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1037A">
            <w:pPr>
              <w:rPr>
                <w:sz w:val="18"/>
                <w:szCs w:val="18"/>
              </w:rPr>
            </w:pPr>
          </w:p>
        </w:tc>
        <w:tc>
          <w:tcPr>
            <w:vAlign w:val="center"/>
          </w:tcPr>
          <w:p w14:paraId="6A53C38D">
            <w:pPr>
              <w:rPr>
                <w:sz w:val="18"/>
                <w:szCs w:val="18"/>
              </w:rPr>
            </w:pPr>
            <w:r>
              <w:rPr>
                <w:sz w:val="18"/>
                <w:szCs w:val="18"/>
              </w:rPr>
              <w:t>X003[天 井]</w:t>
            </w:r>
          </w:p>
        </w:tc>
        <w:tc>
          <w:tcPr>
            <w:vAlign w:val="center"/>
          </w:tcPr>
          <w:p w14:paraId="310D76D0">
            <w:pPr>
              <w:rPr>
                <w:sz w:val="18"/>
                <w:szCs w:val="18"/>
              </w:rPr>
            </w:pPr>
            <w:r>
              <w:rPr>
                <w:sz w:val="18"/>
                <w:szCs w:val="18"/>
              </w:rPr>
              <w:t>门厅</w:t>
            </w:r>
          </w:p>
        </w:tc>
        <w:tc>
          <w:tcPr>
            <w:vAlign w:val="center"/>
          </w:tcPr>
          <w:p w14:paraId="477557D6">
            <w:pPr>
              <w:rPr>
                <w:sz w:val="18"/>
                <w:szCs w:val="18"/>
              </w:rPr>
            </w:pPr>
            <w:r>
              <w:rPr>
                <w:sz w:val="18"/>
                <w:szCs w:val="18"/>
              </w:rPr>
              <w:t>IV</w:t>
            </w:r>
          </w:p>
        </w:tc>
        <w:tc>
          <w:tcPr>
            <w:vAlign w:val="center"/>
          </w:tcPr>
          <w:p w14:paraId="05F44661">
            <w:pPr>
              <w:rPr>
                <w:sz w:val="18"/>
                <w:szCs w:val="18"/>
              </w:rPr>
            </w:pPr>
            <w:r>
              <w:rPr>
                <w:sz w:val="18"/>
                <w:szCs w:val="18"/>
              </w:rPr>
              <w:t>侧面</w:t>
            </w:r>
          </w:p>
        </w:tc>
        <w:tc>
          <w:tcPr>
            <w:vAlign w:val="center"/>
          </w:tcPr>
          <w:p w14:paraId="543CFB58">
            <w:pPr>
              <w:rPr>
                <w:sz w:val="18"/>
                <w:szCs w:val="18"/>
              </w:rPr>
            </w:pPr>
            <w:r>
              <w:rPr>
                <w:sz w:val="18"/>
                <w:szCs w:val="18"/>
              </w:rPr>
              <w:t>68.78</w:t>
            </w:r>
          </w:p>
        </w:tc>
        <w:tc>
          <w:tcPr>
            <w:vAlign w:val="center"/>
          </w:tcPr>
          <w:p w14:paraId="0ABBF498">
            <w:pPr>
              <w:rPr>
                <w:rFonts w:hint="default" w:eastAsia="微软雅黑"/>
                <w:sz w:val="18"/>
                <w:szCs w:val="18"/>
                <w:lang w:val="en-US" w:eastAsia="zh-CN"/>
              </w:rPr>
            </w:pPr>
            <w:r>
              <w:rPr>
                <w:rFonts w:hint="eastAsia"/>
                <w:sz w:val="18"/>
                <w:szCs w:val="18"/>
                <w:lang w:val="en-US" w:eastAsia="zh-CN"/>
              </w:rPr>
              <w:t>4.16</w:t>
            </w:r>
          </w:p>
        </w:tc>
        <w:tc>
          <w:tcPr>
            <w:vAlign w:val="center"/>
          </w:tcPr>
          <w:p w14:paraId="4E406946">
            <w:pPr>
              <w:rPr>
                <w:sz w:val="18"/>
                <w:szCs w:val="18"/>
              </w:rPr>
            </w:pPr>
            <w:r>
              <w:rPr>
                <w:sz w:val="18"/>
                <w:szCs w:val="18"/>
              </w:rPr>
              <w:t>2.00</w:t>
            </w:r>
          </w:p>
        </w:tc>
        <w:tc>
          <w:tcPr>
            <w:vAlign w:val="center"/>
          </w:tcPr>
          <w:p w14:paraId="23A8527F">
            <w:pPr>
              <w:rPr>
                <w:rFonts w:hint="eastAsia" w:eastAsia="微软雅黑"/>
                <w:sz w:val="18"/>
                <w:szCs w:val="18"/>
                <w:lang w:val="en-US" w:eastAsia="zh-CN"/>
              </w:rPr>
            </w:pPr>
            <w:r>
              <w:rPr>
                <w:rFonts w:hint="eastAsia"/>
                <w:sz w:val="18"/>
                <w:szCs w:val="18"/>
                <w:lang w:val="en-US" w:eastAsia="zh-CN"/>
              </w:rPr>
              <w:t>满足</w:t>
            </w:r>
          </w:p>
        </w:tc>
      </w:tr>
      <w:tr w14:paraId="270F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18A21">
            <w:pPr>
              <w:rPr>
                <w:sz w:val="18"/>
                <w:szCs w:val="18"/>
              </w:rPr>
            </w:pPr>
          </w:p>
        </w:tc>
        <w:tc>
          <w:tcPr>
            <w:vAlign w:val="center"/>
          </w:tcPr>
          <w:p w14:paraId="36AF9FEC">
            <w:pPr>
              <w:rPr>
                <w:sz w:val="18"/>
                <w:szCs w:val="18"/>
              </w:rPr>
            </w:pPr>
            <w:r>
              <w:rPr>
                <w:sz w:val="18"/>
                <w:szCs w:val="18"/>
              </w:rPr>
              <w:t>X005[天 井]</w:t>
            </w:r>
          </w:p>
        </w:tc>
        <w:tc>
          <w:tcPr>
            <w:vAlign w:val="center"/>
          </w:tcPr>
          <w:p w14:paraId="30F9E085">
            <w:pPr>
              <w:rPr>
                <w:sz w:val="18"/>
                <w:szCs w:val="18"/>
              </w:rPr>
            </w:pPr>
            <w:r>
              <w:rPr>
                <w:sz w:val="18"/>
                <w:szCs w:val="18"/>
              </w:rPr>
              <w:t>门厅</w:t>
            </w:r>
          </w:p>
        </w:tc>
        <w:tc>
          <w:tcPr>
            <w:vAlign w:val="center"/>
          </w:tcPr>
          <w:p w14:paraId="23FB6031">
            <w:pPr>
              <w:rPr>
                <w:sz w:val="18"/>
                <w:szCs w:val="18"/>
              </w:rPr>
            </w:pPr>
            <w:r>
              <w:rPr>
                <w:sz w:val="18"/>
                <w:szCs w:val="18"/>
              </w:rPr>
              <w:t>IV</w:t>
            </w:r>
          </w:p>
        </w:tc>
        <w:tc>
          <w:tcPr>
            <w:vAlign w:val="center"/>
          </w:tcPr>
          <w:p w14:paraId="1E7E3A45">
            <w:pPr>
              <w:rPr>
                <w:sz w:val="18"/>
                <w:szCs w:val="18"/>
              </w:rPr>
            </w:pPr>
            <w:r>
              <w:rPr>
                <w:sz w:val="18"/>
                <w:szCs w:val="18"/>
              </w:rPr>
              <w:t>侧面</w:t>
            </w:r>
          </w:p>
        </w:tc>
        <w:tc>
          <w:tcPr>
            <w:vAlign w:val="center"/>
          </w:tcPr>
          <w:p w14:paraId="69B8D51E">
            <w:pPr>
              <w:rPr>
                <w:sz w:val="18"/>
                <w:szCs w:val="18"/>
              </w:rPr>
            </w:pPr>
            <w:r>
              <w:rPr>
                <w:sz w:val="18"/>
                <w:szCs w:val="18"/>
              </w:rPr>
              <w:t>27.96</w:t>
            </w:r>
          </w:p>
        </w:tc>
        <w:tc>
          <w:tcPr>
            <w:vAlign w:val="center"/>
          </w:tcPr>
          <w:p w14:paraId="3D50DF06">
            <w:pPr>
              <w:rPr>
                <w:rFonts w:hint="default" w:eastAsia="微软雅黑"/>
                <w:sz w:val="18"/>
                <w:szCs w:val="18"/>
                <w:lang w:val="en-US" w:eastAsia="zh-CN"/>
              </w:rPr>
            </w:pPr>
            <w:r>
              <w:rPr>
                <w:rFonts w:hint="eastAsia"/>
                <w:sz w:val="18"/>
                <w:szCs w:val="18"/>
                <w:lang w:val="en-US" w:eastAsia="zh-CN"/>
              </w:rPr>
              <w:t>5.97</w:t>
            </w:r>
          </w:p>
        </w:tc>
        <w:tc>
          <w:tcPr>
            <w:vAlign w:val="center"/>
          </w:tcPr>
          <w:p w14:paraId="1B9333F2">
            <w:pPr>
              <w:rPr>
                <w:sz w:val="18"/>
                <w:szCs w:val="18"/>
              </w:rPr>
            </w:pPr>
            <w:r>
              <w:rPr>
                <w:sz w:val="18"/>
                <w:szCs w:val="18"/>
              </w:rPr>
              <w:t>2.00</w:t>
            </w:r>
          </w:p>
        </w:tc>
        <w:tc>
          <w:tcPr>
            <w:vAlign w:val="center"/>
          </w:tcPr>
          <w:p w14:paraId="6EB8E103">
            <w:pPr>
              <w:rPr>
                <w:rFonts w:hint="eastAsia" w:eastAsia="微软雅黑"/>
                <w:sz w:val="18"/>
                <w:szCs w:val="18"/>
                <w:lang w:val="en-US" w:eastAsia="zh-CN"/>
              </w:rPr>
            </w:pPr>
            <w:r>
              <w:rPr>
                <w:rFonts w:hint="eastAsia"/>
                <w:sz w:val="18"/>
                <w:szCs w:val="18"/>
                <w:lang w:val="en-US" w:eastAsia="zh-CN"/>
              </w:rPr>
              <w:t>满足</w:t>
            </w:r>
          </w:p>
        </w:tc>
      </w:tr>
      <w:tr w14:paraId="4BC5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25785">
            <w:pPr>
              <w:rPr>
                <w:sz w:val="18"/>
                <w:szCs w:val="18"/>
              </w:rPr>
            </w:pPr>
          </w:p>
        </w:tc>
        <w:tc>
          <w:tcPr>
            <w:vAlign w:val="center"/>
          </w:tcPr>
          <w:p w14:paraId="300A7CFB">
            <w:pPr>
              <w:rPr>
                <w:sz w:val="18"/>
                <w:szCs w:val="18"/>
              </w:rPr>
            </w:pPr>
            <w:r>
              <w:rPr>
                <w:sz w:val="18"/>
                <w:szCs w:val="18"/>
              </w:rPr>
              <w:t>X006[天 井]</w:t>
            </w:r>
          </w:p>
        </w:tc>
        <w:tc>
          <w:tcPr>
            <w:vAlign w:val="center"/>
          </w:tcPr>
          <w:p w14:paraId="21609BAC">
            <w:pPr>
              <w:rPr>
                <w:sz w:val="18"/>
                <w:szCs w:val="18"/>
              </w:rPr>
            </w:pPr>
            <w:r>
              <w:rPr>
                <w:sz w:val="18"/>
                <w:szCs w:val="18"/>
              </w:rPr>
              <w:t>门厅</w:t>
            </w:r>
          </w:p>
        </w:tc>
        <w:tc>
          <w:tcPr>
            <w:vAlign w:val="center"/>
          </w:tcPr>
          <w:p w14:paraId="4C060152">
            <w:pPr>
              <w:rPr>
                <w:sz w:val="18"/>
                <w:szCs w:val="18"/>
              </w:rPr>
            </w:pPr>
            <w:r>
              <w:rPr>
                <w:sz w:val="18"/>
                <w:szCs w:val="18"/>
              </w:rPr>
              <w:t>IV</w:t>
            </w:r>
          </w:p>
        </w:tc>
        <w:tc>
          <w:tcPr>
            <w:vAlign w:val="center"/>
          </w:tcPr>
          <w:p w14:paraId="3BD6DDEF">
            <w:pPr>
              <w:rPr>
                <w:sz w:val="18"/>
                <w:szCs w:val="18"/>
              </w:rPr>
            </w:pPr>
            <w:r>
              <w:rPr>
                <w:sz w:val="18"/>
                <w:szCs w:val="18"/>
              </w:rPr>
              <w:t>侧面</w:t>
            </w:r>
          </w:p>
        </w:tc>
        <w:tc>
          <w:tcPr>
            <w:vAlign w:val="center"/>
          </w:tcPr>
          <w:p w14:paraId="633D24AF">
            <w:pPr>
              <w:rPr>
                <w:sz w:val="18"/>
                <w:szCs w:val="18"/>
              </w:rPr>
            </w:pPr>
            <w:r>
              <w:rPr>
                <w:sz w:val="18"/>
                <w:szCs w:val="18"/>
              </w:rPr>
              <w:t>22.44</w:t>
            </w:r>
          </w:p>
        </w:tc>
        <w:tc>
          <w:tcPr>
            <w:vAlign w:val="center"/>
          </w:tcPr>
          <w:p w14:paraId="24795E1C">
            <w:pPr>
              <w:rPr>
                <w:rFonts w:hint="default" w:eastAsia="微软雅黑"/>
                <w:sz w:val="18"/>
                <w:szCs w:val="18"/>
                <w:lang w:val="en-US" w:eastAsia="zh-CN"/>
              </w:rPr>
            </w:pPr>
            <w:r>
              <w:rPr>
                <w:rFonts w:hint="eastAsia"/>
                <w:sz w:val="18"/>
                <w:szCs w:val="18"/>
                <w:lang w:val="en-US" w:eastAsia="zh-CN"/>
              </w:rPr>
              <w:t>5.61</w:t>
            </w:r>
          </w:p>
        </w:tc>
        <w:tc>
          <w:tcPr>
            <w:vAlign w:val="center"/>
          </w:tcPr>
          <w:p w14:paraId="120F1D0E">
            <w:pPr>
              <w:rPr>
                <w:sz w:val="18"/>
                <w:szCs w:val="18"/>
              </w:rPr>
            </w:pPr>
            <w:r>
              <w:rPr>
                <w:sz w:val="18"/>
                <w:szCs w:val="18"/>
              </w:rPr>
              <w:t>2.00</w:t>
            </w:r>
          </w:p>
        </w:tc>
        <w:tc>
          <w:tcPr>
            <w:vAlign w:val="center"/>
          </w:tcPr>
          <w:p w14:paraId="26FFBADC">
            <w:pPr>
              <w:rPr>
                <w:rFonts w:hint="default" w:eastAsia="微软雅黑"/>
                <w:sz w:val="18"/>
                <w:szCs w:val="18"/>
                <w:lang w:val="en-US" w:eastAsia="zh-CN"/>
              </w:rPr>
            </w:pPr>
            <w:r>
              <w:rPr>
                <w:rFonts w:hint="eastAsia"/>
                <w:sz w:val="18"/>
                <w:szCs w:val="18"/>
                <w:lang w:val="en-US" w:eastAsia="zh-CN"/>
              </w:rPr>
              <w:t>满足</w:t>
            </w:r>
          </w:p>
        </w:tc>
      </w:tr>
      <w:tr w14:paraId="2B39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F8158">
            <w:pPr>
              <w:rPr>
                <w:sz w:val="18"/>
                <w:szCs w:val="18"/>
              </w:rPr>
            </w:pPr>
            <w:r>
              <w:rPr>
                <w:sz w:val="18"/>
                <w:szCs w:val="18"/>
              </w:rPr>
              <w:t>3</w:t>
            </w:r>
          </w:p>
        </w:tc>
        <w:tc>
          <w:tcPr>
            <w:vAlign w:val="center"/>
          </w:tcPr>
          <w:p w14:paraId="5453978A">
            <w:pPr>
              <w:rPr>
                <w:sz w:val="18"/>
                <w:szCs w:val="18"/>
              </w:rPr>
            </w:pPr>
            <w:r>
              <w:rPr>
                <w:sz w:val="18"/>
                <w:szCs w:val="18"/>
              </w:rPr>
              <w:t>3001[展览馆]</w:t>
            </w:r>
          </w:p>
        </w:tc>
        <w:tc>
          <w:tcPr>
            <w:vAlign w:val="center"/>
          </w:tcPr>
          <w:p w14:paraId="413E35B4">
            <w:pPr>
              <w:rPr>
                <w:sz w:val="18"/>
                <w:szCs w:val="18"/>
              </w:rPr>
            </w:pPr>
            <w:r>
              <w:rPr>
                <w:sz w:val="18"/>
                <w:szCs w:val="18"/>
              </w:rPr>
              <w:t>展厅</w:t>
            </w:r>
          </w:p>
        </w:tc>
        <w:tc>
          <w:tcPr>
            <w:vAlign w:val="center"/>
          </w:tcPr>
          <w:p w14:paraId="7241C417">
            <w:pPr>
              <w:rPr>
                <w:sz w:val="18"/>
                <w:szCs w:val="18"/>
              </w:rPr>
            </w:pPr>
            <w:r>
              <w:rPr>
                <w:sz w:val="18"/>
                <w:szCs w:val="18"/>
              </w:rPr>
              <w:t>IV</w:t>
            </w:r>
          </w:p>
        </w:tc>
        <w:tc>
          <w:tcPr>
            <w:vAlign w:val="center"/>
          </w:tcPr>
          <w:p w14:paraId="5B4495EB">
            <w:pPr>
              <w:rPr>
                <w:sz w:val="18"/>
                <w:szCs w:val="18"/>
              </w:rPr>
            </w:pPr>
            <w:r>
              <w:rPr>
                <w:sz w:val="18"/>
                <w:szCs w:val="18"/>
              </w:rPr>
              <w:t>混合</w:t>
            </w:r>
          </w:p>
        </w:tc>
        <w:tc>
          <w:tcPr>
            <w:vAlign w:val="center"/>
          </w:tcPr>
          <w:p w14:paraId="3779028F">
            <w:pPr>
              <w:rPr>
                <w:sz w:val="18"/>
                <w:szCs w:val="18"/>
              </w:rPr>
            </w:pPr>
            <w:r>
              <w:rPr>
                <w:sz w:val="18"/>
                <w:szCs w:val="18"/>
              </w:rPr>
              <w:t>927.14</w:t>
            </w:r>
          </w:p>
        </w:tc>
        <w:tc>
          <w:tcPr>
            <w:vAlign w:val="center"/>
          </w:tcPr>
          <w:p w14:paraId="282B12B8">
            <w:pPr>
              <w:rPr>
                <w:rFonts w:hint="default" w:eastAsia="微软雅黑"/>
                <w:sz w:val="18"/>
                <w:szCs w:val="18"/>
                <w:lang w:val="en-US" w:eastAsia="zh-CN"/>
              </w:rPr>
            </w:pPr>
            <w:r>
              <w:rPr>
                <w:rFonts w:hint="eastAsia"/>
                <w:sz w:val="18"/>
                <w:szCs w:val="18"/>
                <w:lang w:val="en-US" w:eastAsia="zh-CN"/>
              </w:rPr>
              <w:t>4.91</w:t>
            </w:r>
          </w:p>
        </w:tc>
        <w:tc>
          <w:tcPr>
            <w:vAlign w:val="center"/>
          </w:tcPr>
          <w:p w14:paraId="7428322E">
            <w:pPr>
              <w:rPr>
                <w:sz w:val="18"/>
                <w:szCs w:val="18"/>
              </w:rPr>
            </w:pPr>
            <w:r>
              <w:rPr>
                <w:sz w:val="18"/>
                <w:szCs w:val="18"/>
              </w:rPr>
              <w:t>1.00</w:t>
            </w:r>
          </w:p>
        </w:tc>
        <w:tc>
          <w:tcPr>
            <w:vAlign w:val="center"/>
          </w:tcPr>
          <w:p w14:paraId="7A1622E1">
            <w:pPr>
              <w:rPr>
                <w:sz w:val="18"/>
                <w:szCs w:val="18"/>
              </w:rPr>
            </w:pPr>
            <w:r>
              <w:rPr>
                <w:sz w:val="18"/>
                <w:szCs w:val="18"/>
              </w:rPr>
              <w:t>满足</w:t>
            </w:r>
          </w:p>
        </w:tc>
      </w:tr>
      <w:tr w14:paraId="6EC05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B215B">
            <w:pPr>
              <w:rPr>
                <w:sz w:val="18"/>
                <w:szCs w:val="18"/>
              </w:rPr>
            </w:pPr>
          </w:p>
        </w:tc>
        <w:tc>
          <w:tcPr>
            <w:vAlign w:val="center"/>
          </w:tcPr>
          <w:p w14:paraId="14CC1AB4">
            <w:pPr>
              <w:rPr>
                <w:sz w:val="18"/>
                <w:szCs w:val="18"/>
              </w:rPr>
            </w:pPr>
            <w:r>
              <w:rPr>
                <w:sz w:val="18"/>
                <w:szCs w:val="18"/>
              </w:rPr>
              <w:t>3004[天 井]</w:t>
            </w:r>
          </w:p>
        </w:tc>
        <w:tc>
          <w:tcPr>
            <w:vAlign w:val="center"/>
          </w:tcPr>
          <w:p w14:paraId="6C0250FC">
            <w:pPr>
              <w:rPr>
                <w:sz w:val="18"/>
                <w:szCs w:val="18"/>
              </w:rPr>
            </w:pPr>
            <w:r>
              <w:rPr>
                <w:sz w:val="18"/>
                <w:szCs w:val="18"/>
              </w:rPr>
              <w:t>门厅</w:t>
            </w:r>
          </w:p>
        </w:tc>
        <w:tc>
          <w:tcPr>
            <w:vAlign w:val="center"/>
          </w:tcPr>
          <w:p w14:paraId="2A220BDE">
            <w:pPr>
              <w:rPr>
                <w:sz w:val="18"/>
                <w:szCs w:val="18"/>
              </w:rPr>
            </w:pPr>
            <w:r>
              <w:rPr>
                <w:sz w:val="18"/>
                <w:szCs w:val="18"/>
              </w:rPr>
              <w:t>IV</w:t>
            </w:r>
          </w:p>
        </w:tc>
        <w:tc>
          <w:tcPr>
            <w:vAlign w:val="center"/>
          </w:tcPr>
          <w:p w14:paraId="2C11092B">
            <w:pPr>
              <w:rPr>
                <w:sz w:val="18"/>
                <w:szCs w:val="18"/>
              </w:rPr>
            </w:pPr>
            <w:r>
              <w:rPr>
                <w:sz w:val="18"/>
                <w:szCs w:val="18"/>
              </w:rPr>
              <w:t>顶部</w:t>
            </w:r>
          </w:p>
        </w:tc>
        <w:tc>
          <w:tcPr>
            <w:vAlign w:val="center"/>
          </w:tcPr>
          <w:p w14:paraId="49C0CE59">
            <w:pPr>
              <w:rPr>
                <w:sz w:val="18"/>
                <w:szCs w:val="18"/>
              </w:rPr>
            </w:pPr>
            <w:r>
              <w:rPr>
                <w:sz w:val="18"/>
                <w:szCs w:val="18"/>
              </w:rPr>
              <w:t>67.42</w:t>
            </w:r>
          </w:p>
        </w:tc>
        <w:tc>
          <w:tcPr>
            <w:vAlign w:val="center"/>
          </w:tcPr>
          <w:p w14:paraId="6563054C">
            <w:pPr>
              <w:rPr>
                <w:rFonts w:hint="default" w:eastAsia="微软雅黑"/>
                <w:sz w:val="18"/>
                <w:szCs w:val="18"/>
                <w:lang w:val="en-US" w:eastAsia="zh-CN"/>
              </w:rPr>
            </w:pPr>
            <w:r>
              <w:rPr>
                <w:rFonts w:hint="eastAsia"/>
                <w:sz w:val="18"/>
                <w:szCs w:val="18"/>
                <w:lang w:val="en-US" w:eastAsia="zh-CN"/>
              </w:rPr>
              <w:t>4.97</w:t>
            </w:r>
          </w:p>
        </w:tc>
        <w:tc>
          <w:tcPr>
            <w:vAlign w:val="center"/>
          </w:tcPr>
          <w:p w14:paraId="4485EF81">
            <w:pPr>
              <w:rPr>
                <w:sz w:val="18"/>
                <w:szCs w:val="18"/>
              </w:rPr>
            </w:pPr>
            <w:r>
              <w:rPr>
                <w:sz w:val="18"/>
                <w:szCs w:val="18"/>
              </w:rPr>
              <w:t>1.00</w:t>
            </w:r>
          </w:p>
        </w:tc>
        <w:tc>
          <w:tcPr>
            <w:vAlign w:val="center"/>
          </w:tcPr>
          <w:p w14:paraId="275FAA64">
            <w:pPr>
              <w:rPr>
                <w:sz w:val="18"/>
                <w:szCs w:val="18"/>
              </w:rPr>
            </w:pPr>
            <w:r>
              <w:rPr>
                <w:sz w:val="18"/>
                <w:szCs w:val="18"/>
              </w:rPr>
              <w:t>满足</w:t>
            </w:r>
          </w:p>
        </w:tc>
      </w:tr>
      <w:tr w14:paraId="62392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44D55">
            <w:pPr>
              <w:rPr>
                <w:sz w:val="18"/>
                <w:szCs w:val="18"/>
              </w:rPr>
            </w:pPr>
          </w:p>
        </w:tc>
        <w:tc>
          <w:tcPr>
            <w:vAlign w:val="center"/>
          </w:tcPr>
          <w:p w14:paraId="67348A8C">
            <w:pPr>
              <w:rPr>
                <w:sz w:val="18"/>
                <w:szCs w:val="18"/>
              </w:rPr>
            </w:pPr>
            <w:r>
              <w:rPr>
                <w:sz w:val="18"/>
                <w:szCs w:val="18"/>
              </w:rPr>
              <w:t>3006[艺术工作室]</w:t>
            </w:r>
          </w:p>
        </w:tc>
        <w:tc>
          <w:tcPr>
            <w:vAlign w:val="center"/>
          </w:tcPr>
          <w:p w14:paraId="2BF7023D">
            <w:pPr>
              <w:rPr>
                <w:sz w:val="18"/>
                <w:szCs w:val="18"/>
              </w:rPr>
            </w:pPr>
            <w:r>
              <w:rPr>
                <w:sz w:val="18"/>
                <w:szCs w:val="18"/>
              </w:rPr>
              <w:t>文物修复室</w:t>
            </w:r>
          </w:p>
        </w:tc>
        <w:tc>
          <w:tcPr>
            <w:vAlign w:val="center"/>
          </w:tcPr>
          <w:p w14:paraId="026F7FF9">
            <w:pPr>
              <w:rPr>
                <w:sz w:val="18"/>
                <w:szCs w:val="18"/>
              </w:rPr>
            </w:pPr>
            <w:r>
              <w:rPr>
                <w:sz w:val="18"/>
                <w:szCs w:val="18"/>
              </w:rPr>
              <w:t>III</w:t>
            </w:r>
          </w:p>
        </w:tc>
        <w:tc>
          <w:tcPr>
            <w:vAlign w:val="center"/>
          </w:tcPr>
          <w:p w14:paraId="3B3E7D8F">
            <w:pPr>
              <w:rPr>
                <w:sz w:val="18"/>
                <w:szCs w:val="18"/>
              </w:rPr>
            </w:pPr>
            <w:r>
              <w:rPr>
                <w:sz w:val="18"/>
                <w:szCs w:val="18"/>
              </w:rPr>
              <w:t>侧面</w:t>
            </w:r>
          </w:p>
        </w:tc>
        <w:tc>
          <w:tcPr>
            <w:vAlign w:val="center"/>
          </w:tcPr>
          <w:p w14:paraId="699AEC05">
            <w:pPr>
              <w:rPr>
                <w:sz w:val="18"/>
                <w:szCs w:val="18"/>
              </w:rPr>
            </w:pPr>
            <w:r>
              <w:rPr>
                <w:sz w:val="18"/>
                <w:szCs w:val="18"/>
              </w:rPr>
              <w:t>56.77</w:t>
            </w:r>
          </w:p>
        </w:tc>
        <w:tc>
          <w:tcPr>
            <w:vAlign w:val="center"/>
          </w:tcPr>
          <w:p w14:paraId="44E24063">
            <w:pPr>
              <w:rPr>
                <w:rFonts w:hint="default" w:eastAsia="微软雅黑"/>
                <w:sz w:val="18"/>
                <w:szCs w:val="18"/>
                <w:lang w:val="en-US" w:eastAsia="zh-CN"/>
              </w:rPr>
            </w:pPr>
            <w:r>
              <w:rPr>
                <w:rFonts w:hint="eastAsia"/>
                <w:sz w:val="18"/>
                <w:szCs w:val="18"/>
                <w:lang w:val="en-US" w:eastAsia="zh-CN"/>
              </w:rPr>
              <w:t>7.85</w:t>
            </w:r>
          </w:p>
        </w:tc>
        <w:tc>
          <w:tcPr>
            <w:vAlign w:val="center"/>
          </w:tcPr>
          <w:p w14:paraId="25848D8C">
            <w:pPr>
              <w:rPr>
                <w:sz w:val="18"/>
                <w:szCs w:val="18"/>
              </w:rPr>
            </w:pPr>
            <w:r>
              <w:rPr>
                <w:sz w:val="18"/>
                <w:szCs w:val="18"/>
              </w:rPr>
              <w:t>3.00</w:t>
            </w:r>
          </w:p>
        </w:tc>
        <w:tc>
          <w:tcPr>
            <w:vAlign w:val="center"/>
          </w:tcPr>
          <w:p w14:paraId="52E3CA44">
            <w:pPr>
              <w:rPr>
                <w:rFonts w:hint="eastAsia" w:eastAsia="微软雅黑"/>
                <w:sz w:val="18"/>
                <w:szCs w:val="18"/>
                <w:lang w:val="en-US" w:eastAsia="zh-CN"/>
              </w:rPr>
            </w:pPr>
            <w:r>
              <w:rPr>
                <w:rFonts w:hint="eastAsia"/>
                <w:sz w:val="18"/>
                <w:szCs w:val="18"/>
                <w:lang w:val="en-US" w:eastAsia="zh-CN"/>
              </w:rPr>
              <w:t>满足</w:t>
            </w:r>
          </w:p>
        </w:tc>
      </w:tr>
    </w:tbl>
    <w:p w14:paraId="22B9AA40">
      <w:pPr>
        <w:pStyle w:val="3"/>
        <w:rPr>
          <w:rFonts w:ascii="宋体" w:hAnsi="宋体"/>
          <w:sz w:val="18"/>
          <w:szCs w:val="18"/>
          <w:lang w:val="en-US"/>
        </w:rPr>
      </w:pPr>
    </w:p>
    <w:p w14:paraId="47C511D2">
      <w:pPr>
        <w:pStyle w:val="2"/>
        <w:ind w:left="432" w:hanging="432"/>
      </w:pPr>
      <w:bookmarkStart w:id="80" w:name="_Toc29607"/>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29718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971800"/>
                    </a:xfrm>
                    <a:prstGeom prst="rect">
                      <a:avLst/>
                    </a:prstGeom>
                  </pic:spPr>
                </pic:pic>
              </a:graphicData>
            </a:graphic>
          </wp:inline>
        </w:drawing>
      </w:r>
    </w:p>
    <w:p w14:paraId="52AA57D4">
      <w:r>
        <w:t>1层</w:t>
      </w:r>
    </w:p>
    <w:p w14:paraId="1A414F17">
      <w:r>
        <w:drawing>
          <wp:inline distT="0" distB="0" distL="0" distR="0">
            <wp:extent cx="5667375" cy="2600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2FC151BC">
      <w:r>
        <w:t>2层</w:t>
      </w:r>
    </w:p>
    <w:p w14:paraId="01F82C2E">
      <w:r>
        <w:drawing>
          <wp:inline distT="0" distB="0" distL="0" distR="0">
            <wp:extent cx="5667375" cy="2219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219325"/>
                    </a:xfrm>
                    <a:prstGeom prst="rect">
                      <a:avLst/>
                    </a:prstGeom>
                  </pic:spPr>
                </pic:pic>
              </a:graphicData>
            </a:graphic>
          </wp:inline>
        </w:drawing>
      </w:r>
    </w:p>
    <w:p w14:paraId="44ED0A74">
      <w:r>
        <w:t>3层</w:t>
      </w:r>
    </w:p>
    <w:p w14:paraId="71C370FE"/>
    <w:p w14:paraId="274E9D83">
      <w:pPr>
        <w:pStyle w:val="2"/>
        <w:ind w:left="432" w:hanging="432"/>
      </w:pPr>
      <w:bookmarkStart w:id="82" w:name="_Toc13873"/>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CB71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32278">
            <w:pPr>
              <w:jc w:val="center"/>
              <w:rPr>
                <w:sz w:val="21"/>
                <w:szCs w:val="21"/>
              </w:rPr>
            </w:pPr>
            <w:r>
              <w:rPr>
                <w:sz w:val="21"/>
                <w:szCs w:val="21"/>
              </w:rPr>
              <w:t>房间/面积</w:t>
            </w:r>
          </w:p>
        </w:tc>
        <w:tc>
          <w:tcPr>
            <w:shd w:val="clear" w:color="auto" w:fill="E6E6E6"/>
            <w:vAlign w:val="center"/>
          </w:tcPr>
          <w:p w14:paraId="7C03EC0C">
            <w:pPr>
              <w:jc w:val="center"/>
              <w:rPr>
                <w:sz w:val="21"/>
                <w:szCs w:val="21"/>
              </w:rPr>
            </w:pPr>
            <w:r>
              <w:rPr>
                <w:sz w:val="21"/>
                <w:szCs w:val="21"/>
              </w:rPr>
              <w:t>总数</w:t>
            </w:r>
          </w:p>
        </w:tc>
        <w:tc>
          <w:tcPr>
            <w:shd w:val="clear" w:color="auto" w:fill="E6E6E6"/>
            <w:vAlign w:val="center"/>
          </w:tcPr>
          <w:p w14:paraId="31D74875">
            <w:pPr>
              <w:jc w:val="center"/>
              <w:rPr>
                <w:sz w:val="21"/>
                <w:szCs w:val="21"/>
              </w:rPr>
            </w:pPr>
            <w:r>
              <w:rPr>
                <w:sz w:val="21"/>
                <w:szCs w:val="21"/>
              </w:rPr>
              <w:t>满足要求数量</w:t>
            </w:r>
          </w:p>
        </w:tc>
        <w:tc>
          <w:tcPr>
            <w:shd w:val="clear" w:color="auto" w:fill="E6E6E6"/>
            <w:vAlign w:val="center"/>
          </w:tcPr>
          <w:p w14:paraId="5FAEAA10">
            <w:pPr>
              <w:jc w:val="center"/>
              <w:rPr>
                <w:sz w:val="21"/>
                <w:szCs w:val="21"/>
              </w:rPr>
            </w:pPr>
            <w:r>
              <w:rPr>
                <w:sz w:val="21"/>
                <w:szCs w:val="21"/>
              </w:rPr>
              <w:t>满足要求比例(%)</w:t>
            </w:r>
          </w:p>
        </w:tc>
        <w:tc>
          <w:tcPr>
            <w:shd w:val="clear" w:color="auto" w:fill="E6E6E6"/>
            <w:vAlign w:val="center"/>
          </w:tcPr>
          <w:p w14:paraId="7389D2C4">
            <w:pPr>
              <w:jc w:val="center"/>
              <w:rPr>
                <w:sz w:val="21"/>
                <w:szCs w:val="21"/>
              </w:rPr>
            </w:pPr>
            <w:r>
              <w:rPr>
                <w:sz w:val="21"/>
                <w:szCs w:val="21"/>
              </w:rPr>
              <w:t>不满足非强条的房间</w:t>
            </w:r>
          </w:p>
        </w:tc>
        <w:tc>
          <w:tcPr>
            <w:shd w:val="clear" w:color="auto" w:fill="E6E6E6"/>
            <w:vAlign w:val="center"/>
          </w:tcPr>
          <w:p w14:paraId="39988F64">
            <w:pPr>
              <w:jc w:val="center"/>
              <w:rPr>
                <w:sz w:val="21"/>
                <w:szCs w:val="21"/>
              </w:rPr>
            </w:pPr>
            <w:r>
              <w:rPr>
                <w:sz w:val="21"/>
                <w:szCs w:val="21"/>
              </w:rPr>
              <w:t>不满足强条的房间</w:t>
            </w:r>
          </w:p>
        </w:tc>
      </w:tr>
      <w:tr w14:paraId="1636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D84A57">
            <w:pPr>
              <w:rPr>
                <w:sz w:val="21"/>
                <w:szCs w:val="21"/>
              </w:rPr>
            </w:pPr>
            <w:bookmarkStart w:id="85" w:name="_GoBack"/>
            <w:bookmarkEnd w:id="85"/>
            <w:r>
              <w:rPr>
                <w:sz w:val="21"/>
                <w:szCs w:val="21"/>
              </w:rPr>
              <w:t>采光面积(㎡)</w:t>
            </w:r>
          </w:p>
        </w:tc>
        <w:tc>
          <w:tcPr>
            <w:vAlign w:val="center"/>
          </w:tcPr>
          <w:p w14:paraId="6D18AAB0">
            <w:pPr>
              <w:rPr>
                <w:sz w:val="21"/>
                <w:szCs w:val="21"/>
              </w:rPr>
            </w:pPr>
            <w:r>
              <w:rPr>
                <w:sz w:val="21"/>
                <w:szCs w:val="21"/>
              </w:rPr>
              <w:t>1727.24</w:t>
            </w:r>
          </w:p>
        </w:tc>
        <w:tc>
          <w:tcPr>
            <w:vAlign w:val="center"/>
          </w:tcPr>
          <w:p w14:paraId="1E74AE11">
            <w:pPr>
              <w:rPr>
                <w:sz w:val="21"/>
                <w:szCs w:val="21"/>
              </w:rPr>
            </w:pPr>
            <w:r>
              <w:rPr>
                <w:sz w:val="21"/>
                <w:szCs w:val="21"/>
              </w:rPr>
              <w:t>1167.76</w:t>
            </w:r>
          </w:p>
        </w:tc>
        <w:tc>
          <w:tcPr>
            <w:vAlign w:val="center"/>
          </w:tcPr>
          <w:p w14:paraId="63B1CD17">
            <w:pPr>
              <w:rPr>
                <w:sz w:val="21"/>
                <w:szCs w:val="21"/>
              </w:rPr>
            </w:pPr>
            <w:r>
              <w:rPr>
                <w:sz w:val="21"/>
                <w:szCs w:val="21"/>
              </w:rPr>
              <w:t>67.61</w:t>
            </w:r>
          </w:p>
        </w:tc>
        <w:tc>
          <w:tcPr>
            <w:vAlign w:val="center"/>
          </w:tcPr>
          <w:p w14:paraId="77F1C8E7">
            <w:pPr>
              <w:jc w:val="center"/>
              <w:rPr>
                <w:sz w:val="21"/>
                <w:szCs w:val="21"/>
              </w:rPr>
            </w:pPr>
            <w:r>
              <w:rPr>
                <w:sz w:val="21"/>
                <w:szCs w:val="21"/>
              </w:rPr>
              <w:t>－－</w:t>
            </w:r>
          </w:p>
        </w:tc>
        <w:tc>
          <w:tcPr>
            <w:vAlign w:val="center"/>
          </w:tcPr>
          <w:p w14:paraId="205C52FA">
            <w:pPr>
              <w:jc w:val="center"/>
              <w:rPr>
                <w:sz w:val="21"/>
                <w:szCs w:val="21"/>
              </w:rPr>
            </w:pPr>
            <w:r>
              <w:rPr>
                <w:sz w:val="21"/>
                <w:szCs w:val="21"/>
              </w:rPr>
              <w:t>－－</w:t>
            </w:r>
          </w:p>
        </w:tc>
      </w:tr>
    </w:tbl>
    <w:p w14:paraId="29D264CE">
      <w:pPr>
        <w:rPr>
          <w:lang w:val="en-US"/>
        </w:rPr>
      </w:pPr>
    </w:p>
    <w:p w14:paraId="17FAE035">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ZjljZmM4MDkwMmM5OWRiNTU4ZDhmOWEzYmUyMDMifQ=="/>
  </w:docVars>
  <w:rsids>
    <w:rsidRoot w:val="05F702F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5F702F7"/>
    <w:rsid w:val="7D2B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10</Pages>
  <Words>266</Words>
  <Characters>366</Characters>
  <Lines>32</Lines>
  <Paragraphs>9</Paragraphs>
  <TotalTime>4</TotalTime>
  <ScaleCrop>false</ScaleCrop>
  <LinksUpToDate>false</LinksUpToDate>
  <CharactersWithSpaces>436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2024-11-26T00:17:00Z</dcterms:created>
  <dc:creator>a .  ￡ die  か</dc:creator>
  <cp:lastModifiedBy>a .  ￡ die  か</cp:lastModifiedBy>
  <dcterms:modified xsi:type="dcterms:W3CDTF">2024-11-26T04:12:39Z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90D8AA3B748849E293B5D8D0A886F6FB_11</vt:lpwstr>
  </property>
  <property fmtid="{D5CDD505-2E9C-101B-9397-08002B2CF9AE}" pid="3" name="KSOProductBuildVer">
    <vt:lpwstr>2052-12.1.0.18608</vt:lpwstr>
  </property>
</Properties>
</file>