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113D59" w14:textId="77777777" w:rsidR="00BE2D61" w:rsidRDefault="00BE2D61">
      <w:pPr>
        <w:rPr>
          <w:b/>
          <w:sz w:val="24"/>
        </w:rPr>
      </w:pPr>
    </w:p>
    <w:p w14:paraId="436B5ABF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08851BF2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 w:hint="eastAsia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2"/>
    </w:p>
    <w:p w14:paraId="758DBC1F" w14:textId="77777777" w:rsidR="00BE2D61" w:rsidRPr="00ED542A" w:rsidRDefault="00BE2D61" w:rsidP="00BE2D61">
      <w:pPr>
        <w:spacing w:line="240" w:lineRule="atLeast"/>
        <w:jc w:val="center"/>
        <w:rPr>
          <w:rFonts w:ascii="宋体" w:hAnsi="宋体" w:hint="eastAsia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55882FA5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5976EDB7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428A7A72" w14:textId="77777777" w:rsidR="00BE2D61" w:rsidRPr="00D40158" w:rsidRDefault="00BE2D61" w:rsidP="00EC59E1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3" w:name="项目名称"/>
            <w:r>
              <w:t>浙江美丽乡村学院</w:t>
            </w:r>
            <w:bookmarkEnd w:id="3"/>
          </w:p>
        </w:tc>
      </w:tr>
      <w:tr w:rsidR="00BE2D61" w:rsidRPr="00D40158" w14:paraId="4256AA3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498AAAD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FD8919A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4" w:name="地理位置"/>
            <w:r>
              <w:t>浙江</w:t>
            </w:r>
            <w:r>
              <w:t>-</w:t>
            </w:r>
            <w:r>
              <w:t>衢州</w:t>
            </w:r>
            <w:bookmarkEnd w:id="4"/>
          </w:p>
        </w:tc>
      </w:tr>
      <w:tr w:rsidR="00BE2D61" w:rsidRPr="00D40158" w14:paraId="71DED34B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1CD080E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1BAAF2C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5" w:name="设计编号"/>
            <w:r w:rsidRPr="00D40158">
              <w:rPr>
                <w:rFonts w:ascii="宋体" w:hAnsi="宋体" w:hint="eastAsia"/>
                <w:szCs w:val="21"/>
              </w:rPr>
              <w:t>001</w:t>
            </w:r>
            <w:bookmarkEnd w:id="5"/>
          </w:p>
        </w:tc>
      </w:tr>
      <w:tr w:rsidR="00BE2D61" w:rsidRPr="00D40158" w14:paraId="289D8DFE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5CD9D0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11CCAD1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4A73110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5D097D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F41CD6F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5CBDCAB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B616DE5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3C1CC0D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519E95C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817A174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D99D574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432D5109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E52745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31206772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</w:p>
        </w:tc>
      </w:tr>
      <w:tr w:rsidR="00BE2D61" w:rsidRPr="00D40158" w14:paraId="6E7B3DED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C8AB131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FBC865C" w14:textId="77777777" w:rsidR="00BE2D61" w:rsidRPr="00D40158" w:rsidRDefault="00BE2D61" w:rsidP="0054289E">
            <w:pPr>
              <w:spacing w:line="240" w:lineRule="atLeast"/>
              <w:rPr>
                <w:rFonts w:ascii="宋体" w:hAnsi="宋体" w:hint="eastAsia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2024年12月5日</w:t>
              </w:r>
            </w:smartTag>
            <w:bookmarkEnd w:id="8"/>
          </w:p>
        </w:tc>
      </w:tr>
    </w:tbl>
    <w:p w14:paraId="0903AA62" w14:textId="77777777" w:rsidR="00BE2D61" w:rsidRPr="007932A0" w:rsidRDefault="00BE2D61" w:rsidP="00557942">
      <w:pPr>
        <w:jc w:val="center"/>
        <w:rPr>
          <w:rFonts w:ascii="宋体" w:hAnsi="宋体" w:hint="eastAsia"/>
          <w:sz w:val="18"/>
          <w:szCs w:val="18"/>
        </w:rPr>
      </w:pPr>
    </w:p>
    <w:p w14:paraId="6CAC19B0" w14:textId="77777777" w:rsidR="001C5A7B" w:rsidRPr="007932A0" w:rsidRDefault="001C5A7B" w:rsidP="007F3558">
      <w:pPr>
        <w:jc w:val="center"/>
        <w:rPr>
          <w:rFonts w:ascii="宋体" w:hAnsi="宋体" w:hint="eastAsia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67D1F106" wp14:editId="7C1867D7">
            <wp:extent cx="1514634" cy="1514634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25599" w14:textId="77777777" w:rsidR="000F188F" w:rsidRDefault="000F188F">
      <w:pPr>
        <w:jc w:val="center"/>
        <w:rPr>
          <w:rFonts w:ascii="宋体" w:hAnsi="宋体" w:hint="eastAsia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155693B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47A8E58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 w:hint="eastAsia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CB3B5E9" w14:textId="77777777" w:rsidR="004A676E" w:rsidRPr="00D40158" w:rsidRDefault="004A676E" w:rsidP="00EC59E1">
            <w:pPr>
              <w:spacing w:line="240" w:lineRule="atLeast"/>
              <w:rPr>
                <w:rFonts w:ascii="宋体" w:hAnsi="宋体" w:hint="eastAsia"/>
              </w:rPr>
            </w:pPr>
            <w:bookmarkStart w:id="10" w:name="软件全称"/>
            <w:r>
              <w:t>斯维尔节能设计</w:t>
            </w:r>
            <w:r>
              <w:t>Becs2024</w:t>
            </w:r>
            <w:bookmarkEnd w:id="10"/>
          </w:p>
        </w:tc>
      </w:tr>
      <w:tr w:rsidR="004A676E" w:rsidRPr="00D40158" w14:paraId="0F44A771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56DDF39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53195E54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1"/>
          </w:p>
        </w:tc>
      </w:tr>
      <w:tr w:rsidR="004A676E" w:rsidRPr="00D40158" w14:paraId="58F3B19B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57D8553E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14B1865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2371CA5A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7F17C20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63391EC" w14:textId="77777777" w:rsidR="004A676E" w:rsidRPr="00D40158" w:rsidRDefault="004A676E" w:rsidP="0054289E">
            <w:pPr>
              <w:spacing w:line="240" w:lineRule="atLeast"/>
              <w:rPr>
                <w:rFonts w:ascii="宋体" w:hAnsi="宋体" w:hint="eastAsia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T19557011517</w:t>
            </w:r>
            <w:bookmarkEnd w:id="12"/>
          </w:p>
        </w:tc>
      </w:tr>
    </w:tbl>
    <w:p w14:paraId="5F6C9A56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6469C58F" w14:textId="77777777" w:rsidR="00986DEF" w:rsidRDefault="00986DEF" w:rsidP="0030652E">
      <w:pPr>
        <w:jc w:val="center"/>
        <w:rPr>
          <w:b/>
          <w:sz w:val="24"/>
        </w:rPr>
      </w:pPr>
    </w:p>
    <w:p w14:paraId="48CCE381" w14:textId="77777777" w:rsidR="00986DEF" w:rsidRDefault="00986DEF" w:rsidP="0030652E">
      <w:pPr>
        <w:jc w:val="center"/>
        <w:rPr>
          <w:b/>
          <w:sz w:val="24"/>
        </w:rPr>
      </w:pPr>
    </w:p>
    <w:p w14:paraId="77409C8F" w14:textId="77777777" w:rsidR="00986DEF" w:rsidRDefault="00986DEF" w:rsidP="0030652E">
      <w:pPr>
        <w:jc w:val="center"/>
        <w:rPr>
          <w:b/>
          <w:sz w:val="24"/>
        </w:rPr>
      </w:pPr>
    </w:p>
    <w:p w14:paraId="04C30BD8" w14:textId="77777777" w:rsidR="00986DEF" w:rsidRDefault="00986DEF" w:rsidP="0030652E">
      <w:pPr>
        <w:jc w:val="center"/>
        <w:rPr>
          <w:b/>
          <w:sz w:val="24"/>
        </w:rPr>
      </w:pPr>
    </w:p>
    <w:p w14:paraId="49AA148A" w14:textId="77777777" w:rsidR="003E5517" w:rsidRDefault="003E5517" w:rsidP="0030652E">
      <w:pPr>
        <w:jc w:val="center"/>
        <w:rPr>
          <w:b/>
          <w:sz w:val="24"/>
        </w:rPr>
      </w:pPr>
    </w:p>
    <w:p w14:paraId="1CE2DF61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46A05FA2" w14:textId="77777777" w:rsidR="007F36C4" w:rsidRPr="007F36C4" w:rsidRDefault="007F36C4" w:rsidP="007F36C4">
      <w:pPr>
        <w:spacing w:line="240" w:lineRule="atLeast"/>
        <w:jc w:val="center"/>
        <w:rPr>
          <w:rFonts w:ascii="宋体" w:hAnsi="宋体" w:hint="eastAsia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1181AA10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3665E3FB" w14:textId="77777777" w:rsidR="004B6F02" w:rsidRDefault="004B6F02" w:rsidP="004B6F02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7DE7E88D" w14:textId="77777777" w:rsidR="006068B6" w:rsidRDefault="004B6F02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Cs w:val="22"/>
          <w14:ligatures w14:val="standardContextual"/>
        </w:rPr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hyperlink w:anchor="_Toc184306940" w:history="1">
        <w:r w:rsidR="006068B6" w:rsidRPr="0016625D">
          <w:rPr>
            <w:rStyle w:val="af"/>
            <w:rFonts w:hint="eastAsia"/>
            <w:noProof/>
          </w:rPr>
          <w:t>1</w:t>
        </w:r>
        <w:r w:rsidR="006068B6">
          <w:rPr>
            <w:rFonts w:asciiTheme="minorHAnsi" w:eastAsiaTheme="minorEastAsia" w:hAnsiTheme="minorHAnsi" w:cstheme="minorBidi" w:hint="eastAsia"/>
            <w:b w:val="0"/>
            <w:noProof/>
            <w:szCs w:val="22"/>
            <w14:ligatures w14:val="standardContextual"/>
          </w:rPr>
          <w:tab/>
        </w:r>
        <w:r w:rsidR="006068B6" w:rsidRPr="0016625D">
          <w:rPr>
            <w:rStyle w:val="af"/>
            <w:rFonts w:hint="eastAsia"/>
            <w:noProof/>
          </w:rPr>
          <w:t>建筑概况</w:t>
        </w:r>
        <w:r w:rsidR="006068B6">
          <w:rPr>
            <w:rFonts w:hint="eastAsia"/>
            <w:noProof/>
            <w:webHidden/>
          </w:rPr>
          <w:tab/>
        </w:r>
        <w:r w:rsidR="006068B6">
          <w:rPr>
            <w:rFonts w:hint="eastAsia"/>
            <w:noProof/>
            <w:webHidden/>
          </w:rPr>
          <w:fldChar w:fldCharType="begin"/>
        </w:r>
        <w:r w:rsidR="006068B6">
          <w:rPr>
            <w:rFonts w:hint="eastAsia"/>
            <w:noProof/>
            <w:webHidden/>
          </w:rPr>
          <w:instrText xml:space="preserve"> </w:instrText>
        </w:r>
        <w:r w:rsidR="006068B6">
          <w:rPr>
            <w:noProof/>
            <w:webHidden/>
          </w:rPr>
          <w:instrText>PAGEREF _Toc184306940 \h</w:instrText>
        </w:r>
        <w:r w:rsidR="006068B6">
          <w:rPr>
            <w:rFonts w:hint="eastAsia"/>
            <w:noProof/>
            <w:webHidden/>
          </w:rPr>
          <w:instrText xml:space="preserve"> </w:instrText>
        </w:r>
        <w:r w:rsidR="006068B6">
          <w:rPr>
            <w:rFonts w:hint="eastAsia"/>
            <w:noProof/>
            <w:webHidden/>
          </w:rPr>
        </w:r>
        <w:r w:rsidR="006068B6">
          <w:rPr>
            <w:noProof/>
            <w:webHidden/>
          </w:rPr>
          <w:fldChar w:fldCharType="separate"/>
        </w:r>
        <w:r w:rsidR="006068B6">
          <w:rPr>
            <w:noProof/>
            <w:webHidden/>
          </w:rPr>
          <w:t>3</w:t>
        </w:r>
        <w:r w:rsidR="006068B6">
          <w:rPr>
            <w:rFonts w:hint="eastAsia"/>
            <w:noProof/>
            <w:webHidden/>
          </w:rPr>
          <w:fldChar w:fldCharType="end"/>
        </w:r>
      </w:hyperlink>
    </w:p>
    <w:p w14:paraId="44D1574B" w14:textId="77777777" w:rsidR="006068B6" w:rsidRDefault="006068B6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Cs w:val="22"/>
          <w14:ligatures w14:val="standardContextual"/>
        </w:rPr>
      </w:pPr>
      <w:hyperlink w:anchor="_Toc184306941" w:history="1">
        <w:r w:rsidRPr="0016625D">
          <w:rPr>
            <w:rStyle w:val="af"/>
            <w:rFonts w:hint="eastAsia"/>
            <w:noProof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noProof/>
            <w:szCs w:val="22"/>
            <w14:ligatures w14:val="standardContextual"/>
          </w:rPr>
          <w:tab/>
        </w:r>
        <w:r w:rsidRPr="0016625D">
          <w:rPr>
            <w:rStyle w:val="af"/>
            <w:rFonts w:hint="eastAsia"/>
            <w:noProof/>
          </w:rPr>
          <w:t>评价依据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_Toc184306941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2E0EABA5" w14:textId="77777777" w:rsidR="006068B6" w:rsidRDefault="006068B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06942" w:history="1">
        <w:r w:rsidRPr="0016625D">
          <w:rPr>
            <w:rStyle w:val="af"/>
            <w:rFonts w:hint="eastAsia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6625D">
          <w:rPr>
            <w:rStyle w:val="af"/>
            <w:rFonts w:hint="eastAsia"/>
            <w:noProof/>
          </w:rPr>
          <w:t>评价目标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_Toc184306942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03DB92CA" w14:textId="77777777" w:rsidR="006068B6" w:rsidRDefault="006068B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06943" w:history="1">
        <w:r w:rsidRPr="0016625D">
          <w:rPr>
            <w:rStyle w:val="af"/>
            <w:rFonts w:hint="eastAsia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6625D">
          <w:rPr>
            <w:rStyle w:val="af"/>
            <w:rFonts w:hint="eastAsia"/>
            <w:noProof/>
          </w:rPr>
          <w:t>评价方法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_Toc184306943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rFonts w:hint="eastAsia"/>
            <w:noProof/>
            <w:webHidden/>
          </w:rPr>
          <w:fldChar w:fldCharType="end"/>
        </w:r>
      </w:hyperlink>
    </w:p>
    <w:p w14:paraId="199B0B8E" w14:textId="77777777" w:rsidR="006068B6" w:rsidRDefault="006068B6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Cs w:val="22"/>
          <w14:ligatures w14:val="standardContextual"/>
        </w:rPr>
      </w:pPr>
      <w:hyperlink w:anchor="_Toc184306944" w:history="1">
        <w:r w:rsidRPr="0016625D">
          <w:rPr>
            <w:rStyle w:val="af"/>
            <w:rFonts w:hint="eastAsia"/>
            <w:noProof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noProof/>
            <w:szCs w:val="22"/>
            <w14:ligatures w14:val="standardContextual"/>
          </w:rPr>
          <w:tab/>
        </w:r>
        <w:r w:rsidRPr="0016625D">
          <w:rPr>
            <w:rStyle w:val="af"/>
            <w:rFonts w:hint="eastAsia"/>
            <w:noProof/>
          </w:rPr>
          <w:t>防潮验算计算过程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_Toc184306944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6C16F497" w14:textId="77777777" w:rsidR="006068B6" w:rsidRDefault="006068B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06945" w:history="1">
        <w:r w:rsidRPr="0016625D">
          <w:rPr>
            <w:rStyle w:val="af"/>
            <w:rFonts w:hint="eastAsia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6625D">
          <w:rPr>
            <w:rStyle w:val="af"/>
            <w:rFonts w:hint="eastAsia"/>
            <w:noProof/>
          </w:rPr>
          <w:t>计算条件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_Toc184306945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47B232ED" w14:textId="77777777" w:rsidR="006068B6" w:rsidRDefault="006068B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06946" w:history="1">
        <w:r w:rsidRPr="0016625D">
          <w:rPr>
            <w:rStyle w:val="af"/>
            <w:rFonts w:hint="eastAsia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6625D">
          <w:rPr>
            <w:rStyle w:val="af"/>
            <w:rFonts w:hint="eastAsia"/>
            <w:noProof/>
          </w:rPr>
          <w:t>屋顶构造：坡屋顶砼</w:t>
        </w:r>
        <w:r w:rsidRPr="0016625D">
          <w:rPr>
            <w:rStyle w:val="af"/>
            <w:rFonts w:hint="eastAsia"/>
            <w:noProof/>
          </w:rPr>
          <w:t>80</w:t>
        </w:r>
        <w:r w:rsidRPr="0016625D">
          <w:rPr>
            <w:rStyle w:val="af"/>
            <w:rFonts w:hint="eastAsia"/>
            <w:noProof/>
          </w:rPr>
          <w:t>＋钢筋砼</w:t>
        </w:r>
        <w:r w:rsidRPr="0016625D">
          <w:rPr>
            <w:rStyle w:val="af"/>
            <w:rFonts w:hint="eastAsia"/>
            <w:noProof/>
          </w:rPr>
          <w:t>120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_Toc184306946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rFonts w:hint="eastAsia"/>
            <w:noProof/>
            <w:webHidden/>
          </w:rPr>
          <w:fldChar w:fldCharType="end"/>
        </w:r>
      </w:hyperlink>
    </w:p>
    <w:p w14:paraId="1A58817F" w14:textId="77777777" w:rsidR="006068B6" w:rsidRDefault="006068B6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 w:hint="eastAsia"/>
          <w:noProof/>
          <w:szCs w:val="22"/>
          <w14:ligatures w14:val="standardContextual"/>
        </w:rPr>
      </w:pPr>
      <w:hyperlink w:anchor="_Toc184306947" w:history="1">
        <w:r w:rsidRPr="0016625D">
          <w:rPr>
            <w:rStyle w:val="af"/>
            <w:rFonts w:hint="eastAsia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 w:hint="eastAsia"/>
            <w:noProof/>
            <w:szCs w:val="22"/>
            <w14:ligatures w14:val="standardContextual"/>
          </w:rPr>
          <w:tab/>
        </w:r>
        <w:r w:rsidRPr="0016625D">
          <w:rPr>
            <w:rStyle w:val="af"/>
            <w:rFonts w:hint="eastAsia"/>
            <w:noProof/>
          </w:rPr>
          <w:t>外墙（填充墙）构造：砌体墙砼</w:t>
        </w:r>
        <w:r w:rsidRPr="0016625D">
          <w:rPr>
            <w:rStyle w:val="af"/>
            <w:rFonts w:hint="eastAsia"/>
            <w:noProof/>
          </w:rPr>
          <w:t>80</w:t>
        </w:r>
        <w:r w:rsidRPr="0016625D">
          <w:rPr>
            <w:rStyle w:val="af"/>
            <w:rFonts w:hint="eastAsia"/>
            <w:noProof/>
          </w:rPr>
          <w:t>＋钢筋砼</w:t>
        </w:r>
        <w:r w:rsidRPr="0016625D">
          <w:rPr>
            <w:rStyle w:val="af"/>
            <w:rFonts w:hint="eastAsia"/>
            <w:noProof/>
          </w:rPr>
          <w:t>120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_Toc184306947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rFonts w:hint="eastAsia"/>
            <w:noProof/>
            <w:webHidden/>
          </w:rPr>
          <w:fldChar w:fldCharType="end"/>
        </w:r>
      </w:hyperlink>
    </w:p>
    <w:p w14:paraId="506C9EFB" w14:textId="77777777" w:rsidR="006068B6" w:rsidRDefault="006068B6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 w:hint="eastAsia"/>
          <w:b w:val="0"/>
          <w:noProof/>
          <w:szCs w:val="22"/>
          <w14:ligatures w14:val="standardContextual"/>
        </w:rPr>
      </w:pPr>
      <w:hyperlink w:anchor="_Toc184306948" w:history="1">
        <w:r w:rsidRPr="0016625D">
          <w:rPr>
            <w:rStyle w:val="af"/>
            <w:rFonts w:hint="eastAsia"/>
            <w:noProof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noProof/>
            <w:szCs w:val="22"/>
            <w14:ligatures w14:val="standardContextual"/>
          </w:rPr>
          <w:tab/>
        </w:r>
        <w:r w:rsidRPr="0016625D">
          <w:rPr>
            <w:rStyle w:val="af"/>
            <w:rFonts w:hint="eastAsia"/>
            <w:noProof/>
          </w:rPr>
          <w:t>验算结论</w:t>
        </w:r>
        <w:r>
          <w:rPr>
            <w:rFonts w:hint="eastAsia"/>
            <w:noProof/>
            <w:webHidden/>
          </w:rPr>
          <w:tab/>
        </w:r>
        <w:r>
          <w:rPr>
            <w:rFonts w:hint="eastAsia"/>
            <w:noProof/>
            <w:webHidden/>
          </w:rPr>
          <w:fldChar w:fldCharType="begin"/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noProof/>
            <w:webHidden/>
          </w:rPr>
          <w:instrText>PAGEREF _Toc184306948 \h</w:instrText>
        </w:r>
        <w:r>
          <w:rPr>
            <w:rFonts w:hint="eastAsia"/>
            <w:noProof/>
            <w:webHidden/>
          </w:rPr>
          <w:instrText xml:space="preserve"> </w:instrText>
        </w:r>
        <w:r>
          <w:rPr>
            <w:rFonts w:hint="eastAsia"/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rFonts w:hint="eastAsia"/>
            <w:noProof/>
            <w:webHidden/>
          </w:rPr>
          <w:fldChar w:fldCharType="end"/>
        </w:r>
      </w:hyperlink>
    </w:p>
    <w:p w14:paraId="721BE5B6" w14:textId="77777777" w:rsidR="007F36C4" w:rsidRDefault="004B6F02" w:rsidP="004B6F02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 w:hint="eastAsia"/>
          <w:szCs w:val="20"/>
        </w:rPr>
      </w:pPr>
      <w:r>
        <w:rPr>
          <w:rFonts w:ascii="宋体" w:hAnsi="宋体"/>
          <w:b/>
          <w:bCs/>
          <w:caps/>
        </w:rPr>
        <w:fldChar w:fldCharType="end"/>
      </w:r>
    </w:p>
    <w:p w14:paraId="334871DA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 w:hint="eastAsia"/>
          <w:szCs w:val="20"/>
        </w:rPr>
      </w:pPr>
      <w:r>
        <w:rPr>
          <w:rFonts w:ascii="宋体" w:hAnsi="宋体"/>
          <w:szCs w:val="20"/>
        </w:rPr>
        <w:br w:type="page"/>
      </w:r>
    </w:p>
    <w:p w14:paraId="7D44800C" w14:textId="77777777" w:rsidR="000631C6" w:rsidRPr="005E5F93" w:rsidRDefault="000631C6" w:rsidP="000631C6">
      <w:pPr>
        <w:pStyle w:val="1"/>
        <w:spacing w:line="240" w:lineRule="atLeast"/>
      </w:pPr>
      <w:bookmarkStart w:id="13" w:name="_Toc316568035"/>
      <w:bookmarkStart w:id="14" w:name="_Toc480186060"/>
      <w:bookmarkStart w:id="15" w:name="_Toc480186122"/>
      <w:bookmarkStart w:id="16" w:name="_Toc480218444"/>
      <w:bookmarkStart w:id="17" w:name="_Toc155690474"/>
      <w:bookmarkStart w:id="18" w:name="_Toc184306940"/>
      <w:r w:rsidRPr="005E5F93">
        <w:rPr>
          <w:rFonts w:hint="eastAsia"/>
        </w:rPr>
        <w:lastRenderedPageBreak/>
        <w:t>建筑概况</w:t>
      </w:r>
      <w:bookmarkEnd w:id="13"/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6064"/>
      </w:tblGrid>
      <w:tr w:rsidR="000631C6" w:rsidRPr="005816EB" w14:paraId="0C80ACD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7F153FB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14:paraId="102F9556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浙江美丽乡村学院</w:t>
            </w:r>
            <w:bookmarkEnd w:id="20"/>
          </w:p>
        </w:tc>
      </w:tr>
      <w:tr w:rsidR="000631C6" w:rsidRPr="005816EB" w14:paraId="52A724CB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3F74124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14:paraId="62EDAA32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浙江</w:t>
            </w:r>
            <w:r>
              <w:t>-</w:t>
            </w:r>
            <w:r>
              <w:t>衢州</w:t>
            </w:r>
            <w:bookmarkEnd w:id="21"/>
          </w:p>
        </w:tc>
      </w:tr>
      <w:tr w:rsidR="000631C6" w:rsidRPr="005816EB" w14:paraId="5581A2E4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13B576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14:paraId="0C9544EB" w14:textId="77777777" w:rsidR="000631C6" w:rsidRPr="005816EB" w:rsidRDefault="000631C6" w:rsidP="0054289E">
            <w:pPr>
              <w:spacing w:line="240" w:lineRule="atLeast"/>
            </w:pPr>
            <w:bookmarkStart w:id="22" w:name="气候分区"/>
            <w:r>
              <w:t>夏热冬冷</w:t>
            </w:r>
            <w:r>
              <w:t>A</w:t>
            </w:r>
            <w:r>
              <w:t>区</w:t>
            </w:r>
            <w:bookmarkEnd w:id="22"/>
          </w:p>
        </w:tc>
      </w:tr>
      <w:tr w:rsidR="000631C6" w:rsidRPr="005816EB" w14:paraId="10C2C8C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952F58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14:paraId="2EA1D05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3" w:name="地上建筑面积"/>
            <w:r w:rsidRPr="005816EB">
              <w:rPr>
                <w:rFonts w:hint="eastAsia"/>
              </w:rPr>
              <w:t>1480</w:t>
            </w:r>
            <w:bookmarkEnd w:id="23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4" w:name="地下建筑面积"/>
            <w:r w:rsidRPr="005816EB">
              <w:rPr>
                <w:rFonts w:hint="eastAsia"/>
              </w:rPr>
              <w:t>0</w:t>
            </w:r>
            <w:bookmarkEnd w:id="24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3FA963C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1B9DBAC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14:paraId="0D137CD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层数"/>
            <w:r w:rsidRPr="005816EB">
              <w:rPr>
                <w:rFonts w:hint="eastAsia"/>
              </w:rPr>
              <w:t>3</w:t>
            </w:r>
            <w:bookmarkEnd w:id="25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6" w:name="地下建筑层数"/>
            <w:r>
              <w:t>0</w:t>
            </w:r>
            <w:bookmarkEnd w:id="26"/>
          </w:p>
        </w:tc>
      </w:tr>
      <w:tr w:rsidR="000631C6" w:rsidRPr="005816EB" w14:paraId="3C29DE4E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065A60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14:paraId="36A03BFB" w14:textId="77777777" w:rsidR="000631C6" w:rsidRPr="005816EB" w:rsidRDefault="000631C6" w:rsidP="0054289E">
            <w:pPr>
              <w:spacing w:line="240" w:lineRule="atLeast"/>
            </w:pPr>
            <w:bookmarkStart w:id="27" w:name="地上建筑高度"/>
            <w:r w:rsidRPr="005816EB">
              <w:rPr>
                <w:rFonts w:hint="eastAsia"/>
              </w:rPr>
              <w:t>14.2</w:t>
            </w:r>
            <w:bookmarkEnd w:id="27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49F124D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D42332C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14:paraId="5FB1FAD8" w14:textId="77777777" w:rsidR="000631C6" w:rsidRPr="005816EB" w:rsidRDefault="000631C6" w:rsidP="0054289E">
            <w:pPr>
              <w:spacing w:line="240" w:lineRule="atLeast"/>
            </w:pPr>
            <w:bookmarkStart w:id="28" w:name="结构类型"/>
            <w:bookmarkEnd w:id="28"/>
          </w:p>
        </w:tc>
      </w:tr>
      <w:bookmarkEnd w:id="19"/>
    </w:tbl>
    <w:p w14:paraId="431EDC97" w14:textId="77777777" w:rsidR="000631C6" w:rsidRDefault="000631C6">
      <w:pPr>
        <w:rPr>
          <w:b/>
          <w:sz w:val="24"/>
        </w:rPr>
      </w:pPr>
    </w:p>
    <w:p w14:paraId="12016533" w14:textId="77777777" w:rsidR="00AC7E8F" w:rsidRDefault="00AC7E8F" w:rsidP="00AC7E8F">
      <w:pPr>
        <w:pStyle w:val="1"/>
        <w:spacing w:line="240" w:lineRule="atLeast"/>
      </w:pPr>
      <w:bookmarkStart w:id="29" w:name="_Toc316568036"/>
      <w:bookmarkStart w:id="30" w:name="_Toc480186061"/>
      <w:bookmarkStart w:id="31" w:name="_Toc480186123"/>
      <w:bookmarkStart w:id="32" w:name="_Toc480218445"/>
      <w:bookmarkStart w:id="33" w:name="_Toc155690475"/>
      <w:bookmarkStart w:id="34" w:name="TitleFormat"/>
      <w:bookmarkStart w:id="35" w:name="_Toc184306941"/>
      <w:r>
        <w:rPr>
          <w:rFonts w:hint="eastAsia"/>
        </w:rPr>
        <w:t>评价依据</w:t>
      </w:r>
      <w:bookmarkEnd w:id="29"/>
      <w:bookmarkEnd w:id="30"/>
      <w:bookmarkEnd w:id="31"/>
      <w:bookmarkEnd w:id="32"/>
      <w:bookmarkEnd w:id="33"/>
      <w:bookmarkEnd w:id="35"/>
    </w:p>
    <w:bookmarkEnd w:id="34"/>
    <w:p w14:paraId="5A940EEC" w14:textId="77777777"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《建筑节能与可再生能源利用通用规范》</w:t>
      </w:r>
      <w:r>
        <w:rPr>
          <w:rFonts w:hint="eastAsia"/>
        </w:rPr>
        <w:t>GB55015-2021</w:t>
      </w:r>
      <w:bookmarkEnd w:id="36"/>
    </w:p>
    <w:p w14:paraId="7D0D52D1" w14:textId="77777777"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14:paraId="032F0907" w14:textId="77777777"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14:paraId="3E79F0A3" w14:textId="77777777"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14:paraId="671185AA" w14:textId="77777777" w:rsidR="00D10A97" w:rsidRPr="00A430C8" w:rsidRDefault="00D10A97">
      <w:pPr>
        <w:pStyle w:val="ab"/>
        <w:spacing w:line="240" w:lineRule="atLeast"/>
        <w:ind w:left="420" w:firstLineChars="0" w:firstLine="0"/>
        <w:rPr>
          <w:lang w:val="en-GB"/>
        </w:rPr>
      </w:pPr>
    </w:p>
    <w:p w14:paraId="2641C38B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7" w:name="_Toc480186062"/>
      <w:bookmarkStart w:id="38" w:name="_Toc480186124"/>
      <w:bookmarkStart w:id="39" w:name="_Toc480218446"/>
      <w:bookmarkStart w:id="40" w:name="_Toc155690476"/>
      <w:bookmarkStart w:id="41" w:name="_Toc184306942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  <w:bookmarkEnd w:id="41"/>
    </w:p>
    <w:p w14:paraId="43F77DD8" w14:textId="77777777"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14:paraId="08A392DA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2" w:name="_Toc479931706"/>
      <w:bookmarkStart w:id="43" w:name="_Toc480186063"/>
      <w:bookmarkStart w:id="44" w:name="_Toc480186125"/>
      <w:bookmarkStart w:id="45" w:name="_Toc480218447"/>
      <w:bookmarkStart w:id="46" w:name="_Toc155690477"/>
      <w:bookmarkStart w:id="47" w:name="_Toc184306943"/>
      <w:r>
        <w:rPr>
          <w:rFonts w:hint="eastAsia"/>
          <w:kern w:val="2"/>
        </w:rPr>
        <w:t>评价方法</w:t>
      </w:r>
      <w:bookmarkEnd w:id="42"/>
      <w:bookmarkEnd w:id="43"/>
      <w:bookmarkEnd w:id="44"/>
      <w:bookmarkEnd w:id="45"/>
      <w:bookmarkEnd w:id="46"/>
      <w:bookmarkEnd w:id="47"/>
    </w:p>
    <w:p w14:paraId="06455E56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2E40B201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F549C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pt" o:ole="">
            <v:imagedata r:id="rId9" o:title=""/>
          </v:shape>
          <o:OLEObject Type="Embed" ProgID="Equation.DSMT4" ShapeID="_x0000_i1025" DrawAspect="Content" ObjectID="_1794919751" r:id="rId10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02F9A303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3DEF6AFA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7BF8CBA7">
          <v:shape id="_x0000_i1026" type="#_x0000_t75" style="width:166pt;height:50pt" o:ole="">
            <v:imagedata r:id="rId11" o:title=""/>
          </v:shape>
          <o:OLEObject Type="Embed" ProgID="Equation.DSMT4" ShapeID="_x0000_i1026" DrawAspect="Content" ObjectID="_1794919752" r:id="rId12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24E7DE34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6E443227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12A9CD4B">
          <v:shape id="_x0000_i1027" type="#_x0000_t75" style="width:22pt;height:14.5pt" o:ole="">
            <v:imagedata r:id="rId13" o:title=""/>
          </v:shape>
          <o:OLEObject Type="Embed" ProgID="Equation.DSMT4" ShapeID="_x0000_i1027" DrawAspect="Content" ObjectID="_1794919753" r:id="rId14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4944E406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17356108">
          <v:shape id="_x0000_i1028" type="#_x0000_t75" style="width:22pt;height:14.5pt" o:ole="">
            <v:imagedata r:id="rId15" o:title=""/>
          </v:shape>
          <o:OLEObject Type="Embed" ProgID="Equation.DSMT4" ShapeID="_x0000_i1028" DrawAspect="Content" ObjectID="_1794919754" r:id="rId16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75D83EE1">
          <v:shape id="_x0000_i1029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6068B6">
        <w:rPr>
          <w:position w:val="-8"/>
        </w:rPr>
        <w:pict w14:anchorId="03F128D1">
          <v:shape id="_x0000_i1213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55B77CC4">
          <v:shape id="_x0000_i1031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6068B6">
        <w:rPr>
          <w:position w:val="-8"/>
        </w:rPr>
        <w:pict w14:anchorId="7B3A56CC">
          <v:shape id="_x0000_i1214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72EC9CB5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0820CA05">
          <v:shape id="_x0000_i1033" type="#_x0000_t75" style="width:22pt;height:14.5pt" o:ole="">
            <v:imagedata r:id="rId19" o:title=""/>
          </v:shape>
          <o:OLEObject Type="Embed" ProgID="Equation.DSMT4" ShapeID="_x0000_i1033" DrawAspect="Content" ObjectID="_1794919755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6CF2E9AC">
          <v:shape id="_x0000_i1034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6068B6">
        <w:rPr>
          <w:position w:val="-8"/>
        </w:rPr>
        <w:pict w14:anchorId="3DFB4CBE">
          <v:shape id="_x0000_i1215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6CBBE62B">
          <v:shape id="_x0000_i1036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6068B6">
        <w:rPr>
          <w:position w:val="-8"/>
        </w:rPr>
        <w:pict w14:anchorId="7F79F4F5">
          <v:shape id="_x0000_i1216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7A44C67C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04B7463B">
          <v:shape id="_x0000_i1038" type="#_x0000_t75" style="width:14.5pt;height:14.5pt" o:ole="">
            <v:imagedata r:id="rId21" o:title=""/>
          </v:shape>
          <o:OLEObject Type="Embed" ProgID="Equation.DSMT4" ShapeID="_x0000_i1038" DrawAspect="Content" ObjectID="_1794919756" r:id="rId22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3B7F7144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060DF637">
          <v:shape id="_x0000_i1039" type="#_x0000_t75" style="width:14.5pt;height:14.5pt" o:ole="">
            <v:imagedata r:id="rId23" o:title=""/>
          </v:shape>
          <o:OLEObject Type="Embed" ProgID="Equation.DSMT4" ShapeID="_x0000_i1039" DrawAspect="Content" ObjectID="_1794919757" r:id="rId24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23291F09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60AB58F8">
          <v:shape id="_x0000_i1040" type="#_x0000_t75" style="width:22pt;height:14.5pt" o:ole="">
            <v:imagedata r:id="rId25" o:title=""/>
          </v:shape>
          <o:OLEObject Type="Embed" ProgID="Equation.DSMT4" ShapeID="_x0000_i1040" DrawAspect="Content" ObjectID="_1794919758" r:id="rId26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28811CC1">
          <v:shape id="_x0000_i1041" type="#_x0000_t75" style="width:14.5pt;height:14.5pt" o:ole="">
            <v:imagedata r:id="rId27" o:title=""/>
          </v:shape>
          <o:OLEObject Type="Embed" ProgID="Equation.DSMT4" ShapeID="_x0000_i1041" DrawAspect="Content" ObjectID="_1794919759" r:id="rId28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7B98743B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lastRenderedPageBreak/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22B00514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7C38D8D9">
          <v:shape id="_x0000_i1042" type="#_x0000_t75" style="width:14.5pt;height:14.5pt" o:ole="">
            <v:imagedata r:id="rId29" o:title=""/>
          </v:shape>
          <o:OLEObject Type="Embed" ProgID="Equation.DSMT4" ShapeID="_x0000_i1042" DrawAspect="Content" ObjectID="_1794919760" r:id="rId30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55BF9DAA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2BE3FAA3">
          <v:shape id="_x0000_i1043" type="#_x0000_t75" style="width:14.5pt;height:14.5pt" o:ole="">
            <v:imagedata r:id="rId31" o:title=""/>
          </v:shape>
          <o:OLEObject Type="Embed" ProgID="Equation.DSMT4" ShapeID="_x0000_i1043" DrawAspect="Content" ObjectID="_1794919761" r:id="rId32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331074F3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1963613A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1495A479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64131827">
          <v:shape id="_x0000_i1044" type="#_x0000_t75" style="width:115pt;height:36.5pt" o:ole="">
            <v:imagedata r:id="rId33" o:title=""/>
          </v:shape>
          <o:OLEObject Type="Embed" ProgID="Equation.3" ShapeID="_x0000_i1044" DrawAspect="Content" ObjectID="_1794919762" r:id="rId34"/>
        </w:object>
      </w:r>
    </w:p>
    <w:p w14:paraId="4BD3647D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4B92814F">
          <v:shape id="_x0000_i1045" type="#_x0000_t75" style="width:14.5pt;height:22pt" o:ole="">
            <v:imagedata r:id="rId35" o:title=""/>
          </v:shape>
          <o:OLEObject Type="Embed" ProgID="Equation.3" ShapeID="_x0000_i1045" DrawAspect="Content" ObjectID="_1794919763" r:id="rId3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07C2E189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4E77982D">
          <v:shape id="_x0000_i1046" type="#_x0000_t75" style="width:7.5pt;height:22pt" o:ole="">
            <v:imagedata r:id="rId37" o:title=""/>
          </v:shape>
          <o:OLEObject Type="Embed" ProgID="Equation.3" ShapeID="_x0000_i1046" DrawAspect="Content" ObjectID="_1794919764" r:id="rId3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5A52FB3E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5D15E670">
          <v:shape id="_x0000_i1047" type="#_x0000_t75" style="width:7.5pt;height:22pt" o:ole="">
            <v:imagedata r:id="rId39" o:title=""/>
          </v:shape>
          <o:OLEObject Type="Embed" ProgID="Equation.3" ShapeID="_x0000_i1047" DrawAspect="Content" ObjectID="_1794919765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C7D556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2C364CB3">
          <v:shape id="_x0000_i1048" type="#_x0000_t75" style="width:14.5pt;height:22pt" o:ole="">
            <v:imagedata r:id="rId41" o:title=""/>
          </v:shape>
          <o:OLEObject Type="Embed" ProgID="Equation.3" ShapeID="_x0000_i1048" DrawAspect="Content" ObjectID="_1794919766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F4184F7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3A294C17">
          <v:shape id="_x0000_i1049" type="#_x0000_t75" style="width:14.5pt;height:22pt" o:ole="">
            <v:imagedata r:id="rId43" o:title=""/>
          </v:shape>
          <o:OLEObject Type="Embed" ProgID="Equation.3" ShapeID="_x0000_i1049" DrawAspect="Content" ObjectID="_1794919767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7F96D4F0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5D58D8C2">
          <v:shape id="_x0000_i1050" type="#_x0000_t75" style="width:22pt;height:22pt" o:ole="">
            <v:imagedata r:id="rId45" o:title=""/>
          </v:shape>
          <o:OLEObject Type="Embed" ProgID="Equation.3" ShapeID="_x0000_i1050" DrawAspect="Content" ObjectID="_1794919768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5873F9E4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74467FA9" w14:textId="77777777" w:rsidR="00504D39" w:rsidRDefault="00504D39" w:rsidP="00504D39">
      <w:pPr>
        <w:pStyle w:val="1"/>
        <w:spacing w:line="240" w:lineRule="atLeast"/>
      </w:pPr>
      <w:bookmarkStart w:id="48" w:name="_Toc480186064"/>
      <w:bookmarkStart w:id="49" w:name="_Toc480186126"/>
      <w:bookmarkStart w:id="50" w:name="_Toc480218448"/>
      <w:bookmarkStart w:id="51" w:name="_Toc155690478"/>
      <w:bookmarkStart w:id="52" w:name="_Toc184306944"/>
      <w:r w:rsidRPr="00DD44E4">
        <w:rPr>
          <w:rFonts w:hint="eastAsia"/>
        </w:rPr>
        <w:t>防潮验算</w:t>
      </w:r>
      <w:r w:rsidRPr="00DD44E4">
        <w:t>计算过程</w:t>
      </w:r>
      <w:bookmarkEnd w:id="48"/>
      <w:bookmarkEnd w:id="49"/>
      <w:bookmarkEnd w:id="50"/>
      <w:bookmarkEnd w:id="51"/>
      <w:bookmarkEnd w:id="52"/>
    </w:p>
    <w:p w14:paraId="4F9C5C72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3" w:name="_Toc155690479"/>
      <w:bookmarkStart w:id="54" w:name="_Toc184306945"/>
      <w:r>
        <w:rPr>
          <w:rFonts w:hint="eastAsia"/>
          <w:kern w:val="2"/>
        </w:rPr>
        <w:t>计算条件</w:t>
      </w:r>
      <w:bookmarkEnd w:id="53"/>
      <w:bookmarkEnd w:id="54"/>
    </w:p>
    <w:tbl>
      <w:tblPr>
        <w:tblW w:w="93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07BBB550" w14:textId="77777777" w:rsidTr="00FA4E1E">
        <w:trPr>
          <w:trHeight w:val="446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3C936A8A" w14:textId="77777777" w:rsidR="007952C1" w:rsidRDefault="007952C1" w:rsidP="00413B57">
            <w:r w:rsidRPr="001611A7">
              <w:rPr>
                <w:position w:val="-6"/>
              </w:rPr>
              <w:object w:dxaOrig="279" w:dyaOrig="279" w14:anchorId="3480727A">
                <v:shape id="_x0000_i1051" type="#_x0000_t75" style="width:14.5pt;height:14.5pt" o:ole="">
                  <v:imagedata r:id="rId47" o:title=""/>
                </v:shape>
                <o:OLEObject Type="Embed" ProgID="Equation.DSMT4" ShapeID="_x0000_i1051" DrawAspect="Content" ObjectID="_1794919769" r:id="rId48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6B03E6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6A81919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2BCE5C6C" w14:textId="77777777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472774E9" w14:textId="77777777"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BCE6FC" w14:textId="77777777" w:rsidR="007952C1" w:rsidRDefault="002B5E55" w:rsidP="00D60B8C">
            <w:bookmarkStart w:id="55" w:name="t_i_avg"/>
            <w:r>
              <w:rPr>
                <w:rFonts w:hint="eastAsia"/>
              </w:rPr>
              <w:t>18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CF6314F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6CF77943" w14:textId="77777777" w:rsidTr="00FA4E1E">
        <w:trPr>
          <w:trHeight w:val="427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6BC61F8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24072C8E" w14:textId="77777777" w:rsidR="007952C1" w:rsidRDefault="002B5E55" w:rsidP="00D60B8C">
            <w:bookmarkStart w:id="56" w:name="室内相对湿度"/>
            <w:r>
              <w:rPr>
                <w:rFonts w:hint="eastAsia"/>
              </w:rPr>
              <w:t>60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24505AC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7F6C4571" w14:textId="77777777" w:rsidTr="00FA4E1E">
        <w:trPr>
          <w:trHeight w:val="527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CF4011D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3EB490A8">
                <v:shape id="_x0000_i1052" type="#_x0000_t75" style="width:7.5pt;height:14.5pt" o:ole="">
                  <v:imagedata r:id="rId49" o:title=""/>
                </v:shape>
                <o:OLEObject Type="Embed" ProgID="Equation.DSMT4" ShapeID="_x0000_i1052" DrawAspect="Content" ObjectID="_1794919770" r:id="rId50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67DBA673" w14:textId="77777777" w:rsidR="007952C1" w:rsidRDefault="002B5E55" w:rsidP="00D60B8C">
            <w:bookmarkStart w:id="57" w:name="t_e_avg"/>
            <w:r>
              <w:rPr>
                <w:rFonts w:hint="eastAsia"/>
              </w:rPr>
              <w:t>5.10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708D7FC9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03E16545" w14:textId="77777777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77B0F0F7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5A1929BE" w14:textId="77777777" w:rsidR="007952C1" w:rsidRDefault="002B5E55" w:rsidP="00D60B8C">
            <w:bookmarkStart w:id="58" w:name="室外相对湿度"/>
            <w:r>
              <w:rPr>
                <w:rFonts w:hint="eastAsia"/>
              </w:rPr>
              <w:t>78.00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2633B2A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4706787C" w14:textId="77777777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78F6C594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2E06C3D7" w14:textId="77777777" w:rsidR="007952C1" w:rsidRDefault="002B5E55" w:rsidP="00D60B8C">
            <w:bookmarkStart w:id="59" w:name="Z"/>
            <w:r>
              <w:rPr>
                <w:rFonts w:hint="eastAsia"/>
              </w:rPr>
              <w:t>7</w:t>
            </w:r>
            <w:bookmarkEnd w:id="59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493D95C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E49139F" w14:textId="77777777"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60" w:name="气象数据参考"/>
      <w:bookmarkEnd w:id="60"/>
    </w:p>
    <w:p w14:paraId="3482AE27" w14:textId="77777777" w:rsidR="00D60B8C" w:rsidRPr="00D60B8C" w:rsidRDefault="00D60B8C" w:rsidP="00D60B8C">
      <w:pPr>
        <w:pStyle w:val="a0"/>
        <w:ind w:leftChars="0" w:left="0" w:right="1470"/>
      </w:pPr>
    </w:p>
    <w:p w14:paraId="145FDD85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61" w:name="_Toc184306946"/>
      <w:r>
        <w:rPr>
          <w:rFonts w:hint="eastAsia"/>
          <w:kern w:val="2"/>
        </w:rPr>
        <w:t>屋顶构造：坡屋顶</w:t>
      </w:r>
      <w:proofErr w:type="gramStart"/>
      <w:r>
        <w:rPr>
          <w:rFonts w:hint="eastAsia"/>
          <w:kern w:val="2"/>
        </w:rPr>
        <w:t>砼</w:t>
      </w:r>
      <w:proofErr w:type="gramEnd"/>
      <w:r>
        <w:rPr>
          <w:kern w:val="2"/>
        </w:rPr>
        <w:t>80</w:t>
      </w:r>
      <w:r>
        <w:rPr>
          <w:rFonts w:hint="eastAsia"/>
          <w:kern w:val="2"/>
        </w:rPr>
        <w:t>＋钢筋</w:t>
      </w:r>
      <w:proofErr w:type="gramStart"/>
      <w:r>
        <w:rPr>
          <w:rFonts w:hint="eastAsia"/>
          <w:kern w:val="2"/>
        </w:rPr>
        <w:t>砼</w:t>
      </w:r>
      <w:proofErr w:type="gramEnd"/>
      <w:r>
        <w:rPr>
          <w:kern w:val="2"/>
        </w:rPr>
        <w:t>120</w:t>
      </w:r>
      <w:bookmarkEnd w:id="61"/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3E01B1FD" w14:textId="77777777" w:rsidTr="00C14B8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3CC1F881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lastRenderedPageBreak/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786747C0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2D387741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lastRenderedPageBreak/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A43BEAB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lastRenderedPageBreak/>
              <w:t>修正</w:t>
            </w:r>
            <w:r>
              <w:rPr>
                <w:rFonts w:hint="eastAsia"/>
              </w:rPr>
              <w:lastRenderedPageBreak/>
              <w:t>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3F69FF4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lastRenderedPageBreak/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67633AD1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4D44255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1174BD50" w14:textId="77777777" w:rsidTr="00C14B81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6215FB18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04EACCD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547E938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</w:t>
            </w:r>
            <w:proofErr w:type="spellStart"/>
            <w:r w:rsidRPr="00413B57">
              <w:rPr>
                <w:sz w:val="15"/>
              </w:rPr>
              <w:t>m.K</w:t>
            </w:r>
            <w:proofErr w:type="spellEnd"/>
            <w:r w:rsidRPr="00413B57">
              <w:rPr>
                <w:sz w:val="15"/>
              </w:rP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2CB04C1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11822833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494CD5F6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</w:t>
            </w:r>
            <w:proofErr w:type="spellStart"/>
            <w:r w:rsidRPr="00413B57">
              <w:rPr>
                <w:rFonts w:hint="eastAsia"/>
                <w:sz w:val="15"/>
              </w:rPr>
              <w:t>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proofErr w:type="spellEnd"/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3B9295E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0F188F" w14:paraId="1886674C" w14:textId="77777777">
        <w:trPr>
          <w:jc w:val="center"/>
        </w:trPr>
        <w:tc>
          <w:tcPr>
            <w:tcW w:w="3345" w:type="dxa"/>
            <w:vAlign w:val="center"/>
          </w:tcPr>
          <w:p w14:paraId="468F6873" w14:textId="77777777" w:rsidR="001A53FC" w:rsidRDefault="001A53FC" w:rsidP="006A23E5">
            <w:r>
              <w:t>水泥砂浆挂瓦</w:t>
            </w:r>
          </w:p>
        </w:tc>
        <w:tc>
          <w:tcPr>
            <w:tcW w:w="848" w:type="dxa"/>
            <w:vAlign w:val="center"/>
          </w:tcPr>
          <w:p w14:paraId="06A6DB13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4A2F0C78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09FE23A6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75AA58CA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231D3425" w14:textId="77777777" w:rsidR="001A53FC" w:rsidRDefault="001A53FC" w:rsidP="006A23E5">
            <w:r>
              <w:t>0.0080</w:t>
            </w:r>
          </w:p>
        </w:tc>
        <w:tc>
          <w:tcPr>
            <w:tcW w:w="993" w:type="dxa"/>
            <w:vAlign w:val="center"/>
          </w:tcPr>
          <w:p w14:paraId="32664589" w14:textId="77777777" w:rsidR="001A53FC" w:rsidRDefault="001A53FC" w:rsidP="006A23E5">
            <w:r>
              <w:t>0.022</w:t>
            </w:r>
          </w:p>
        </w:tc>
      </w:tr>
      <w:tr w:rsidR="000F188F" w14:paraId="398972E0" w14:textId="77777777">
        <w:trPr>
          <w:jc w:val="center"/>
        </w:trPr>
        <w:tc>
          <w:tcPr>
            <w:tcW w:w="3345" w:type="dxa"/>
            <w:vAlign w:val="center"/>
          </w:tcPr>
          <w:p w14:paraId="77358FDE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5CDD3FDE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2EE80A2E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16DB5B15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7841FC55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167A4291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6B58678D" w14:textId="77777777" w:rsidR="001A53FC" w:rsidRDefault="001A53FC" w:rsidP="006A23E5">
            <w:r>
              <w:t>0.022</w:t>
            </w:r>
          </w:p>
        </w:tc>
      </w:tr>
      <w:tr w:rsidR="000F188F" w14:paraId="534E4DD6" w14:textId="77777777">
        <w:trPr>
          <w:jc w:val="center"/>
        </w:trPr>
        <w:tc>
          <w:tcPr>
            <w:tcW w:w="3345" w:type="dxa"/>
            <w:vAlign w:val="center"/>
          </w:tcPr>
          <w:p w14:paraId="6908CF84" w14:textId="77777777" w:rsidR="001A53FC" w:rsidRDefault="001A53FC" w:rsidP="006A23E5">
            <w:r>
              <w:t>钢丝网架聚苯板</w:t>
            </w:r>
          </w:p>
        </w:tc>
        <w:tc>
          <w:tcPr>
            <w:tcW w:w="848" w:type="dxa"/>
            <w:vAlign w:val="center"/>
          </w:tcPr>
          <w:p w14:paraId="120DFA7C" w14:textId="77777777" w:rsidR="001A53FC" w:rsidRDefault="001A53FC" w:rsidP="006A23E5">
            <w:r>
              <w:t>50</w:t>
            </w:r>
          </w:p>
        </w:tc>
        <w:tc>
          <w:tcPr>
            <w:tcW w:w="1075" w:type="dxa"/>
            <w:vAlign w:val="center"/>
          </w:tcPr>
          <w:p w14:paraId="3D4F205E" w14:textId="77777777" w:rsidR="001A53FC" w:rsidRDefault="001A53FC" w:rsidP="006A23E5">
            <w:r>
              <w:t>0.039</w:t>
            </w:r>
          </w:p>
        </w:tc>
        <w:tc>
          <w:tcPr>
            <w:tcW w:w="671" w:type="dxa"/>
            <w:vAlign w:val="center"/>
          </w:tcPr>
          <w:p w14:paraId="1F998E44" w14:textId="77777777" w:rsidR="001A53FC" w:rsidRDefault="001A53FC" w:rsidP="006A23E5">
            <w:r>
              <w:t>1.55</w:t>
            </w:r>
          </w:p>
        </w:tc>
        <w:tc>
          <w:tcPr>
            <w:tcW w:w="992" w:type="dxa"/>
            <w:vAlign w:val="center"/>
          </w:tcPr>
          <w:p w14:paraId="60F3918E" w14:textId="77777777" w:rsidR="001A53FC" w:rsidRDefault="001A53FC" w:rsidP="006A23E5">
            <w:r>
              <w:t>25.00</w:t>
            </w:r>
          </w:p>
        </w:tc>
        <w:tc>
          <w:tcPr>
            <w:tcW w:w="1559" w:type="dxa"/>
            <w:vAlign w:val="center"/>
          </w:tcPr>
          <w:p w14:paraId="7B23E008" w14:textId="77777777"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14:paraId="2A567EE1" w14:textId="77777777" w:rsidR="001A53FC" w:rsidRDefault="001A53FC" w:rsidP="006A23E5">
            <w:r>
              <w:t>0.827</w:t>
            </w:r>
          </w:p>
        </w:tc>
      </w:tr>
      <w:tr w:rsidR="000F188F" w14:paraId="33E249B1" w14:textId="77777777">
        <w:trPr>
          <w:jc w:val="center"/>
        </w:trPr>
        <w:tc>
          <w:tcPr>
            <w:tcW w:w="3345" w:type="dxa"/>
            <w:vAlign w:val="center"/>
          </w:tcPr>
          <w:p w14:paraId="7E0CEB3F" w14:textId="77777777" w:rsidR="001A53FC" w:rsidRDefault="001A53FC" w:rsidP="006A23E5">
            <w:r>
              <w:t>防水卷材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50A9CE4A" w14:textId="77777777" w:rsidR="001A53FC" w:rsidRDefault="001A53FC" w:rsidP="006A23E5">
            <w:r>
              <w:t>2</w:t>
            </w:r>
          </w:p>
        </w:tc>
        <w:tc>
          <w:tcPr>
            <w:tcW w:w="1075" w:type="dxa"/>
            <w:vAlign w:val="center"/>
          </w:tcPr>
          <w:p w14:paraId="1D5BD735" w14:textId="77777777" w:rsidR="001A53FC" w:rsidRDefault="001A53FC" w:rsidP="006A23E5">
            <w:r>
              <w:t>0.170</w:t>
            </w:r>
          </w:p>
        </w:tc>
        <w:tc>
          <w:tcPr>
            <w:tcW w:w="671" w:type="dxa"/>
            <w:vAlign w:val="center"/>
          </w:tcPr>
          <w:p w14:paraId="675BDC6D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4A242913" w14:textId="77777777" w:rsidR="001A53FC" w:rsidRDefault="001A53FC" w:rsidP="006A23E5">
            <w:r>
              <w:t>600.00</w:t>
            </w:r>
          </w:p>
        </w:tc>
        <w:tc>
          <w:tcPr>
            <w:tcW w:w="1559" w:type="dxa"/>
            <w:vAlign w:val="center"/>
          </w:tcPr>
          <w:p w14:paraId="684891D2" w14:textId="77777777" w:rsidR="001A53FC" w:rsidRDefault="001A53FC" w:rsidP="006A23E5">
            <w:r>
              <w:t>0.0014</w:t>
            </w:r>
          </w:p>
        </w:tc>
        <w:tc>
          <w:tcPr>
            <w:tcW w:w="993" w:type="dxa"/>
            <w:vAlign w:val="center"/>
          </w:tcPr>
          <w:p w14:paraId="430F0FEA" w14:textId="77777777" w:rsidR="001A53FC" w:rsidRDefault="001A53FC" w:rsidP="006A23E5">
            <w:r>
              <w:t>0.012</w:t>
            </w:r>
          </w:p>
        </w:tc>
      </w:tr>
      <w:tr w:rsidR="000F188F" w14:paraId="5C6A6A48" w14:textId="77777777">
        <w:trPr>
          <w:jc w:val="center"/>
        </w:trPr>
        <w:tc>
          <w:tcPr>
            <w:tcW w:w="3345" w:type="dxa"/>
            <w:vAlign w:val="center"/>
          </w:tcPr>
          <w:p w14:paraId="0B31E24C" w14:textId="77777777" w:rsidR="001A53FC" w:rsidRDefault="001A53FC" w:rsidP="006A23E5">
            <w:r>
              <w:t>沥青混凝土</w:t>
            </w:r>
          </w:p>
        </w:tc>
        <w:tc>
          <w:tcPr>
            <w:tcW w:w="848" w:type="dxa"/>
            <w:vAlign w:val="center"/>
          </w:tcPr>
          <w:p w14:paraId="13C32CAB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4195524B" w14:textId="77777777" w:rsidR="001A53FC" w:rsidRDefault="001A53FC" w:rsidP="006A23E5">
            <w:r>
              <w:t>1.050</w:t>
            </w:r>
          </w:p>
        </w:tc>
        <w:tc>
          <w:tcPr>
            <w:tcW w:w="671" w:type="dxa"/>
            <w:vAlign w:val="center"/>
          </w:tcPr>
          <w:p w14:paraId="1882ED9A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71E1E510" w14:textId="77777777" w:rsidR="001A53FC" w:rsidRDefault="001A53FC" w:rsidP="006A23E5">
            <w:r>
              <w:t>2100.00</w:t>
            </w:r>
          </w:p>
        </w:tc>
        <w:tc>
          <w:tcPr>
            <w:tcW w:w="1559" w:type="dxa"/>
            <w:vAlign w:val="center"/>
          </w:tcPr>
          <w:p w14:paraId="021D98E4" w14:textId="77777777" w:rsidR="001A53FC" w:rsidRDefault="001A53FC" w:rsidP="006A23E5">
            <w:r>
              <w:t>0.0075</w:t>
            </w:r>
          </w:p>
        </w:tc>
        <w:tc>
          <w:tcPr>
            <w:tcW w:w="993" w:type="dxa"/>
            <w:vAlign w:val="center"/>
          </w:tcPr>
          <w:p w14:paraId="447F22E4" w14:textId="77777777" w:rsidR="001A53FC" w:rsidRDefault="001A53FC" w:rsidP="006A23E5">
            <w:r>
              <w:t>0.019</w:t>
            </w:r>
          </w:p>
        </w:tc>
      </w:tr>
      <w:tr w:rsidR="000F188F" w14:paraId="77B55B00" w14:textId="77777777">
        <w:trPr>
          <w:jc w:val="center"/>
        </w:trPr>
        <w:tc>
          <w:tcPr>
            <w:tcW w:w="3345" w:type="dxa"/>
            <w:vAlign w:val="center"/>
          </w:tcPr>
          <w:p w14:paraId="797C3ABF" w14:textId="77777777" w:rsidR="001A53FC" w:rsidRDefault="001A53FC" w:rsidP="006A23E5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DE6B57D" w14:textId="77777777" w:rsidR="001A53FC" w:rsidRDefault="001A53FC" w:rsidP="006A23E5">
            <w:r>
              <w:t>130</w:t>
            </w:r>
          </w:p>
        </w:tc>
        <w:tc>
          <w:tcPr>
            <w:tcW w:w="1075" w:type="dxa"/>
            <w:vAlign w:val="center"/>
          </w:tcPr>
          <w:p w14:paraId="06CD38E2" w14:textId="77777777"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14:paraId="0A0BD99F" w14:textId="77777777" w:rsidR="001A53FC" w:rsidRDefault="001A53FC" w:rsidP="006A23E5">
            <w:r>
              <w:t>1.20</w:t>
            </w:r>
          </w:p>
        </w:tc>
        <w:tc>
          <w:tcPr>
            <w:tcW w:w="992" w:type="dxa"/>
            <w:vAlign w:val="center"/>
          </w:tcPr>
          <w:p w14:paraId="03A85FFD" w14:textId="77777777" w:rsidR="001A53FC" w:rsidRDefault="001A53FC" w:rsidP="006A23E5">
            <w:r>
              <w:t>35.00</w:t>
            </w:r>
          </w:p>
        </w:tc>
        <w:tc>
          <w:tcPr>
            <w:tcW w:w="1559" w:type="dxa"/>
            <w:vAlign w:val="center"/>
          </w:tcPr>
          <w:p w14:paraId="6D771B5D" w14:textId="77777777"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14:paraId="0D61B04E" w14:textId="77777777" w:rsidR="001A53FC" w:rsidRDefault="001A53FC" w:rsidP="006A23E5">
            <w:r>
              <w:t>3.611</w:t>
            </w:r>
          </w:p>
        </w:tc>
      </w:tr>
      <w:tr w:rsidR="000F188F" w14:paraId="221BA724" w14:textId="77777777">
        <w:trPr>
          <w:jc w:val="center"/>
        </w:trPr>
        <w:tc>
          <w:tcPr>
            <w:tcW w:w="3345" w:type="dxa"/>
            <w:vAlign w:val="center"/>
          </w:tcPr>
          <w:p w14:paraId="037117D3" w14:textId="77777777" w:rsidR="001A53FC" w:rsidRDefault="001A53FC" w:rsidP="006A23E5">
            <w:r>
              <w:t>防水卷材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24ABA0D8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674631DE" w14:textId="77777777" w:rsidR="001A53FC" w:rsidRDefault="001A53FC" w:rsidP="006A23E5">
            <w:r>
              <w:t>0.170</w:t>
            </w:r>
          </w:p>
        </w:tc>
        <w:tc>
          <w:tcPr>
            <w:tcW w:w="671" w:type="dxa"/>
            <w:vAlign w:val="center"/>
          </w:tcPr>
          <w:p w14:paraId="0AF402B8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4E1903FE" w14:textId="77777777" w:rsidR="001A53FC" w:rsidRDefault="001A53FC" w:rsidP="006A23E5">
            <w:r>
              <w:t>600.00</w:t>
            </w:r>
          </w:p>
        </w:tc>
        <w:tc>
          <w:tcPr>
            <w:tcW w:w="1559" w:type="dxa"/>
            <w:vAlign w:val="center"/>
          </w:tcPr>
          <w:p w14:paraId="30BAF520" w14:textId="77777777" w:rsidR="001A53FC" w:rsidRDefault="001A53FC" w:rsidP="006A23E5">
            <w:r>
              <w:t>0.0014</w:t>
            </w:r>
          </w:p>
        </w:tc>
        <w:tc>
          <w:tcPr>
            <w:tcW w:w="993" w:type="dxa"/>
            <w:vAlign w:val="center"/>
          </w:tcPr>
          <w:p w14:paraId="0F5A9BE7" w14:textId="77777777" w:rsidR="001A53FC" w:rsidRDefault="001A53FC" w:rsidP="006A23E5">
            <w:r>
              <w:t>0.118</w:t>
            </w:r>
          </w:p>
        </w:tc>
      </w:tr>
      <w:tr w:rsidR="000F188F" w14:paraId="4CC7547C" w14:textId="77777777">
        <w:trPr>
          <w:jc w:val="center"/>
        </w:trPr>
        <w:tc>
          <w:tcPr>
            <w:tcW w:w="3345" w:type="dxa"/>
            <w:vAlign w:val="center"/>
          </w:tcPr>
          <w:p w14:paraId="19E7C8BA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6C0C4755" w14:textId="77777777" w:rsidR="001A53FC" w:rsidRDefault="001A53FC" w:rsidP="006A23E5">
            <w:r>
              <w:t>120</w:t>
            </w:r>
          </w:p>
        </w:tc>
        <w:tc>
          <w:tcPr>
            <w:tcW w:w="1075" w:type="dxa"/>
            <w:vAlign w:val="center"/>
          </w:tcPr>
          <w:p w14:paraId="2E1977D3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22169B84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5858E3D4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652923CA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764EEC2C" w14:textId="77777777" w:rsidR="001A53FC" w:rsidRDefault="001A53FC" w:rsidP="006A23E5">
            <w:r>
              <w:t>0.069</w:t>
            </w:r>
          </w:p>
        </w:tc>
      </w:tr>
      <w:tr w:rsidR="001A53FC" w14:paraId="27A27ABA" w14:textId="77777777" w:rsidTr="00C14B81">
        <w:trPr>
          <w:jc w:val="center"/>
        </w:trPr>
        <w:tc>
          <w:tcPr>
            <w:tcW w:w="3345" w:type="dxa"/>
            <w:vAlign w:val="center"/>
          </w:tcPr>
          <w:p w14:paraId="160106AB" w14:textId="77777777" w:rsidR="001A53FC" w:rsidRDefault="001A53FC" w:rsidP="006A23E5">
            <w:r>
              <w:t>石灰砂浆</w:t>
            </w:r>
          </w:p>
        </w:tc>
        <w:tc>
          <w:tcPr>
            <w:tcW w:w="848" w:type="dxa"/>
            <w:vAlign w:val="center"/>
          </w:tcPr>
          <w:p w14:paraId="40699DFF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2EDF0B3E" w14:textId="77777777" w:rsidR="001A53FC" w:rsidRDefault="001A53FC" w:rsidP="006A23E5">
            <w:r>
              <w:t>0.810</w:t>
            </w:r>
          </w:p>
        </w:tc>
        <w:tc>
          <w:tcPr>
            <w:tcW w:w="671" w:type="dxa"/>
            <w:vAlign w:val="center"/>
          </w:tcPr>
          <w:p w14:paraId="3DBF0791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492086F" w14:textId="77777777" w:rsidR="001A53FC" w:rsidRDefault="001A53FC" w:rsidP="006A23E5">
            <w:r>
              <w:t>1600.00</w:t>
            </w:r>
          </w:p>
        </w:tc>
        <w:tc>
          <w:tcPr>
            <w:tcW w:w="1559" w:type="dxa"/>
            <w:vAlign w:val="center"/>
          </w:tcPr>
          <w:p w14:paraId="515A8475" w14:textId="77777777" w:rsidR="001A53FC" w:rsidRDefault="001A53FC" w:rsidP="006A23E5">
            <w:r>
              <w:t>0.0443</w:t>
            </w:r>
          </w:p>
        </w:tc>
        <w:tc>
          <w:tcPr>
            <w:tcW w:w="993" w:type="dxa"/>
            <w:vAlign w:val="center"/>
          </w:tcPr>
          <w:p w14:paraId="18985931" w14:textId="77777777" w:rsidR="001A53FC" w:rsidRDefault="001A53FC" w:rsidP="006A23E5">
            <w:r>
              <w:t>0.025</w:t>
            </w:r>
          </w:p>
        </w:tc>
      </w:tr>
    </w:tbl>
    <w:p w14:paraId="1F4B07D1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4B326D8D" w14:textId="77777777" w:rsidTr="004B497C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1C779307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32502C9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48CA72E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19A77CB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496815B4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9156E1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062D17B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0AF3732B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3895E82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proofErr w:type="spellStart"/>
            <w:r w:rsidRPr="000825D7">
              <w:rPr>
                <w:rFonts w:hint="eastAsia"/>
              </w:rPr>
              <w:t>i</w:t>
            </w:r>
            <w:proofErr w:type="spellEnd"/>
          </w:p>
          <w:p w14:paraId="69F6F39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41EC754C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75CC55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2D0B878D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2E5C0A1C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BFC9E8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45597588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13FEC4DD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2FD31FB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51736EC4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546D282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7AAA1690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</w:t>
            </w:r>
            <w:proofErr w:type="spellStart"/>
            <w:r w:rsidRPr="00413B57">
              <w:rPr>
                <w:sz w:val="15"/>
              </w:rPr>
              <w:t>m.k</w:t>
            </w:r>
            <w:proofErr w:type="spellEnd"/>
            <w:r w:rsidRPr="00413B57">
              <w:rPr>
                <w:sz w:val="15"/>
              </w:rPr>
              <w:t>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6A308D9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63B3EC3C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087A9D9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62FCF4A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1D43D25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4DE820C0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</w:t>
            </w:r>
            <w:proofErr w:type="spellStart"/>
            <w:r w:rsidRPr="00413B57">
              <w:rPr>
                <w:rFonts w:hint="eastAsia"/>
                <w:sz w:val="15"/>
              </w:rPr>
              <w:t>m.h.kPa</w:t>
            </w:r>
            <w:proofErr w:type="spellEnd"/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5D3D4FD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142D1977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</w:t>
            </w:r>
            <w:proofErr w:type="gramStart"/>
            <w:r w:rsidRPr="000825D7">
              <w:rPr>
                <w:rFonts w:hint="eastAsia"/>
              </w:rPr>
              <w:t>阻</w:t>
            </w:r>
            <w:proofErr w:type="gramEnd"/>
          </w:p>
          <w:p w14:paraId="2136B7B5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0F188F" w14:paraId="157CBC7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8A1890C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8136E7F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C82CF82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15F921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A74F485" w14:textId="77777777" w:rsidR="00BE7427" w:rsidRPr="00FB5A80" w:rsidRDefault="00BE7427" w:rsidP="00BC7A1F">
            <w:pPr>
              <w:jc w:val="center"/>
            </w:pPr>
            <w:r>
              <w:t>5.10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D55C93" w14:textId="77777777" w:rsidR="00BE7427" w:rsidRPr="00FB5A80" w:rsidRDefault="00BE7427" w:rsidP="00BC7A1F">
            <w:pPr>
              <w:jc w:val="center"/>
            </w:pPr>
            <w:r>
              <w:t>878.3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B4D3292" w14:textId="77777777" w:rsidR="00BE7427" w:rsidRPr="00FB5A80" w:rsidRDefault="00BE7427" w:rsidP="00BC7A1F">
            <w:pPr>
              <w:jc w:val="center"/>
            </w:pPr>
            <w:r>
              <w:t>685.1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99C33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E3B77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02A5A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98D0F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894F4B6" w14:textId="77777777" w:rsidR="00BE7427" w:rsidRPr="00FB5A80" w:rsidRDefault="00BE7427" w:rsidP="00BC7A1F">
            <w:pPr>
              <w:jc w:val="center"/>
            </w:pPr>
          </w:p>
        </w:tc>
      </w:tr>
      <w:tr w:rsidR="000F188F" w14:paraId="641F80D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D56EC9B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ABFEC2C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FD4232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8569BB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D9F921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DB37BE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9A626B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627F85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6702FB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8E2C20B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3AD59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201702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0F188F" w14:paraId="047018F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9DAAA5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6A831D0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D8BE96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86036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F3CC72E" w14:textId="77777777" w:rsidR="00BE7427" w:rsidRPr="00FB5A80" w:rsidRDefault="00BE7427" w:rsidP="00BC7A1F">
            <w:pPr>
              <w:jc w:val="center"/>
            </w:pPr>
            <w:r>
              <w:t>5.22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9B1FDDD" w14:textId="77777777" w:rsidR="00BE7427" w:rsidRPr="00FB5A80" w:rsidRDefault="00BE7427" w:rsidP="00BC7A1F">
            <w:pPr>
              <w:jc w:val="center"/>
            </w:pPr>
            <w:r>
              <w:t>885.7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64CC11" w14:textId="77777777" w:rsidR="00BE7427" w:rsidRPr="00FB5A80" w:rsidRDefault="00BE7427" w:rsidP="00BC7A1F">
            <w:pPr>
              <w:jc w:val="center"/>
            </w:pPr>
            <w:r>
              <w:t>685.1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1F59EA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6D3B3B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A2983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2B7932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7946EEC" w14:textId="77777777" w:rsidR="00BE7427" w:rsidRPr="00FB5A80" w:rsidRDefault="00BE7427" w:rsidP="00BC7A1F">
            <w:pPr>
              <w:jc w:val="center"/>
            </w:pPr>
          </w:p>
        </w:tc>
      </w:tr>
      <w:tr w:rsidR="000F188F" w14:paraId="37AFFC5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B7AB5A3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D971C5D" w14:textId="77777777" w:rsidR="00BE7427" w:rsidRPr="00FB5A80" w:rsidRDefault="00BE7427" w:rsidP="00BC7A1F">
            <w:pPr>
              <w:jc w:val="center"/>
            </w:pPr>
            <w:r>
              <w:t>水泥砂浆挂瓦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927CFB5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584E3D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1BE3AD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9E3812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7DD859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5B9B78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D6836B7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07E871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6D0858" w14:textId="77777777" w:rsidR="00BE7427" w:rsidRPr="00FB5A80" w:rsidRDefault="00BE7427" w:rsidP="00BC7A1F">
            <w:pPr>
              <w:jc w:val="center"/>
            </w:pPr>
            <w:r>
              <w:t>0.0080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E61B3F" w14:textId="77777777" w:rsidR="00BE7427" w:rsidRPr="00FB5A80" w:rsidRDefault="00BE7427" w:rsidP="00BC7A1F">
            <w:pPr>
              <w:jc w:val="center"/>
            </w:pPr>
            <w:r>
              <w:t>2500.00</w:t>
            </w:r>
          </w:p>
        </w:tc>
      </w:tr>
      <w:tr w:rsidR="000F188F" w14:paraId="2E55E0A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570F8EF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0AECC7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2A3CD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F6C3CC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66454C5" w14:textId="77777777" w:rsidR="00BE7427" w:rsidRPr="00FB5A80" w:rsidRDefault="00BE7427" w:rsidP="00BC7A1F">
            <w:pPr>
              <w:jc w:val="center"/>
            </w:pPr>
            <w:r>
              <w:t>5.28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14BF10" w14:textId="77777777" w:rsidR="00BE7427" w:rsidRPr="00FB5A80" w:rsidRDefault="00BE7427" w:rsidP="00BC7A1F">
            <w:pPr>
              <w:jc w:val="center"/>
            </w:pPr>
            <w:r>
              <w:t>889.3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0F2BD2E" w14:textId="77777777" w:rsidR="00BE7427" w:rsidRPr="00FB5A80" w:rsidRDefault="00BE7427" w:rsidP="00BC7A1F">
            <w:pPr>
              <w:jc w:val="center"/>
            </w:pPr>
            <w:r>
              <w:t>718.8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B50448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62FA4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28D44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63A69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3FBCF8B" w14:textId="77777777" w:rsidR="00BE7427" w:rsidRPr="00FB5A80" w:rsidRDefault="00BE7427" w:rsidP="00BC7A1F">
            <w:pPr>
              <w:jc w:val="center"/>
            </w:pPr>
          </w:p>
        </w:tc>
      </w:tr>
      <w:tr w:rsidR="000F188F" w14:paraId="7F8E740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F98AA15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C1B6AE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889FCE4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0B77BD7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16A5B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1E1648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DA8E9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9C56B8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B7CF53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996E01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1E07CF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F1E7C2B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0F188F" w14:paraId="683D546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7054A45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0FEEEF1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F215E0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21218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80F78CE" w14:textId="77777777" w:rsidR="00BE7427" w:rsidRPr="00FB5A80" w:rsidRDefault="00BE7427" w:rsidP="00BC7A1F">
            <w:pPr>
              <w:jc w:val="center"/>
            </w:pPr>
            <w:r>
              <w:t>5.33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49A44FC" w14:textId="77777777" w:rsidR="00BE7427" w:rsidRPr="00FB5A80" w:rsidRDefault="00BE7427" w:rsidP="00BC7A1F">
            <w:pPr>
              <w:jc w:val="center"/>
            </w:pPr>
            <w:r>
              <w:t>892.9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D5562B1" w14:textId="77777777" w:rsidR="00BE7427" w:rsidRPr="00FB5A80" w:rsidRDefault="00BE7427" w:rsidP="00BC7A1F">
            <w:pPr>
              <w:jc w:val="center"/>
            </w:pPr>
            <w:r>
              <w:t>731.6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FB816E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53D71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6F5D2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E558C2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EF0FC8" w14:textId="77777777" w:rsidR="00BE7427" w:rsidRPr="00FB5A80" w:rsidRDefault="00BE7427" w:rsidP="00BC7A1F">
            <w:pPr>
              <w:jc w:val="center"/>
            </w:pPr>
          </w:p>
        </w:tc>
      </w:tr>
      <w:tr w:rsidR="000F188F" w14:paraId="7E530151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DBF113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7BC30D4" w14:textId="77777777" w:rsidR="00BE7427" w:rsidRPr="00FB5A80" w:rsidRDefault="00BE7427" w:rsidP="00BC7A1F">
            <w:pPr>
              <w:jc w:val="center"/>
            </w:pPr>
            <w:r>
              <w:t>钢丝网架聚苯板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9AA276F" w14:textId="77777777" w:rsidR="00BE7427" w:rsidRPr="00FB5A80" w:rsidRDefault="00BE7427" w:rsidP="00BC7A1F">
            <w:pPr>
              <w:jc w:val="center"/>
            </w:pPr>
            <w:r>
              <w:t>50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FB78EE3" w14:textId="77777777" w:rsidR="00BE7427" w:rsidRPr="00FB5A80" w:rsidRDefault="00BE7427" w:rsidP="00BC7A1F">
            <w:pPr>
              <w:jc w:val="center"/>
            </w:pPr>
            <w:r>
              <w:t>25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FF171D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CA8CA4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264CDB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0351A6F" w14:textId="77777777"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43E134" w14:textId="77777777" w:rsidR="00BE7427" w:rsidRPr="00FB5A80" w:rsidRDefault="00BE7427" w:rsidP="00BC7A1F">
            <w:pPr>
              <w:jc w:val="center"/>
            </w:pPr>
            <w:r>
              <w:t>1.55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23494E" w14:textId="77777777" w:rsidR="00BE7427" w:rsidRPr="00FB5A80" w:rsidRDefault="00BE7427" w:rsidP="00BC7A1F">
            <w:pPr>
              <w:jc w:val="center"/>
            </w:pPr>
            <w:r>
              <w:t>0.83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BFFEC5" w14:textId="77777777"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39D8DBA" w14:textId="77777777" w:rsidR="00BE7427" w:rsidRPr="00FB5A80" w:rsidRDefault="00BE7427" w:rsidP="00BC7A1F">
            <w:pPr>
              <w:jc w:val="center"/>
            </w:pPr>
            <w:r>
              <w:t>3086.42</w:t>
            </w:r>
          </w:p>
        </w:tc>
      </w:tr>
      <w:tr w:rsidR="000F188F" w14:paraId="07024DC5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1667E3B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405765F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9B0BA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1AEA2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E957D88" w14:textId="77777777" w:rsidR="00BE7427" w:rsidRPr="00FB5A80" w:rsidRDefault="00BE7427" w:rsidP="00BC7A1F">
            <w:pPr>
              <w:jc w:val="center"/>
            </w:pPr>
            <w:r>
              <w:t>7.52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7FDC06B" w14:textId="77777777" w:rsidR="00BE7427" w:rsidRPr="00FB5A80" w:rsidRDefault="00BE7427" w:rsidP="00BC7A1F">
            <w:pPr>
              <w:jc w:val="center"/>
            </w:pPr>
            <w:r>
              <w:t>1037.9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CBA601" w14:textId="77777777" w:rsidR="00BE7427" w:rsidRPr="00FB5A80" w:rsidRDefault="00BE7427" w:rsidP="00BC7A1F">
            <w:pPr>
              <w:jc w:val="center"/>
            </w:pPr>
            <w:r>
              <w:t>773.2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BAC6C1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0BBDF1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26B21D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2FD374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73F6B3F" w14:textId="77777777" w:rsidR="00BE7427" w:rsidRPr="00FB5A80" w:rsidRDefault="00BE7427" w:rsidP="00BC7A1F">
            <w:pPr>
              <w:jc w:val="center"/>
            </w:pPr>
          </w:p>
        </w:tc>
      </w:tr>
      <w:tr w:rsidR="000F188F" w14:paraId="590DC70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E6E3808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5689752" w14:textId="77777777" w:rsidR="00BE7427" w:rsidRPr="00FB5A80" w:rsidRDefault="00BE7427" w:rsidP="00BC7A1F">
            <w:pPr>
              <w:jc w:val="center"/>
            </w:pPr>
            <w:r>
              <w:t>防水卷材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8820DE9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5C9DC7" w14:textId="77777777" w:rsidR="00BE7427" w:rsidRPr="00FB5A80" w:rsidRDefault="00BE7427" w:rsidP="00BC7A1F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C1DB82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2DA5D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406A5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F3C9D1F" w14:textId="77777777" w:rsidR="00BE7427" w:rsidRPr="00FB5A80" w:rsidRDefault="00BE7427" w:rsidP="00BC7A1F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3645800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90B225" w14:textId="77777777" w:rsidR="00BE7427" w:rsidRPr="00FB5A80" w:rsidRDefault="00BE7427" w:rsidP="00BC7A1F">
            <w:pPr>
              <w:jc w:val="center"/>
            </w:pPr>
            <w:r>
              <w:t>0.01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90F0D7B" w14:textId="77777777" w:rsidR="00BE7427" w:rsidRPr="00FB5A80" w:rsidRDefault="00BE7427" w:rsidP="00BC7A1F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18511EF" w14:textId="77777777" w:rsidR="00BE7427" w:rsidRPr="00FB5A80" w:rsidRDefault="00BE7427" w:rsidP="00BC7A1F">
            <w:pPr>
              <w:jc w:val="center"/>
            </w:pPr>
            <w:r>
              <w:t>1428.57</w:t>
            </w:r>
          </w:p>
        </w:tc>
      </w:tr>
      <w:tr w:rsidR="000F188F" w14:paraId="799A56F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0994325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2B18FA0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0DFB4E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12C0E1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224AC57" w14:textId="77777777" w:rsidR="00BE7427" w:rsidRPr="00FB5A80" w:rsidRDefault="00BE7427" w:rsidP="00BC7A1F">
            <w:pPr>
              <w:jc w:val="center"/>
            </w:pPr>
            <w:r>
              <w:t>7.55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3F483B7" w14:textId="77777777" w:rsidR="00BE7427" w:rsidRPr="00FB5A80" w:rsidRDefault="00BE7427" w:rsidP="00BC7A1F">
            <w:pPr>
              <w:jc w:val="center"/>
            </w:pPr>
            <w:r>
              <w:t>1040.1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66DAB91" w14:textId="77777777" w:rsidR="00BE7427" w:rsidRPr="00FB5A80" w:rsidRDefault="00BE7427" w:rsidP="00BC7A1F">
            <w:pPr>
              <w:jc w:val="center"/>
            </w:pPr>
            <w:r>
              <w:t>792.4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5BBA5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20834D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E0979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235FA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6189F0D" w14:textId="77777777" w:rsidR="00BE7427" w:rsidRPr="00FB5A80" w:rsidRDefault="00BE7427" w:rsidP="00BC7A1F">
            <w:pPr>
              <w:jc w:val="center"/>
            </w:pPr>
          </w:p>
        </w:tc>
      </w:tr>
      <w:tr w:rsidR="000F188F" w14:paraId="59669A1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081AA0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EF24990" w14:textId="77777777" w:rsidR="00BE7427" w:rsidRPr="00FB5A80" w:rsidRDefault="00BE7427" w:rsidP="00BC7A1F">
            <w:pPr>
              <w:jc w:val="center"/>
            </w:pPr>
            <w:r>
              <w:t>沥青混凝土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FFCE032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331B18F" w14:textId="77777777" w:rsidR="00BE7427" w:rsidRPr="00FB5A80" w:rsidRDefault="00BE7427" w:rsidP="00BC7A1F">
            <w:pPr>
              <w:jc w:val="center"/>
            </w:pPr>
            <w:r>
              <w:t>2100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4759B2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ECE300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716AA2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8B94EE" w14:textId="77777777" w:rsidR="00BE7427" w:rsidRPr="00FB5A80" w:rsidRDefault="00BE7427" w:rsidP="00BC7A1F">
            <w:pPr>
              <w:jc w:val="center"/>
            </w:pPr>
            <w:r>
              <w:t>1.05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DD4FB8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94816D7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DA11D81" w14:textId="77777777" w:rsidR="00BE7427" w:rsidRPr="00FB5A80" w:rsidRDefault="00BE7427" w:rsidP="00BC7A1F">
            <w:pPr>
              <w:jc w:val="center"/>
            </w:pPr>
            <w:r>
              <w:t>0.0075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F5D12E" w14:textId="77777777" w:rsidR="00BE7427" w:rsidRPr="00FB5A80" w:rsidRDefault="00BE7427" w:rsidP="00BC7A1F">
            <w:pPr>
              <w:jc w:val="center"/>
            </w:pPr>
            <w:r>
              <w:t>2666.67</w:t>
            </w:r>
          </w:p>
        </w:tc>
      </w:tr>
      <w:tr w:rsidR="000F188F" w14:paraId="6EF6913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325007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534F70F" w14:textId="77777777"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F6BE1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3E812D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9276D58" w14:textId="77777777" w:rsidR="00BE7427" w:rsidRPr="00FB5A80" w:rsidRDefault="00BE7427" w:rsidP="00BC7A1F">
            <w:pPr>
              <w:jc w:val="center"/>
            </w:pPr>
            <w:r>
              <w:t>7.60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89A7507" w14:textId="77777777" w:rsidR="00BE7427" w:rsidRPr="00FB5A80" w:rsidRDefault="00BE7427" w:rsidP="00BC7A1F">
            <w:pPr>
              <w:jc w:val="center"/>
            </w:pPr>
            <w:r>
              <w:t>1043.7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8885FE3" w14:textId="77777777" w:rsidR="00BE7427" w:rsidRPr="00FB5A80" w:rsidRDefault="00BE7427" w:rsidP="00BC7A1F">
            <w:pPr>
              <w:jc w:val="center"/>
            </w:pPr>
            <w:r>
              <w:t>828.3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D3793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5DDB5C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927C3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FB502C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E39802A" w14:textId="77777777" w:rsidR="00BE7427" w:rsidRPr="00FB5A80" w:rsidRDefault="00BE7427" w:rsidP="00BC7A1F">
            <w:pPr>
              <w:jc w:val="center"/>
            </w:pPr>
          </w:p>
        </w:tc>
      </w:tr>
      <w:tr w:rsidR="000F188F" w14:paraId="2CD5F7C0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42EC407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123058E" w14:textId="77777777" w:rsidR="00BE7427" w:rsidRPr="00FB5A80" w:rsidRDefault="00BE7427" w:rsidP="00BC7A1F">
            <w:pPr>
              <w:jc w:val="center"/>
            </w:pPr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屋面楼板</w:t>
            </w:r>
            <w:r>
              <w:t>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798D73B" w14:textId="77777777" w:rsidR="00BE7427" w:rsidRPr="00FB5A80" w:rsidRDefault="00BE7427" w:rsidP="00BC7A1F">
            <w:pPr>
              <w:jc w:val="center"/>
            </w:pPr>
            <w:r>
              <w:t>130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85A038" w14:textId="77777777" w:rsidR="00BE7427" w:rsidRPr="00FB5A80" w:rsidRDefault="00BE7427" w:rsidP="00BC7A1F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A60372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830662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CAB1B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21190E2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6EFCCD2" w14:textId="77777777" w:rsidR="00BE7427" w:rsidRPr="00FB5A80" w:rsidRDefault="00BE7427" w:rsidP="00BC7A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8918043" w14:textId="77777777" w:rsidR="00BE7427" w:rsidRPr="00FB5A80" w:rsidRDefault="00BE7427" w:rsidP="00BC7A1F">
            <w:pPr>
              <w:jc w:val="center"/>
            </w:pPr>
            <w:r>
              <w:t>3.61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F2715E" w14:textId="77777777"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FF3F39F" w14:textId="77777777" w:rsidR="00BE7427" w:rsidRPr="00FB5A80" w:rsidRDefault="00BE7427" w:rsidP="00BC7A1F">
            <w:pPr>
              <w:jc w:val="center"/>
            </w:pPr>
            <w:r>
              <w:t>8024.69</w:t>
            </w:r>
          </w:p>
        </w:tc>
      </w:tr>
      <w:tr w:rsidR="000F188F" w14:paraId="13C02C9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278E4430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7DAAB33" w14:textId="77777777" w:rsidR="00BE7427" w:rsidRPr="00FB5A80" w:rsidRDefault="00BE7427" w:rsidP="00BC7A1F">
            <w:pPr>
              <w:jc w:val="right"/>
            </w:pPr>
            <w:r>
              <w:t>5~6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AE67B2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70E4BE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A8379A5" w14:textId="77777777" w:rsidR="00BE7427" w:rsidRPr="00FB5A80" w:rsidRDefault="00BE7427" w:rsidP="00BC7A1F">
            <w:pPr>
              <w:jc w:val="center"/>
            </w:pPr>
            <w:r>
              <w:t>17.15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DE91C5" w14:textId="77777777" w:rsidR="00BE7427" w:rsidRPr="00FB5A80" w:rsidRDefault="00BE7427" w:rsidP="00BC7A1F">
            <w:pPr>
              <w:jc w:val="center"/>
            </w:pPr>
            <w:r>
              <w:t>1954.9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8B22CF" w14:textId="77777777" w:rsidR="00BE7427" w:rsidRPr="00FB5A80" w:rsidRDefault="00BE7427" w:rsidP="00BC7A1F">
            <w:pPr>
              <w:jc w:val="center"/>
            </w:pPr>
            <w:r>
              <w:t>936.4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5C33CC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DFFBFD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76F664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7B2D2F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252F651" w14:textId="77777777" w:rsidR="00BE7427" w:rsidRPr="00FB5A80" w:rsidRDefault="00BE7427" w:rsidP="00BC7A1F">
            <w:pPr>
              <w:jc w:val="center"/>
            </w:pPr>
          </w:p>
        </w:tc>
      </w:tr>
      <w:tr w:rsidR="000F188F" w14:paraId="6592BBC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E7B41F2" w14:textId="77777777" w:rsidR="00BE7427" w:rsidRPr="00FB5A80" w:rsidRDefault="00BE7427" w:rsidP="00BC7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99DB761" w14:textId="77777777" w:rsidR="00BE7427" w:rsidRPr="00FB5A80" w:rsidRDefault="00BE7427" w:rsidP="00BC7A1F">
            <w:pPr>
              <w:jc w:val="center"/>
            </w:pPr>
            <w:r>
              <w:t>防水卷材</w:t>
            </w:r>
            <w:r>
              <w:t>(</w:t>
            </w:r>
            <w:r>
              <w:t>沥青油毡、油毡纸</w:t>
            </w:r>
            <w:r>
              <w:t>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90F59A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2B0E54" w14:textId="77777777" w:rsidR="00BE7427" w:rsidRPr="00FB5A80" w:rsidRDefault="00BE7427" w:rsidP="00BC7A1F">
            <w:pPr>
              <w:jc w:val="center"/>
            </w:pPr>
            <w:r>
              <w:t>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4D1904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9791B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BEB2C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1DCB82F" w14:textId="77777777" w:rsidR="00BE7427" w:rsidRPr="00FB5A80" w:rsidRDefault="00BE7427" w:rsidP="00BC7A1F">
            <w:pPr>
              <w:jc w:val="center"/>
            </w:pPr>
            <w:r>
              <w:t>0.17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B92B8A4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6C2560D" w14:textId="77777777" w:rsidR="00BE7427" w:rsidRPr="00FB5A80" w:rsidRDefault="00BE7427" w:rsidP="00BC7A1F">
            <w:pPr>
              <w:jc w:val="center"/>
            </w:pPr>
            <w:r>
              <w:t>0.12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86C0ED4" w14:textId="77777777" w:rsidR="00BE7427" w:rsidRPr="00FB5A80" w:rsidRDefault="00BE7427" w:rsidP="00BC7A1F">
            <w:pPr>
              <w:jc w:val="center"/>
            </w:pPr>
            <w:r>
              <w:t>0.0014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481E09C" w14:textId="77777777" w:rsidR="00BE7427" w:rsidRPr="00FB5A80" w:rsidRDefault="00BE7427" w:rsidP="00BC7A1F">
            <w:pPr>
              <w:jc w:val="center"/>
            </w:pPr>
            <w:r>
              <w:t>14285.71</w:t>
            </w:r>
          </w:p>
        </w:tc>
      </w:tr>
      <w:tr w:rsidR="000F188F" w14:paraId="6D66E1E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493AABD7" w14:textId="77777777" w:rsidR="00BE7427" w:rsidRPr="00FB5A80" w:rsidRDefault="00BE7427" w:rsidP="00BC7A1F">
            <w:pPr>
              <w:jc w:val="center"/>
            </w:pPr>
            <w:r>
              <w:lastRenderedPageBreak/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ADF3C2E" w14:textId="77777777" w:rsidR="00BE7427" w:rsidRPr="00FB5A80" w:rsidRDefault="00BE7427" w:rsidP="00BC7A1F">
            <w:pPr>
              <w:jc w:val="right"/>
            </w:pPr>
            <w:r>
              <w:t>6~7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14B23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04B07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8F33EBD" w14:textId="77777777" w:rsidR="00BE7427" w:rsidRPr="00FB5A80" w:rsidRDefault="00BE7427" w:rsidP="00BC7A1F">
            <w:pPr>
              <w:jc w:val="center"/>
            </w:pPr>
            <w:r>
              <w:t>17.46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6BAD39E" w14:textId="77777777" w:rsidR="00BE7427" w:rsidRPr="00FB5A80" w:rsidRDefault="00BE7427" w:rsidP="00BC7A1F">
            <w:pPr>
              <w:jc w:val="center"/>
            </w:pPr>
            <w:r>
              <w:t>1994.1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8553102" w14:textId="77777777" w:rsidR="00BE7427" w:rsidRPr="00FB5A80" w:rsidRDefault="00BE7427" w:rsidP="00BC7A1F">
            <w:pPr>
              <w:jc w:val="center"/>
            </w:pPr>
            <w:r>
              <w:t>1128.7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746070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8931B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E45624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6D8BA2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6A3B05" w14:textId="77777777" w:rsidR="00BE7427" w:rsidRPr="00FB5A80" w:rsidRDefault="00BE7427" w:rsidP="00BC7A1F">
            <w:pPr>
              <w:jc w:val="center"/>
            </w:pPr>
          </w:p>
        </w:tc>
      </w:tr>
      <w:tr w:rsidR="000F188F" w14:paraId="39829A8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EF5C991" w14:textId="77777777" w:rsidR="00BE7427" w:rsidRPr="00FB5A80" w:rsidRDefault="00BE7427" w:rsidP="00BC7A1F">
            <w:pPr>
              <w:jc w:val="center"/>
            </w:pPr>
            <w:r>
              <w:t>18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6428762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1508DEC" w14:textId="77777777" w:rsidR="00BE7427" w:rsidRPr="00FB5A80" w:rsidRDefault="00BE7427" w:rsidP="00BC7A1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616FFA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7118A1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6EC282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CCDC4D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05A0C2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BF509D7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287755E" w14:textId="77777777"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1AE5F28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9854A5C" w14:textId="77777777" w:rsidR="00BE7427" w:rsidRPr="00FB5A80" w:rsidRDefault="00BE7427" w:rsidP="00BC7A1F">
            <w:pPr>
              <w:jc w:val="center"/>
            </w:pPr>
            <w:r>
              <w:t>7594.94</w:t>
            </w:r>
          </w:p>
        </w:tc>
      </w:tr>
      <w:tr w:rsidR="000F188F" w14:paraId="29B6969A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26F8848" w14:textId="77777777" w:rsidR="00BE7427" w:rsidRPr="00FB5A80" w:rsidRDefault="00BE7427" w:rsidP="00BC7A1F">
            <w:pPr>
              <w:jc w:val="center"/>
            </w:pPr>
            <w:r>
              <w:t>19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BCC1E6D" w14:textId="77777777" w:rsidR="00BE7427" w:rsidRPr="00FB5A80" w:rsidRDefault="00BE7427" w:rsidP="00BC7A1F">
            <w:pPr>
              <w:jc w:val="right"/>
            </w:pPr>
            <w:r>
              <w:t>7~8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B8277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3CFFC3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5D0AC176" w14:textId="77777777" w:rsidR="00BE7427" w:rsidRPr="00FB5A80" w:rsidRDefault="00BE7427" w:rsidP="00BC7A1F">
            <w:pPr>
              <w:jc w:val="center"/>
            </w:pPr>
            <w:r>
              <w:t>17.64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0ACA7A9" w14:textId="77777777" w:rsidR="00BE7427" w:rsidRPr="00FB5A80" w:rsidRDefault="00BE7427" w:rsidP="00BC7A1F">
            <w:pPr>
              <w:jc w:val="center"/>
            </w:pPr>
            <w:r>
              <w:t>2017.1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AA89F0F" w14:textId="77777777" w:rsidR="00BE7427" w:rsidRPr="00FB5A80" w:rsidRDefault="00BE7427" w:rsidP="00BC7A1F">
            <w:pPr>
              <w:jc w:val="center"/>
            </w:pPr>
            <w:r>
              <w:t>1231.0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1EB0A2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0F1110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26D60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ED323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5AB5A5D" w14:textId="77777777" w:rsidR="00BE7427" w:rsidRPr="00FB5A80" w:rsidRDefault="00BE7427" w:rsidP="00BC7A1F">
            <w:pPr>
              <w:jc w:val="center"/>
            </w:pPr>
          </w:p>
        </w:tc>
      </w:tr>
      <w:tr w:rsidR="000F188F" w14:paraId="3622CAE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CBC4C3D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EC5A623" w14:textId="77777777" w:rsidR="00BE7427" w:rsidRPr="00FB5A80" w:rsidRDefault="00BE7427" w:rsidP="00BC7A1F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F836EB9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03B792A" w14:textId="77777777" w:rsidR="00BE7427" w:rsidRPr="00FB5A80" w:rsidRDefault="00BE7427" w:rsidP="00BC7A1F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A3FE7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65527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419DDE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F638B23" w14:textId="77777777" w:rsidR="00BE7427" w:rsidRPr="00FB5A80" w:rsidRDefault="00BE7427" w:rsidP="00BC7A1F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8DDA6D6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A5659E1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DC2C30F" w14:textId="77777777" w:rsidR="00BE7427" w:rsidRPr="00FB5A80" w:rsidRDefault="00BE7427" w:rsidP="00BC7A1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3C20ABD" w14:textId="77777777" w:rsidR="00BE7427" w:rsidRPr="00FB5A80" w:rsidRDefault="00BE7427" w:rsidP="00BC7A1F">
            <w:pPr>
              <w:jc w:val="center"/>
            </w:pPr>
            <w:r>
              <w:t>451.47</w:t>
            </w:r>
          </w:p>
        </w:tc>
      </w:tr>
      <w:tr w:rsidR="000F188F" w14:paraId="3523A43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6FCEDC60" w14:textId="77777777" w:rsidR="00BE7427" w:rsidRPr="00FB5A80" w:rsidRDefault="00BE7427" w:rsidP="00BC7A1F">
            <w:pPr>
              <w:jc w:val="center"/>
            </w:pPr>
            <w:r>
              <w:t>21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DE9549F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B603A7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5AEE36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157DFC2" w14:textId="77777777" w:rsidR="00BE7427" w:rsidRPr="00FB5A80" w:rsidRDefault="00BE7427" w:rsidP="00BC7A1F">
            <w:pPr>
              <w:jc w:val="center"/>
            </w:pPr>
            <w:r>
              <w:t>17.71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32FE56C" w14:textId="77777777" w:rsidR="00BE7427" w:rsidRPr="00FB5A80" w:rsidRDefault="00BE7427" w:rsidP="00BC7A1F">
            <w:pPr>
              <w:jc w:val="center"/>
            </w:pPr>
            <w:r>
              <w:t>2025.3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F81592B" w14:textId="77777777" w:rsidR="00BE7427" w:rsidRPr="00FB5A80" w:rsidRDefault="00BE7427" w:rsidP="00BC7A1F">
            <w:pPr>
              <w:jc w:val="center"/>
            </w:pPr>
            <w:r>
              <w:t>1237.1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046A6E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17DD56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713A1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CF7F5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85522C5" w14:textId="77777777" w:rsidR="00BE7427" w:rsidRPr="00FB5A80" w:rsidRDefault="00BE7427" w:rsidP="00BC7A1F">
            <w:pPr>
              <w:jc w:val="center"/>
            </w:pPr>
          </w:p>
        </w:tc>
      </w:tr>
      <w:tr w:rsidR="000F188F" w14:paraId="233F9B4D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35F210E" w14:textId="77777777" w:rsidR="00BE7427" w:rsidRPr="00FB5A80" w:rsidRDefault="00BE7427" w:rsidP="00BC7A1F">
            <w:pPr>
              <w:jc w:val="center"/>
            </w:pPr>
            <w:r>
              <w:t>22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6383D878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414713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F496F2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2F3B03C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60C37B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DC151B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C68160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02291E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44A9C2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A31329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5C6ED71F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373F7AF0" w14:textId="77777777" w:rsidTr="00BC7A1F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A35A70C" w14:textId="77777777" w:rsidR="00BE7427" w:rsidRPr="00FB5A80" w:rsidRDefault="00BE7427" w:rsidP="00BC7A1F">
            <w:pPr>
              <w:jc w:val="center"/>
            </w:pPr>
            <w:r>
              <w:t>23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7565B8A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702915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88F09D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278E595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30C3742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6B0A64F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1E8FB8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06CAF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9A5BD9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67933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E8674E6" w14:textId="77777777" w:rsidR="00BE7427" w:rsidRPr="00FB5A80" w:rsidRDefault="00BE7427" w:rsidP="00BC7A1F">
            <w:pPr>
              <w:jc w:val="center"/>
            </w:pPr>
          </w:p>
        </w:tc>
      </w:tr>
    </w:tbl>
    <w:p w14:paraId="195C2BDF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Pr="007952C1">
        <w:object w:dxaOrig="380" w:dyaOrig="279" w14:anchorId="301E4ACF">
          <v:shape id="_x0000_i1053" type="#_x0000_t75" style="width:22pt;height:14.5pt" o:ole="">
            <v:imagedata r:id="rId51" o:title=""/>
          </v:shape>
          <o:OLEObject Type="Embed" ProgID="Equation.DSMT4" ShapeID="_x0000_i1053" DrawAspect="Content" ObjectID="_1794919771" r:id="rId52"/>
        </w:object>
      </w:r>
    </w:p>
    <w:p w14:paraId="000BC5F5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1528AF82">
          <v:shape id="_x0000_i1054" type="#_x0000_t75" style="width:22pt;height:14.5pt" o:ole="">
            <v:imagedata r:id="rId51" o:title=""/>
          </v:shape>
          <o:OLEObject Type="Embed" ProgID="Equation.DSMT4" ShapeID="_x0000_i1054" DrawAspect="Content" ObjectID="_1794919772" r:id="rId53"/>
        </w:object>
      </w:r>
      <w:r>
        <w:rPr>
          <w:b/>
          <w:bCs/>
        </w:rPr>
        <w:t>=</w:t>
      </w:r>
      <w:r>
        <w:rPr>
          <w:rFonts w:hint="eastAsia"/>
        </w:rPr>
        <w:t>3.82</w:t>
      </w:r>
    </w:p>
    <w:p w14:paraId="5EB60777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54E1CC91">
          <v:shape id="_x0000_i1055" type="#_x0000_t75" style="width:14.5pt;height:14.5pt" o:ole="">
            <v:imagedata r:id="rId54" o:title=""/>
          </v:shape>
          <o:OLEObject Type="Embed" ProgID="Equation.DSMT4" ShapeID="_x0000_i1055" DrawAspect="Content" ObjectID="_1794919773" r:id="rId55"/>
        </w:object>
      </w:r>
    </w:p>
    <w:p w14:paraId="08495AAB" w14:textId="77777777" w:rsidR="00BE7427" w:rsidRPr="00990A57" w:rsidRDefault="00BE7427" w:rsidP="00990A57">
      <w:pPr>
        <w:jc w:val="center"/>
      </w:pPr>
      <w:r w:rsidRPr="00990A57">
        <w:object w:dxaOrig="2240" w:dyaOrig="660" w14:anchorId="7571B54F">
          <v:shape id="_x0000_i1056" type="#_x0000_t75" style="width:115pt;height:36.5pt" o:ole="">
            <v:imagedata r:id="rId56" o:title=""/>
          </v:shape>
          <o:OLEObject Type="Embed" ProgID="Equation.DSMT4" ShapeID="_x0000_i1056" DrawAspect="Content" ObjectID="_1794919774" r:id="rId57"/>
        </w:object>
      </w:r>
    </w:p>
    <w:p w14:paraId="01280B98" w14:textId="77777777"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2645815A">
          <v:shape id="_x0000_i1057" type="#_x0000_t75" style="width:14.5pt;height:14.5pt" o:ole="">
            <v:imagedata r:id="rId54" o:title=""/>
          </v:shape>
          <o:OLEObject Type="Embed" ProgID="Equation.DSMT4" ShapeID="_x0000_i1057" DrawAspect="Content" ObjectID="_1794919775" r:id="rId58"/>
        </w:object>
      </w:r>
      <w:r>
        <w:t>=</w:t>
      </w:r>
      <w:r>
        <w:rPr>
          <w:rFonts w:hint="eastAsia"/>
        </w:rPr>
        <w:t>7.61</w:t>
      </w:r>
    </w:p>
    <w:p w14:paraId="785185E8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177B3FB7" w14:textId="77777777" w:rsidTr="00FA4E1E">
        <w:trPr>
          <w:jc w:val="center"/>
        </w:trPr>
        <w:tc>
          <w:tcPr>
            <w:tcW w:w="2625" w:type="dxa"/>
            <w:vAlign w:val="center"/>
          </w:tcPr>
          <w:p w14:paraId="6A8AFE41" w14:textId="77777777" w:rsidR="00BE7427" w:rsidRPr="005012CD" w:rsidRDefault="00BE7427" w:rsidP="0054289E">
            <w:pPr>
              <w:rPr>
                <w:rFonts w:ascii="宋体" w:hAnsi="宋体" w:hint="eastAsia"/>
                <w:sz w:val="24"/>
              </w:rPr>
            </w:pPr>
            <w:r w:rsidRPr="00730C7D">
              <w:rPr>
                <w:position w:val="-6"/>
              </w:rPr>
              <w:object w:dxaOrig="400" w:dyaOrig="279" w14:anchorId="538011AA">
                <v:shape id="_x0000_i1058" type="#_x0000_t75" style="width:22pt;height:14.5pt" o:ole="">
                  <v:imagedata r:id="rId15" o:title=""/>
                </v:shape>
                <o:OLEObject Type="Embed" ProgID="Equation.DSMT4" ShapeID="_x0000_i1058" DrawAspect="Content" ObjectID="_1794919776" r:id="rId59"/>
              </w:object>
            </w:r>
          </w:p>
        </w:tc>
        <w:tc>
          <w:tcPr>
            <w:tcW w:w="2693" w:type="dxa"/>
            <w:vAlign w:val="center"/>
          </w:tcPr>
          <w:p w14:paraId="7148FB6C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73329AE5">
                <v:shape id="_x0000_i1059" type="#_x0000_t75" style="width:22pt;height:14.5pt" o:ole="">
                  <v:imagedata r:id="rId15" o:title=""/>
                </v:shape>
                <o:OLEObject Type="Embed" ProgID="Equation.DSMT4" ShapeID="_x0000_i1059" DrawAspect="Content" ObjectID="_1794919777" r:id="rId60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776D31DC">
                <v:shape id="_x0000_i1060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068B6">
              <w:rPr>
                <w:position w:val="-8"/>
              </w:rPr>
              <w:pict w14:anchorId="331EA9B4">
                <v:shape id="_x0000_i1217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A611DB5">
                <v:shape id="_x0000_i1062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068B6">
              <w:rPr>
                <w:position w:val="-8"/>
              </w:rPr>
              <w:pict w14:anchorId="3ABD6EE3">
                <v:shape id="_x0000_i121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7E24916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30357</w:t>
            </w:r>
          </w:p>
        </w:tc>
        <w:tc>
          <w:tcPr>
            <w:tcW w:w="2678" w:type="dxa"/>
            <w:vAlign w:val="center"/>
          </w:tcPr>
          <w:p w14:paraId="5F1A855E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70)</w:t>
            </w:r>
          </w:p>
        </w:tc>
      </w:tr>
      <w:tr w:rsidR="00BE7427" w14:paraId="385C79D2" w14:textId="77777777" w:rsidTr="00FA4E1E">
        <w:trPr>
          <w:jc w:val="center"/>
        </w:trPr>
        <w:tc>
          <w:tcPr>
            <w:tcW w:w="2625" w:type="dxa"/>
            <w:vAlign w:val="center"/>
          </w:tcPr>
          <w:p w14:paraId="6E481DC7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1053D4E8">
                <v:shape id="_x0000_i1064" type="#_x0000_t75" style="width:22pt;height:14.5pt" o:ole="">
                  <v:imagedata r:id="rId19" o:title=""/>
                </v:shape>
                <o:OLEObject Type="Embed" ProgID="Equation.DSMT4" ShapeID="_x0000_i1064" DrawAspect="Content" ObjectID="_1794919778" r:id="rId61"/>
              </w:object>
            </w:r>
          </w:p>
        </w:tc>
        <w:tc>
          <w:tcPr>
            <w:tcW w:w="2693" w:type="dxa"/>
            <w:vAlign w:val="center"/>
          </w:tcPr>
          <w:p w14:paraId="5FAB5460" w14:textId="77777777" w:rsidR="00BE7427" w:rsidRDefault="00BE7427" w:rsidP="0054289E">
            <w:r w:rsidRPr="00730C7D">
              <w:rPr>
                <w:position w:val="-6"/>
              </w:rPr>
              <w:object w:dxaOrig="440" w:dyaOrig="279" w14:anchorId="7B1B84F8">
                <v:shape id="_x0000_i1065" type="#_x0000_t75" style="width:22pt;height:14.5pt" o:ole="">
                  <v:imagedata r:id="rId19" o:title=""/>
                </v:shape>
                <o:OLEObject Type="Embed" ProgID="Equation.DSMT4" ShapeID="_x0000_i1065" DrawAspect="Content" ObjectID="_1794919779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9C9233D">
                <v:shape id="_x0000_i1066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068B6">
              <w:rPr>
                <w:position w:val="-8"/>
              </w:rPr>
              <w:pict w14:anchorId="6459D2D2">
                <v:shape id="_x0000_i1219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4F99F33">
                <v:shape id="_x0000_i106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068B6">
              <w:rPr>
                <w:position w:val="-8"/>
              </w:rPr>
              <w:pict w14:anchorId="575D4A5B">
                <v:shape id="_x0000_i1220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AD0D518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10634.04</w:t>
            </w:r>
          </w:p>
        </w:tc>
        <w:tc>
          <w:tcPr>
            <w:tcW w:w="2678" w:type="dxa"/>
            <w:vAlign w:val="center"/>
          </w:tcPr>
          <w:p w14:paraId="488BDAFA" w14:textId="77777777" w:rsidR="00BE7427" w:rsidRDefault="00BE7427" w:rsidP="0054289E"/>
        </w:tc>
      </w:tr>
      <w:tr w:rsidR="00BE7427" w14:paraId="53B03080" w14:textId="77777777" w:rsidTr="00FA4E1E">
        <w:trPr>
          <w:jc w:val="center"/>
        </w:trPr>
        <w:tc>
          <w:tcPr>
            <w:tcW w:w="2625" w:type="dxa"/>
            <w:vAlign w:val="center"/>
          </w:tcPr>
          <w:p w14:paraId="4EBA2E54" w14:textId="77777777"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30FA754D">
                <v:shape id="_x0000_i1070" type="#_x0000_t75" style="width:14.5pt;height:14.5pt" o:ole="">
                  <v:imagedata r:id="rId21" o:title=""/>
                </v:shape>
                <o:OLEObject Type="Embed" ProgID="Equation.DSMT4" ShapeID="_x0000_i1070" DrawAspect="Content" ObjectID="_1794919780" r:id="rId63"/>
              </w:object>
            </w:r>
          </w:p>
        </w:tc>
        <w:tc>
          <w:tcPr>
            <w:tcW w:w="2693" w:type="dxa"/>
            <w:vAlign w:val="center"/>
          </w:tcPr>
          <w:p w14:paraId="57901977" w14:textId="77777777"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1372E890">
                <v:shape id="_x0000_i1071" type="#_x0000_t75" style="width:14.5pt;height:14.5pt" o:ole="">
                  <v:imagedata r:id="rId21" o:title=""/>
                </v:shape>
                <o:OLEObject Type="Embed" ProgID="Equation.DSMT4" ShapeID="_x0000_i1071" DrawAspect="Content" ObjectID="_1794919781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E2DD8F9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14:paraId="4FE9B421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1C48466E" w14:textId="77777777" w:rsidTr="00FA4E1E">
        <w:trPr>
          <w:jc w:val="center"/>
        </w:trPr>
        <w:tc>
          <w:tcPr>
            <w:tcW w:w="2625" w:type="dxa"/>
            <w:vAlign w:val="center"/>
          </w:tcPr>
          <w:p w14:paraId="29418886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3A508AC5">
                <v:shape id="_x0000_i1072" type="#_x0000_t75" style="width:14.5pt;height:14.5pt" o:ole="">
                  <v:imagedata r:id="rId23" o:title=""/>
                </v:shape>
                <o:OLEObject Type="Embed" ProgID="Equation.DSMT4" ShapeID="_x0000_i1072" DrawAspect="Content" ObjectID="_1794919782" r:id="rId65"/>
              </w:object>
            </w:r>
          </w:p>
        </w:tc>
        <w:tc>
          <w:tcPr>
            <w:tcW w:w="2693" w:type="dxa"/>
            <w:vAlign w:val="center"/>
          </w:tcPr>
          <w:p w14:paraId="521F5758" w14:textId="77777777" w:rsidR="00BE7427" w:rsidRDefault="00BE7427" w:rsidP="0054289E">
            <w:r w:rsidRPr="00730C7D">
              <w:rPr>
                <w:position w:val="-6"/>
              </w:rPr>
              <w:object w:dxaOrig="300" w:dyaOrig="279" w14:anchorId="3EE872B8">
                <v:shape id="_x0000_i1073" type="#_x0000_t75" style="width:14.5pt;height:14.5pt" o:ole="">
                  <v:imagedata r:id="rId23" o:title=""/>
                </v:shape>
                <o:OLEObject Type="Embed" ProgID="Equation.DSMT4" ShapeID="_x0000_i1073" DrawAspect="Content" ObjectID="_1794919783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17669C92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685.07</w:t>
            </w:r>
          </w:p>
        </w:tc>
        <w:tc>
          <w:tcPr>
            <w:tcW w:w="2678" w:type="dxa"/>
            <w:vAlign w:val="center"/>
          </w:tcPr>
          <w:p w14:paraId="56913919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3FFB45D8" w14:textId="77777777" w:rsidTr="00FA4E1E">
        <w:trPr>
          <w:jc w:val="center"/>
        </w:trPr>
        <w:tc>
          <w:tcPr>
            <w:tcW w:w="2625" w:type="dxa"/>
            <w:vAlign w:val="center"/>
          </w:tcPr>
          <w:p w14:paraId="1BC2B557" w14:textId="77777777" w:rsidR="00BE7427" w:rsidRDefault="00BE7427" w:rsidP="0054289E">
            <w:r w:rsidRPr="00730C7D">
              <w:rPr>
                <w:position w:val="-6"/>
              </w:rPr>
              <w:object w:dxaOrig="400" w:dyaOrig="279" w14:anchorId="7685DDCC">
                <v:shape id="_x0000_i1074" type="#_x0000_t75" style="width:22pt;height:14.5pt" o:ole="">
                  <v:imagedata r:id="rId25" o:title=""/>
                </v:shape>
                <o:OLEObject Type="Embed" ProgID="Equation.DSMT4" ShapeID="_x0000_i1074" DrawAspect="Content" ObjectID="_1794919784" r:id="rId67"/>
              </w:object>
            </w:r>
          </w:p>
        </w:tc>
        <w:tc>
          <w:tcPr>
            <w:tcW w:w="2693" w:type="dxa"/>
            <w:vAlign w:val="center"/>
          </w:tcPr>
          <w:p w14:paraId="17B39A1B" w14:textId="77777777"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089ADCF7">
                <v:shape id="_x0000_i1075" type="#_x0000_t75" style="width:22pt;height:14.5pt" o:ole="">
                  <v:imagedata r:id="rId25" o:title=""/>
                </v:shape>
                <o:OLEObject Type="Embed" ProgID="Equation.DSMT4" ShapeID="_x0000_i1075" DrawAspect="Content" ObjectID="_1794919785" r:id="rId68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381B9AF7">
                <v:shape id="_x0000_i1076" type="#_x0000_t75" style="width:14.5pt;height:14.5pt" o:ole="">
                  <v:imagedata r:id="rId27" o:title=""/>
                </v:shape>
                <o:OLEObject Type="Embed" ProgID="Equation.DSMT4" ShapeID="_x0000_i1076" DrawAspect="Content" ObjectID="_1794919786" r:id="rId69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602BCCEE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1044.46</w:t>
            </w:r>
          </w:p>
        </w:tc>
        <w:tc>
          <w:tcPr>
            <w:tcW w:w="2678" w:type="dxa"/>
            <w:vAlign w:val="center"/>
          </w:tcPr>
          <w:p w14:paraId="0B61BF79" w14:textId="77777777" w:rsidR="00BE7427" w:rsidRPr="00FB2E10" w:rsidRDefault="00BE7427" w:rsidP="0054289E"/>
        </w:tc>
      </w:tr>
      <w:tr w:rsidR="00BE7427" w14:paraId="40565FE4" w14:textId="77777777" w:rsidTr="00FA4E1E">
        <w:trPr>
          <w:jc w:val="center"/>
        </w:trPr>
        <w:tc>
          <w:tcPr>
            <w:tcW w:w="2625" w:type="dxa"/>
            <w:vAlign w:val="center"/>
          </w:tcPr>
          <w:p w14:paraId="25B354D9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1614C828">
                <v:shape id="_x0000_i1077" type="#_x0000_t75" style="width:14.5pt;height:14.5pt" o:ole="">
                  <v:imagedata r:id="rId29" o:title=""/>
                </v:shape>
                <o:OLEObject Type="Embed" ProgID="Equation.DSMT4" ShapeID="_x0000_i1077" DrawAspect="Content" ObjectID="_1794919787" r:id="rId70"/>
              </w:object>
            </w:r>
          </w:p>
        </w:tc>
        <w:tc>
          <w:tcPr>
            <w:tcW w:w="2693" w:type="dxa"/>
            <w:vAlign w:val="center"/>
          </w:tcPr>
          <w:p w14:paraId="6BCAD974" w14:textId="77777777" w:rsidR="00BE7427" w:rsidRDefault="00BE7427" w:rsidP="0054289E">
            <w:r w:rsidRPr="00A351F6">
              <w:rPr>
                <w:position w:val="-10"/>
              </w:rPr>
              <w:object w:dxaOrig="300" w:dyaOrig="260" w14:anchorId="364F5284">
                <v:shape id="_x0000_i1078" type="#_x0000_t75" style="width:14.5pt;height:14.5pt" o:ole="">
                  <v:imagedata r:id="rId29" o:title=""/>
                </v:shape>
                <o:OLEObject Type="Embed" ProgID="Equation.DSMT4" ShapeID="_x0000_i1078" DrawAspect="Content" ObjectID="_1794919788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60052210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14:paraId="3FF8A172" w14:textId="77777777" w:rsidR="00BE7427" w:rsidRDefault="00BE7427" w:rsidP="0054289E"/>
        </w:tc>
      </w:tr>
      <w:tr w:rsidR="00BE7427" w14:paraId="5022C99E" w14:textId="77777777" w:rsidTr="00FA4E1E">
        <w:trPr>
          <w:jc w:val="center"/>
        </w:trPr>
        <w:tc>
          <w:tcPr>
            <w:tcW w:w="2625" w:type="dxa"/>
          </w:tcPr>
          <w:p w14:paraId="4CA980A0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1C1D5D55">
                <v:shape id="_x0000_i1079" type="#_x0000_t75" style="width:14.5pt;height:14.5pt" o:ole="">
                  <v:imagedata r:id="rId31" o:title=""/>
                </v:shape>
                <o:OLEObject Type="Embed" ProgID="Equation.DSMT4" ShapeID="_x0000_i1079" DrawAspect="Content" ObjectID="_1794919789" r:id="rId72"/>
              </w:object>
            </w:r>
          </w:p>
        </w:tc>
        <w:tc>
          <w:tcPr>
            <w:tcW w:w="2693" w:type="dxa"/>
          </w:tcPr>
          <w:p w14:paraId="1DB848F4" w14:textId="77777777" w:rsidR="00BE7427" w:rsidRDefault="00BE7427" w:rsidP="0054289E">
            <w:r w:rsidRPr="00841D90">
              <w:rPr>
                <w:position w:val="-6"/>
              </w:rPr>
              <w:object w:dxaOrig="260" w:dyaOrig="279" w14:anchorId="2D925561">
                <v:shape id="_x0000_i1080" type="#_x0000_t75" style="width:14.5pt;height:14.5pt" o:ole="">
                  <v:imagedata r:id="rId31" o:title=""/>
                </v:shape>
                <o:OLEObject Type="Embed" ProgID="Equation.DSMT4" ShapeID="_x0000_i1080" DrawAspect="Content" ObjectID="_1794919790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41D36F6A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0.13</w:t>
            </w:r>
          </w:p>
        </w:tc>
        <w:tc>
          <w:tcPr>
            <w:tcW w:w="2678" w:type="dxa"/>
            <w:vAlign w:val="center"/>
          </w:tcPr>
          <w:p w14:paraId="676606E1" w14:textId="77777777" w:rsidR="00BE7427" w:rsidRPr="00FB2E10" w:rsidRDefault="00BE7427" w:rsidP="0054289E"/>
        </w:tc>
      </w:tr>
      <w:tr w:rsidR="00BE7427" w14:paraId="425CC63A" w14:textId="77777777" w:rsidTr="00FA4E1E">
        <w:trPr>
          <w:jc w:val="center"/>
        </w:trPr>
        <w:tc>
          <w:tcPr>
            <w:tcW w:w="2625" w:type="dxa"/>
            <w:vAlign w:val="center"/>
          </w:tcPr>
          <w:p w14:paraId="619D911B" w14:textId="77777777" w:rsidR="00BE7427" w:rsidRDefault="00305713" w:rsidP="0054289E">
            <w:r w:rsidRPr="00843DEA">
              <w:rPr>
                <w:position w:val="-28"/>
              </w:rPr>
              <w:object w:dxaOrig="3260" w:dyaOrig="999" w14:anchorId="61E2395C">
                <v:shape id="_x0000_i1081" type="#_x0000_t75" style="width:122.5pt;height:43pt" o:ole="">
                  <v:imagedata r:id="rId11" o:title=""/>
                </v:shape>
                <o:OLEObject Type="Embed" ProgID="Equation.DSMT4" ShapeID="_x0000_i1081" DrawAspect="Content" ObjectID="_1794919791" r:id="rId74"/>
              </w:object>
            </w:r>
          </w:p>
        </w:tc>
        <w:tc>
          <w:tcPr>
            <w:tcW w:w="2693" w:type="dxa"/>
            <w:vAlign w:val="center"/>
          </w:tcPr>
          <w:p w14:paraId="74D4A96C" w14:textId="77777777" w:rsidR="00BE7427" w:rsidRDefault="00BE7427" w:rsidP="0054289E">
            <w:r w:rsidRPr="00730C7D">
              <w:rPr>
                <w:position w:val="-10"/>
              </w:rPr>
              <w:object w:dxaOrig="499" w:dyaOrig="320" w14:anchorId="3EBF776E">
                <v:shape id="_x0000_i1082" type="#_x0000_t75" style="width:22pt;height:14.5pt" o:ole="">
                  <v:imagedata r:id="rId13" o:title=""/>
                </v:shape>
                <o:OLEObject Type="Embed" ProgID="Equation.DSMT4" ShapeID="_x0000_i1082" DrawAspect="Content" ObjectID="_1794919792" r:id="rId7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1D7494AA" w14:textId="77777777"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14:paraId="1C77FE20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7C2D662D" w14:textId="77777777" w:rsidR="00BE7427" w:rsidRDefault="00BE7427" w:rsidP="00064694">
      <w:pPr>
        <w:widowControl/>
        <w:jc w:val="left"/>
      </w:pPr>
    </w:p>
    <w:p w14:paraId="74B5B4A5" w14:textId="77777777" w:rsidR="00BE7427" w:rsidRDefault="00BE7427" w:rsidP="00F52375">
      <w:pPr>
        <w:pStyle w:val="2"/>
        <w:spacing w:line="240" w:lineRule="atLeast"/>
        <w:rPr>
          <w:kern w:val="2"/>
        </w:rPr>
      </w:pPr>
      <w:bookmarkStart w:id="62" w:name="构造类型"/>
      <w:bookmarkStart w:id="63" w:name="_Toc155690480"/>
      <w:bookmarkStart w:id="64" w:name="DataTab"/>
      <w:bookmarkStart w:id="65" w:name="_Toc184306947"/>
      <w:r>
        <w:rPr>
          <w:rFonts w:hint="eastAsia"/>
          <w:kern w:val="2"/>
        </w:rPr>
        <w:t>外墙（填充墙）</w:t>
      </w:r>
      <w:bookmarkEnd w:id="62"/>
      <w:r>
        <w:rPr>
          <w:rFonts w:hint="eastAsia"/>
          <w:kern w:val="2"/>
        </w:rPr>
        <w:t>构造：</w:t>
      </w:r>
      <w:bookmarkStart w:id="66" w:name="构造ID"/>
      <w:r>
        <w:rPr>
          <w:rFonts w:hint="eastAsia"/>
          <w:kern w:val="2"/>
        </w:rPr>
        <w:t>砌体墙</w:t>
      </w:r>
      <w:proofErr w:type="gramStart"/>
      <w:r>
        <w:rPr>
          <w:rFonts w:hint="eastAsia"/>
          <w:kern w:val="2"/>
        </w:rPr>
        <w:t>砼</w:t>
      </w:r>
      <w:proofErr w:type="gramEnd"/>
      <w:r>
        <w:rPr>
          <w:kern w:val="2"/>
        </w:rPr>
        <w:t>80</w:t>
      </w:r>
      <w:r>
        <w:rPr>
          <w:rFonts w:hint="eastAsia"/>
          <w:kern w:val="2"/>
        </w:rPr>
        <w:t>＋钢筋</w:t>
      </w:r>
      <w:proofErr w:type="gramStart"/>
      <w:r>
        <w:rPr>
          <w:rFonts w:hint="eastAsia"/>
          <w:kern w:val="2"/>
        </w:rPr>
        <w:t>砼</w:t>
      </w:r>
      <w:proofErr w:type="gramEnd"/>
      <w:r>
        <w:rPr>
          <w:kern w:val="2"/>
        </w:rPr>
        <w:t>120</w:t>
      </w:r>
      <w:bookmarkEnd w:id="63"/>
      <w:bookmarkEnd w:id="65"/>
      <w:bookmarkEnd w:id="66"/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14:paraId="50B50AA7" w14:textId="77777777" w:rsidTr="00C14B8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79E01825" w14:textId="77777777"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lastRenderedPageBreak/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250B4D89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DAA519E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lastRenderedPageBreak/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4A09F3DD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lastRenderedPageBreak/>
              <w:t>修正</w:t>
            </w:r>
            <w:r>
              <w:rPr>
                <w:rFonts w:hint="eastAsia"/>
              </w:rPr>
              <w:lastRenderedPageBreak/>
              <w:t>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ADD3A7A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lastRenderedPageBreak/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4194851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28F817C8" w14:textId="77777777"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14:paraId="0661C1B7" w14:textId="77777777" w:rsidTr="00C14B81">
        <w:trPr>
          <w:jc w:val="center"/>
        </w:trPr>
        <w:tc>
          <w:tcPr>
            <w:tcW w:w="3345" w:type="dxa"/>
            <w:vMerge/>
            <w:vAlign w:val="center"/>
            <w:hideMark/>
          </w:tcPr>
          <w:p w14:paraId="4C668EF2" w14:textId="77777777"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586B16F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B51A8CB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</w:t>
            </w:r>
            <w:proofErr w:type="spellStart"/>
            <w:r w:rsidRPr="00413B57">
              <w:rPr>
                <w:sz w:val="15"/>
              </w:rPr>
              <w:t>m.K</w:t>
            </w:r>
            <w:proofErr w:type="spellEnd"/>
            <w:r w:rsidRPr="00413B57">
              <w:rPr>
                <w:sz w:val="15"/>
              </w:rP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36C559CD" w14:textId="77777777"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4C12D03C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8CB6192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</w:t>
            </w:r>
            <w:proofErr w:type="spellStart"/>
            <w:r w:rsidRPr="00413B57">
              <w:rPr>
                <w:rFonts w:hint="eastAsia"/>
                <w:sz w:val="15"/>
              </w:rPr>
              <w:t>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proofErr w:type="spellEnd"/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7D6AD45C" w14:textId="77777777"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0F188F" w14:paraId="42C5E202" w14:textId="77777777">
        <w:trPr>
          <w:jc w:val="center"/>
        </w:trPr>
        <w:tc>
          <w:tcPr>
            <w:tcW w:w="3345" w:type="dxa"/>
            <w:vAlign w:val="center"/>
          </w:tcPr>
          <w:p w14:paraId="6F51395B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1A125AE3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4D356FA2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16088A66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60B217C9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2B4764B8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6CEFB37E" w14:textId="77777777" w:rsidR="001A53FC" w:rsidRDefault="001A53FC" w:rsidP="006A23E5">
            <w:r>
              <w:t>0.022</w:t>
            </w:r>
          </w:p>
        </w:tc>
      </w:tr>
      <w:tr w:rsidR="000F188F" w14:paraId="58A58230" w14:textId="77777777">
        <w:trPr>
          <w:jc w:val="center"/>
        </w:trPr>
        <w:tc>
          <w:tcPr>
            <w:tcW w:w="3345" w:type="dxa"/>
            <w:vAlign w:val="center"/>
          </w:tcPr>
          <w:p w14:paraId="3C7C3CAB" w14:textId="77777777" w:rsidR="001A53FC" w:rsidRDefault="001A53FC" w:rsidP="006A23E5"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848" w:type="dxa"/>
            <w:vAlign w:val="center"/>
          </w:tcPr>
          <w:p w14:paraId="05305314" w14:textId="77777777" w:rsidR="001A53FC" w:rsidRDefault="001A53FC" w:rsidP="006A23E5">
            <w:r>
              <w:t>80</w:t>
            </w:r>
          </w:p>
        </w:tc>
        <w:tc>
          <w:tcPr>
            <w:tcW w:w="1075" w:type="dxa"/>
            <w:vAlign w:val="center"/>
          </w:tcPr>
          <w:p w14:paraId="29EFC969" w14:textId="77777777"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14:paraId="6F0E7BE3" w14:textId="77777777" w:rsidR="001A53FC" w:rsidRDefault="001A53FC" w:rsidP="006A23E5">
            <w:r>
              <w:t>1.10</w:t>
            </w:r>
          </w:p>
        </w:tc>
        <w:tc>
          <w:tcPr>
            <w:tcW w:w="992" w:type="dxa"/>
            <w:vAlign w:val="center"/>
          </w:tcPr>
          <w:p w14:paraId="19B39CE4" w14:textId="77777777" w:rsidR="001A53FC" w:rsidRDefault="001A53FC" w:rsidP="006A23E5">
            <w:r>
              <w:t>35.00</w:t>
            </w:r>
          </w:p>
        </w:tc>
        <w:tc>
          <w:tcPr>
            <w:tcW w:w="1559" w:type="dxa"/>
            <w:vAlign w:val="center"/>
          </w:tcPr>
          <w:p w14:paraId="1A96A02F" w14:textId="77777777" w:rsidR="001A53FC" w:rsidRDefault="001A53FC" w:rsidP="006A23E5">
            <w:r>
              <w:t>0.0162</w:t>
            </w:r>
          </w:p>
        </w:tc>
        <w:tc>
          <w:tcPr>
            <w:tcW w:w="993" w:type="dxa"/>
            <w:vAlign w:val="center"/>
          </w:tcPr>
          <w:p w14:paraId="1F8BFE3F" w14:textId="77777777" w:rsidR="001A53FC" w:rsidRDefault="001A53FC" w:rsidP="006A23E5">
            <w:r>
              <w:t>2.424</w:t>
            </w:r>
          </w:p>
        </w:tc>
      </w:tr>
      <w:tr w:rsidR="000F188F" w14:paraId="321E4EB7" w14:textId="77777777">
        <w:trPr>
          <w:jc w:val="center"/>
        </w:trPr>
        <w:tc>
          <w:tcPr>
            <w:tcW w:w="3345" w:type="dxa"/>
            <w:vAlign w:val="center"/>
          </w:tcPr>
          <w:p w14:paraId="60805A54" w14:textId="77777777"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14:paraId="37164220" w14:textId="77777777"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14:paraId="6BF397E5" w14:textId="77777777"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14:paraId="7B1716F6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3FD8D56D" w14:textId="77777777"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14:paraId="7C808C63" w14:textId="77777777"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14:paraId="6A96B157" w14:textId="77777777" w:rsidR="001A53FC" w:rsidRDefault="001A53FC" w:rsidP="006A23E5">
            <w:r>
              <w:t>0.022</w:t>
            </w:r>
          </w:p>
        </w:tc>
      </w:tr>
      <w:tr w:rsidR="000F188F" w14:paraId="04241272" w14:textId="77777777">
        <w:trPr>
          <w:jc w:val="center"/>
        </w:trPr>
        <w:tc>
          <w:tcPr>
            <w:tcW w:w="3345" w:type="dxa"/>
            <w:vAlign w:val="center"/>
          </w:tcPr>
          <w:p w14:paraId="4FBEA2D6" w14:textId="77777777"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14:paraId="5F79DC35" w14:textId="77777777" w:rsidR="001A53FC" w:rsidRDefault="001A53FC" w:rsidP="006A23E5">
            <w:r>
              <w:t>200</w:t>
            </w:r>
          </w:p>
        </w:tc>
        <w:tc>
          <w:tcPr>
            <w:tcW w:w="1075" w:type="dxa"/>
            <w:vAlign w:val="center"/>
          </w:tcPr>
          <w:p w14:paraId="6101CFBE" w14:textId="77777777"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14:paraId="1D8B9AD8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0FC01CC0" w14:textId="77777777"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14:paraId="581BA1C7" w14:textId="77777777"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14:paraId="371A39B1" w14:textId="77777777" w:rsidR="001A53FC" w:rsidRDefault="001A53FC" w:rsidP="006A23E5">
            <w:r>
              <w:t>0.115</w:t>
            </w:r>
          </w:p>
        </w:tc>
      </w:tr>
      <w:tr w:rsidR="001A53FC" w14:paraId="0B7221FF" w14:textId="77777777" w:rsidTr="00C14B81">
        <w:trPr>
          <w:jc w:val="center"/>
        </w:trPr>
        <w:tc>
          <w:tcPr>
            <w:tcW w:w="3345" w:type="dxa"/>
            <w:vAlign w:val="center"/>
          </w:tcPr>
          <w:p w14:paraId="76E45C67" w14:textId="77777777" w:rsidR="001A53FC" w:rsidRDefault="001A53FC" w:rsidP="006A23E5">
            <w:r>
              <w:t>石灰砂浆</w:t>
            </w:r>
          </w:p>
        </w:tc>
        <w:tc>
          <w:tcPr>
            <w:tcW w:w="848" w:type="dxa"/>
            <w:vAlign w:val="center"/>
          </w:tcPr>
          <w:p w14:paraId="31B9D614" w14:textId="77777777" w:rsidR="001A53FC" w:rsidRDefault="001A53FC" w:rsidP="006A23E5">
            <w:r>
              <w:t>15</w:t>
            </w:r>
          </w:p>
        </w:tc>
        <w:tc>
          <w:tcPr>
            <w:tcW w:w="1075" w:type="dxa"/>
            <w:vAlign w:val="center"/>
          </w:tcPr>
          <w:p w14:paraId="41567E14" w14:textId="77777777" w:rsidR="001A53FC" w:rsidRDefault="001A53FC" w:rsidP="006A23E5">
            <w:r>
              <w:t>0.810</w:t>
            </w:r>
          </w:p>
        </w:tc>
        <w:tc>
          <w:tcPr>
            <w:tcW w:w="671" w:type="dxa"/>
            <w:vAlign w:val="center"/>
          </w:tcPr>
          <w:p w14:paraId="2E2FA3AD" w14:textId="77777777"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14:paraId="74A6F897" w14:textId="77777777" w:rsidR="001A53FC" w:rsidRDefault="001A53FC" w:rsidP="006A23E5">
            <w:r>
              <w:t>1600.00</w:t>
            </w:r>
          </w:p>
        </w:tc>
        <w:tc>
          <w:tcPr>
            <w:tcW w:w="1559" w:type="dxa"/>
            <w:vAlign w:val="center"/>
          </w:tcPr>
          <w:p w14:paraId="449BA367" w14:textId="77777777" w:rsidR="001A53FC" w:rsidRDefault="001A53FC" w:rsidP="006A23E5">
            <w:r>
              <w:t>0.0443</w:t>
            </w:r>
          </w:p>
        </w:tc>
        <w:tc>
          <w:tcPr>
            <w:tcW w:w="993" w:type="dxa"/>
            <w:vAlign w:val="center"/>
          </w:tcPr>
          <w:p w14:paraId="21D88BA6" w14:textId="77777777" w:rsidR="001A53FC" w:rsidRDefault="001A53FC" w:rsidP="006A23E5">
            <w:r>
              <w:t>0.019</w:t>
            </w:r>
          </w:p>
        </w:tc>
      </w:tr>
    </w:tbl>
    <w:bookmarkEnd w:id="67"/>
    <w:p w14:paraId="348EDA13" w14:textId="77777777" w:rsidR="00BE7427" w:rsidRPr="00F661F1" w:rsidRDefault="00BE7427" w:rsidP="00F661F1">
      <w:pPr>
        <w:pStyle w:val="3"/>
        <w:rPr>
          <w:rFonts w:hint="eastAsia"/>
        </w:rPr>
      </w:pPr>
      <w:r>
        <w:t>围护结构冷凝受潮计算表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14:paraId="59369DC4" w14:textId="77777777" w:rsidTr="004B497C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14:paraId="6750EBB5" w14:textId="77777777"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8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14:paraId="266F72A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1C8EE3E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14:paraId="30C9462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14:paraId="3495BD22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F858F33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14:paraId="71D38D2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14:paraId="5BDB64FD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14:paraId="0ABE2AE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proofErr w:type="spellStart"/>
            <w:r w:rsidRPr="000825D7">
              <w:rPr>
                <w:rFonts w:hint="eastAsia"/>
              </w:rPr>
              <w:t>i</w:t>
            </w:r>
            <w:proofErr w:type="spellEnd"/>
          </w:p>
          <w:p w14:paraId="3C81D15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14:paraId="5B47D6A2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6E01E64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14:paraId="59EB50E9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14:paraId="338BD9E1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1732616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14:paraId="02CFB65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14:paraId="7593D09E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14:paraId="42B73E8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14:paraId="0AE5A412" w14:textId="77777777"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14:paraId="26D40BC6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14:paraId="2FD47E7A" w14:textId="77777777"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</w:t>
            </w:r>
            <w:proofErr w:type="spellStart"/>
            <w:r w:rsidRPr="00413B57">
              <w:rPr>
                <w:sz w:val="15"/>
              </w:rPr>
              <w:t>m.k</w:t>
            </w:r>
            <w:proofErr w:type="spellEnd"/>
            <w:r w:rsidRPr="00413B57">
              <w:rPr>
                <w:sz w:val="15"/>
              </w:rPr>
              <w:t>)</w:t>
            </w:r>
          </w:p>
        </w:tc>
        <w:tc>
          <w:tcPr>
            <w:tcW w:w="708" w:type="dxa"/>
            <w:shd w:val="clear" w:color="auto" w:fill="E6E6E6"/>
            <w:vAlign w:val="center"/>
          </w:tcPr>
          <w:p w14:paraId="0604D61B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14:paraId="02967DBD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62626A6A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14:paraId="74994B89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14:paraId="37F3AE3F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14:paraId="1A707AE2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</w:t>
            </w:r>
            <w:proofErr w:type="spellStart"/>
            <w:r w:rsidRPr="00413B57">
              <w:rPr>
                <w:rFonts w:hint="eastAsia"/>
                <w:sz w:val="15"/>
              </w:rPr>
              <w:t>m.h.kPa</w:t>
            </w:r>
            <w:proofErr w:type="spellEnd"/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0" w:type="dxa"/>
            <w:shd w:val="clear" w:color="auto" w:fill="E6E6E6"/>
            <w:vAlign w:val="center"/>
          </w:tcPr>
          <w:p w14:paraId="6826FB54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14:paraId="3A84AD71" w14:textId="77777777"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</w:t>
            </w:r>
            <w:proofErr w:type="gramStart"/>
            <w:r w:rsidRPr="000825D7">
              <w:rPr>
                <w:rFonts w:hint="eastAsia"/>
              </w:rPr>
              <w:t>阻</w:t>
            </w:r>
            <w:proofErr w:type="gramEnd"/>
          </w:p>
          <w:p w14:paraId="0EFE9F6C" w14:textId="77777777"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0F188F" w14:paraId="694A37D4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F4F5680" w14:textId="77777777"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1B62E5D" w14:textId="77777777"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51D72AA" w14:textId="77777777"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5C4A52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4015269" w14:textId="77777777" w:rsidR="00BE7427" w:rsidRPr="00FB5A80" w:rsidRDefault="00BE7427" w:rsidP="00BC7A1F">
            <w:pPr>
              <w:jc w:val="center"/>
            </w:pPr>
            <w:r>
              <w:t>5.10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C386A5" w14:textId="77777777" w:rsidR="00BE7427" w:rsidRPr="00FB5A80" w:rsidRDefault="00BE7427" w:rsidP="00BC7A1F">
            <w:pPr>
              <w:jc w:val="center"/>
            </w:pPr>
            <w:r>
              <w:t>878.3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511558F" w14:textId="77777777" w:rsidR="00BE7427" w:rsidRPr="00FB5A80" w:rsidRDefault="00BE7427" w:rsidP="00BC7A1F">
            <w:pPr>
              <w:jc w:val="center"/>
            </w:pPr>
            <w:r>
              <w:t>685.1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50C454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2C9EDF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7BBC3C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534E7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BF6E209" w14:textId="77777777" w:rsidR="00BE7427" w:rsidRPr="00FB5A80" w:rsidRDefault="00BE7427" w:rsidP="00BC7A1F">
            <w:pPr>
              <w:jc w:val="center"/>
            </w:pPr>
          </w:p>
        </w:tc>
      </w:tr>
      <w:tr w:rsidR="000F188F" w14:paraId="14D2D20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F4CA192" w14:textId="77777777"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19DF4AEA" w14:textId="77777777"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49A39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21499C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B5BAE8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742244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F760E4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F0EC83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52464B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0397050" w14:textId="77777777" w:rsidR="00BE7427" w:rsidRPr="00FB5A80" w:rsidRDefault="00BE7427" w:rsidP="00BC7A1F">
            <w:pPr>
              <w:jc w:val="center"/>
            </w:pPr>
            <w:r>
              <w:t>0.05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6969C1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AEF9924" w14:textId="77777777"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0F188F" w14:paraId="20264FC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6D0D346" w14:textId="77777777"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46181E" w14:textId="77777777"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018221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E1D65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1AE830E8" w14:textId="77777777" w:rsidR="00BE7427" w:rsidRPr="00FB5A80" w:rsidRDefault="00BE7427" w:rsidP="00BC7A1F">
            <w:pPr>
              <w:jc w:val="center"/>
            </w:pPr>
            <w:r>
              <w:t>5.34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8A8E655" w14:textId="77777777" w:rsidR="00BE7427" w:rsidRPr="00FB5A80" w:rsidRDefault="00BE7427" w:rsidP="00BC7A1F">
            <w:pPr>
              <w:jc w:val="center"/>
            </w:pPr>
            <w:r>
              <w:t>893.5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299319B" w14:textId="77777777" w:rsidR="00BE7427" w:rsidRPr="00FB5A80" w:rsidRDefault="00BE7427" w:rsidP="00BC7A1F">
            <w:pPr>
              <w:jc w:val="center"/>
            </w:pPr>
            <w:r>
              <w:t>685.1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A10E24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4C55E8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2C8961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432046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DF0742" w14:textId="77777777" w:rsidR="00BE7427" w:rsidRPr="00FB5A80" w:rsidRDefault="00BE7427" w:rsidP="00BC7A1F">
            <w:pPr>
              <w:jc w:val="center"/>
            </w:pPr>
          </w:p>
        </w:tc>
      </w:tr>
      <w:tr w:rsidR="000F188F" w14:paraId="2F23581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8CF9F91" w14:textId="77777777"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0297DCD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2CC12B0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9F5D562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707FC9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0871636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100262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DC3E8E0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5FC9C340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A544697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E24EE9D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9E2DC1F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0F188F" w14:paraId="2EAD7E9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9F676F6" w14:textId="77777777"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F3EC60E" w14:textId="77777777"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6410FA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03652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024C1B9B" w14:textId="77777777" w:rsidR="00BE7427" w:rsidRPr="00FB5A80" w:rsidRDefault="00BE7427" w:rsidP="00BC7A1F">
            <w:pPr>
              <w:jc w:val="center"/>
            </w:pPr>
            <w:r>
              <w:t>5.44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CBB0A5" w14:textId="77777777" w:rsidR="00BE7427" w:rsidRPr="00FB5A80" w:rsidRDefault="00BE7427" w:rsidP="00BC7A1F">
            <w:pPr>
              <w:jc w:val="center"/>
            </w:pPr>
            <w:r>
              <w:t>899.8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D4491A4" w14:textId="77777777" w:rsidR="00BE7427" w:rsidRPr="00FB5A80" w:rsidRDefault="00BE7427" w:rsidP="00BC7A1F">
            <w:pPr>
              <w:jc w:val="center"/>
            </w:pPr>
            <w:r>
              <w:t>711.6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A94406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477AB20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ECC04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E98E22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A287F6E" w14:textId="77777777" w:rsidR="00BE7427" w:rsidRPr="00FB5A80" w:rsidRDefault="00BE7427" w:rsidP="00BC7A1F">
            <w:pPr>
              <w:jc w:val="center"/>
            </w:pPr>
          </w:p>
        </w:tc>
      </w:tr>
      <w:tr w:rsidR="000F188F" w14:paraId="7512F29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0DD7830" w14:textId="77777777"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5B589869" w14:textId="77777777" w:rsidR="00BE7427" w:rsidRPr="00FB5A80" w:rsidRDefault="00BE7427" w:rsidP="00BC7A1F">
            <w:pPr>
              <w:jc w:val="center"/>
            </w:pPr>
            <w:r>
              <w:t>挤塑聚苯板（</w:t>
            </w:r>
            <w:r>
              <w:t>XPS</w:t>
            </w:r>
            <w:r>
              <w:t>）</w:t>
            </w:r>
            <w:r>
              <w:t>(</w:t>
            </w:r>
            <w:r>
              <w:t>墙体</w:t>
            </w:r>
            <w:r>
              <w:t>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0DBDF37" w14:textId="77777777" w:rsidR="00BE7427" w:rsidRPr="00FB5A80" w:rsidRDefault="00BE7427" w:rsidP="00BC7A1F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E0F3079" w14:textId="77777777" w:rsidR="00BE7427" w:rsidRPr="00FB5A80" w:rsidRDefault="00BE7427" w:rsidP="00BC7A1F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7C3769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0A9302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5A95C4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D46D3C8" w14:textId="77777777"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378962" w14:textId="77777777" w:rsidR="00BE7427" w:rsidRPr="00FB5A80" w:rsidRDefault="00BE7427" w:rsidP="00BC7A1F">
            <w:pPr>
              <w:jc w:val="center"/>
            </w:pPr>
            <w:r>
              <w:t>1.10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A9E3364" w14:textId="77777777" w:rsidR="00BE7427" w:rsidRPr="00FB5A80" w:rsidRDefault="00BE7427" w:rsidP="00BC7A1F">
            <w:pPr>
              <w:jc w:val="center"/>
            </w:pPr>
            <w:r>
              <w:t>2.42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2266568" w14:textId="77777777" w:rsidR="00BE7427" w:rsidRPr="00FB5A80" w:rsidRDefault="00BE7427" w:rsidP="00BC7A1F">
            <w:pPr>
              <w:jc w:val="center"/>
            </w:pPr>
            <w:r>
              <w:t>0.0162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60D3E10" w14:textId="77777777" w:rsidR="00BE7427" w:rsidRPr="00FB5A80" w:rsidRDefault="00BE7427" w:rsidP="00BC7A1F">
            <w:pPr>
              <w:jc w:val="center"/>
            </w:pPr>
            <w:r>
              <w:t>4938.27</w:t>
            </w:r>
          </w:p>
        </w:tc>
      </w:tr>
      <w:tr w:rsidR="000F188F" w14:paraId="6EC158C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72F21BD1" w14:textId="77777777"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D221657" w14:textId="77777777"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FBFD35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D1C3C6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F45F5EF" w14:textId="77777777" w:rsidR="00BE7427" w:rsidRPr="00FB5A80" w:rsidRDefault="00BE7427" w:rsidP="00BC7A1F">
            <w:pPr>
              <w:jc w:val="center"/>
            </w:pPr>
            <w:r>
              <w:t>16.76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9F8CCC8" w14:textId="77777777" w:rsidR="00BE7427" w:rsidRPr="00FB5A80" w:rsidRDefault="00BE7427" w:rsidP="00BC7A1F">
            <w:pPr>
              <w:jc w:val="center"/>
            </w:pPr>
            <w:r>
              <w:t>1907.8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8D4F159" w14:textId="77777777" w:rsidR="00BE7427" w:rsidRPr="00FB5A80" w:rsidRDefault="00BE7427" w:rsidP="00BC7A1F">
            <w:pPr>
              <w:jc w:val="center"/>
            </w:pPr>
            <w:r>
              <w:t>849.0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C3B8AE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34C496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0AA03D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562F54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0685CE9" w14:textId="77777777" w:rsidR="00BE7427" w:rsidRPr="00FB5A80" w:rsidRDefault="00BE7427" w:rsidP="00BC7A1F">
            <w:pPr>
              <w:jc w:val="center"/>
            </w:pPr>
          </w:p>
        </w:tc>
      </w:tr>
      <w:tr w:rsidR="000F188F" w14:paraId="4FB13BA8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0A785138" w14:textId="77777777"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44D0935B" w14:textId="77777777"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0B1E4E0" w14:textId="77777777"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3A61E8C" w14:textId="77777777"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EEAB0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D2471BA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A2BD74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6EEE3EB7" w14:textId="77777777"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4E8EBB7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6A7A16D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7E8932F" w14:textId="77777777"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06361F2" w14:textId="77777777"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0F188F" w14:paraId="546496DC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D4A8574" w14:textId="77777777"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EEEA2C9" w14:textId="77777777"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3E7C53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D85EB2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59A3F82" w14:textId="77777777" w:rsidR="00BE7427" w:rsidRPr="00FB5A80" w:rsidRDefault="00BE7427" w:rsidP="00BC7A1F">
            <w:pPr>
              <w:jc w:val="center"/>
            </w:pPr>
            <w:r>
              <w:t>16.86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98334FE" w14:textId="77777777" w:rsidR="00BE7427" w:rsidRPr="00FB5A80" w:rsidRDefault="00BE7427" w:rsidP="00BC7A1F">
            <w:pPr>
              <w:jc w:val="center"/>
            </w:pPr>
            <w:r>
              <w:t>1919.7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3994DB27" w14:textId="77777777" w:rsidR="00BE7427" w:rsidRPr="00FB5A80" w:rsidRDefault="00BE7427" w:rsidP="00BC7A1F">
            <w:pPr>
              <w:jc w:val="center"/>
            </w:pPr>
            <w:r>
              <w:t>875.5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EA829C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457A37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127D75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07CF1C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45462F2" w14:textId="77777777" w:rsidR="00BE7427" w:rsidRPr="00FB5A80" w:rsidRDefault="00BE7427" w:rsidP="00BC7A1F">
            <w:pPr>
              <w:jc w:val="center"/>
            </w:pPr>
          </w:p>
        </w:tc>
      </w:tr>
      <w:tr w:rsidR="000F188F" w14:paraId="3D994FD2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1FC518F" w14:textId="77777777"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D1BA69" w14:textId="77777777"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3E9115C" w14:textId="77777777"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4BA747" w14:textId="77777777"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45D12C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1A5464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6C8645F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76381BA1" w14:textId="77777777"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188E127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B328423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C040CEE" w14:textId="77777777"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270D49D" w14:textId="77777777" w:rsidR="00BE7427" w:rsidRPr="00FB5A80" w:rsidRDefault="00BE7427" w:rsidP="00BC7A1F">
            <w:pPr>
              <w:jc w:val="center"/>
            </w:pPr>
            <w:r>
              <w:t>12658.23</w:t>
            </w:r>
          </w:p>
        </w:tc>
      </w:tr>
      <w:tr w:rsidR="000F188F" w14:paraId="70C88986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3D97FB64" w14:textId="77777777"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0A93FC7B" w14:textId="77777777"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6A49A34B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60A5F52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76F795EB" w14:textId="77777777" w:rsidR="00BE7427" w:rsidRPr="00FB5A80" w:rsidRDefault="00BE7427" w:rsidP="00BC7A1F">
            <w:pPr>
              <w:jc w:val="center"/>
            </w:pPr>
            <w:r>
              <w:t>17.40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133F3D01" w14:textId="77777777" w:rsidR="00BE7427" w:rsidRPr="00FB5A80" w:rsidRDefault="00BE7427" w:rsidP="00BC7A1F">
            <w:pPr>
              <w:jc w:val="center"/>
            </w:pPr>
            <w:r>
              <w:t>1986.4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C1400BD" w14:textId="77777777" w:rsidR="00BE7427" w:rsidRPr="00FB5A80" w:rsidRDefault="00BE7427" w:rsidP="00BC7A1F">
            <w:pPr>
              <w:jc w:val="center"/>
            </w:pPr>
            <w:r>
              <w:t>1227.6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66D476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958EDE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3AB3BD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B2466A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0E83C927" w14:textId="77777777" w:rsidR="00BE7427" w:rsidRPr="00FB5A80" w:rsidRDefault="00BE7427" w:rsidP="00BC7A1F">
            <w:pPr>
              <w:jc w:val="center"/>
            </w:pPr>
          </w:p>
        </w:tc>
      </w:tr>
      <w:tr w:rsidR="000F188F" w14:paraId="37FF4679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850C7E6" w14:textId="77777777"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2E11A3E3" w14:textId="77777777" w:rsidR="00BE7427" w:rsidRPr="00FB5A80" w:rsidRDefault="00BE7427" w:rsidP="00BC7A1F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C9136D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DFB463E" w14:textId="77777777" w:rsidR="00BE7427" w:rsidRPr="00FB5A80" w:rsidRDefault="00BE7427" w:rsidP="00BC7A1F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BC285E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098A0ED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A62770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E7DBDC2" w14:textId="77777777" w:rsidR="00BE7427" w:rsidRPr="00FB5A80" w:rsidRDefault="00BE7427" w:rsidP="00BC7A1F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48E5905F" w14:textId="77777777"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9E05EA3" w14:textId="77777777"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1F9B49B1" w14:textId="77777777" w:rsidR="00BE7427" w:rsidRPr="00FB5A80" w:rsidRDefault="00BE7427" w:rsidP="00BC7A1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2366C0CD" w14:textId="77777777" w:rsidR="00BE7427" w:rsidRPr="00FB5A80" w:rsidRDefault="00BE7427" w:rsidP="00BC7A1F">
            <w:pPr>
              <w:jc w:val="center"/>
            </w:pPr>
            <w:r>
              <w:t>338.60</w:t>
            </w:r>
          </w:p>
        </w:tc>
      </w:tr>
      <w:tr w:rsidR="000F188F" w14:paraId="614972C7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73F6D2B" w14:textId="77777777"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74BE2F6" w14:textId="77777777"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4ED71F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6C9FC5B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48709DED" w14:textId="77777777" w:rsidR="00BE7427" w:rsidRPr="00FB5A80" w:rsidRDefault="00BE7427" w:rsidP="00BC7A1F">
            <w:pPr>
              <w:jc w:val="center"/>
            </w:pPr>
            <w:r>
              <w:t>17.49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2367599A" w14:textId="77777777" w:rsidR="00BE7427" w:rsidRPr="00FB5A80" w:rsidRDefault="00BE7427" w:rsidP="00BC7A1F">
            <w:pPr>
              <w:jc w:val="center"/>
            </w:pPr>
            <w:r>
              <w:t>1997.3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EE52DE1" w14:textId="77777777" w:rsidR="00BE7427" w:rsidRPr="00FB5A80" w:rsidRDefault="00BE7427" w:rsidP="00BC7A1F">
            <w:pPr>
              <w:jc w:val="center"/>
            </w:pPr>
            <w:r>
              <w:t>1237.0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91DEEC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1C5DFA3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5C5428F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23B3FBD9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4AD17A30" w14:textId="77777777" w:rsidR="00BE7427" w:rsidRPr="00FB5A80" w:rsidRDefault="00BE7427" w:rsidP="00BC7A1F">
            <w:pPr>
              <w:jc w:val="center"/>
            </w:pPr>
          </w:p>
        </w:tc>
      </w:tr>
      <w:tr w:rsidR="000F188F" w14:paraId="28EFD09B" w14:textId="77777777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59C53959" w14:textId="77777777"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7E35EB3D" w14:textId="77777777"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758E702E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47279A3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66B155D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3C368A5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366342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2EA8784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0A5DAF45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7199526" w14:textId="77777777"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3B7BBDA7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5278A42" w14:textId="77777777"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14:paraId="10882E57" w14:textId="77777777" w:rsidTr="00BC7A1F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14:paraId="1322A0DB" w14:textId="77777777"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14:paraId="32819D2B" w14:textId="77777777"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3177498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484C576C" w14:textId="77777777"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14:paraId="33C2977D" w14:textId="77777777"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4B3A544D" w14:textId="77777777"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17C0E92A" w14:textId="77777777"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14:paraId="5EBDA5E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14:paraId="2C929138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0DD9E651" w14:textId="77777777"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14:paraId="7B656426" w14:textId="77777777"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14:paraId="7BC004E1" w14:textId="77777777" w:rsidR="00BE7427" w:rsidRPr="00FB5A80" w:rsidRDefault="00BE7427" w:rsidP="00BC7A1F">
            <w:pPr>
              <w:jc w:val="center"/>
            </w:pPr>
          </w:p>
        </w:tc>
      </w:tr>
    </w:tbl>
    <w:bookmarkEnd w:id="68"/>
    <w:p w14:paraId="53668A29" w14:textId="77777777" w:rsidR="00BE7427" w:rsidRDefault="00BE7427" w:rsidP="00CE04F8">
      <w:pPr>
        <w:pStyle w:val="3"/>
        <w:rPr>
          <w:rFonts w:hint="eastAsia"/>
        </w:rPr>
      </w:pPr>
      <w:r w:rsidRPr="007952C1">
        <w:rPr>
          <w:rFonts w:hint="eastAsia"/>
        </w:rPr>
        <w:t>冷凝计算界面至围护结构内表面之间的热阻</w:t>
      </w:r>
      <w:r w:rsidR="00000000">
        <w:pict w14:anchorId="52559E36">
          <v:shape id="_x0000_i1083" type="#_x0000_t75" style="width:22pt;height:14.5pt">
            <v:imagedata r:id="rId51" o:title=""/>
          </v:shape>
        </w:pict>
      </w:r>
    </w:p>
    <w:p w14:paraId="1FCF1678" w14:textId="77777777"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39A362FF">
          <v:shape id="_x0000_i1084" type="#_x0000_t75" style="width:22pt;height:14.5pt">
            <v:imagedata r:id="rId51" o:title=""/>
          </v:shape>
        </w:pict>
      </w:r>
      <w:r>
        <w:rPr>
          <w:b/>
          <w:bCs/>
        </w:rPr>
        <w:t>=</w:t>
      </w:r>
      <w:bookmarkStart w:id="69" w:name="R_o_i"/>
      <w:r>
        <w:rPr>
          <w:rFonts w:hint="eastAsia"/>
        </w:rPr>
        <w:t>2.58</w:t>
      </w:r>
      <w:bookmarkEnd w:id="69"/>
    </w:p>
    <w:p w14:paraId="669DCFAF" w14:textId="77777777" w:rsidR="00BE7427" w:rsidRDefault="00BE7427" w:rsidP="00CE04F8">
      <w:pPr>
        <w:pStyle w:val="3"/>
        <w:ind w:right="1470"/>
        <w:rPr>
          <w:rFonts w:hint="eastAsia"/>
        </w:rPr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4C19A142">
          <v:shape id="_x0000_i1085" type="#_x0000_t75" style="width:14.5pt;height:14.5pt">
            <v:imagedata r:id="rId54" o:title=""/>
          </v:shape>
        </w:pict>
      </w:r>
    </w:p>
    <w:p w14:paraId="4F356176" w14:textId="77777777" w:rsidR="00BE7427" w:rsidRPr="00990A57" w:rsidRDefault="00000000" w:rsidP="00990A57">
      <w:pPr>
        <w:jc w:val="center"/>
      </w:pPr>
      <w:r>
        <w:pict w14:anchorId="0E4C4BE7">
          <v:shape id="_x0000_i1086" type="#_x0000_t75" style="width:115pt;height:36.5pt">
            <v:imagedata r:id="rId56" o:title=""/>
          </v:shape>
        </w:pict>
      </w:r>
    </w:p>
    <w:p w14:paraId="4DE8D37E" w14:textId="77777777" w:rsidR="00BE7427" w:rsidRPr="0049117E" w:rsidRDefault="00BE7427" w:rsidP="0049117E">
      <w:pPr>
        <w:pStyle w:val="ab"/>
      </w:pPr>
      <w:r>
        <w:rPr>
          <w:rFonts w:hint="eastAsia"/>
        </w:rPr>
        <w:lastRenderedPageBreak/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2008981D">
          <v:shape id="_x0000_i1087" type="#_x0000_t75" style="width:14.5pt;height:14.5pt">
            <v:imagedata r:id="rId54" o:title=""/>
          </v:shape>
        </w:pict>
      </w:r>
      <w:r>
        <w:t>=</w:t>
      </w:r>
      <w:bookmarkStart w:id="70" w:name="θ_c"/>
      <w:r>
        <w:rPr>
          <w:rFonts w:hint="eastAsia"/>
        </w:rPr>
        <w:t>5.43</w:t>
      </w:r>
      <w:bookmarkEnd w:id="70"/>
    </w:p>
    <w:p w14:paraId="78066AA0" w14:textId="77777777" w:rsidR="00BE7427" w:rsidRPr="00CE04F8" w:rsidRDefault="00BE7427" w:rsidP="00B23996">
      <w:pPr>
        <w:pStyle w:val="3"/>
        <w:ind w:right="1470"/>
        <w:rPr>
          <w:rFonts w:hint="eastAsia"/>
        </w:rPr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14:paraId="5570D38B" w14:textId="77777777" w:rsidTr="00FA4E1E">
        <w:trPr>
          <w:jc w:val="center"/>
        </w:trPr>
        <w:tc>
          <w:tcPr>
            <w:tcW w:w="2625" w:type="dxa"/>
            <w:vAlign w:val="center"/>
          </w:tcPr>
          <w:p w14:paraId="293584DF" w14:textId="77777777" w:rsidR="00BE7427" w:rsidRPr="005012CD" w:rsidRDefault="00000000" w:rsidP="0054289E">
            <w:pPr>
              <w:rPr>
                <w:rFonts w:ascii="宋体" w:hAnsi="宋体" w:hint="eastAsia"/>
                <w:sz w:val="24"/>
              </w:rPr>
            </w:pPr>
            <w:r>
              <w:rPr>
                <w:position w:val="-6"/>
              </w:rPr>
              <w:pict w14:anchorId="04C0570C">
                <v:shape id="_x0000_i1088" type="#_x0000_t75" style="width:22pt;height:14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5372586" w14:textId="77777777" w:rsidR="00BE7427" w:rsidRDefault="00000000" w:rsidP="0054289E">
            <w:r>
              <w:rPr>
                <w:position w:val="-6"/>
              </w:rPr>
              <w:pict w14:anchorId="61D817E9">
                <v:shape id="_x0000_i1089" type="#_x0000_t75" style="width:22pt;height:14.5pt">
                  <v:imagedata r:id="rId15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A1A3A75">
                <v:shape id="_x0000_i1090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068B6">
              <w:rPr>
                <w:position w:val="-8"/>
              </w:rPr>
              <w:pict w14:anchorId="1B417B2A">
                <v:shape id="_x0000_i1221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A1EB9DF">
                <v:shape id="_x0000_i1092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068B6">
              <w:rPr>
                <w:position w:val="-8"/>
              </w:rPr>
              <w:pict w14:anchorId="47CD8205">
                <v:shape id="_x0000_i1222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2FA7363C" w14:textId="77777777" w:rsidR="00BE7427" w:rsidRDefault="00BE7427" w:rsidP="0054289E">
            <w:pPr>
              <w:jc w:val="center"/>
            </w:pPr>
            <w:bookmarkStart w:id="71" w:name="H_o_i"/>
            <w:r>
              <w:rPr>
                <w:rFonts w:hint="eastAsia"/>
              </w:rPr>
              <w:t>18887</w:t>
            </w:r>
            <w:bookmarkEnd w:id="71"/>
          </w:p>
        </w:tc>
        <w:tc>
          <w:tcPr>
            <w:tcW w:w="2678" w:type="dxa"/>
            <w:vAlign w:val="center"/>
          </w:tcPr>
          <w:p w14:paraId="3CD86A3F" w14:textId="77777777"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72" w:name="H_o_i_l"/>
            <w:r>
              <w:t>179</w:t>
            </w:r>
            <w:bookmarkEnd w:id="72"/>
            <w:r>
              <w:t>)</w:t>
            </w:r>
          </w:p>
        </w:tc>
      </w:tr>
      <w:tr w:rsidR="00BE7427" w14:paraId="69E7DDAF" w14:textId="77777777" w:rsidTr="00FA4E1E">
        <w:trPr>
          <w:jc w:val="center"/>
        </w:trPr>
        <w:tc>
          <w:tcPr>
            <w:tcW w:w="2625" w:type="dxa"/>
            <w:vAlign w:val="center"/>
          </w:tcPr>
          <w:p w14:paraId="64706179" w14:textId="77777777" w:rsidR="00BE7427" w:rsidRDefault="00000000" w:rsidP="0054289E">
            <w:r>
              <w:rPr>
                <w:position w:val="-6"/>
              </w:rPr>
              <w:pict w14:anchorId="3201C3C6">
                <v:shape id="_x0000_i1094" type="#_x0000_t75" style="width:22pt;height:14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465840F7" w14:textId="77777777" w:rsidR="00BE7427" w:rsidRDefault="00000000" w:rsidP="0054289E">
            <w:r>
              <w:rPr>
                <w:position w:val="-6"/>
              </w:rPr>
              <w:pict w14:anchorId="08C04120">
                <v:shape id="_x0000_i1095" type="#_x0000_t75" style="width:22pt;height:14.5pt">
                  <v:imagedata r:id="rId19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28F12F5">
                <v:shape id="_x0000_i1096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068B6">
              <w:rPr>
                <w:position w:val="-8"/>
              </w:rPr>
              <w:pict w14:anchorId="55D732E5">
                <v:shape id="_x0000_i1223" type="#_x0000_t75" style="width:7.5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3BC858A1">
                <v:shape id="_x0000_i1098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6068B6">
              <w:rPr>
                <w:position w:val="-8"/>
              </w:rPr>
              <w:pict w14:anchorId="0FFCDF60">
                <v:shape id="_x0000_i1224" type="#_x0000_t75" style="width:7pt;height:14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42C10DAF" w14:textId="77777777" w:rsidR="00BE7427" w:rsidRDefault="00BE7427" w:rsidP="0054289E">
            <w:pPr>
              <w:jc w:val="center"/>
            </w:pPr>
            <w:bookmarkStart w:id="73" w:name="H_o_e"/>
            <w:r>
              <w:rPr>
                <w:rFonts w:hint="eastAsia"/>
              </w:rPr>
              <w:t>952.38</w:t>
            </w:r>
            <w:bookmarkEnd w:id="73"/>
          </w:p>
        </w:tc>
        <w:tc>
          <w:tcPr>
            <w:tcW w:w="2678" w:type="dxa"/>
            <w:vAlign w:val="center"/>
          </w:tcPr>
          <w:p w14:paraId="0336D722" w14:textId="77777777" w:rsidR="00BE7427" w:rsidRDefault="00BE7427" w:rsidP="0054289E"/>
        </w:tc>
      </w:tr>
      <w:tr w:rsidR="00BE7427" w14:paraId="3EFD822E" w14:textId="77777777" w:rsidTr="00FA4E1E">
        <w:trPr>
          <w:jc w:val="center"/>
        </w:trPr>
        <w:tc>
          <w:tcPr>
            <w:tcW w:w="2625" w:type="dxa"/>
            <w:vAlign w:val="center"/>
          </w:tcPr>
          <w:p w14:paraId="7F307477" w14:textId="77777777" w:rsidR="00BE7427" w:rsidRPr="00FB2E10" w:rsidRDefault="00000000" w:rsidP="0054289E">
            <w:r>
              <w:rPr>
                <w:position w:val="-6"/>
              </w:rPr>
              <w:pict w14:anchorId="731212E7">
                <v:shape id="_x0000_i1100" type="#_x0000_t75" style="width:14.5pt;height:14.5pt">
                  <v:imagedata r:id="rId21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0F0EDAC" w14:textId="77777777" w:rsidR="00BE7427" w:rsidRPr="00D528E7" w:rsidRDefault="00000000" w:rsidP="0054289E">
            <w:r>
              <w:rPr>
                <w:position w:val="-6"/>
              </w:rPr>
              <w:pict w14:anchorId="176C2E7E">
                <v:shape id="_x0000_i1101" type="#_x0000_t75" style="width:14.5pt;height:14.5pt">
                  <v:imagedata r:id="rId21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35DA9D73" w14:textId="77777777" w:rsidR="00BE7427" w:rsidRDefault="00BE7427" w:rsidP="0054289E">
            <w:pPr>
              <w:jc w:val="center"/>
            </w:pPr>
            <w:bookmarkStart w:id="74" w:name="Pi"/>
            <w:r>
              <w:rPr>
                <w:rFonts w:hint="eastAsia"/>
              </w:rPr>
              <w:t>1237.20</w:t>
            </w:r>
            <w:bookmarkEnd w:id="74"/>
          </w:p>
        </w:tc>
        <w:tc>
          <w:tcPr>
            <w:tcW w:w="2678" w:type="dxa"/>
            <w:vAlign w:val="center"/>
          </w:tcPr>
          <w:p w14:paraId="1ED726F0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14:paraId="6AEB9360" w14:textId="77777777" w:rsidTr="00FA4E1E">
        <w:trPr>
          <w:jc w:val="center"/>
        </w:trPr>
        <w:tc>
          <w:tcPr>
            <w:tcW w:w="2625" w:type="dxa"/>
            <w:vAlign w:val="center"/>
          </w:tcPr>
          <w:p w14:paraId="1E77F302" w14:textId="77777777" w:rsidR="00BE7427" w:rsidRDefault="00000000" w:rsidP="0054289E">
            <w:r>
              <w:rPr>
                <w:position w:val="-6"/>
              </w:rPr>
              <w:pict w14:anchorId="2C4053F1">
                <v:shape id="_x0000_i1102" type="#_x0000_t75" style="width:14.5pt;height:14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AB25476" w14:textId="77777777" w:rsidR="00BE7427" w:rsidRDefault="00000000" w:rsidP="0054289E">
            <w:r>
              <w:rPr>
                <w:position w:val="-6"/>
              </w:rPr>
              <w:pict w14:anchorId="3AE118EC">
                <v:shape id="_x0000_i1103" type="#_x0000_t75" style="width:14.5pt;height:14.5pt">
                  <v:imagedata r:id="rId23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265F30AC" w14:textId="77777777" w:rsidR="00BE7427" w:rsidRDefault="00BE7427" w:rsidP="0054289E">
            <w:pPr>
              <w:jc w:val="center"/>
            </w:pPr>
            <w:bookmarkStart w:id="75" w:name="Pe"/>
            <w:r>
              <w:rPr>
                <w:rFonts w:hint="eastAsia"/>
              </w:rPr>
              <w:t>685.07</w:t>
            </w:r>
            <w:bookmarkEnd w:id="75"/>
          </w:p>
        </w:tc>
        <w:tc>
          <w:tcPr>
            <w:tcW w:w="2678" w:type="dxa"/>
            <w:vAlign w:val="center"/>
          </w:tcPr>
          <w:p w14:paraId="2CDB0F6D" w14:textId="77777777"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14:paraId="67ED5EB3" w14:textId="77777777" w:rsidTr="00FA4E1E">
        <w:trPr>
          <w:jc w:val="center"/>
        </w:trPr>
        <w:tc>
          <w:tcPr>
            <w:tcW w:w="2625" w:type="dxa"/>
            <w:vAlign w:val="center"/>
          </w:tcPr>
          <w:p w14:paraId="6A81AE5A" w14:textId="77777777" w:rsidR="00BE7427" w:rsidRDefault="00000000" w:rsidP="0054289E">
            <w:r>
              <w:rPr>
                <w:position w:val="-6"/>
              </w:rPr>
              <w:pict w14:anchorId="6885DD70">
                <v:shape id="_x0000_i1104" type="#_x0000_t75" style="width:22pt;height:14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C0AA2DE" w14:textId="77777777" w:rsidR="00BE7427" w:rsidRPr="00D528E7" w:rsidRDefault="00000000" w:rsidP="0054289E">
            <w:r>
              <w:rPr>
                <w:position w:val="-6"/>
              </w:rPr>
              <w:pict w14:anchorId="728D0B5E">
                <v:shape id="_x0000_i1105" type="#_x0000_t75" style="width:22pt;height:14.5pt">
                  <v:imagedata r:id="rId25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27FA14C1">
                <v:shape id="_x0000_i1106" type="#_x0000_t75" style="width:14.5pt;height:14.5pt">
                  <v:imagedata r:id="rId27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0F16CEE8" w14:textId="77777777" w:rsidR="00BE7427" w:rsidRDefault="00BE7427" w:rsidP="0054289E">
            <w:pPr>
              <w:jc w:val="center"/>
            </w:pPr>
            <w:bookmarkStart w:id="76" w:name="Psc"/>
            <w:r>
              <w:rPr>
                <w:rFonts w:hint="eastAsia"/>
              </w:rPr>
              <w:t>899.35</w:t>
            </w:r>
            <w:bookmarkEnd w:id="76"/>
          </w:p>
        </w:tc>
        <w:tc>
          <w:tcPr>
            <w:tcW w:w="2678" w:type="dxa"/>
            <w:vAlign w:val="center"/>
          </w:tcPr>
          <w:p w14:paraId="790C4CDB" w14:textId="77777777" w:rsidR="00BE7427" w:rsidRPr="00FB2E10" w:rsidRDefault="00BE7427" w:rsidP="0054289E"/>
        </w:tc>
      </w:tr>
      <w:tr w:rsidR="00BE7427" w14:paraId="4346ED13" w14:textId="77777777" w:rsidTr="00FA4E1E">
        <w:trPr>
          <w:jc w:val="center"/>
        </w:trPr>
        <w:tc>
          <w:tcPr>
            <w:tcW w:w="2625" w:type="dxa"/>
            <w:vAlign w:val="center"/>
          </w:tcPr>
          <w:p w14:paraId="1856DDA9" w14:textId="77777777" w:rsidR="00BE7427" w:rsidRDefault="00000000" w:rsidP="0054289E">
            <w:r>
              <w:rPr>
                <w:position w:val="-10"/>
              </w:rPr>
              <w:pict w14:anchorId="3FFAF07A">
                <v:shape id="_x0000_i1107" type="#_x0000_t75" style="width:14.5pt;height:14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7824DB2" w14:textId="77777777" w:rsidR="00BE7427" w:rsidRDefault="00000000" w:rsidP="0054289E">
            <w:r>
              <w:rPr>
                <w:position w:val="-10"/>
              </w:rPr>
              <w:pict w14:anchorId="18E85349">
                <v:shape id="_x0000_i1108" type="#_x0000_t75" style="width:14.5pt;height:14.5pt">
                  <v:imagedata r:id="rId29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CEB936F" w14:textId="77777777" w:rsidR="00BE7427" w:rsidRDefault="00BE7427" w:rsidP="0054289E">
            <w:pPr>
              <w:jc w:val="center"/>
            </w:pPr>
            <w:bookmarkStart w:id="77" w:name="ρ"/>
            <w:r>
              <w:rPr>
                <w:rFonts w:hint="eastAsia"/>
              </w:rPr>
              <w:t>35.00</w:t>
            </w:r>
            <w:bookmarkEnd w:id="77"/>
          </w:p>
        </w:tc>
        <w:tc>
          <w:tcPr>
            <w:tcW w:w="2678" w:type="dxa"/>
            <w:vAlign w:val="center"/>
          </w:tcPr>
          <w:p w14:paraId="3483E723" w14:textId="77777777" w:rsidR="00BE7427" w:rsidRDefault="00BE7427" w:rsidP="0054289E"/>
        </w:tc>
      </w:tr>
      <w:tr w:rsidR="00BE7427" w14:paraId="6D641F88" w14:textId="77777777" w:rsidTr="00FA4E1E">
        <w:trPr>
          <w:jc w:val="center"/>
        </w:trPr>
        <w:tc>
          <w:tcPr>
            <w:tcW w:w="2625" w:type="dxa"/>
          </w:tcPr>
          <w:p w14:paraId="1301D70F" w14:textId="77777777" w:rsidR="00BE7427" w:rsidRDefault="00000000" w:rsidP="0054289E">
            <w:r>
              <w:rPr>
                <w:position w:val="-6"/>
              </w:rPr>
              <w:pict w14:anchorId="23CFDEA1">
                <v:shape id="_x0000_i1109" type="#_x0000_t75" style="width:14.5pt;height:14.5pt">
                  <v:imagedata r:id="rId31" o:title=""/>
                </v:shape>
              </w:pict>
            </w:r>
          </w:p>
        </w:tc>
        <w:tc>
          <w:tcPr>
            <w:tcW w:w="2693" w:type="dxa"/>
          </w:tcPr>
          <w:p w14:paraId="48A4162B" w14:textId="77777777" w:rsidR="00BE7427" w:rsidRDefault="00000000" w:rsidP="0054289E">
            <w:r>
              <w:rPr>
                <w:position w:val="-6"/>
              </w:rPr>
              <w:pict w14:anchorId="789C886C">
                <v:shape id="_x0000_i1110" type="#_x0000_t75" style="width:14.5pt;height:14.5pt">
                  <v:imagedata r:id="rId31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59F3408B" w14:textId="77777777" w:rsidR="00BE7427" w:rsidRDefault="00BE7427" w:rsidP="0054289E">
            <w:pPr>
              <w:jc w:val="center"/>
            </w:pPr>
            <w:bookmarkStart w:id="78" w:name="δi"/>
            <w:r>
              <w:rPr>
                <w:rFonts w:hint="eastAsia"/>
              </w:rPr>
              <w:t>0.08</w:t>
            </w:r>
            <w:bookmarkEnd w:id="78"/>
          </w:p>
        </w:tc>
        <w:tc>
          <w:tcPr>
            <w:tcW w:w="2678" w:type="dxa"/>
            <w:vAlign w:val="center"/>
          </w:tcPr>
          <w:p w14:paraId="63FFF4ED" w14:textId="77777777" w:rsidR="00BE7427" w:rsidRPr="00FB2E10" w:rsidRDefault="00BE7427" w:rsidP="0054289E"/>
        </w:tc>
      </w:tr>
      <w:tr w:rsidR="00BE7427" w14:paraId="0E938C71" w14:textId="77777777" w:rsidTr="00FA4E1E">
        <w:trPr>
          <w:jc w:val="center"/>
        </w:trPr>
        <w:tc>
          <w:tcPr>
            <w:tcW w:w="2625" w:type="dxa"/>
            <w:vAlign w:val="center"/>
          </w:tcPr>
          <w:p w14:paraId="351A92C7" w14:textId="77777777" w:rsidR="00BE7427" w:rsidRDefault="00000000" w:rsidP="0054289E">
            <w:r>
              <w:rPr>
                <w:position w:val="-28"/>
              </w:rPr>
              <w:pict w14:anchorId="282A9172">
                <v:shape id="_x0000_i1111" type="#_x0000_t75" style="width:122.5pt;height:43pt">
                  <v:imagedata r:id="rId11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77DA532" w14:textId="77777777" w:rsidR="00BE7427" w:rsidRDefault="00000000" w:rsidP="0054289E">
            <w:r>
              <w:rPr>
                <w:position w:val="-10"/>
              </w:rPr>
              <w:pict w14:anchorId="041A7FC9">
                <v:shape id="_x0000_i1112" type="#_x0000_t75" style="width:22pt;height:14.5pt">
                  <v:imagedata r:id="rId13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0A376541" w14:textId="77777777" w:rsidR="00BE7427" w:rsidRDefault="00BE7427" w:rsidP="0054289E">
            <w:pPr>
              <w:jc w:val="center"/>
            </w:pPr>
            <w:bookmarkStart w:id="79" w:name="ω_l"/>
            <w:r>
              <w:rPr>
                <w:rFonts w:hint="eastAsia"/>
              </w:rPr>
              <w:t>0.00</w:t>
            </w:r>
            <w:bookmarkEnd w:id="79"/>
          </w:p>
        </w:tc>
        <w:tc>
          <w:tcPr>
            <w:tcW w:w="2678" w:type="dxa"/>
            <w:vAlign w:val="center"/>
          </w:tcPr>
          <w:p w14:paraId="0A342C48" w14:textId="77777777"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0" w:name="ω"/>
            <w:r>
              <w:rPr>
                <w:rFonts w:hint="eastAsia"/>
              </w:rPr>
              <w:t>10.00</w:t>
            </w:r>
            <w:bookmarkEnd w:id="80"/>
          </w:p>
        </w:tc>
      </w:tr>
    </w:tbl>
    <w:p w14:paraId="4D7F8D10" w14:textId="77777777" w:rsidR="00BE7427" w:rsidRDefault="00BE7427" w:rsidP="00064694">
      <w:pPr>
        <w:widowControl/>
        <w:jc w:val="left"/>
      </w:pPr>
    </w:p>
    <w:p w14:paraId="315379A0" w14:textId="77777777" w:rsidR="00DD0B5D" w:rsidRPr="00B06145" w:rsidRDefault="00DD0B5D" w:rsidP="00064694">
      <w:pPr>
        <w:pStyle w:val="1"/>
      </w:pPr>
      <w:bookmarkStart w:id="81" w:name="_Toc184306948"/>
      <w:bookmarkEnd w:id="64"/>
      <w:r>
        <w:t>验算结论</w:t>
      </w:r>
      <w:bookmarkEnd w:id="81"/>
    </w:p>
    <w:tbl>
      <w:tblPr>
        <w:tblW w:w="9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0F188F" w14:paraId="491D38D3" w14:textId="77777777">
        <w:tc>
          <w:tcPr>
            <w:tcW w:w="1098" w:type="dxa"/>
            <w:shd w:val="clear" w:color="auto" w:fill="DEDEDE"/>
            <w:vAlign w:val="center"/>
          </w:tcPr>
          <w:p w14:paraId="6A6DCEA8" w14:textId="77777777" w:rsidR="000F188F" w:rsidRDefault="00000000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14:paraId="119DF394" w14:textId="77777777" w:rsidR="000F188F" w:rsidRDefault="00000000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7396217F" w14:textId="77777777" w:rsidR="000F188F" w:rsidRDefault="00000000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14:paraId="618FEFD5" w14:textId="77777777" w:rsidR="000F188F" w:rsidRDefault="00000000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69F0B164" w14:textId="77777777" w:rsidR="000F188F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51D24290" w14:textId="77777777" w:rsidR="000F188F" w:rsidRDefault="00000000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14:paraId="0A50641C" w14:textId="77777777" w:rsidR="000F188F" w:rsidRDefault="00000000">
            <w:r>
              <w:t>结论</w:t>
            </w:r>
          </w:p>
        </w:tc>
      </w:tr>
      <w:tr w:rsidR="000F188F" w14:paraId="20E8ED81" w14:textId="77777777">
        <w:tc>
          <w:tcPr>
            <w:tcW w:w="1098" w:type="dxa"/>
            <w:vAlign w:val="center"/>
          </w:tcPr>
          <w:p w14:paraId="0119C867" w14:textId="77777777" w:rsidR="000F188F" w:rsidRDefault="00000000">
            <w:r>
              <w:t>屋顶</w:t>
            </w:r>
          </w:p>
        </w:tc>
        <w:tc>
          <w:tcPr>
            <w:tcW w:w="3905" w:type="dxa"/>
            <w:vAlign w:val="center"/>
          </w:tcPr>
          <w:p w14:paraId="5529D169" w14:textId="77777777" w:rsidR="000F188F" w:rsidRDefault="00000000">
            <w:r>
              <w:t>坡屋顶</w:t>
            </w:r>
          </w:p>
        </w:tc>
        <w:tc>
          <w:tcPr>
            <w:tcW w:w="707" w:type="dxa"/>
            <w:vAlign w:val="center"/>
          </w:tcPr>
          <w:p w14:paraId="4053999D" w14:textId="77777777" w:rsidR="000F188F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6238F3A0" w14:textId="77777777" w:rsidR="000F188F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3DE727ED" w14:textId="77777777" w:rsidR="000F188F" w:rsidRDefault="00000000">
            <w:r>
              <w:t>70</w:t>
            </w:r>
          </w:p>
        </w:tc>
        <w:tc>
          <w:tcPr>
            <w:tcW w:w="905" w:type="dxa"/>
            <w:vAlign w:val="center"/>
          </w:tcPr>
          <w:p w14:paraId="67F39107" w14:textId="77777777" w:rsidR="000F188F" w:rsidRDefault="00000000">
            <w:r>
              <w:t>30357</w:t>
            </w:r>
          </w:p>
        </w:tc>
        <w:tc>
          <w:tcPr>
            <w:tcW w:w="905" w:type="dxa"/>
            <w:vAlign w:val="center"/>
          </w:tcPr>
          <w:p w14:paraId="060FA2E5" w14:textId="77777777" w:rsidR="000F188F" w:rsidRDefault="00000000">
            <w:r>
              <w:t>满足</w:t>
            </w:r>
          </w:p>
        </w:tc>
      </w:tr>
      <w:tr w:rsidR="000F188F" w14:paraId="2E71D7E5" w14:textId="77777777">
        <w:tc>
          <w:tcPr>
            <w:tcW w:w="1098" w:type="dxa"/>
            <w:vAlign w:val="center"/>
          </w:tcPr>
          <w:p w14:paraId="22EC3E30" w14:textId="77777777" w:rsidR="000F188F" w:rsidRDefault="00000000">
            <w:r>
              <w:t>外墙（填充墙）</w:t>
            </w:r>
          </w:p>
        </w:tc>
        <w:tc>
          <w:tcPr>
            <w:tcW w:w="3905" w:type="dxa"/>
            <w:vAlign w:val="center"/>
          </w:tcPr>
          <w:p w14:paraId="5C1A867C" w14:textId="77777777" w:rsidR="000F188F" w:rsidRDefault="00000000">
            <w:r>
              <w:t>砌体墙</w:t>
            </w:r>
          </w:p>
        </w:tc>
        <w:tc>
          <w:tcPr>
            <w:tcW w:w="707" w:type="dxa"/>
            <w:vAlign w:val="center"/>
          </w:tcPr>
          <w:p w14:paraId="00A63518" w14:textId="77777777" w:rsidR="000F188F" w:rsidRDefault="00000000">
            <w:r>
              <w:t>10</w:t>
            </w:r>
          </w:p>
        </w:tc>
        <w:tc>
          <w:tcPr>
            <w:tcW w:w="707" w:type="dxa"/>
            <w:vAlign w:val="center"/>
          </w:tcPr>
          <w:p w14:paraId="034F785E" w14:textId="77777777" w:rsidR="000F188F" w:rsidRDefault="00000000">
            <w:r>
              <w:t>0</w:t>
            </w:r>
          </w:p>
        </w:tc>
        <w:tc>
          <w:tcPr>
            <w:tcW w:w="905" w:type="dxa"/>
            <w:vAlign w:val="center"/>
          </w:tcPr>
          <w:p w14:paraId="1AC96CCB" w14:textId="77777777" w:rsidR="000F188F" w:rsidRDefault="00000000">
            <w:r>
              <w:t>179</w:t>
            </w:r>
          </w:p>
        </w:tc>
        <w:tc>
          <w:tcPr>
            <w:tcW w:w="905" w:type="dxa"/>
            <w:vAlign w:val="center"/>
          </w:tcPr>
          <w:p w14:paraId="3C5F6107" w14:textId="77777777" w:rsidR="000F188F" w:rsidRDefault="00000000">
            <w:r>
              <w:t>18887</w:t>
            </w:r>
          </w:p>
        </w:tc>
        <w:tc>
          <w:tcPr>
            <w:tcW w:w="905" w:type="dxa"/>
            <w:vAlign w:val="center"/>
          </w:tcPr>
          <w:p w14:paraId="321A1A5B" w14:textId="77777777" w:rsidR="000F188F" w:rsidRDefault="00000000">
            <w:r>
              <w:t>满足</w:t>
            </w:r>
          </w:p>
        </w:tc>
      </w:tr>
    </w:tbl>
    <w:p w14:paraId="607446EE" w14:textId="77777777" w:rsidR="000F188F" w:rsidRDefault="000F188F">
      <w:pPr>
        <w:widowControl/>
        <w:jc w:val="left"/>
      </w:pPr>
    </w:p>
    <w:sectPr w:rsidR="000F188F" w:rsidSect="008E5546">
      <w:headerReference w:type="default" r:id="rId76"/>
      <w:footerReference w:type="default" r:id="rId77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9E51B" w14:textId="77777777" w:rsidR="00865FF4" w:rsidRDefault="00865FF4" w:rsidP="008469FD">
      <w:r>
        <w:separator/>
      </w:r>
    </w:p>
  </w:endnote>
  <w:endnote w:type="continuationSeparator" w:id="0">
    <w:p w14:paraId="031C9F80" w14:textId="77777777" w:rsidR="00865FF4" w:rsidRDefault="00865FF4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180D6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EC59E1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EC59E1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4C672" w14:textId="77777777" w:rsidR="00865FF4" w:rsidRDefault="00865FF4" w:rsidP="008469FD">
      <w:r>
        <w:separator/>
      </w:r>
    </w:p>
  </w:footnote>
  <w:footnote w:type="continuationSeparator" w:id="0">
    <w:p w14:paraId="7AC4EC21" w14:textId="77777777" w:rsidR="00865FF4" w:rsidRDefault="00865FF4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0A51C" w14:textId="77777777"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7FC091A6" wp14:editId="19A07FCC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218469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27483461">
    <w:abstractNumId w:val="6"/>
  </w:num>
  <w:num w:numId="3" w16cid:durableId="1665426067">
    <w:abstractNumId w:val="7"/>
  </w:num>
  <w:num w:numId="4" w16cid:durableId="252055414">
    <w:abstractNumId w:val="5"/>
  </w:num>
  <w:num w:numId="5" w16cid:durableId="2057048987">
    <w:abstractNumId w:val="3"/>
  </w:num>
  <w:num w:numId="6" w16cid:durableId="1172722137">
    <w:abstractNumId w:val="1"/>
  </w:num>
  <w:num w:numId="7" w16cid:durableId="303243683">
    <w:abstractNumId w:val="2"/>
  </w:num>
  <w:num w:numId="8" w16cid:durableId="326175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94931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204079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684296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70614692">
    <w:abstractNumId w:val="4"/>
  </w:num>
  <w:num w:numId="13" w16cid:durableId="12265752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36413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0899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B6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188F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068B6"/>
    <w:rsid w:val="006134C5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65FF4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574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23763A09"/>
  <w15:chartTrackingRefBased/>
  <w15:docId w15:val="{75C729D7-EB51-434D-92A5-06E05726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image" Target="media/image26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5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8D787-1966-458C-94AB-96A395EA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</Template>
  <TotalTime>0</TotalTime>
  <Pages>8</Pages>
  <Words>1040</Words>
  <Characters>5933</Characters>
  <Application>Microsoft Office Word</Application>
  <DocSecurity>0</DocSecurity>
  <Lines>49</Lines>
  <Paragraphs>13</Paragraphs>
  <ScaleCrop>false</ScaleCrop>
  <Company/>
  <LinksUpToDate>false</LinksUpToDate>
  <CharactersWithSpaces>6960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admin</dc:creator>
  <cp:keywords/>
  <dc:description/>
  <cp:lastModifiedBy>ychee L</cp:lastModifiedBy>
  <cp:revision>1</cp:revision>
  <dcterms:created xsi:type="dcterms:W3CDTF">2024-12-05T08:02:00Z</dcterms:created>
  <dcterms:modified xsi:type="dcterms:W3CDTF">2024-12-05T08:02:00Z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