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6" w:name="_GoBack"/>
      <w:bookmarkEnd w:id="96"/>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多龄化社区综合体</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2024年11月14日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69942BC">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T13647955606</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569306A2">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59A1DE6A">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_Toc30575 </w:instrText>
      </w:r>
      <w:r>
        <w:rPr>
          <w:szCs w:val="28"/>
        </w:rPr>
        <w:fldChar w:fldCharType="separate"/>
      </w:r>
      <w:r>
        <w:rPr>
          <w:rFonts w:hint="eastAsia"/>
        </w:rPr>
        <w:t>1. 建筑概况</w:t>
      </w:r>
      <w:r>
        <w:tab/>
      </w:r>
      <w:r>
        <w:fldChar w:fldCharType="begin"/>
      </w:r>
      <w:r>
        <w:instrText xml:space="preserve"> PAGEREF _Toc30575 \h </w:instrText>
      </w:r>
      <w:r>
        <w:fldChar w:fldCharType="separate"/>
      </w:r>
      <w:r>
        <w:t>3</w:t>
      </w:r>
      <w:r>
        <w:fldChar w:fldCharType="end"/>
      </w:r>
      <w:r>
        <w:rPr>
          <w:szCs w:val="28"/>
        </w:rPr>
        <w:fldChar w:fldCharType="end"/>
      </w:r>
    </w:p>
    <w:p w14:paraId="185C0078">
      <w:pPr>
        <w:pStyle w:val="19"/>
        <w:tabs>
          <w:tab w:val="right" w:leader="dot" w:pos="9070"/>
          <w:tab w:val="clear" w:pos="180"/>
          <w:tab w:val="clear" w:pos="420"/>
          <w:tab w:val="clear" w:pos="9360"/>
        </w:tabs>
      </w:pPr>
      <w:r>
        <w:rPr>
          <w:szCs w:val="28"/>
        </w:rPr>
        <w:fldChar w:fldCharType="begin"/>
      </w:r>
      <w:r>
        <w:rPr>
          <w:szCs w:val="28"/>
        </w:rPr>
        <w:instrText xml:space="preserve"> HYPERLINK \l _Toc31642 </w:instrText>
      </w:r>
      <w:r>
        <w:rPr>
          <w:szCs w:val="28"/>
        </w:rPr>
        <w:fldChar w:fldCharType="separate"/>
      </w:r>
      <w:r>
        <w:rPr>
          <w:rFonts w:hint="eastAsia"/>
        </w:rPr>
        <w:t>2. 计算</w:t>
      </w:r>
      <w:r>
        <w:t>目的</w:t>
      </w:r>
      <w:r>
        <w:tab/>
      </w:r>
      <w:r>
        <w:fldChar w:fldCharType="begin"/>
      </w:r>
      <w:r>
        <w:instrText xml:space="preserve"> PAGEREF _Toc31642 \h </w:instrText>
      </w:r>
      <w:r>
        <w:fldChar w:fldCharType="separate"/>
      </w:r>
      <w:r>
        <w:t>4</w:t>
      </w:r>
      <w:r>
        <w:fldChar w:fldCharType="end"/>
      </w:r>
      <w:r>
        <w:rPr>
          <w:szCs w:val="28"/>
        </w:rPr>
        <w:fldChar w:fldCharType="end"/>
      </w:r>
    </w:p>
    <w:p w14:paraId="55CA4985">
      <w:pPr>
        <w:pStyle w:val="19"/>
        <w:tabs>
          <w:tab w:val="right" w:leader="dot" w:pos="9070"/>
          <w:tab w:val="clear" w:pos="180"/>
          <w:tab w:val="clear" w:pos="420"/>
          <w:tab w:val="clear" w:pos="9360"/>
        </w:tabs>
      </w:pPr>
      <w:r>
        <w:rPr>
          <w:szCs w:val="28"/>
        </w:rPr>
        <w:fldChar w:fldCharType="begin"/>
      </w:r>
      <w:r>
        <w:rPr>
          <w:szCs w:val="28"/>
        </w:rPr>
        <w:instrText xml:space="preserve"> HYPERLINK \l _Toc21121 </w:instrText>
      </w:r>
      <w:r>
        <w:rPr>
          <w:szCs w:val="28"/>
        </w:rPr>
        <w:fldChar w:fldCharType="separate"/>
      </w:r>
      <w:r>
        <w:rPr>
          <w:rFonts w:hint="eastAsia"/>
        </w:rPr>
        <w:t>3. 分析依据</w:t>
      </w:r>
      <w:r>
        <w:tab/>
      </w:r>
      <w:r>
        <w:fldChar w:fldCharType="begin"/>
      </w:r>
      <w:r>
        <w:instrText xml:space="preserve"> PAGEREF _Toc21121 \h </w:instrText>
      </w:r>
      <w:r>
        <w:fldChar w:fldCharType="separate"/>
      </w:r>
      <w:r>
        <w:t>4</w:t>
      </w:r>
      <w:r>
        <w:fldChar w:fldCharType="end"/>
      </w:r>
      <w:r>
        <w:rPr>
          <w:szCs w:val="28"/>
        </w:rPr>
        <w:fldChar w:fldCharType="end"/>
      </w:r>
    </w:p>
    <w:p w14:paraId="56D57049">
      <w:pPr>
        <w:pStyle w:val="20"/>
        <w:tabs>
          <w:tab w:val="right" w:leader="dot" w:pos="9070"/>
          <w:tab w:val="clear" w:pos="540"/>
          <w:tab w:val="clear" w:pos="840"/>
          <w:tab w:val="clear" w:pos="9360"/>
        </w:tabs>
      </w:pPr>
      <w:r>
        <w:rPr>
          <w:szCs w:val="28"/>
        </w:rPr>
        <w:fldChar w:fldCharType="begin"/>
      </w:r>
      <w:r>
        <w:rPr>
          <w:szCs w:val="28"/>
        </w:rPr>
        <w:instrText xml:space="preserve"> HYPERLINK \l _Toc24002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_Toc24002 \h </w:instrText>
      </w:r>
      <w:r>
        <w:fldChar w:fldCharType="separate"/>
      </w:r>
      <w:r>
        <w:t>4</w:t>
      </w:r>
      <w:r>
        <w:fldChar w:fldCharType="end"/>
      </w:r>
      <w:r>
        <w:rPr>
          <w:szCs w:val="28"/>
        </w:rPr>
        <w:fldChar w:fldCharType="end"/>
      </w:r>
    </w:p>
    <w:p w14:paraId="3AB89723">
      <w:pPr>
        <w:pStyle w:val="20"/>
        <w:tabs>
          <w:tab w:val="right" w:leader="dot" w:pos="9070"/>
          <w:tab w:val="clear" w:pos="540"/>
          <w:tab w:val="clear" w:pos="840"/>
          <w:tab w:val="clear" w:pos="9360"/>
        </w:tabs>
      </w:pPr>
      <w:r>
        <w:rPr>
          <w:szCs w:val="28"/>
        </w:rPr>
        <w:fldChar w:fldCharType="begin"/>
      </w:r>
      <w:r>
        <w:rPr>
          <w:szCs w:val="28"/>
        </w:rPr>
        <w:instrText xml:space="preserve"> HYPERLINK \l _Toc7567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_Toc7567 \h </w:instrText>
      </w:r>
      <w:r>
        <w:fldChar w:fldCharType="separate"/>
      </w:r>
      <w:r>
        <w:t>4</w:t>
      </w:r>
      <w:r>
        <w:fldChar w:fldCharType="end"/>
      </w:r>
      <w:r>
        <w:rPr>
          <w:szCs w:val="28"/>
        </w:rPr>
        <w:fldChar w:fldCharType="end"/>
      </w:r>
    </w:p>
    <w:p w14:paraId="56B500CD">
      <w:pPr>
        <w:pStyle w:val="19"/>
        <w:tabs>
          <w:tab w:val="right" w:leader="dot" w:pos="9070"/>
          <w:tab w:val="clear" w:pos="180"/>
          <w:tab w:val="clear" w:pos="420"/>
          <w:tab w:val="clear" w:pos="9360"/>
        </w:tabs>
      </w:pPr>
      <w:r>
        <w:rPr>
          <w:szCs w:val="28"/>
        </w:rPr>
        <w:fldChar w:fldCharType="begin"/>
      </w:r>
      <w:r>
        <w:rPr>
          <w:szCs w:val="28"/>
        </w:rPr>
        <w:instrText xml:space="preserve"> HYPERLINK \l _Toc17708 </w:instrText>
      </w:r>
      <w:r>
        <w:rPr>
          <w:szCs w:val="28"/>
        </w:rPr>
        <w:fldChar w:fldCharType="separate"/>
      </w:r>
      <w:r>
        <w:rPr>
          <w:rFonts w:hint="eastAsia"/>
        </w:rPr>
        <w:t>4. 动态采光</w:t>
      </w:r>
      <w:r>
        <w:t>概述</w:t>
      </w:r>
      <w:r>
        <w:tab/>
      </w:r>
      <w:r>
        <w:fldChar w:fldCharType="begin"/>
      </w:r>
      <w:r>
        <w:instrText xml:space="preserve"> PAGEREF _Toc17708 \h </w:instrText>
      </w:r>
      <w:r>
        <w:fldChar w:fldCharType="separate"/>
      </w:r>
      <w:r>
        <w:t>5</w:t>
      </w:r>
      <w:r>
        <w:fldChar w:fldCharType="end"/>
      </w:r>
      <w:r>
        <w:rPr>
          <w:szCs w:val="28"/>
        </w:rPr>
        <w:fldChar w:fldCharType="end"/>
      </w:r>
    </w:p>
    <w:p w14:paraId="3D165355">
      <w:pPr>
        <w:pStyle w:val="20"/>
        <w:tabs>
          <w:tab w:val="right" w:leader="dot" w:pos="9070"/>
          <w:tab w:val="clear" w:pos="540"/>
          <w:tab w:val="clear" w:pos="840"/>
          <w:tab w:val="clear" w:pos="9360"/>
        </w:tabs>
      </w:pPr>
      <w:r>
        <w:rPr>
          <w:szCs w:val="28"/>
        </w:rPr>
        <w:fldChar w:fldCharType="begin"/>
      </w:r>
      <w:r>
        <w:rPr>
          <w:szCs w:val="28"/>
        </w:rPr>
        <w:instrText xml:space="preserve"> HYPERLINK \l _Toc13885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_Toc13885 \h </w:instrText>
      </w:r>
      <w:r>
        <w:fldChar w:fldCharType="separate"/>
      </w:r>
      <w:r>
        <w:t>6</w:t>
      </w:r>
      <w:r>
        <w:fldChar w:fldCharType="end"/>
      </w:r>
      <w:r>
        <w:rPr>
          <w:szCs w:val="28"/>
        </w:rPr>
        <w:fldChar w:fldCharType="end"/>
      </w:r>
    </w:p>
    <w:p w14:paraId="09A21ACD">
      <w:pPr>
        <w:pStyle w:val="20"/>
        <w:tabs>
          <w:tab w:val="right" w:leader="dot" w:pos="9070"/>
          <w:tab w:val="clear" w:pos="540"/>
          <w:tab w:val="clear" w:pos="840"/>
          <w:tab w:val="clear" w:pos="9360"/>
        </w:tabs>
      </w:pPr>
      <w:r>
        <w:rPr>
          <w:szCs w:val="28"/>
        </w:rPr>
        <w:fldChar w:fldCharType="begin"/>
      </w:r>
      <w:r>
        <w:rPr>
          <w:szCs w:val="28"/>
        </w:rPr>
        <w:instrText xml:space="preserve"> HYPERLINK \l _Toc5246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_Toc5246 \h </w:instrText>
      </w:r>
      <w:r>
        <w:fldChar w:fldCharType="separate"/>
      </w:r>
      <w:r>
        <w:t>6</w:t>
      </w:r>
      <w:r>
        <w:fldChar w:fldCharType="end"/>
      </w:r>
      <w:r>
        <w:rPr>
          <w:szCs w:val="28"/>
        </w:rPr>
        <w:fldChar w:fldCharType="end"/>
      </w:r>
    </w:p>
    <w:p w14:paraId="6AD8C1A0">
      <w:pPr>
        <w:pStyle w:val="19"/>
        <w:tabs>
          <w:tab w:val="right" w:leader="dot" w:pos="9070"/>
          <w:tab w:val="clear" w:pos="180"/>
          <w:tab w:val="clear" w:pos="420"/>
          <w:tab w:val="clear" w:pos="9360"/>
        </w:tabs>
      </w:pPr>
      <w:r>
        <w:rPr>
          <w:szCs w:val="28"/>
        </w:rPr>
        <w:fldChar w:fldCharType="begin"/>
      </w:r>
      <w:r>
        <w:rPr>
          <w:szCs w:val="28"/>
        </w:rPr>
        <w:instrText xml:space="preserve"> HYPERLINK \l _Toc27081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_Toc27081 \h </w:instrText>
      </w:r>
      <w:r>
        <w:fldChar w:fldCharType="separate"/>
      </w:r>
      <w:r>
        <w:t>6</w:t>
      </w:r>
      <w:r>
        <w:fldChar w:fldCharType="end"/>
      </w:r>
      <w:r>
        <w:rPr>
          <w:szCs w:val="28"/>
        </w:rPr>
        <w:fldChar w:fldCharType="end"/>
      </w:r>
    </w:p>
    <w:p w14:paraId="700D0281">
      <w:pPr>
        <w:pStyle w:val="20"/>
        <w:tabs>
          <w:tab w:val="right" w:leader="dot" w:pos="9070"/>
          <w:tab w:val="clear" w:pos="540"/>
          <w:tab w:val="clear" w:pos="840"/>
          <w:tab w:val="clear" w:pos="9360"/>
        </w:tabs>
      </w:pPr>
      <w:r>
        <w:rPr>
          <w:szCs w:val="28"/>
        </w:rPr>
        <w:fldChar w:fldCharType="begin"/>
      </w:r>
      <w:r>
        <w:rPr>
          <w:szCs w:val="28"/>
        </w:rPr>
        <w:instrText xml:space="preserve"> HYPERLINK \l _Toc19571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_Toc19571 \h </w:instrText>
      </w:r>
      <w:r>
        <w:fldChar w:fldCharType="separate"/>
      </w:r>
      <w:r>
        <w:t>6</w:t>
      </w:r>
      <w:r>
        <w:fldChar w:fldCharType="end"/>
      </w:r>
      <w:r>
        <w:rPr>
          <w:szCs w:val="28"/>
        </w:rPr>
        <w:fldChar w:fldCharType="end"/>
      </w:r>
    </w:p>
    <w:p w14:paraId="4F3A8CCF">
      <w:pPr>
        <w:pStyle w:val="20"/>
        <w:tabs>
          <w:tab w:val="right" w:leader="dot" w:pos="9070"/>
          <w:tab w:val="clear" w:pos="540"/>
          <w:tab w:val="clear" w:pos="840"/>
          <w:tab w:val="clear" w:pos="9360"/>
        </w:tabs>
      </w:pPr>
      <w:r>
        <w:rPr>
          <w:szCs w:val="28"/>
        </w:rPr>
        <w:fldChar w:fldCharType="begin"/>
      </w:r>
      <w:r>
        <w:rPr>
          <w:szCs w:val="28"/>
        </w:rPr>
        <w:instrText xml:space="preserve"> HYPERLINK \l _Toc9416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_Toc9416 \h </w:instrText>
      </w:r>
      <w:r>
        <w:fldChar w:fldCharType="separate"/>
      </w:r>
      <w:r>
        <w:t>7</w:t>
      </w:r>
      <w:r>
        <w:fldChar w:fldCharType="end"/>
      </w:r>
      <w:r>
        <w:rPr>
          <w:szCs w:val="28"/>
        </w:rPr>
        <w:fldChar w:fldCharType="end"/>
      </w:r>
    </w:p>
    <w:p w14:paraId="7D942894">
      <w:pPr>
        <w:pStyle w:val="20"/>
        <w:tabs>
          <w:tab w:val="right" w:leader="dot" w:pos="9070"/>
          <w:tab w:val="clear" w:pos="540"/>
          <w:tab w:val="clear" w:pos="840"/>
          <w:tab w:val="clear" w:pos="9360"/>
        </w:tabs>
      </w:pPr>
      <w:r>
        <w:rPr>
          <w:szCs w:val="28"/>
        </w:rPr>
        <w:fldChar w:fldCharType="begin"/>
      </w:r>
      <w:r>
        <w:rPr>
          <w:szCs w:val="28"/>
        </w:rPr>
        <w:instrText xml:space="preserve"> HYPERLINK \l _Toc25341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_Toc25341 \h </w:instrText>
      </w:r>
      <w:r>
        <w:fldChar w:fldCharType="separate"/>
      </w:r>
      <w:r>
        <w:t>7</w:t>
      </w:r>
      <w:r>
        <w:fldChar w:fldCharType="end"/>
      </w:r>
      <w:r>
        <w:rPr>
          <w:szCs w:val="28"/>
        </w:rPr>
        <w:fldChar w:fldCharType="end"/>
      </w:r>
    </w:p>
    <w:p w14:paraId="076FB68D">
      <w:pPr>
        <w:pStyle w:val="15"/>
        <w:tabs>
          <w:tab w:val="right" w:leader="dot" w:pos="9070"/>
          <w:tab w:val="clear" w:pos="900"/>
          <w:tab w:val="clear" w:pos="1260"/>
          <w:tab w:val="clear" w:pos="9360"/>
        </w:tabs>
      </w:pPr>
      <w:r>
        <w:rPr>
          <w:szCs w:val="28"/>
        </w:rPr>
        <w:fldChar w:fldCharType="begin"/>
      </w:r>
      <w:r>
        <w:rPr>
          <w:szCs w:val="28"/>
        </w:rPr>
        <w:instrText xml:space="preserve"> HYPERLINK \l _Toc14900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_Toc14900 \h </w:instrText>
      </w:r>
      <w:r>
        <w:fldChar w:fldCharType="separate"/>
      </w:r>
      <w:r>
        <w:t>7</w:t>
      </w:r>
      <w:r>
        <w:fldChar w:fldCharType="end"/>
      </w:r>
      <w:r>
        <w:rPr>
          <w:szCs w:val="28"/>
        </w:rPr>
        <w:fldChar w:fldCharType="end"/>
      </w:r>
    </w:p>
    <w:p w14:paraId="67E29C35">
      <w:pPr>
        <w:pStyle w:val="19"/>
        <w:tabs>
          <w:tab w:val="right" w:leader="dot" w:pos="9070"/>
          <w:tab w:val="clear" w:pos="180"/>
          <w:tab w:val="clear" w:pos="420"/>
          <w:tab w:val="clear" w:pos="9360"/>
        </w:tabs>
      </w:pPr>
      <w:r>
        <w:rPr>
          <w:szCs w:val="28"/>
        </w:rPr>
        <w:fldChar w:fldCharType="begin"/>
      </w:r>
      <w:r>
        <w:rPr>
          <w:szCs w:val="28"/>
        </w:rPr>
        <w:instrText xml:space="preserve"> HYPERLINK \l _Toc2235 </w:instrText>
      </w:r>
      <w:r>
        <w:rPr>
          <w:szCs w:val="28"/>
        </w:rPr>
        <w:fldChar w:fldCharType="separate"/>
      </w:r>
      <w:r>
        <w:rPr>
          <w:rFonts w:hint="eastAsia"/>
        </w:rPr>
        <w:t>6. 动态采光达标统计</w:t>
      </w:r>
      <w:r>
        <w:tab/>
      </w:r>
      <w:r>
        <w:fldChar w:fldCharType="begin"/>
      </w:r>
      <w:r>
        <w:instrText xml:space="preserve"> PAGEREF _Toc2235 \h </w:instrText>
      </w:r>
      <w:r>
        <w:fldChar w:fldCharType="separate"/>
      </w:r>
      <w:r>
        <w:t>8</w:t>
      </w:r>
      <w:r>
        <w:fldChar w:fldCharType="end"/>
      </w:r>
      <w:r>
        <w:rPr>
          <w:szCs w:val="28"/>
        </w:rPr>
        <w:fldChar w:fldCharType="end"/>
      </w:r>
    </w:p>
    <w:p w14:paraId="2A6FCD9A">
      <w:pPr>
        <w:pStyle w:val="19"/>
        <w:tabs>
          <w:tab w:val="right" w:leader="dot" w:pos="9070"/>
          <w:tab w:val="clear" w:pos="180"/>
          <w:tab w:val="clear" w:pos="420"/>
          <w:tab w:val="clear" w:pos="9360"/>
        </w:tabs>
      </w:pPr>
      <w:r>
        <w:rPr>
          <w:szCs w:val="28"/>
        </w:rPr>
        <w:fldChar w:fldCharType="begin"/>
      </w:r>
      <w:r>
        <w:rPr>
          <w:szCs w:val="28"/>
        </w:rPr>
        <w:instrText xml:space="preserve"> HYPERLINK \l _Toc17296 </w:instrText>
      </w:r>
      <w:r>
        <w:rPr>
          <w:szCs w:val="28"/>
        </w:rPr>
        <w:fldChar w:fldCharType="separate"/>
      </w:r>
      <w:r>
        <w:rPr>
          <w:rFonts w:hint="eastAsia"/>
        </w:rPr>
        <w:t>7. 动态采光统计图</w:t>
      </w:r>
      <w:r>
        <w:tab/>
      </w:r>
      <w:r>
        <w:fldChar w:fldCharType="begin"/>
      </w:r>
      <w:r>
        <w:instrText xml:space="preserve"> PAGEREF _Toc17296 \h </w:instrText>
      </w:r>
      <w:r>
        <w:fldChar w:fldCharType="separate"/>
      </w:r>
      <w:r>
        <w:t>9</w:t>
      </w:r>
      <w:r>
        <w:fldChar w:fldCharType="end"/>
      </w:r>
      <w:r>
        <w:rPr>
          <w:szCs w:val="28"/>
        </w:rPr>
        <w:fldChar w:fldCharType="end"/>
      </w:r>
    </w:p>
    <w:p w14:paraId="150CF6A8">
      <w:pPr>
        <w:pStyle w:val="19"/>
        <w:tabs>
          <w:tab w:val="right" w:leader="dot" w:pos="9070"/>
          <w:tab w:val="clear" w:pos="180"/>
          <w:tab w:val="clear" w:pos="420"/>
          <w:tab w:val="clear" w:pos="9360"/>
        </w:tabs>
      </w:pPr>
      <w:r>
        <w:rPr>
          <w:szCs w:val="28"/>
        </w:rPr>
        <w:fldChar w:fldCharType="begin"/>
      </w:r>
      <w:r>
        <w:rPr>
          <w:szCs w:val="28"/>
        </w:rPr>
        <w:instrText xml:space="preserve"> HYPERLINK \l _Toc30461 </w:instrText>
      </w:r>
      <w:r>
        <w:rPr>
          <w:szCs w:val="28"/>
        </w:rPr>
        <w:fldChar w:fldCharType="separate"/>
      </w:r>
      <w:r>
        <w:rPr>
          <w:rFonts w:hint="eastAsia"/>
        </w:rPr>
        <w:t xml:space="preserve">8. </w:t>
      </w:r>
      <w:r>
        <w:tab/>
      </w:r>
      <w:r>
        <w:fldChar w:fldCharType="begin"/>
      </w:r>
      <w:r>
        <w:instrText xml:space="preserve"> PAGEREF _Toc30461 \h </w:instrText>
      </w:r>
      <w:r>
        <w:fldChar w:fldCharType="separate"/>
      </w:r>
      <w:r>
        <w:t>10</w:t>
      </w:r>
      <w:r>
        <w:fldChar w:fldCharType="end"/>
      </w:r>
      <w:r>
        <w:rPr>
          <w:szCs w:val="28"/>
        </w:rPr>
        <w:fldChar w:fldCharType="end"/>
      </w:r>
    </w:p>
    <w:p w14:paraId="7B08DB09">
      <w:pPr>
        <w:pStyle w:val="19"/>
        <w:tabs>
          <w:tab w:val="right" w:leader="dot" w:pos="9070"/>
          <w:tab w:val="clear" w:pos="180"/>
          <w:tab w:val="clear" w:pos="420"/>
          <w:tab w:val="clear" w:pos="9360"/>
        </w:tabs>
      </w:pPr>
      <w:r>
        <w:rPr>
          <w:szCs w:val="28"/>
        </w:rPr>
        <w:fldChar w:fldCharType="begin"/>
      </w:r>
      <w:r>
        <w:rPr>
          <w:szCs w:val="28"/>
        </w:rPr>
        <w:instrText xml:space="preserve"> HYPERLINK \l _Toc27491 </w:instrText>
      </w:r>
      <w:r>
        <w:rPr>
          <w:szCs w:val="28"/>
        </w:rPr>
        <w:fldChar w:fldCharType="separate"/>
      </w:r>
      <w:r>
        <w:rPr>
          <w:rFonts w:hint="eastAsia"/>
        </w:rPr>
        <w:t>9. 评价结论</w:t>
      </w:r>
      <w:r>
        <w:tab/>
      </w:r>
      <w:r>
        <w:fldChar w:fldCharType="begin"/>
      </w:r>
      <w:r>
        <w:instrText xml:space="preserve"> PAGEREF _Toc27491 \h </w:instrText>
      </w:r>
      <w:r>
        <w:fldChar w:fldCharType="separate"/>
      </w:r>
      <w:r>
        <w:t>10</w:t>
      </w:r>
      <w:r>
        <w:fldChar w:fldCharType="end"/>
      </w:r>
      <w:r>
        <w:rPr>
          <w:szCs w:val="28"/>
        </w:rPr>
        <w:fldChar w:fldCharType="end"/>
      </w:r>
    </w:p>
    <w:p w14:paraId="7FE35F19">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30575"/>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南昌</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10534.34</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22.80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A67E6C1">
      <w:pPr>
        <w:jc w:val="center"/>
        <w:rPr>
          <w:lang w:val="en-US"/>
        </w:rPr>
      </w:pPr>
      <w:bookmarkStart w:id="24" w:name="模型观察"/>
      <w:bookmarkEnd w:id="24"/>
    </w:p>
    <w:p w14:paraId="1F0C30BD">
      <w:pPr>
        <w:pStyle w:val="3"/>
        <w:jc w:val="center"/>
        <w:rPr>
          <w:lang w:val="en-US"/>
        </w:rPr>
      </w:pPr>
      <w:r>
        <w:drawing>
          <wp:inline distT="0" distB="0" distL="0" distR="0">
            <wp:extent cx="5667375" cy="55626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5562600"/>
                    </a:xfrm>
                    <a:prstGeom prst="rect">
                      <a:avLst/>
                    </a:prstGeom>
                  </pic:spPr>
                </pic:pic>
              </a:graphicData>
            </a:graphic>
          </wp:inline>
        </w:drawing>
      </w:r>
    </w:p>
    <w:p w14:paraId="62DF011B">
      <w:pPr>
        <w:pStyle w:val="3"/>
        <w:jc w:val="center"/>
        <w:rPr>
          <w:lang w:val="en-US"/>
        </w:rPr>
      </w:pPr>
      <w:r>
        <w:rPr>
          <w:lang w:val="en-US"/>
        </w:rPr>
        <w:t>分析模型</w:t>
      </w:r>
    </w:p>
    <w:p w14:paraId="3D156E3A">
      <w:pPr>
        <w:pStyle w:val="3"/>
        <w:jc w:val="center"/>
        <w:rPr>
          <w:lang w:val="en-US"/>
        </w:rPr>
      </w:pPr>
    </w:p>
    <w:p w14:paraId="31B68619">
      <w:pPr>
        <w:pStyle w:val="2"/>
        <w:ind w:left="432" w:hanging="432"/>
      </w:pPr>
      <w:bookmarkStart w:id="25" w:name="_Toc512608178"/>
      <w:bookmarkStart w:id="26" w:name="_Toc31642"/>
      <w:r>
        <w:rPr>
          <w:rFonts w:hint="eastAsia"/>
        </w:rPr>
        <w:t>计算</w:t>
      </w:r>
      <w:r>
        <w:t>目的</w:t>
      </w:r>
      <w:bookmarkEnd w:id="25"/>
      <w:bookmarkEnd w:id="26"/>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7" w:name="_Toc512608177"/>
      <w:bookmarkStart w:id="28" w:name="_Toc21121"/>
      <w:r>
        <w:rPr>
          <w:rFonts w:hint="eastAsia"/>
        </w:rPr>
        <w:t>分析依据</w:t>
      </w:r>
      <w:bookmarkEnd w:id="27"/>
      <w:bookmarkEnd w:id="28"/>
    </w:p>
    <w:p w14:paraId="1C609D7A">
      <w:pPr>
        <w:pStyle w:val="4"/>
      </w:pPr>
      <w:bookmarkStart w:id="29" w:name="_Toc24002"/>
      <w:r>
        <w:rPr>
          <w:rFonts w:hint="eastAsia"/>
        </w:rPr>
        <w:t>标准依据</w:t>
      </w:r>
      <w:bookmarkEnd w:id="29"/>
    </w:p>
    <w:p w14:paraId="418607DE">
      <w:pPr>
        <w:pStyle w:val="3"/>
        <w:numPr>
          <w:ilvl w:val="0"/>
          <w:numId w:val="2"/>
        </w:numPr>
        <w:rPr>
          <w:lang w:val="en-US"/>
        </w:rPr>
      </w:pPr>
      <w:bookmarkStart w:id="30" w:name="标准名称"/>
      <w:bookmarkStart w:id="31" w:name="_Toc512608179"/>
      <w:r>
        <w:rPr>
          <w:lang w:val="en-US"/>
        </w:rPr>
        <w:t>《绿色建筑评价标准》GB/T 50378-2019</w:t>
      </w:r>
      <w:bookmarkEnd w:id="30"/>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2" w:name="_Toc7567"/>
      <w:r>
        <w:rPr>
          <w:rFonts w:hint="eastAsia"/>
        </w:rPr>
        <w:t>标准要求</w:t>
      </w:r>
      <w:bookmarkEnd w:id="31"/>
      <w:bookmarkEnd w:id="32"/>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3" w:name="标准名称1"/>
      <w:r>
        <w:rPr>
          <w:rFonts w:hint="eastAsia"/>
          <w:b/>
          <w:lang w:val="en-US"/>
        </w:rPr>
        <w:t>《绿色建筑评价标准》GB/T 50378-2019</w:t>
      </w:r>
      <w:bookmarkEnd w:id="33"/>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4" w:name="公建动态采光评价要求"/>
      <w:r>
        <w:rPr>
          <w:rFonts w:ascii="微软雅黑" w:hAnsi="微软雅黑" w:eastAsia="微软雅黑" w:cs="微软雅黑"/>
        </w:rPr>
        <w:t>4</w:t>
      </w:r>
      <w:bookmarkEnd w:id="34"/>
      <w:r>
        <w:rPr>
          <w:rFonts w:ascii="微软雅黑" w:hAnsi="微软雅黑" w:eastAsia="微软雅黑" w:cs="微软雅黑"/>
        </w:rPr>
        <w:t>h/d，得</w:t>
      </w:r>
      <w:bookmarkStart w:id="35" w:name="公建动态采光评价分值"/>
      <w:r>
        <w:rPr>
          <w:rFonts w:ascii="微软雅黑" w:hAnsi="微软雅黑" w:eastAsia="微软雅黑" w:cs="微软雅黑"/>
        </w:rPr>
        <w:t>3</w:t>
      </w:r>
      <w:bookmarkEnd w:id="35"/>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6" w:name="建筑类型"/>
      <w:r>
        <w:rPr>
          <w:rFonts w:hint="eastAsia"/>
        </w:rPr>
        <w:t>办公建筑、学校建筑、医院建筑</w:t>
      </w:r>
      <w:bookmarkEnd w:id="36"/>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7"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tbl>
    <w:p w14:paraId="778DA68B">
      <w:pPr>
        <w:ind w:firstLine="420"/>
        <w:jc w:val="left"/>
        <w:rPr>
          <w:rFonts w:ascii="微软雅黑" w:hAnsi="微软雅黑" w:eastAsia="微软雅黑"/>
        </w:rPr>
      </w:pPr>
      <w:bookmarkStart w:id="3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8"/>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9" w:name="_Toc17708"/>
      <w:r>
        <w:rPr>
          <w:rFonts w:hint="eastAsia"/>
        </w:rPr>
        <w:t>动态采光</w:t>
      </w:r>
      <w:r>
        <w:t>概述</w:t>
      </w:r>
      <w:bookmarkEnd w:id="37"/>
      <w:bookmarkEnd w:id="38"/>
      <w:bookmarkEnd w:id="39"/>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64569237"/>
      <w:bookmarkStart w:id="41" w:name="_Toc290149059"/>
      <w:bookmarkStart w:id="42" w:name="_Toc275165387"/>
      <w:bookmarkStart w:id="43" w:name="_Toc264043630"/>
      <w:bookmarkStart w:id="44" w:name="_Toc312399796"/>
      <w:bookmarkStart w:id="45" w:name="_Toc290209317"/>
      <w:bookmarkStart w:id="46" w:name="_Toc290209341"/>
    </w:p>
    <w:p w14:paraId="7709DBDB">
      <w:pPr>
        <w:pStyle w:val="3"/>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13885"/>
      <w:r>
        <w:rPr>
          <w:rFonts w:hint="eastAsia"/>
        </w:rPr>
        <w:t>计算方法</w:t>
      </w:r>
      <w:bookmarkEnd w:id="47"/>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5246"/>
      <w:r>
        <w:t>软件</w:t>
      </w:r>
      <w:r>
        <w:rPr>
          <w:rFonts w:hint="eastAsia"/>
        </w:rPr>
        <w:t>选用</w:t>
      </w:r>
      <w:bookmarkEnd w:id="48"/>
    </w:p>
    <w:p w14:paraId="3044A6D6">
      <w:pPr>
        <w:pStyle w:val="3"/>
        <w:ind w:firstLine="420" w:firstLineChars="200"/>
      </w:pPr>
      <w:bookmarkStart w:id="49" w:name="标准名称2"/>
      <w:r>
        <w:t>《绿色建筑评价标准》GB/T 50378-2019</w:t>
      </w:r>
      <w:bookmarkEnd w:id="49"/>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1" w:name="_Toc512608187"/>
      <w:bookmarkStart w:id="52" w:name="_Toc27081"/>
      <w:r>
        <w:rPr>
          <w:rFonts w:hint="eastAsia"/>
        </w:rPr>
        <w:t>采光计算</w:t>
      </w:r>
      <w:r>
        <w:t>参数</w:t>
      </w:r>
      <w:r>
        <w:rPr>
          <w:rFonts w:hint="eastAsia"/>
        </w:rPr>
        <w:t>取值</w:t>
      </w:r>
      <w:bookmarkEnd w:id="51"/>
      <w:bookmarkEnd w:id="52"/>
    </w:p>
    <w:p w14:paraId="26BAD7DA">
      <w:pPr>
        <w:pStyle w:val="4"/>
      </w:pPr>
      <w:bookmarkStart w:id="53" w:name="_Toc264043629"/>
      <w:bookmarkStart w:id="54" w:name="_Toc264569236"/>
      <w:bookmarkStart w:id="55" w:name="_Toc312399795"/>
      <w:bookmarkStart w:id="56" w:name="_Toc290209316"/>
      <w:bookmarkStart w:id="57" w:name="_Toc290209340"/>
      <w:bookmarkStart w:id="58" w:name="_Toc290149058"/>
      <w:bookmarkStart w:id="59" w:name="_Toc275165386"/>
      <w:bookmarkStart w:id="60" w:name="_Toc512608188"/>
      <w:bookmarkStart w:id="61" w:name="_Toc19571"/>
      <w:r>
        <w:t>模拟</w:t>
      </w:r>
      <w:bookmarkEnd w:id="53"/>
      <w:bookmarkEnd w:id="54"/>
      <w:bookmarkEnd w:id="55"/>
      <w:bookmarkEnd w:id="56"/>
      <w:bookmarkEnd w:id="57"/>
      <w:bookmarkEnd w:id="58"/>
      <w:bookmarkEnd w:id="59"/>
      <w:r>
        <w:rPr>
          <w:rFonts w:hint="eastAsia"/>
        </w:rPr>
        <w:t>分析条件说明</w:t>
      </w:r>
      <w:bookmarkEnd w:id="60"/>
      <w:bookmarkEnd w:id="61"/>
    </w:p>
    <w:p w14:paraId="44C398F9">
      <w:pPr>
        <w:pStyle w:val="3"/>
        <w:ind w:left="420" w:leftChars="200"/>
        <w:rPr>
          <w:rFonts w:ascii="宋体" w:hAnsi="宋体"/>
          <w:b/>
          <w:lang w:val="en-US"/>
        </w:rPr>
      </w:pPr>
      <w:r>
        <w:rPr>
          <w:rFonts w:hint="eastAsia" w:ascii="宋体" w:hAnsi="宋体"/>
          <w:b/>
          <w:lang w:val="en-US"/>
        </w:rPr>
        <w:t>光气候数据来源：</w:t>
      </w:r>
      <w:bookmarkStart w:id="62" w:name="气象数据"/>
      <w:r>
        <w:rPr>
          <w:rFonts w:hint="eastAsia"/>
          <w:lang w:val="en-US"/>
        </w:rPr>
        <w:t>《建筑节能气象参数标准》JGJ346-2014</w:t>
      </w:r>
      <w:bookmarkEnd w:id="62"/>
    </w:p>
    <w:p w14:paraId="68F792B2">
      <w:pPr>
        <w:pStyle w:val="3"/>
        <w:ind w:left="420" w:leftChars="200"/>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7CC3A1F5">
      <w:pPr>
        <w:pStyle w:val="3"/>
        <w:ind w:left="420" w:leftChars="200"/>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8293866">
      <w:pPr>
        <w:pStyle w:val="3"/>
        <w:ind w:left="420" w:leftChars="200"/>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6" w:name="网格划分小房间面积"/>
            <w:r>
              <w:rPr>
                <w:rFonts w:hint="eastAsia"/>
              </w:rPr>
              <w:t>10</w:t>
            </w:r>
            <w:bookmarkEnd w:id="66"/>
          </w:p>
        </w:tc>
        <w:tc>
          <w:tcPr>
            <w:tcW w:w="3272" w:type="dxa"/>
            <w:shd w:val="clear" w:color="auto" w:fill="auto"/>
            <w:vAlign w:val="center"/>
          </w:tcPr>
          <w:p w14:paraId="2F2A0068">
            <w:pPr>
              <w:jc w:val="center"/>
            </w:pPr>
            <w:bookmarkStart w:id="67" w:name="小房间网格大小"/>
            <w:r>
              <w:rPr>
                <w:rFonts w:hint="eastAsia"/>
              </w:rPr>
              <w:t>0.25</w:t>
            </w:r>
            <w:bookmarkEnd w:id="67"/>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8" w:name="网格划分房间面积"/>
            <w:r>
              <w:rPr>
                <w:rFonts w:hint="eastAsia"/>
              </w:rPr>
              <w:t>10~100</w:t>
            </w:r>
            <w:bookmarkEnd w:id="68"/>
          </w:p>
        </w:tc>
        <w:tc>
          <w:tcPr>
            <w:tcW w:w="3272" w:type="dxa"/>
            <w:shd w:val="clear" w:color="auto" w:fill="auto"/>
            <w:vAlign w:val="center"/>
          </w:tcPr>
          <w:p w14:paraId="6FE503A9">
            <w:pPr>
              <w:jc w:val="center"/>
            </w:pPr>
            <w:bookmarkStart w:id="69" w:name="网格大小"/>
            <w:r>
              <w:rPr>
                <w:rFonts w:hint="eastAsia"/>
              </w:rPr>
              <w:t>0.50</w:t>
            </w:r>
            <w:bookmarkEnd w:id="69"/>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60B4D68">
            <w:pPr>
              <w:jc w:val="center"/>
            </w:pPr>
            <w:bookmarkStart w:id="71" w:name="大房间网格大小"/>
            <w:r>
              <w:rPr>
                <w:rFonts w:hint="eastAsia"/>
              </w:rPr>
              <w:t>1.00</w:t>
            </w:r>
            <w:bookmarkEnd w:id="71"/>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2" w:name="_Toc9416"/>
      <w:r>
        <w:rPr>
          <w:rFonts w:hint="eastAsia"/>
        </w:rPr>
        <w:t>建筑饰面材料参数</w:t>
      </w:r>
      <w:bookmarkEnd w:id="65"/>
      <w:bookmarkEnd w:id="72"/>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3" w:name="顶棚反射比"/>
            <w:r>
              <w:rPr>
                <w:rFonts w:hint="eastAsia"/>
              </w:rPr>
              <w:t>0.75</w:t>
            </w:r>
            <w:bookmarkEnd w:id="73"/>
          </w:p>
        </w:tc>
        <w:tc>
          <w:tcPr>
            <w:tcW w:w="1661" w:type="dxa"/>
            <w:tcBorders>
              <w:top w:val="single" w:color="auto" w:sz="4" w:space="0"/>
            </w:tcBorders>
            <w:vAlign w:val="center"/>
          </w:tcPr>
          <w:p w14:paraId="68261949">
            <w:pPr>
              <w:jc w:val="center"/>
            </w:pPr>
            <w:bookmarkStart w:id="74" w:name="地面反射比"/>
            <w:r>
              <w:rPr>
                <w:rFonts w:hint="eastAsia"/>
              </w:rPr>
              <w:t>0.30</w:t>
            </w:r>
            <w:bookmarkEnd w:id="74"/>
          </w:p>
        </w:tc>
        <w:tc>
          <w:tcPr>
            <w:tcW w:w="1661" w:type="dxa"/>
            <w:tcBorders>
              <w:top w:val="single" w:color="auto" w:sz="4" w:space="0"/>
            </w:tcBorders>
            <w:vAlign w:val="center"/>
          </w:tcPr>
          <w:p w14:paraId="18A50294">
            <w:pPr>
              <w:jc w:val="center"/>
            </w:pPr>
            <w:bookmarkStart w:id="75" w:name="墙面反射比"/>
            <w:r>
              <w:rPr>
                <w:rFonts w:hint="eastAsia"/>
              </w:rPr>
              <w:t>0.60</w:t>
            </w:r>
            <w:bookmarkEnd w:id="75"/>
          </w:p>
        </w:tc>
        <w:tc>
          <w:tcPr>
            <w:tcW w:w="1662" w:type="dxa"/>
            <w:tcBorders>
              <w:top w:val="single" w:color="auto" w:sz="4" w:space="0"/>
            </w:tcBorders>
            <w:vAlign w:val="center"/>
          </w:tcPr>
          <w:p w14:paraId="0D60A150">
            <w:pPr>
              <w:jc w:val="cente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5341"/>
      <w:r>
        <w:rPr>
          <w:rFonts w:hint="eastAsia"/>
        </w:rPr>
        <w:t>门窗类型参数</w:t>
      </w:r>
      <w:bookmarkEnd w:id="77"/>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8" w:name="_Toc14900"/>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4D79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B3E1AE">
            <w:pPr>
              <w:jc w:val="center"/>
              <w:rPr>
                <w:sz w:val="18"/>
                <w:szCs w:val="18"/>
              </w:rPr>
            </w:pPr>
            <w:r>
              <w:rPr>
                <w:sz w:val="18"/>
                <w:szCs w:val="18"/>
              </w:rPr>
              <w:t>门窗编号</w:t>
            </w:r>
          </w:p>
        </w:tc>
        <w:tc>
          <w:tcPr>
            <w:shd w:val="clear" w:color="auto" w:fill="E6E6E6"/>
            <w:vAlign w:val="center"/>
          </w:tcPr>
          <w:p w14:paraId="5B789A40">
            <w:pPr>
              <w:jc w:val="center"/>
              <w:rPr>
                <w:sz w:val="18"/>
                <w:szCs w:val="18"/>
              </w:rPr>
            </w:pPr>
            <w:r>
              <w:rPr>
                <w:sz w:val="18"/>
                <w:szCs w:val="18"/>
              </w:rPr>
              <w:t>宽度(mm)</w:t>
            </w:r>
          </w:p>
        </w:tc>
        <w:tc>
          <w:tcPr>
            <w:shd w:val="clear" w:color="auto" w:fill="E6E6E6"/>
            <w:vAlign w:val="center"/>
          </w:tcPr>
          <w:p w14:paraId="056068E2">
            <w:pPr>
              <w:jc w:val="center"/>
              <w:rPr>
                <w:sz w:val="18"/>
                <w:szCs w:val="18"/>
              </w:rPr>
            </w:pPr>
            <w:r>
              <w:rPr>
                <w:sz w:val="18"/>
                <w:szCs w:val="18"/>
              </w:rPr>
              <w:t>高度(mm)</w:t>
            </w:r>
          </w:p>
        </w:tc>
        <w:tc>
          <w:tcPr>
            <w:shd w:val="clear" w:color="auto" w:fill="E6E6E6"/>
            <w:vAlign w:val="center"/>
          </w:tcPr>
          <w:p w14:paraId="7EBDF143">
            <w:pPr>
              <w:jc w:val="center"/>
              <w:rPr>
                <w:sz w:val="18"/>
                <w:szCs w:val="18"/>
              </w:rPr>
            </w:pPr>
            <w:r>
              <w:rPr>
                <w:sz w:val="18"/>
                <w:szCs w:val="18"/>
              </w:rPr>
              <w:t>窗框类型</w:t>
            </w:r>
          </w:p>
        </w:tc>
        <w:tc>
          <w:tcPr>
            <w:shd w:val="clear" w:color="auto" w:fill="E6E6E6"/>
            <w:vAlign w:val="center"/>
          </w:tcPr>
          <w:p w14:paraId="0045B188">
            <w:pPr>
              <w:jc w:val="center"/>
              <w:rPr>
                <w:sz w:val="18"/>
                <w:szCs w:val="18"/>
              </w:rPr>
            </w:pPr>
            <w:r>
              <w:rPr>
                <w:sz w:val="18"/>
                <w:szCs w:val="18"/>
              </w:rPr>
              <w:t>玻璃类型</w:t>
            </w:r>
          </w:p>
        </w:tc>
        <w:tc>
          <w:tcPr>
            <w:shd w:val="clear" w:color="auto" w:fill="E6E6E6"/>
            <w:vAlign w:val="center"/>
          </w:tcPr>
          <w:p w14:paraId="017F8833">
            <w:pPr>
              <w:jc w:val="center"/>
              <w:rPr>
                <w:sz w:val="18"/>
                <w:szCs w:val="18"/>
              </w:rPr>
            </w:pPr>
            <w:r>
              <w:rPr>
                <w:sz w:val="18"/>
                <w:szCs w:val="18"/>
              </w:rPr>
              <w:t>可见光透射比</w:t>
            </w:r>
          </w:p>
        </w:tc>
        <w:tc>
          <w:tcPr>
            <w:shd w:val="clear" w:color="auto" w:fill="E6E6E6"/>
            <w:vAlign w:val="center"/>
          </w:tcPr>
          <w:p w14:paraId="03544727">
            <w:pPr>
              <w:jc w:val="center"/>
              <w:rPr>
                <w:sz w:val="18"/>
                <w:szCs w:val="18"/>
              </w:rPr>
            </w:pPr>
            <w:r>
              <w:rPr>
                <w:sz w:val="18"/>
                <w:szCs w:val="18"/>
              </w:rPr>
              <w:t>玻璃反射比</w:t>
            </w:r>
          </w:p>
        </w:tc>
      </w:tr>
      <w:tr w14:paraId="24FC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CCF374">
            <w:pPr>
              <w:jc w:val="center"/>
              <w:rPr>
                <w:sz w:val="18"/>
                <w:szCs w:val="18"/>
              </w:rPr>
            </w:pPr>
          </w:p>
        </w:tc>
        <w:tc>
          <w:tcPr>
            <w:vAlign w:val="center"/>
          </w:tcPr>
          <w:p w14:paraId="6AAF62AB">
            <w:pPr>
              <w:jc w:val="center"/>
              <w:rPr>
                <w:sz w:val="18"/>
                <w:szCs w:val="18"/>
              </w:rPr>
            </w:pPr>
            <w:r>
              <w:rPr>
                <w:sz w:val="18"/>
                <w:szCs w:val="18"/>
              </w:rPr>
              <w:t>5400</w:t>
            </w:r>
          </w:p>
        </w:tc>
        <w:tc>
          <w:tcPr>
            <w:vAlign w:val="center"/>
          </w:tcPr>
          <w:p w14:paraId="3013CBA5">
            <w:pPr>
              <w:jc w:val="center"/>
              <w:rPr>
                <w:sz w:val="18"/>
                <w:szCs w:val="18"/>
              </w:rPr>
            </w:pPr>
            <w:r>
              <w:rPr>
                <w:sz w:val="18"/>
                <w:szCs w:val="18"/>
              </w:rPr>
              <w:t>1500</w:t>
            </w:r>
          </w:p>
        </w:tc>
        <w:tc>
          <w:tcPr>
            <w:vAlign w:val="center"/>
          </w:tcPr>
          <w:p w14:paraId="677F5E66">
            <w:pPr>
              <w:jc w:val="center"/>
              <w:rPr>
                <w:sz w:val="18"/>
                <w:szCs w:val="18"/>
              </w:rPr>
            </w:pPr>
            <w:r>
              <w:rPr>
                <w:sz w:val="18"/>
                <w:szCs w:val="18"/>
              </w:rPr>
              <w:t>单层铝窗</w:t>
            </w:r>
          </w:p>
        </w:tc>
        <w:tc>
          <w:tcPr>
            <w:vAlign w:val="center"/>
          </w:tcPr>
          <w:p w14:paraId="5A1512C1">
            <w:pPr>
              <w:jc w:val="center"/>
              <w:rPr>
                <w:sz w:val="18"/>
                <w:szCs w:val="18"/>
              </w:rPr>
            </w:pPr>
            <w:r>
              <w:rPr>
                <w:sz w:val="18"/>
                <w:szCs w:val="18"/>
              </w:rPr>
              <w:t>普通玻璃</w:t>
            </w:r>
          </w:p>
        </w:tc>
        <w:tc>
          <w:tcPr>
            <w:vAlign w:val="center"/>
          </w:tcPr>
          <w:p w14:paraId="080DA29C">
            <w:pPr>
              <w:jc w:val="center"/>
              <w:rPr>
                <w:sz w:val="18"/>
                <w:szCs w:val="18"/>
              </w:rPr>
            </w:pPr>
            <w:r>
              <w:rPr>
                <w:sz w:val="18"/>
                <w:szCs w:val="18"/>
              </w:rPr>
              <w:t>0.89</w:t>
            </w:r>
          </w:p>
        </w:tc>
        <w:tc>
          <w:tcPr>
            <w:vAlign w:val="center"/>
          </w:tcPr>
          <w:p w14:paraId="7FCECE3A">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4F1DB14">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0" w:name="窗污染折减系数"/>
      <w:bookmarkEnd w:id="80"/>
    </w:p>
    <w:p w14:paraId="779E3777">
      <w:pPr>
        <w:pStyle w:val="2"/>
        <w:ind w:left="432" w:hanging="432"/>
      </w:pPr>
      <w:bookmarkStart w:id="81" w:name="_Toc2235"/>
      <w:r>
        <w:rPr>
          <w:rFonts w:hint="eastAsia"/>
        </w:rPr>
        <w:t>动态采光达标统计</w:t>
      </w:r>
      <w:bookmarkEnd w:id="81"/>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0FC54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865A42">
            <w:pPr>
              <w:jc w:val="center"/>
              <w:rPr>
                <w:sz w:val="18"/>
                <w:szCs w:val="18"/>
              </w:rPr>
            </w:pPr>
            <w:r>
              <w:rPr>
                <w:sz w:val="18"/>
                <w:szCs w:val="18"/>
              </w:rPr>
              <w:t>楼层</w:t>
            </w:r>
          </w:p>
        </w:tc>
        <w:tc>
          <w:tcPr>
            <w:gridSpan w:val="2"/>
            <w:shd w:val="clear" w:color="auto" w:fill="E6E6E6"/>
            <w:vAlign w:val="center"/>
          </w:tcPr>
          <w:p w14:paraId="4F7E7A9C">
            <w:pPr>
              <w:jc w:val="center"/>
              <w:rPr>
                <w:sz w:val="18"/>
                <w:szCs w:val="18"/>
              </w:rPr>
            </w:pPr>
            <w:r>
              <w:rPr>
                <w:sz w:val="18"/>
                <w:szCs w:val="18"/>
              </w:rPr>
              <w:t>房间</w:t>
            </w:r>
          </w:p>
        </w:tc>
        <w:tc>
          <w:tcPr>
            <w:gridSpan w:val="2"/>
            <w:shd w:val="clear" w:color="auto" w:fill="E6E6E6"/>
            <w:vAlign w:val="center"/>
          </w:tcPr>
          <w:p w14:paraId="5CEEC5DB">
            <w:pPr>
              <w:jc w:val="center"/>
              <w:rPr>
                <w:sz w:val="18"/>
                <w:szCs w:val="18"/>
              </w:rPr>
            </w:pPr>
            <w:r>
              <w:rPr>
                <w:sz w:val="18"/>
                <w:szCs w:val="18"/>
              </w:rPr>
              <w:t>对标功能</w:t>
            </w:r>
          </w:p>
        </w:tc>
        <w:tc>
          <w:tcPr>
            <w:gridSpan w:val="2"/>
            <w:shd w:val="clear" w:color="auto" w:fill="E6E6E6"/>
            <w:vAlign w:val="center"/>
          </w:tcPr>
          <w:p w14:paraId="1563F5D6">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B69AE14">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FF002E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D383DAA">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18A9C4E7">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1BB6295C">
            <w:pPr>
              <w:jc w:val="center"/>
              <w:rPr>
                <w:sz w:val="18"/>
                <w:szCs w:val="18"/>
              </w:rPr>
            </w:pPr>
            <w:r>
              <w:rPr>
                <w:sz w:val="18"/>
                <w:szCs w:val="18"/>
              </w:rPr>
              <w:t>结论</w:t>
            </w:r>
          </w:p>
        </w:tc>
      </w:tr>
      <w:tr w14:paraId="29E67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A99A919">
            <w:pPr>
              <w:jc w:val="center"/>
              <w:rPr>
                <w:sz w:val="18"/>
                <w:szCs w:val="18"/>
              </w:rPr>
            </w:pPr>
            <w:r>
              <w:rPr>
                <w:sz w:val="18"/>
                <w:szCs w:val="18"/>
              </w:rPr>
              <w:t>1</w:t>
            </w:r>
          </w:p>
        </w:tc>
        <w:tc>
          <w:tcPr>
            <w:gridSpan w:val="2"/>
            <w:vAlign w:val="center"/>
          </w:tcPr>
          <w:p w14:paraId="14394EA8">
            <w:pPr>
              <w:jc w:val="center"/>
              <w:rPr>
                <w:sz w:val="18"/>
                <w:szCs w:val="18"/>
              </w:rPr>
            </w:pPr>
            <w:r>
              <w:rPr>
                <w:sz w:val="18"/>
                <w:szCs w:val="18"/>
              </w:rPr>
              <w:t>X004[报告厅]</w:t>
            </w:r>
          </w:p>
        </w:tc>
        <w:tc>
          <w:tcPr>
            <w:gridSpan w:val="2"/>
            <w:vAlign w:val="center"/>
          </w:tcPr>
          <w:p w14:paraId="2142234D">
            <w:pPr>
              <w:jc w:val="center"/>
              <w:rPr>
                <w:sz w:val="18"/>
                <w:szCs w:val="18"/>
              </w:rPr>
            </w:pPr>
            <w:r>
              <w:rPr>
                <w:sz w:val="18"/>
                <w:szCs w:val="18"/>
              </w:rPr>
              <w:t>会议室</w:t>
            </w:r>
          </w:p>
        </w:tc>
        <w:tc>
          <w:tcPr>
            <w:gridSpan w:val="2"/>
            <w:vAlign w:val="center"/>
          </w:tcPr>
          <w:p w14:paraId="1F0B1702">
            <w:pPr>
              <w:jc w:val="center"/>
              <w:rPr>
                <w:sz w:val="18"/>
                <w:szCs w:val="18"/>
              </w:rPr>
            </w:pPr>
            <w:r>
              <w:rPr>
                <w:sz w:val="18"/>
                <w:szCs w:val="18"/>
              </w:rPr>
              <w:t>III</w:t>
            </w:r>
          </w:p>
        </w:tc>
        <w:tc>
          <w:tcPr>
            <w:vAlign w:val="center"/>
          </w:tcPr>
          <w:p w14:paraId="24AB0E44">
            <w:pPr>
              <w:jc w:val="center"/>
              <w:rPr>
                <w:sz w:val="18"/>
                <w:szCs w:val="18"/>
              </w:rPr>
            </w:pPr>
            <w:r>
              <w:rPr>
                <w:sz w:val="18"/>
                <w:szCs w:val="18"/>
              </w:rPr>
              <w:t>侧面</w:t>
            </w:r>
          </w:p>
        </w:tc>
        <w:tc>
          <w:tcPr>
            <w:gridSpan w:val="2"/>
            <w:vAlign w:val="center"/>
          </w:tcPr>
          <w:p w14:paraId="3CAD170B">
            <w:pPr>
              <w:jc w:val="center"/>
              <w:rPr>
                <w:sz w:val="18"/>
                <w:szCs w:val="18"/>
              </w:rPr>
            </w:pPr>
            <w:r>
              <w:rPr>
                <w:sz w:val="18"/>
                <w:szCs w:val="18"/>
              </w:rPr>
              <w:t>450</w:t>
            </w:r>
          </w:p>
        </w:tc>
        <w:tc>
          <w:tcPr>
            <w:vAlign w:val="center"/>
          </w:tcPr>
          <w:p w14:paraId="756C742C">
            <w:pPr>
              <w:jc w:val="center"/>
              <w:rPr>
                <w:sz w:val="18"/>
                <w:szCs w:val="18"/>
              </w:rPr>
            </w:pPr>
            <w:r>
              <w:rPr>
                <w:sz w:val="18"/>
                <w:szCs w:val="18"/>
              </w:rPr>
              <w:t>381.24</w:t>
            </w:r>
          </w:p>
        </w:tc>
        <w:tc>
          <w:tcPr>
            <w:gridSpan w:val="2"/>
            <w:vAlign w:val="center"/>
          </w:tcPr>
          <w:p w14:paraId="4977FD44">
            <w:pPr>
              <w:jc w:val="center"/>
              <w:rPr>
                <w:sz w:val="18"/>
                <w:szCs w:val="18"/>
              </w:rPr>
            </w:pPr>
            <w:r>
              <w:rPr>
                <w:sz w:val="18"/>
                <w:szCs w:val="18"/>
              </w:rPr>
              <w:t>-14.8</w:t>
            </w:r>
          </w:p>
        </w:tc>
        <w:tc>
          <w:tcPr>
            <w:vAlign w:val="center"/>
          </w:tcPr>
          <w:p w14:paraId="2EDB10E4">
            <w:pPr>
              <w:jc w:val="center"/>
              <w:rPr>
                <w:sz w:val="18"/>
                <w:szCs w:val="18"/>
              </w:rPr>
            </w:pPr>
            <w:r>
              <w:rPr>
                <w:color w:val="FF0000"/>
                <w:sz w:val="18"/>
                <w:szCs w:val="18"/>
              </w:rPr>
              <w:t>不满足</w:t>
            </w:r>
          </w:p>
        </w:tc>
      </w:tr>
      <w:tr w14:paraId="6300A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CE4439">
            <w:pPr>
              <w:jc w:val="center"/>
              <w:rPr>
                <w:sz w:val="18"/>
                <w:szCs w:val="18"/>
              </w:rPr>
            </w:pPr>
          </w:p>
        </w:tc>
        <w:tc>
          <w:tcPr>
            <w:gridSpan w:val="2"/>
            <w:vAlign w:val="center"/>
          </w:tcPr>
          <w:p w14:paraId="4077E494">
            <w:pPr>
              <w:jc w:val="center"/>
              <w:rPr>
                <w:sz w:val="18"/>
                <w:szCs w:val="18"/>
              </w:rPr>
            </w:pPr>
            <w:r>
              <w:rPr>
                <w:sz w:val="18"/>
                <w:szCs w:val="18"/>
              </w:rPr>
              <w:t>X005[大厅]</w:t>
            </w:r>
          </w:p>
        </w:tc>
        <w:tc>
          <w:tcPr>
            <w:gridSpan w:val="2"/>
            <w:vAlign w:val="center"/>
          </w:tcPr>
          <w:p w14:paraId="78DA924D">
            <w:pPr>
              <w:jc w:val="center"/>
              <w:rPr>
                <w:sz w:val="18"/>
                <w:szCs w:val="18"/>
              </w:rPr>
            </w:pPr>
            <w:r>
              <w:rPr>
                <w:sz w:val="18"/>
                <w:szCs w:val="18"/>
              </w:rPr>
              <w:t>大堂</w:t>
            </w:r>
          </w:p>
        </w:tc>
        <w:tc>
          <w:tcPr>
            <w:gridSpan w:val="2"/>
            <w:vAlign w:val="center"/>
          </w:tcPr>
          <w:p w14:paraId="0842E434">
            <w:pPr>
              <w:jc w:val="center"/>
              <w:rPr>
                <w:sz w:val="18"/>
                <w:szCs w:val="18"/>
              </w:rPr>
            </w:pPr>
            <w:r>
              <w:rPr>
                <w:sz w:val="18"/>
                <w:szCs w:val="18"/>
              </w:rPr>
              <w:t>IV</w:t>
            </w:r>
          </w:p>
        </w:tc>
        <w:tc>
          <w:tcPr>
            <w:vAlign w:val="center"/>
          </w:tcPr>
          <w:p w14:paraId="3B2D9378">
            <w:pPr>
              <w:jc w:val="center"/>
              <w:rPr>
                <w:sz w:val="18"/>
                <w:szCs w:val="18"/>
              </w:rPr>
            </w:pPr>
            <w:r>
              <w:rPr>
                <w:sz w:val="18"/>
                <w:szCs w:val="18"/>
              </w:rPr>
              <w:t>侧面</w:t>
            </w:r>
          </w:p>
        </w:tc>
        <w:tc>
          <w:tcPr>
            <w:gridSpan w:val="2"/>
            <w:vAlign w:val="center"/>
          </w:tcPr>
          <w:p w14:paraId="2C7E395E">
            <w:pPr>
              <w:jc w:val="center"/>
              <w:rPr>
                <w:sz w:val="18"/>
                <w:szCs w:val="18"/>
              </w:rPr>
            </w:pPr>
            <w:r>
              <w:rPr>
                <w:sz w:val="18"/>
                <w:szCs w:val="18"/>
              </w:rPr>
              <w:t>300</w:t>
            </w:r>
          </w:p>
        </w:tc>
        <w:tc>
          <w:tcPr>
            <w:vAlign w:val="center"/>
          </w:tcPr>
          <w:p w14:paraId="5D12BD23">
            <w:pPr>
              <w:jc w:val="center"/>
              <w:rPr>
                <w:sz w:val="18"/>
                <w:szCs w:val="18"/>
              </w:rPr>
            </w:pPr>
            <w:r>
              <w:rPr>
                <w:sz w:val="18"/>
                <w:szCs w:val="18"/>
              </w:rPr>
              <w:t>339.31</w:t>
            </w:r>
          </w:p>
        </w:tc>
        <w:tc>
          <w:tcPr>
            <w:gridSpan w:val="2"/>
            <w:vAlign w:val="center"/>
          </w:tcPr>
          <w:p w14:paraId="6E5D9ED4">
            <w:pPr>
              <w:jc w:val="center"/>
              <w:rPr>
                <w:sz w:val="18"/>
                <w:szCs w:val="18"/>
              </w:rPr>
            </w:pPr>
            <w:r>
              <w:rPr>
                <w:sz w:val="18"/>
                <w:szCs w:val="18"/>
              </w:rPr>
              <w:t>28.6</w:t>
            </w:r>
          </w:p>
        </w:tc>
        <w:tc>
          <w:tcPr>
            <w:vAlign w:val="center"/>
          </w:tcPr>
          <w:p w14:paraId="06E8B429">
            <w:pPr>
              <w:jc w:val="center"/>
              <w:rPr>
                <w:sz w:val="18"/>
                <w:szCs w:val="18"/>
              </w:rPr>
            </w:pPr>
            <w:r>
              <w:rPr>
                <w:sz w:val="18"/>
                <w:szCs w:val="18"/>
              </w:rPr>
              <w:t>满足</w:t>
            </w:r>
          </w:p>
        </w:tc>
      </w:tr>
      <w:tr w14:paraId="33D7A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DDBFFA">
            <w:pPr>
              <w:jc w:val="center"/>
              <w:rPr>
                <w:sz w:val="18"/>
                <w:szCs w:val="18"/>
              </w:rPr>
            </w:pPr>
          </w:p>
        </w:tc>
        <w:tc>
          <w:tcPr>
            <w:gridSpan w:val="2"/>
            <w:vAlign w:val="center"/>
          </w:tcPr>
          <w:p w14:paraId="00B91EAF">
            <w:pPr>
              <w:jc w:val="center"/>
              <w:rPr>
                <w:sz w:val="18"/>
                <w:szCs w:val="18"/>
              </w:rPr>
            </w:pPr>
            <w:r>
              <w:rPr>
                <w:sz w:val="18"/>
                <w:szCs w:val="18"/>
              </w:rPr>
              <w:t>X006[餐厅]</w:t>
            </w:r>
          </w:p>
        </w:tc>
        <w:tc>
          <w:tcPr>
            <w:gridSpan w:val="2"/>
            <w:vAlign w:val="center"/>
          </w:tcPr>
          <w:p w14:paraId="6B367861">
            <w:pPr>
              <w:jc w:val="center"/>
              <w:rPr>
                <w:sz w:val="18"/>
                <w:szCs w:val="18"/>
              </w:rPr>
            </w:pPr>
            <w:r>
              <w:rPr>
                <w:sz w:val="18"/>
                <w:szCs w:val="18"/>
              </w:rPr>
              <w:t>餐厅</w:t>
            </w:r>
          </w:p>
        </w:tc>
        <w:tc>
          <w:tcPr>
            <w:gridSpan w:val="2"/>
            <w:vAlign w:val="center"/>
          </w:tcPr>
          <w:p w14:paraId="7F81CEDA">
            <w:pPr>
              <w:jc w:val="center"/>
              <w:rPr>
                <w:sz w:val="18"/>
                <w:szCs w:val="18"/>
              </w:rPr>
            </w:pPr>
            <w:r>
              <w:rPr>
                <w:sz w:val="18"/>
                <w:szCs w:val="18"/>
              </w:rPr>
              <w:t>IV</w:t>
            </w:r>
          </w:p>
        </w:tc>
        <w:tc>
          <w:tcPr>
            <w:vAlign w:val="center"/>
          </w:tcPr>
          <w:p w14:paraId="35B6599F">
            <w:pPr>
              <w:jc w:val="center"/>
              <w:rPr>
                <w:sz w:val="18"/>
                <w:szCs w:val="18"/>
              </w:rPr>
            </w:pPr>
            <w:r>
              <w:rPr>
                <w:sz w:val="18"/>
                <w:szCs w:val="18"/>
              </w:rPr>
              <w:t>顶部</w:t>
            </w:r>
          </w:p>
        </w:tc>
        <w:tc>
          <w:tcPr>
            <w:gridSpan w:val="2"/>
            <w:vAlign w:val="center"/>
          </w:tcPr>
          <w:p w14:paraId="1FE4400B">
            <w:pPr>
              <w:jc w:val="center"/>
              <w:rPr>
                <w:sz w:val="18"/>
                <w:szCs w:val="18"/>
              </w:rPr>
            </w:pPr>
            <w:r>
              <w:rPr>
                <w:sz w:val="18"/>
                <w:szCs w:val="18"/>
              </w:rPr>
              <w:t>150</w:t>
            </w:r>
          </w:p>
        </w:tc>
        <w:tc>
          <w:tcPr>
            <w:vAlign w:val="center"/>
          </w:tcPr>
          <w:p w14:paraId="046527A5">
            <w:pPr>
              <w:jc w:val="center"/>
              <w:rPr>
                <w:sz w:val="18"/>
                <w:szCs w:val="18"/>
              </w:rPr>
            </w:pPr>
            <w:r>
              <w:rPr>
                <w:sz w:val="18"/>
                <w:szCs w:val="18"/>
              </w:rPr>
              <w:t>321.92</w:t>
            </w:r>
          </w:p>
        </w:tc>
        <w:tc>
          <w:tcPr>
            <w:gridSpan w:val="2"/>
            <w:vAlign w:val="center"/>
          </w:tcPr>
          <w:p w14:paraId="597AC3F6">
            <w:pPr>
              <w:jc w:val="center"/>
              <w:rPr>
                <w:sz w:val="18"/>
                <w:szCs w:val="18"/>
              </w:rPr>
            </w:pPr>
            <w:r>
              <w:rPr>
                <w:sz w:val="18"/>
                <w:szCs w:val="18"/>
              </w:rPr>
              <w:t>18.4</w:t>
            </w:r>
          </w:p>
        </w:tc>
        <w:tc>
          <w:tcPr>
            <w:vAlign w:val="center"/>
          </w:tcPr>
          <w:p w14:paraId="3AE1B470">
            <w:pPr>
              <w:jc w:val="center"/>
              <w:rPr>
                <w:sz w:val="18"/>
                <w:szCs w:val="18"/>
              </w:rPr>
            </w:pPr>
            <w:r>
              <w:rPr>
                <w:sz w:val="18"/>
                <w:szCs w:val="18"/>
              </w:rPr>
              <w:t>满足</w:t>
            </w:r>
          </w:p>
        </w:tc>
      </w:tr>
      <w:tr w14:paraId="38C72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8E6C8B">
            <w:pPr>
              <w:jc w:val="center"/>
              <w:rPr>
                <w:sz w:val="18"/>
                <w:szCs w:val="18"/>
              </w:rPr>
            </w:pPr>
          </w:p>
        </w:tc>
        <w:tc>
          <w:tcPr>
            <w:gridSpan w:val="2"/>
            <w:vAlign w:val="center"/>
          </w:tcPr>
          <w:p w14:paraId="24F34E2F">
            <w:pPr>
              <w:jc w:val="center"/>
              <w:rPr>
                <w:sz w:val="18"/>
                <w:szCs w:val="18"/>
              </w:rPr>
            </w:pPr>
            <w:r>
              <w:rPr>
                <w:sz w:val="18"/>
                <w:szCs w:val="18"/>
              </w:rPr>
              <w:t>X008[输液室]</w:t>
            </w:r>
          </w:p>
        </w:tc>
        <w:tc>
          <w:tcPr>
            <w:gridSpan w:val="2"/>
            <w:vAlign w:val="center"/>
          </w:tcPr>
          <w:p w14:paraId="194074CD">
            <w:pPr>
              <w:jc w:val="center"/>
              <w:rPr>
                <w:sz w:val="18"/>
                <w:szCs w:val="18"/>
              </w:rPr>
            </w:pPr>
            <w:r>
              <w:rPr>
                <w:sz w:val="18"/>
                <w:szCs w:val="18"/>
              </w:rPr>
              <w:t>治疗室</w:t>
            </w:r>
          </w:p>
        </w:tc>
        <w:tc>
          <w:tcPr>
            <w:gridSpan w:val="2"/>
            <w:vAlign w:val="center"/>
          </w:tcPr>
          <w:p w14:paraId="1C60D08E">
            <w:pPr>
              <w:jc w:val="center"/>
              <w:rPr>
                <w:sz w:val="18"/>
                <w:szCs w:val="18"/>
              </w:rPr>
            </w:pPr>
            <w:r>
              <w:rPr>
                <w:sz w:val="18"/>
                <w:szCs w:val="18"/>
              </w:rPr>
              <w:t>III</w:t>
            </w:r>
          </w:p>
        </w:tc>
        <w:tc>
          <w:tcPr>
            <w:vAlign w:val="center"/>
          </w:tcPr>
          <w:p w14:paraId="727F788D">
            <w:pPr>
              <w:jc w:val="center"/>
              <w:rPr>
                <w:sz w:val="18"/>
                <w:szCs w:val="18"/>
              </w:rPr>
            </w:pPr>
            <w:r>
              <w:rPr>
                <w:sz w:val="18"/>
                <w:szCs w:val="18"/>
              </w:rPr>
              <w:t>顶部</w:t>
            </w:r>
          </w:p>
        </w:tc>
        <w:tc>
          <w:tcPr>
            <w:gridSpan w:val="2"/>
            <w:vAlign w:val="center"/>
          </w:tcPr>
          <w:p w14:paraId="6A2B56EF">
            <w:pPr>
              <w:jc w:val="center"/>
              <w:rPr>
                <w:sz w:val="18"/>
                <w:szCs w:val="18"/>
              </w:rPr>
            </w:pPr>
            <w:r>
              <w:rPr>
                <w:sz w:val="18"/>
                <w:szCs w:val="18"/>
              </w:rPr>
              <w:t>300</w:t>
            </w:r>
          </w:p>
        </w:tc>
        <w:tc>
          <w:tcPr>
            <w:vAlign w:val="center"/>
          </w:tcPr>
          <w:p w14:paraId="1EDBF95A">
            <w:pPr>
              <w:jc w:val="center"/>
              <w:rPr>
                <w:sz w:val="18"/>
                <w:szCs w:val="18"/>
              </w:rPr>
            </w:pPr>
            <w:r>
              <w:rPr>
                <w:sz w:val="18"/>
                <w:szCs w:val="18"/>
              </w:rPr>
              <w:t>93.61</w:t>
            </w:r>
          </w:p>
        </w:tc>
        <w:tc>
          <w:tcPr>
            <w:gridSpan w:val="2"/>
            <w:vAlign w:val="center"/>
          </w:tcPr>
          <w:p w14:paraId="2CE07CA4">
            <w:pPr>
              <w:jc w:val="center"/>
              <w:rPr>
                <w:sz w:val="18"/>
                <w:szCs w:val="18"/>
              </w:rPr>
            </w:pPr>
            <w:r>
              <w:rPr>
                <w:sz w:val="18"/>
                <w:szCs w:val="18"/>
              </w:rPr>
              <w:t>13.5</w:t>
            </w:r>
          </w:p>
        </w:tc>
        <w:tc>
          <w:tcPr>
            <w:vAlign w:val="center"/>
          </w:tcPr>
          <w:p w14:paraId="40710D09">
            <w:pPr>
              <w:jc w:val="center"/>
              <w:rPr>
                <w:sz w:val="18"/>
                <w:szCs w:val="18"/>
              </w:rPr>
            </w:pPr>
            <w:r>
              <w:rPr>
                <w:sz w:val="18"/>
                <w:szCs w:val="18"/>
              </w:rPr>
              <w:t>满足</w:t>
            </w:r>
          </w:p>
        </w:tc>
      </w:tr>
      <w:tr w14:paraId="4CA9D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E76095">
            <w:pPr>
              <w:jc w:val="center"/>
              <w:rPr>
                <w:sz w:val="18"/>
                <w:szCs w:val="18"/>
              </w:rPr>
            </w:pPr>
          </w:p>
        </w:tc>
        <w:tc>
          <w:tcPr>
            <w:gridSpan w:val="2"/>
            <w:vAlign w:val="center"/>
          </w:tcPr>
          <w:p w14:paraId="7FD51A63">
            <w:pPr>
              <w:jc w:val="center"/>
              <w:rPr>
                <w:sz w:val="18"/>
                <w:szCs w:val="18"/>
              </w:rPr>
            </w:pPr>
            <w:r>
              <w:rPr>
                <w:sz w:val="18"/>
                <w:szCs w:val="18"/>
              </w:rPr>
              <w:t>X009[美术教室]</w:t>
            </w:r>
          </w:p>
        </w:tc>
        <w:tc>
          <w:tcPr>
            <w:gridSpan w:val="2"/>
            <w:vAlign w:val="center"/>
          </w:tcPr>
          <w:p w14:paraId="4D7BF178">
            <w:pPr>
              <w:jc w:val="center"/>
              <w:rPr>
                <w:sz w:val="18"/>
                <w:szCs w:val="18"/>
              </w:rPr>
            </w:pPr>
            <w:r>
              <w:rPr>
                <w:sz w:val="18"/>
                <w:szCs w:val="18"/>
              </w:rPr>
              <w:t>专用教室</w:t>
            </w:r>
          </w:p>
        </w:tc>
        <w:tc>
          <w:tcPr>
            <w:gridSpan w:val="2"/>
            <w:vAlign w:val="center"/>
          </w:tcPr>
          <w:p w14:paraId="084A41CE">
            <w:pPr>
              <w:jc w:val="center"/>
              <w:rPr>
                <w:sz w:val="18"/>
                <w:szCs w:val="18"/>
              </w:rPr>
            </w:pPr>
            <w:r>
              <w:rPr>
                <w:sz w:val="18"/>
                <w:szCs w:val="18"/>
              </w:rPr>
              <w:t>III</w:t>
            </w:r>
          </w:p>
        </w:tc>
        <w:tc>
          <w:tcPr>
            <w:vAlign w:val="center"/>
          </w:tcPr>
          <w:p w14:paraId="5618388B">
            <w:pPr>
              <w:jc w:val="center"/>
              <w:rPr>
                <w:sz w:val="18"/>
                <w:szCs w:val="18"/>
              </w:rPr>
            </w:pPr>
            <w:r>
              <w:rPr>
                <w:sz w:val="18"/>
                <w:szCs w:val="18"/>
              </w:rPr>
              <w:t>侧面</w:t>
            </w:r>
          </w:p>
        </w:tc>
        <w:tc>
          <w:tcPr>
            <w:gridSpan w:val="2"/>
            <w:vAlign w:val="center"/>
          </w:tcPr>
          <w:p w14:paraId="42AE7361">
            <w:pPr>
              <w:jc w:val="center"/>
              <w:rPr>
                <w:sz w:val="18"/>
                <w:szCs w:val="18"/>
              </w:rPr>
            </w:pPr>
            <w:r>
              <w:rPr>
                <w:sz w:val="18"/>
                <w:szCs w:val="18"/>
              </w:rPr>
              <w:t>450</w:t>
            </w:r>
          </w:p>
        </w:tc>
        <w:tc>
          <w:tcPr>
            <w:vAlign w:val="center"/>
          </w:tcPr>
          <w:p w14:paraId="4C334349">
            <w:pPr>
              <w:jc w:val="center"/>
              <w:rPr>
                <w:sz w:val="18"/>
                <w:szCs w:val="18"/>
              </w:rPr>
            </w:pPr>
            <w:r>
              <w:rPr>
                <w:sz w:val="18"/>
                <w:szCs w:val="18"/>
              </w:rPr>
              <w:t>61.93</w:t>
            </w:r>
          </w:p>
        </w:tc>
        <w:tc>
          <w:tcPr>
            <w:gridSpan w:val="2"/>
            <w:vAlign w:val="center"/>
          </w:tcPr>
          <w:p w14:paraId="349FCA86">
            <w:pPr>
              <w:jc w:val="center"/>
              <w:rPr>
                <w:sz w:val="18"/>
                <w:szCs w:val="18"/>
              </w:rPr>
            </w:pPr>
            <w:r>
              <w:rPr>
                <w:sz w:val="18"/>
                <w:szCs w:val="18"/>
              </w:rPr>
              <w:t>-7.2</w:t>
            </w:r>
          </w:p>
        </w:tc>
        <w:tc>
          <w:tcPr>
            <w:vAlign w:val="center"/>
          </w:tcPr>
          <w:p w14:paraId="4282EB5F">
            <w:pPr>
              <w:jc w:val="center"/>
              <w:rPr>
                <w:sz w:val="18"/>
                <w:szCs w:val="18"/>
              </w:rPr>
            </w:pPr>
            <w:r>
              <w:rPr>
                <w:color w:val="FF0000"/>
                <w:sz w:val="18"/>
                <w:szCs w:val="18"/>
              </w:rPr>
              <w:t>不满足</w:t>
            </w:r>
          </w:p>
        </w:tc>
      </w:tr>
      <w:tr w14:paraId="20B67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5698F7">
            <w:pPr>
              <w:jc w:val="center"/>
              <w:rPr>
                <w:sz w:val="18"/>
                <w:szCs w:val="18"/>
              </w:rPr>
            </w:pPr>
          </w:p>
        </w:tc>
        <w:tc>
          <w:tcPr>
            <w:gridSpan w:val="2"/>
            <w:vAlign w:val="center"/>
          </w:tcPr>
          <w:p w14:paraId="4F7C74A2">
            <w:pPr>
              <w:jc w:val="center"/>
              <w:rPr>
                <w:sz w:val="18"/>
                <w:szCs w:val="18"/>
              </w:rPr>
            </w:pPr>
            <w:r>
              <w:rPr>
                <w:sz w:val="18"/>
                <w:szCs w:val="18"/>
              </w:rPr>
              <w:t>X010[阅览室]</w:t>
            </w:r>
          </w:p>
        </w:tc>
        <w:tc>
          <w:tcPr>
            <w:gridSpan w:val="2"/>
            <w:vAlign w:val="center"/>
          </w:tcPr>
          <w:p w14:paraId="46484F4A">
            <w:pPr>
              <w:jc w:val="center"/>
              <w:rPr>
                <w:sz w:val="18"/>
                <w:szCs w:val="18"/>
              </w:rPr>
            </w:pPr>
            <w:r>
              <w:rPr>
                <w:sz w:val="18"/>
                <w:szCs w:val="18"/>
              </w:rPr>
              <w:t>专用教室</w:t>
            </w:r>
          </w:p>
        </w:tc>
        <w:tc>
          <w:tcPr>
            <w:gridSpan w:val="2"/>
            <w:vAlign w:val="center"/>
          </w:tcPr>
          <w:p w14:paraId="64EB623F">
            <w:pPr>
              <w:jc w:val="center"/>
              <w:rPr>
                <w:sz w:val="18"/>
                <w:szCs w:val="18"/>
              </w:rPr>
            </w:pPr>
            <w:r>
              <w:rPr>
                <w:sz w:val="18"/>
                <w:szCs w:val="18"/>
              </w:rPr>
              <w:t>III</w:t>
            </w:r>
          </w:p>
        </w:tc>
        <w:tc>
          <w:tcPr>
            <w:vAlign w:val="center"/>
          </w:tcPr>
          <w:p w14:paraId="52D3006A">
            <w:pPr>
              <w:jc w:val="center"/>
              <w:rPr>
                <w:sz w:val="18"/>
                <w:szCs w:val="18"/>
              </w:rPr>
            </w:pPr>
            <w:r>
              <w:rPr>
                <w:sz w:val="18"/>
                <w:szCs w:val="18"/>
              </w:rPr>
              <w:t>侧面</w:t>
            </w:r>
          </w:p>
        </w:tc>
        <w:tc>
          <w:tcPr>
            <w:gridSpan w:val="2"/>
            <w:vAlign w:val="center"/>
          </w:tcPr>
          <w:p w14:paraId="60AD85A4">
            <w:pPr>
              <w:jc w:val="center"/>
              <w:rPr>
                <w:sz w:val="18"/>
                <w:szCs w:val="18"/>
              </w:rPr>
            </w:pPr>
            <w:r>
              <w:rPr>
                <w:sz w:val="18"/>
                <w:szCs w:val="18"/>
              </w:rPr>
              <w:t>450</w:t>
            </w:r>
          </w:p>
        </w:tc>
        <w:tc>
          <w:tcPr>
            <w:vAlign w:val="center"/>
          </w:tcPr>
          <w:p w14:paraId="44D1C139">
            <w:pPr>
              <w:jc w:val="center"/>
              <w:rPr>
                <w:sz w:val="18"/>
                <w:szCs w:val="18"/>
              </w:rPr>
            </w:pPr>
            <w:r>
              <w:rPr>
                <w:sz w:val="18"/>
                <w:szCs w:val="18"/>
              </w:rPr>
              <w:t>43.21</w:t>
            </w:r>
          </w:p>
        </w:tc>
        <w:tc>
          <w:tcPr>
            <w:gridSpan w:val="2"/>
            <w:vAlign w:val="center"/>
          </w:tcPr>
          <w:p w14:paraId="4656E7A2">
            <w:pPr>
              <w:jc w:val="center"/>
              <w:rPr>
                <w:sz w:val="18"/>
                <w:szCs w:val="18"/>
              </w:rPr>
            </w:pPr>
            <w:r>
              <w:rPr>
                <w:sz w:val="18"/>
                <w:szCs w:val="18"/>
              </w:rPr>
              <w:t>-6.5</w:t>
            </w:r>
          </w:p>
        </w:tc>
        <w:tc>
          <w:tcPr>
            <w:vAlign w:val="center"/>
          </w:tcPr>
          <w:p w14:paraId="0B2D0397">
            <w:pPr>
              <w:jc w:val="center"/>
              <w:rPr>
                <w:sz w:val="18"/>
                <w:szCs w:val="18"/>
              </w:rPr>
            </w:pPr>
            <w:r>
              <w:rPr>
                <w:color w:val="FF0000"/>
                <w:sz w:val="18"/>
                <w:szCs w:val="18"/>
              </w:rPr>
              <w:t>不满足</w:t>
            </w:r>
          </w:p>
        </w:tc>
      </w:tr>
      <w:tr w14:paraId="51E94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E71898">
            <w:pPr>
              <w:jc w:val="center"/>
              <w:rPr>
                <w:sz w:val="18"/>
                <w:szCs w:val="18"/>
              </w:rPr>
            </w:pPr>
          </w:p>
        </w:tc>
        <w:tc>
          <w:tcPr>
            <w:gridSpan w:val="2"/>
            <w:vAlign w:val="center"/>
          </w:tcPr>
          <w:p w14:paraId="7476EEF7">
            <w:pPr>
              <w:jc w:val="center"/>
              <w:rPr>
                <w:sz w:val="18"/>
                <w:szCs w:val="18"/>
              </w:rPr>
            </w:pPr>
            <w:r>
              <w:rPr>
                <w:sz w:val="18"/>
                <w:szCs w:val="18"/>
              </w:rPr>
              <w:t>X011[药房]</w:t>
            </w:r>
          </w:p>
        </w:tc>
        <w:tc>
          <w:tcPr>
            <w:gridSpan w:val="2"/>
            <w:vAlign w:val="center"/>
          </w:tcPr>
          <w:p w14:paraId="6E395F6D">
            <w:pPr>
              <w:jc w:val="center"/>
              <w:rPr>
                <w:sz w:val="18"/>
                <w:szCs w:val="18"/>
              </w:rPr>
            </w:pPr>
            <w:r>
              <w:rPr>
                <w:sz w:val="18"/>
                <w:szCs w:val="18"/>
              </w:rPr>
              <w:t>药房</w:t>
            </w:r>
          </w:p>
        </w:tc>
        <w:tc>
          <w:tcPr>
            <w:gridSpan w:val="2"/>
            <w:vAlign w:val="center"/>
          </w:tcPr>
          <w:p w14:paraId="2000FB82">
            <w:pPr>
              <w:jc w:val="center"/>
              <w:rPr>
                <w:sz w:val="18"/>
                <w:szCs w:val="18"/>
              </w:rPr>
            </w:pPr>
            <w:r>
              <w:rPr>
                <w:sz w:val="18"/>
                <w:szCs w:val="18"/>
              </w:rPr>
              <w:t>III</w:t>
            </w:r>
          </w:p>
        </w:tc>
        <w:tc>
          <w:tcPr>
            <w:vAlign w:val="center"/>
          </w:tcPr>
          <w:p w14:paraId="0C707DEB">
            <w:pPr>
              <w:jc w:val="center"/>
              <w:rPr>
                <w:sz w:val="18"/>
                <w:szCs w:val="18"/>
              </w:rPr>
            </w:pPr>
            <w:r>
              <w:rPr>
                <w:sz w:val="18"/>
                <w:szCs w:val="18"/>
              </w:rPr>
              <w:t>侧面</w:t>
            </w:r>
          </w:p>
        </w:tc>
        <w:tc>
          <w:tcPr>
            <w:gridSpan w:val="2"/>
            <w:vAlign w:val="center"/>
          </w:tcPr>
          <w:p w14:paraId="335FCABC">
            <w:pPr>
              <w:jc w:val="center"/>
              <w:rPr>
                <w:sz w:val="18"/>
                <w:szCs w:val="18"/>
              </w:rPr>
            </w:pPr>
            <w:r>
              <w:rPr>
                <w:sz w:val="18"/>
                <w:szCs w:val="18"/>
              </w:rPr>
              <w:t>450</w:t>
            </w:r>
          </w:p>
        </w:tc>
        <w:tc>
          <w:tcPr>
            <w:vAlign w:val="center"/>
          </w:tcPr>
          <w:p w14:paraId="097A5519">
            <w:pPr>
              <w:jc w:val="center"/>
              <w:rPr>
                <w:sz w:val="18"/>
                <w:szCs w:val="18"/>
              </w:rPr>
            </w:pPr>
            <w:r>
              <w:rPr>
                <w:sz w:val="18"/>
                <w:szCs w:val="18"/>
              </w:rPr>
              <w:t>36.52</w:t>
            </w:r>
          </w:p>
        </w:tc>
        <w:tc>
          <w:tcPr>
            <w:gridSpan w:val="2"/>
            <w:vAlign w:val="center"/>
          </w:tcPr>
          <w:p w14:paraId="1E3DF0A9">
            <w:pPr>
              <w:jc w:val="center"/>
              <w:rPr>
                <w:sz w:val="18"/>
                <w:szCs w:val="18"/>
              </w:rPr>
            </w:pPr>
            <w:r>
              <w:rPr>
                <w:sz w:val="18"/>
                <w:szCs w:val="18"/>
              </w:rPr>
              <w:t>29.1</w:t>
            </w:r>
          </w:p>
        </w:tc>
        <w:tc>
          <w:tcPr>
            <w:vAlign w:val="center"/>
          </w:tcPr>
          <w:p w14:paraId="31F8A85C">
            <w:pPr>
              <w:jc w:val="center"/>
              <w:rPr>
                <w:sz w:val="18"/>
                <w:szCs w:val="18"/>
              </w:rPr>
            </w:pPr>
            <w:r>
              <w:rPr>
                <w:sz w:val="18"/>
                <w:szCs w:val="18"/>
              </w:rPr>
              <w:t>满足</w:t>
            </w:r>
          </w:p>
        </w:tc>
      </w:tr>
      <w:tr w14:paraId="6258E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39426B">
            <w:pPr>
              <w:jc w:val="center"/>
              <w:rPr>
                <w:sz w:val="18"/>
                <w:szCs w:val="18"/>
              </w:rPr>
            </w:pPr>
          </w:p>
        </w:tc>
        <w:tc>
          <w:tcPr>
            <w:gridSpan w:val="2"/>
            <w:vAlign w:val="center"/>
          </w:tcPr>
          <w:p w14:paraId="77B3BFBF">
            <w:pPr>
              <w:jc w:val="center"/>
              <w:rPr>
                <w:sz w:val="18"/>
                <w:szCs w:val="18"/>
              </w:rPr>
            </w:pPr>
            <w:r>
              <w:rPr>
                <w:sz w:val="18"/>
                <w:szCs w:val="18"/>
              </w:rPr>
              <w:t>X012[办公室]</w:t>
            </w:r>
          </w:p>
        </w:tc>
        <w:tc>
          <w:tcPr>
            <w:gridSpan w:val="2"/>
            <w:vAlign w:val="center"/>
          </w:tcPr>
          <w:p w14:paraId="1975DE7E">
            <w:pPr>
              <w:jc w:val="center"/>
              <w:rPr>
                <w:sz w:val="18"/>
                <w:szCs w:val="18"/>
              </w:rPr>
            </w:pPr>
            <w:r>
              <w:rPr>
                <w:sz w:val="18"/>
                <w:szCs w:val="18"/>
              </w:rPr>
              <w:t>医生办公室(护士室)</w:t>
            </w:r>
          </w:p>
        </w:tc>
        <w:tc>
          <w:tcPr>
            <w:gridSpan w:val="2"/>
            <w:vAlign w:val="center"/>
          </w:tcPr>
          <w:p w14:paraId="6B959F33">
            <w:pPr>
              <w:jc w:val="center"/>
              <w:rPr>
                <w:sz w:val="18"/>
                <w:szCs w:val="18"/>
              </w:rPr>
            </w:pPr>
            <w:r>
              <w:rPr>
                <w:sz w:val="18"/>
                <w:szCs w:val="18"/>
              </w:rPr>
              <w:t>IV</w:t>
            </w:r>
          </w:p>
        </w:tc>
        <w:tc>
          <w:tcPr>
            <w:vAlign w:val="center"/>
          </w:tcPr>
          <w:p w14:paraId="1FAE0C1E">
            <w:pPr>
              <w:jc w:val="center"/>
              <w:rPr>
                <w:sz w:val="18"/>
                <w:szCs w:val="18"/>
              </w:rPr>
            </w:pPr>
            <w:r>
              <w:rPr>
                <w:sz w:val="18"/>
                <w:szCs w:val="18"/>
              </w:rPr>
              <w:t>侧面</w:t>
            </w:r>
          </w:p>
        </w:tc>
        <w:tc>
          <w:tcPr>
            <w:gridSpan w:val="2"/>
            <w:vAlign w:val="center"/>
          </w:tcPr>
          <w:p w14:paraId="3E42AAB8">
            <w:pPr>
              <w:jc w:val="center"/>
              <w:rPr>
                <w:sz w:val="18"/>
                <w:szCs w:val="18"/>
              </w:rPr>
            </w:pPr>
            <w:r>
              <w:rPr>
                <w:sz w:val="18"/>
                <w:szCs w:val="18"/>
              </w:rPr>
              <w:t>300</w:t>
            </w:r>
          </w:p>
        </w:tc>
        <w:tc>
          <w:tcPr>
            <w:vAlign w:val="center"/>
          </w:tcPr>
          <w:p w14:paraId="511AEAB0">
            <w:pPr>
              <w:jc w:val="center"/>
              <w:rPr>
                <w:sz w:val="18"/>
                <w:szCs w:val="18"/>
              </w:rPr>
            </w:pPr>
            <w:r>
              <w:rPr>
                <w:sz w:val="18"/>
                <w:szCs w:val="18"/>
              </w:rPr>
              <w:t>30.25</w:t>
            </w:r>
          </w:p>
        </w:tc>
        <w:tc>
          <w:tcPr>
            <w:gridSpan w:val="2"/>
            <w:vAlign w:val="center"/>
          </w:tcPr>
          <w:p w14:paraId="2D2899D2">
            <w:pPr>
              <w:jc w:val="center"/>
              <w:rPr>
                <w:sz w:val="18"/>
                <w:szCs w:val="18"/>
              </w:rPr>
            </w:pPr>
            <w:r>
              <w:rPr>
                <w:sz w:val="18"/>
                <w:szCs w:val="18"/>
              </w:rPr>
              <w:t>21.2</w:t>
            </w:r>
          </w:p>
        </w:tc>
        <w:tc>
          <w:tcPr>
            <w:vAlign w:val="center"/>
          </w:tcPr>
          <w:p w14:paraId="46E66C07">
            <w:pPr>
              <w:jc w:val="center"/>
              <w:rPr>
                <w:sz w:val="18"/>
                <w:szCs w:val="18"/>
              </w:rPr>
            </w:pPr>
            <w:r>
              <w:rPr>
                <w:sz w:val="18"/>
                <w:szCs w:val="18"/>
              </w:rPr>
              <w:t>满足</w:t>
            </w:r>
          </w:p>
        </w:tc>
      </w:tr>
      <w:tr w14:paraId="1816D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2FAE68">
            <w:pPr>
              <w:jc w:val="center"/>
              <w:rPr>
                <w:sz w:val="18"/>
                <w:szCs w:val="18"/>
              </w:rPr>
            </w:pPr>
          </w:p>
        </w:tc>
        <w:tc>
          <w:tcPr>
            <w:gridSpan w:val="2"/>
            <w:vAlign w:val="center"/>
          </w:tcPr>
          <w:p w14:paraId="0E363837">
            <w:pPr>
              <w:jc w:val="center"/>
              <w:rPr>
                <w:sz w:val="18"/>
                <w:szCs w:val="18"/>
              </w:rPr>
            </w:pPr>
            <w:r>
              <w:rPr>
                <w:sz w:val="18"/>
                <w:szCs w:val="18"/>
              </w:rPr>
              <w:t>X013[药房]</w:t>
            </w:r>
          </w:p>
        </w:tc>
        <w:tc>
          <w:tcPr>
            <w:gridSpan w:val="2"/>
            <w:vAlign w:val="center"/>
          </w:tcPr>
          <w:p w14:paraId="6F8EDD7F">
            <w:pPr>
              <w:jc w:val="center"/>
              <w:rPr>
                <w:sz w:val="18"/>
                <w:szCs w:val="18"/>
              </w:rPr>
            </w:pPr>
            <w:r>
              <w:rPr>
                <w:sz w:val="18"/>
                <w:szCs w:val="18"/>
              </w:rPr>
              <w:t>药房</w:t>
            </w:r>
          </w:p>
        </w:tc>
        <w:tc>
          <w:tcPr>
            <w:gridSpan w:val="2"/>
            <w:vAlign w:val="center"/>
          </w:tcPr>
          <w:p w14:paraId="1CC1BFD7">
            <w:pPr>
              <w:jc w:val="center"/>
              <w:rPr>
                <w:sz w:val="18"/>
                <w:szCs w:val="18"/>
              </w:rPr>
            </w:pPr>
            <w:r>
              <w:rPr>
                <w:sz w:val="18"/>
                <w:szCs w:val="18"/>
              </w:rPr>
              <w:t>III</w:t>
            </w:r>
          </w:p>
        </w:tc>
        <w:tc>
          <w:tcPr>
            <w:vAlign w:val="center"/>
          </w:tcPr>
          <w:p w14:paraId="769EDF42">
            <w:pPr>
              <w:jc w:val="center"/>
              <w:rPr>
                <w:sz w:val="18"/>
                <w:szCs w:val="18"/>
              </w:rPr>
            </w:pPr>
            <w:r>
              <w:rPr>
                <w:sz w:val="18"/>
                <w:szCs w:val="18"/>
              </w:rPr>
              <w:t>侧面</w:t>
            </w:r>
          </w:p>
        </w:tc>
        <w:tc>
          <w:tcPr>
            <w:gridSpan w:val="2"/>
            <w:vAlign w:val="center"/>
          </w:tcPr>
          <w:p w14:paraId="1568CAD9">
            <w:pPr>
              <w:jc w:val="center"/>
              <w:rPr>
                <w:sz w:val="18"/>
                <w:szCs w:val="18"/>
              </w:rPr>
            </w:pPr>
            <w:r>
              <w:rPr>
                <w:sz w:val="18"/>
                <w:szCs w:val="18"/>
              </w:rPr>
              <w:t>450</w:t>
            </w:r>
          </w:p>
        </w:tc>
        <w:tc>
          <w:tcPr>
            <w:vAlign w:val="center"/>
          </w:tcPr>
          <w:p w14:paraId="75FF9817">
            <w:pPr>
              <w:jc w:val="center"/>
              <w:rPr>
                <w:sz w:val="18"/>
                <w:szCs w:val="18"/>
              </w:rPr>
            </w:pPr>
            <w:r>
              <w:rPr>
                <w:sz w:val="18"/>
                <w:szCs w:val="18"/>
              </w:rPr>
              <w:t>30.26</w:t>
            </w:r>
          </w:p>
        </w:tc>
        <w:tc>
          <w:tcPr>
            <w:gridSpan w:val="2"/>
            <w:vAlign w:val="center"/>
          </w:tcPr>
          <w:p w14:paraId="2959AC73">
            <w:pPr>
              <w:jc w:val="center"/>
              <w:rPr>
                <w:sz w:val="18"/>
                <w:szCs w:val="18"/>
              </w:rPr>
            </w:pPr>
            <w:r>
              <w:rPr>
                <w:sz w:val="18"/>
                <w:szCs w:val="18"/>
              </w:rPr>
              <w:t>37.2</w:t>
            </w:r>
          </w:p>
        </w:tc>
        <w:tc>
          <w:tcPr>
            <w:vAlign w:val="center"/>
          </w:tcPr>
          <w:p w14:paraId="11D71721">
            <w:pPr>
              <w:jc w:val="center"/>
              <w:rPr>
                <w:sz w:val="18"/>
                <w:szCs w:val="18"/>
              </w:rPr>
            </w:pPr>
            <w:r>
              <w:rPr>
                <w:sz w:val="18"/>
                <w:szCs w:val="18"/>
              </w:rPr>
              <w:t>满足</w:t>
            </w:r>
          </w:p>
        </w:tc>
      </w:tr>
      <w:tr w14:paraId="3ED54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F6531F">
            <w:pPr>
              <w:jc w:val="center"/>
              <w:rPr>
                <w:sz w:val="18"/>
                <w:szCs w:val="18"/>
              </w:rPr>
            </w:pPr>
          </w:p>
        </w:tc>
        <w:tc>
          <w:tcPr>
            <w:gridSpan w:val="2"/>
            <w:vAlign w:val="center"/>
          </w:tcPr>
          <w:p w14:paraId="79113008">
            <w:pPr>
              <w:jc w:val="center"/>
              <w:rPr>
                <w:sz w:val="18"/>
                <w:szCs w:val="18"/>
              </w:rPr>
            </w:pPr>
            <w:r>
              <w:rPr>
                <w:sz w:val="18"/>
                <w:szCs w:val="18"/>
              </w:rPr>
              <w:t>X014[办公室]</w:t>
            </w:r>
          </w:p>
        </w:tc>
        <w:tc>
          <w:tcPr>
            <w:gridSpan w:val="2"/>
            <w:vAlign w:val="center"/>
          </w:tcPr>
          <w:p w14:paraId="305582EC">
            <w:pPr>
              <w:jc w:val="center"/>
              <w:rPr>
                <w:sz w:val="18"/>
                <w:szCs w:val="18"/>
              </w:rPr>
            </w:pPr>
            <w:r>
              <w:rPr>
                <w:sz w:val="18"/>
                <w:szCs w:val="18"/>
              </w:rPr>
              <w:t>医生办公室(护士室)</w:t>
            </w:r>
          </w:p>
        </w:tc>
        <w:tc>
          <w:tcPr>
            <w:gridSpan w:val="2"/>
            <w:vAlign w:val="center"/>
          </w:tcPr>
          <w:p w14:paraId="0BDEC38C">
            <w:pPr>
              <w:jc w:val="center"/>
              <w:rPr>
                <w:sz w:val="18"/>
                <w:szCs w:val="18"/>
              </w:rPr>
            </w:pPr>
            <w:r>
              <w:rPr>
                <w:sz w:val="18"/>
                <w:szCs w:val="18"/>
              </w:rPr>
              <w:t>IV</w:t>
            </w:r>
          </w:p>
        </w:tc>
        <w:tc>
          <w:tcPr>
            <w:vAlign w:val="center"/>
          </w:tcPr>
          <w:p w14:paraId="75DF1A55">
            <w:pPr>
              <w:jc w:val="center"/>
              <w:rPr>
                <w:sz w:val="18"/>
                <w:szCs w:val="18"/>
              </w:rPr>
            </w:pPr>
            <w:r>
              <w:rPr>
                <w:sz w:val="18"/>
                <w:szCs w:val="18"/>
              </w:rPr>
              <w:t>侧面</w:t>
            </w:r>
          </w:p>
        </w:tc>
        <w:tc>
          <w:tcPr>
            <w:gridSpan w:val="2"/>
            <w:vAlign w:val="center"/>
          </w:tcPr>
          <w:p w14:paraId="7BF6D3E2">
            <w:pPr>
              <w:jc w:val="center"/>
              <w:rPr>
                <w:sz w:val="18"/>
                <w:szCs w:val="18"/>
              </w:rPr>
            </w:pPr>
            <w:r>
              <w:rPr>
                <w:sz w:val="18"/>
                <w:szCs w:val="18"/>
              </w:rPr>
              <w:t>300</w:t>
            </w:r>
          </w:p>
        </w:tc>
        <w:tc>
          <w:tcPr>
            <w:vAlign w:val="center"/>
          </w:tcPr>
          <w:p w14:paraId="14BA392F">
            <w:pPr>
              <w:jc w:val="center"/>
              <w:rPr>
                <w:sz w:val="18"/>
                <w:szCs w:val="18"/>
              </w:rPr>
            </w:pPr>
            <w:r>
              <w:rPr>
                <w:sz w:val="18"/>
                <w:szCs w:val="18"/>
              </w:rPr>
              <w:t>30.09</w:t>
            </w:r>
          </w:p>
        </w:tc>
        <w:tc>
          <w:tcPr>
            <w:gridSpan w:val="2"/>
            <w:vAlign w:val="center"/>
          </w:tcPr>
          <w:p w14:paraId="5B1AD186">
            <w:pPr>
              <w:jc w:val="center"/>
              <w:rPr>
                <w:sz w:val="18"/>
                <w:szCs w:val="18"/>
              </w:rPr>
            </w:pPr>
            <w:r>
              <w:rPr>
                <w:sz w:val="18"/>
                <w:szCs w:val="18"/>
              </w:rPr>
              <w:t>28.7</w:t>
            </w:r>
          </w:p>
        </w:tc>
        <w:tc>
          <w:tcPr>
            <w:vAlign w:val="center"/>
          </w:tcPr>
          <w:p w14:paraId="6D8D1C0B">
            <w:pPr>
              <w:jc w:val="center"/>
              <w:rPr>
                <w:sz w:val="18"/>
                <w:szCs w:val="18"/>
              </w:rPr>
            </w:pPr>
            <w:r>
              <w:rPr>
                <w:sz w:val="18"/>
                <w:szCs w:val="18"/>
              </w:rPr>
              <w:t>满足</w:t>
            </w:r>
          </w:p>
        </w:tc>
      </w:tr>
      <w:tr w14:paraId="4558E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ECF1E5">
            <w:pPr>
              <w:jc w:val="center"/>
              <w:rPr>
                <w:sz w:val="18"/>
                <w:szCs w:val="18"/>
              </w:rPr>
            </w:pPr>
          </w:p>
        </w:tc>
        <w:tc>
          <w:tcPr>
            <w:gridSpan w:val="2"/>
            <w:vAlign w:val="center"/>
          </w:tcPr>
          <w:p w14:paraId="7E606A99">
            <w:pPr>
              <w:jc w:val="center"/>
              <w:rPr>
                <w:sz w:val="18"/>
                <w:szCs w:val="18"/>
              </w:rPr>
            </w:pPr>
            <w:r>
              <w:rPr>
                <w:sz w:val="18"/>
                <w:szCs w:val="18"/>
              </w:rPr>
              <w:t>X019[治疗室、诊室]</w:t>
            </w:r>
          </w:p>
        </w:tc>
        <w:tc>
          <w:tcPr>
            <w:gridSpan w:val="2"/>
            <w:vAlign w:val="center"/>
          </w:tcPr>
          <w:p w14:paraId="7E605156">
            <w:pPr>
              <w:jc w:val="center"/>
              <w:rPr>
                <w:sz w:val="18"/>
                <w:szCs w:val="18"/>
              </w:rPr>
            </w:pPr>
            <w:r>
              <w:rPr>
                <w:sz w:val="18"/>
                <w:szCs w:val="18"/>
              </w:rPr>
              <w:t>诊室</w:t>
            </w:r>
          </w:p>
        </w:tc>
        <w:tc>
          <w:tcPr>
            <w:gridSpan w:val="2"/>
            <w:vAlign w:val="center"/>
          </w:tcPr>
          <w:p w14:paraId="36E43A6B">
            <w:pPr>
              <w:jc w:val="center"/>
              <w:rPr>
                <w:sz w:val="18"/>
                <w:szCs w:val="18"/>
              </w:rPr>
            </w:pPr>
            <w:r>
              <w:rPr>
                <w:sz w:val="18"/>
                <w:szCs w:val="18"/>
              </w:rPr>
              <w:t>III</w:t>
            </w:r>
          </w:p>
        </w:tc>
        <w:tc>
          <w:tcPr>
            <w:vAlign w:val="center"/>
          </w:tcPr>
          <w:p w14:paraId="29659CFE">
            <w:pPr>
              <w:jc w:val="center"/>
              <w:rPr>
                <w:sz w:val="18"/>
                <w:szCs w:val="18"/>
              </w:rPr>
            </w:pPr>
            <w:r>
              <w:rPr>
                <w:sz w:val="18"/>
                <w:szCs w:val="18"/>
              </w:rPr>
              <w:t>侧面</w:t>
            </w:r>
          </w:p>
        </w:tc>
        <w:tc>
          <w:tcPr>
            <w:gridSpan w:val="2"/>
            <w:vAlign w:val="center"/>
          </w:tcPr>
          <w:p w14:paraId="4A06E048">
            <w:pPr>
              <w:jc w:val="center"/>
              <w:rPr>
                <w:sz w:val="18"/>
                <w:szCs w:val="18"/>
              </w:rPr>
            </w:pPr>
            <w:r>
              <w:rPr>
                <w:sz w:val="18"/>
                <w:szCs w:val="18"/>
              </w:rPr>
              <w:t>450</w:t>
            </w:r>
          </w:p>
        </w:tc>
        <w:tc>
          <w:tcPr>
            <w:vAlign w:val="center"/>
          </w:tcPr>
          <w:p w14:paraId="7442F302">
            <w:pPr>
              <w:jc w:val="center"/>
              <w:rPr>
                <w:sz w:val="18"/>
                <w:szCs w:val="18"/>
              </w:rPr>
            </w:pPr>
            <w:r>
              <w:rPr>
                <w:sz w:val="18"/>
                <w:szCs w:val="18"/>
              </w:rPr>
              <w:t>21.10</w:t>
            </w:r>
          </w:p>
        </w:tc>
        <w:tc>
          <w:tcPr>
            <w:gridSpan w:val="2"/>
            <w:vAlign w:val="center"/>
          </w:tcPr>
          <w:p w14:paraId="3DD394D4">
            <w:pPr>
              <w:jc w:val="center"/>
              <w:rPr>
                <w:sz w:val="18"/>
                <w:szCs w:val="18"/>
              </w:rPr>
            </w:pPr>
            <w:r>
              <w:rPr>
                <w:sz w:val="18"/>
                <w:szCs w:val="18"/>
              </w:rPr>
              <w:t>37.3</w:t>
            </w:r>
          </w:p>
        </w:tc>
        <w:tc>
          <w:tcPr>
            <w:vAlign w:val="center"/>
          </w:tcPr>
          <w:p w14:paraId="212A9E26">
            <w:pPr>
              <w:jc w:val="center"/>
              <w:rPr>
                <w:sz w:val="18"/>
                <w:szCs w:val="18"/>
              </w:rPr>
            </w:pPr>
            <w:r>
              <w:rPr>
                <w:sz w:val="18"/>
                <w:szCs w:val="18"/>
              </w:rPr>
              <w:t>满足</w:t>
            </w:r>
          </w:p>
        </w:tc>
      </w:tr>
      <w:tr w14:paraId="1DF9F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0CF9B0">
            <w:pPr>
              <w:jc w:val="center"/>
              <w:rPr>
                <w:sz w:val="18"/>
                <w:szCs w:val="18"/>
              </w:rPr>
            </w:pPr>
          </w:p>
        </w:tc>
        <w:tc>
          <w:tcPr>
            <w:gridSpan w:val="2"/>
            <w:vAlign w:val="center"/>
          </w:tcPr>
          <w:p w14:paraId="3DD7C8B3">
            <w:pPr>
              <w:jc w:val="center"/>
              <w:rPr>
                <w:sz w:val="18"/>
                <w:szCs w:val="18"/>
              </w:rPr>
            </w:pPr>
            <w:r>
              <w:rPr>
                <w:sz w:val="18"/>
                <w:szCs w:val="18"/>
              </w:rPr>
              <w:t>X020[治疗室、诊室]</w:t>
            </w:r>
          </w:p>
        </w:tc>
        <w:tc>
          <w:tcPr>
            <w:gridSpan w:val="2"/>
            <w:vAlign w:val="center"/>
          </w:tcPr>
          <w:p w14:paraId="078CCFB3">
            <w:pPr>
              <w:jc w:val="center"/>
              <w:rPr>
                <w:sz w:val="18"/>
                <w:szCs w:val="18"/>
              </w:rPr>
            </w:pPr>
            <w:r>
              <w:rPr>
                <w:sz w:val="18"/>
                <w:szCs w:val="18"/>
              </w:rPr>
              <w:t>诊室</w:t>
            </w:r>
          </w:p>
        </w:tc>
        <w:tc>
          <w:tcPr>
            <w:gridSpan w:val="2"/>
            <w:vAlign w:val="center"/>
          </w:tcPr>
          <w:p w14:paraId="23304BA9">
            <w:pPr>
              <w:jc w:val="center"/>
              <w:rPr>
                <w:sz w:val="18"/>
                <w:szCs w:val="18"/>
              </w:rPr>
            </w:pPr>
            <w:r>
              <w:rPr>
                <w:sz w:val="18"/>
                <w:szCs w:val="18"/>
              </w:rPr>
              <w:t>III</w:t>
            </w:r>
          </w:p>
        </w:tc>
        <w:tc>
          <w:tcPr>
            <w:vAlign w:val="center"/>
          </w:tcPr>
          <w:p w14:paraId="217A1BA6">
            <w:pPr>
              <w:jc w:val="center"/>
              <w:rPr>
                <w:sz w:val="18"/>
                <w:szCs w:val="18"/>
              </w:rPr>
            </w:pPr>
            <w:r>
              <w:rPr>
                <w:sz w:val="18"/>
                <w:szCs w:val="18"/>
              </w:rPr>
              <w:t>侧面</w:t>
            </w:r>
          </w:p>
        </w:tc>
        <w:tc>
          <w:tcPr>
            <w:gridSpan w:val="2"/>
            <w:vAlign w:val="center"/>
          </w:tcPr>
          <w:p w14:paraId="260FD7AE">
            <w:pPr>
              <w:jc w:val="center"/>
              <w:rPr>
                <w:sz w:val="18"/>
                <w:szCs w:val="18"/>
              </w:rPr>
            </w:pPr>
            <w:r>
              <w:rPr>
                <w:sz w:val="18"/>
                <w:szCs w:val="18"/>
              </w:rPr>
              <w:t>450</w:t>
            </w:r>
          </w:p>
        </w:tc>
        <w:tc>
          <w:tcPr>
            <w:vAlign w:val="center"/>
          </w:tcPr>
          <w:p w14:paraId="75F73850">
            <w:pPr>
              <w:jc w:val="center"/>
              <w:rPr>
                <w:sz w:val="18"/>
                <w:szCs w:val="18"/>
              </w:rPr>
            </w:pPr>
            <w:r>
              <w:rPr>
                <w:sz w:val="18"/>
                <w:szCs w:val="18"/>
              </w:rPr>
              <w:t>21.18</w:t>
            </w:r>
          </w:p>
        </w:tc>
        <w:tc>
          <w:tcPr>
            <w:gridSpan w:val="2"/>
            <w:vAlign w:val="center"/>
          </w:tcPr>
          <w:p w14:paraId="115A6EF0">
            <w:pPr>
              <w:jc w:val="center"/>
              <w:rPr>
                <w:sz w:val="18"/>
                <w:szCs w:val="18"/>
              </w:rPr>
            </w:pPr>
            <w:r>
              <w:rPr>
                <w:sz w:val="18"/>
                <w:szCs w:val="18"/>
              </w:rPr>
              <w:t>32.6</w:t>
            </w:r>
          </w:p>
        </w:tc>
        <w:tc>
          <w:tcPr>
            <w:vAlign w:val="center"/>
          </w:tcPr>
          <w:p w14:paraId="3C9308D3">
            <w:pPr>
              <w:jc w:val="center"/>
              <w:rPr>
                <w:sz w:val="18"/>
                <w:szCs w:val="18"/>
              </w:rPr>
            </w:pPr>
            <w:r>
              <w:rPr>
                <w:sz w:val="18"/>
                <w:szCs w:val="18"/>
              </w:rPr>
              <w:t>满足</w:t>
            </w:r>
          </w:p>
        </w:tc>
      </w:tr>
      <w:tr w14:paraId="04B8F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B420F4">
            <w:pPr>
              <w:jc w:val="center"/>
              <w:rPr>
                <w:sz w:val="18"/>
                <w:szCs w:val="18"/>
              </w:rPr>
            </w:pPr>
          </w:p>
        </w:tc>
        <w:tc>
          <w:tcPr>
            <w:gridSpan w:val="2"/>
            <w:vAlign w:val="center"/>
          </w:tcPr>
          <w:p w14:paraId="3B15FA4B">
            <w:pPr>
              <w:jc w:val="center"/>
              <w:rPr>
                <w:sz w:val="18"/>
                <w:szCs w:val="18"/>
              </w:rPr>
            </w:pPr>
            <w:r>
              <w:rPr>
                <w:sz w:val="18"/>
                <w:szCs w:val="18"/>
              </w:rPr>
              <w:t>X021[治疗室、诊室]</w:t>
            </w:r>
          </w:p>
        </w:tc>
        <w:tc>
          <w:tcPr>
            <w:gridSpan w:val="2"/>
            <w:vAlign w:val="center"/>
          </w:tcPr>
          <w:p w14:paraId="31FB6FA7">
            <w:pPr>
              <w:jc w:val="center"/>
              <w:rPr>
                <w:sz w:val="18"/>
                <w:szCs w:val="18"/>
              </w:rPr>
            </w:pPr>
            <w:r>
              <w:rPr>
                <w:sz w:val="18"/>
                <w:szCs w:val="18"/>
              </w:rPr>
              <w:t>诊室</w:t>
            </w:r>
          </w:p>
        </w:tc>
        <w:tc>
          <w:tcPr>
            <w:gridSpan w:val="2"/>
            <w:vAlign w:val="center"/>
          </w:tcPr>
          <w:p w14:paraId="4369982D">
            <w:pPr>
              <w:jc w:val="center"/>
              <w:rPr>
                <w:sz w:val="18"/>
                <w:szCs w:val="18"/>
              </w:rPr>
            </w:pPr>
            <w:r>
              <w:rPr>
                <w:sz w:val="18"/>
                <w:szCs w:val="18"/>
              </w:rPr>
              <w:t>III</w:t>
            </w:r>
          </w:p>
        </w:tc>
        <w:tc>
          <w:tcPr>
            <w:vAlign w:val="center"/>
          </w:tcPr>
          <w:p w14:paraId="64C475E5">
            <w:pPr>
              <w:jc w:val="center"/>
              <w:rPr>
                <w:sz w:val="18"/>
                <w:szCs w:val="18"/>
              </w:rPr>
            </w:pPr>
            <w:r>
              <w:rPr>
                <w:sz w:val="18"/>
                <w:szCs w:val="18"/>
              </w:rPr>
              <w:t>侧面</w:t>
            </w:r>
          </w:p>
        </w:tc>
        <w:tc>
          <w:tcPr>
            <w:gridSpan w:val="2"/>
            <w:vAlign w:val="center"/>
          </w:tcPr>
          <w:p w14:paraId="4DA5ED79">
            <w:pPr>
              <w:jc w:val="center"/>
              <w:rPr>
                <w:sz w:val="18"/>
                <w:szCs w:val="18"/>
              </w:rPr>
            </w:pPr>
            <w:r>
              <w:rPr>
                <w:sz w:val="18"/>
                <w:szCs w:val="18"/>
              </w:rPr>
              <w:t>450</w:t>
            </w:r>
          </w:p>
        </w:tc>
        <w:tc>
          <w:tcPr>
            <w:vAlign w:val="center"/>
          </w:tcPr>
          <w:p w14:paraId="43A89BDF">
            <w:pPr>
              <w:jc w:val="center"/>
              <w:rPr>
                <w:sz w:val="18"/>
                <w:szCs w:val="18"/>
              </w:rPr>
            </w:pPr>
            <w:r>
              <w:rPr>
                <w:sz w:val="18"/>
                <w:szCs w:val="18"/>
              </w:rPr>
              <w:t>21.09</w:t>
            </w:r>
          </w:p>
        </w:tc>
        <w:tc>
          <w:tcPr>
            <w:gridSpan w:val="2"/>
            <w:vAlign w:val="center"/>
          </w:tcPr>
          <w:p w14:paraId="5996F464">
            <w:pPr>
              <w:jc w:val="center"/>
              <w:rPr>
                <w:sz w:val="18"/>
                <w:szCs w:val="18"/>
              </w:rPr>
            </w:pPr>
            <w:r>
              <w:rPr>
                <w:sz w:val="18"/>
                <w:szCs w:val="18"/>
              </w:rPr>
              <w:t>43.5</w:t>
            </w:r>
          </w:p>
        </w:tc>
        <w:tc>
          <w:tcPr>
            <w:vAlign w:val="center"/>
          </w:tcPr>
          <w:p w14:paraId="4D6228B9">
            <w:pPr>
              <w:jc w:val="center"/>
              <w:rPr>
                <w:sz w:val="18"/>
                <w:szCs w:val="18"/>
              </w:rPr>
            </w:pPr>
            <w:r>
              <w:rPr>
                <w:sz w:val="18"/>
                <w:szCs w:val="18"/>
              </w:rPr>
              <w:t>满足</w:t>
            </w:r>
          </w:p>
        </w:tc>
      </w:tr>
      <w:tr w14:paraId="52B00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47737E">
            <w:pPr>
              <w:jc w:val="center"/>
              <w:rPr>
                <w:sz w:val="18"/>
                <w:szCs w:val="18"/>
              </w:rPr>
            </w:pPr>
          </w:p>
        </w:tc>
        <w:tc>
          <w:tcPr>
            <w:gridSpan w:val="2"/>
            <w:vAlign w:val="center"/>
          </w:tcPr>
          <w:p w14:paraId="75863D81">
            <w:pPr>
              <w:jc w:val="center"/>
              <w:rPr>
                <w:sz w:val="18"/>
                <w:szCs w:val="18"/>
              </w:rPr>
            </w:pPr>
            <w:r>
              <w:rPr>
                <w:sz w:val="18"/>
                <w:szCs w:val="18"/>
              </w:rPr>
              <w:t>X022[治疗室、诊室]</w:t>
            </w:r>
          </w:p>
        </w:tc>
        <w:tc>
          <w:tcPr>
            <w:gridSpan w:val="2"/>
            <w:vAlign w:val="center"/>
          </w:tcPr>
          <w:p w14:paraId="1F5B4BC6">
            <w:pPr>
              <w:jc w:val="center"/>
              <w:rPr>
                <w:sz w:val="18"/>
                <w:szCs w:val="18"/>
              </w:rPr>
            </w:pPr>
            <w:r>
              <w:rPr>
                <w:sz w:val="18"/>
                <w:szCs w:val="18"/>
              </w:rPr>
              <w:t>诊室</w:t>
            </w:r>
          </w:p>
        </w:tc>
        <w:tc>
          <w:tcPr>
            <w:gridSpan w:val="2"/>
            <w:vAlign w:val="center"/>
          </w:tcPr>
          <w:p w14:paraId="0BA7E636">
            <w:pPr>
              <w:jc w:val="center"/>
              <w:rPr>
                <w:sz w:val="18"/>
                <w:szCs w:val="18"/>
              </w:rPr>
            </w:pPr>
            <w:r>
              <w:rPr>
                <w:sz w:val="18"/>
                <w:szCs w:val="18"/>
              </w:rPr>
              <w:t>III</w:t>
            </w:r>
          </w:p>
        </w:tc>
        <w:tc>
          <w:tcPr>
            <w:vAlign w:val="center"/>
          </w:tcPr>
          <w:p w14:paraId="0FC45829">
            <w:pPr>
              <w:jc w:val="center"/>
              <w:rPr>
                <w:sz w:val="18"/>
                <w:szCs w:val="18"/>
              </w:rPr>
            </w:pPr>
            <w:r>
              <w:rPr>
                <w:sz w:val="18"/>
                <w:szCs w:val="18"/>
              </w:rPr>
              <w:t>侧面</w:t>
            </w:r>
          </w:p>
        </w:tc>
        <w:tc>
          <w:tcPr>
            <w:gridSpan w:val="2"/>
            <w:vAlign w:val="center"/>
          </w:tcPr>
          <w:p w14:paraId="2C2EB740">
            <w:pPr>
              <w:jc w:val="center"/>
              <w:rPr>
                <w:sz w:val="18"/>
                <w:szCs w:val="18"/>
              </w:rPr>
            </w:pPr>
            <w:r>
              <w:rPr>
                <w:sz w:val="18"/>
                <w:szCs w:val="18"/>
              </w:rPr>
              <w:t>450</w:t>
            </w:r>
          </w:p>
        </w:tc>
        <w:tc>
          <w:tcPr>
            <w:vAlign w:val="center"/>
          </w:tcPr>
          <w:p w14:paraId="1DABD4B0">
            <w:pPr>
              <w:jc w:val="center"/>
              <w:rPr>
                <w:sz w:val="18"/>
                <w:szCs w:val="18"/>
              </w:rPr>
            </w:pPr>
            <w:r>
              <w:rPr>
                <w:sz w:val="18"/>
                <w:szCs w:val="18"/>
              </w:rPr>
              <w:t>21.09</w:t>
            </w:r>
          </w:p>
        </w:tc>
        <w:tc>
          <w:tcPr>
            <w:gridSpan w:val="2"/>
            <w:vAlign w:val="center"/>
          </w:tcPr>
          <w:p w14:paraId="4DA12582">
            <w:pPr>
              <w:jc w:val="center"/>
              <w:rPr>
                <w:sz w:val="18"/>
                <w:szCs w:val="18"/>
              </w:rPr>
            </w:pPr>
            <w:r>
              <w:rPr>
                <w:sz w:val="18"/>
                <w:szCs w:val="18"/>
              </w:rPr>
              <w:t>-0.8</w:t>
            </w:r>
          </w:p>
        </w:tc>
        <w:tc>
          <w:tcPr>
            <w:vAlign w:val="center"/>
          </w:tcPr>
          <w:p w14:paraId="039EB377">
            <w:pPr>
              <w:jc w:val="center"/>
              <w:rPr>
                <w:sz w:val="18"/>
                <w:szCs w:val="18"/>
              </w:rPr>
            </w:pPr>
            <w:r>
              <w:rPr>
                <w:color w:val="FF0000"/>
                <w:sz w:val="18"/>
                <w:szCs w:val="18"/>
              </w:rPr>
              <w:t>不满足</w:t>
            </w:r>
          </w:p>
        </w:tc>
      </w:tr>
      <w:tr w14:paraId="1653E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CD3EDF6">
            <w:pPr>
              <w:jc w:val="center"/>
              <w:rPr>
                <w:sz w:val="18"/>
                <w:szCs w:val="18"/>
              </w:rPr>
            </w:pPr>
            <w:r>
              <w:rPr>
                <w:sz w:val="18"/>
                <w:szCs w:val="18"/>
              </w:rPr>
              <w:t>2</w:t>
            </w:r>
          </w:p>
        </w:tc>
        <w:tc>
          <w:tcPr>
            <w:gridSpan w:val="2"/>
            <w:vAlign w:val="center"/>
          </w:tcPr>
          <w:p w14:paraId="3A462BF2">
            <w:pPr>
              <w:jc w:val="center"/>
              <w:rPr>
                <w:sz w:val="18"/>
                <w:szCs w:val="18"/>
              </w:rPr>
            </w:pPr>
            <w:r>
              <w:rPr>
                <w:sz w:val="18"/>
                <w:szCs w:val="18"/>
              </w:rPr>
              <w:t>2003[会议室]</w:t>
            </w:r>
          </w:p>
        </w:tc>
        <w:tc>
          <w:tcPr>
            <w:gridSpan w:val="2"/>
            <w:vAlign w:val="center"/>
          </w:tcPr>
          <w:p w14:paraId="5E603CF2">
            <w:pPr>
              <w:jc w:val="center"/>
              <w:rPr>
                <w:sz w:val="18"/>
                <w:szCs w:val="18"/>
              </w:rPr>
            </w:pPr>
            <w:r>
              <w:rPr>
                <w:sz w:val="18"/>
                <w:szCs w:val="18"/>
              </w:rPr>
              <w:t>教师办公室</w:t>
            </w:r>
          </w:p>
        </w:tc>
        <w:tc>
          <w:tcPr>
            <w:gridSpan w:val="2"/>
            <w:vAlign w:val="center"/>
          </w:tcPr>
          <w:p w14:paraId="3F93AFAC">
            <w:pPr>
              <w:jc w:val="center"/>
              <w:rPr>
                <w:sz w:val="18"/>
                <w:szCs w:val="18"/>
              </w:rPr>
            </w:pPr>
            <w:r>
              <w:rPr>
                <w:sz w:val="18"/>
                <w:szCs w:val="18"/>
              </w:rPr>
              <w:t>III</w:t>
            </w:r>
          </w:p>
        </w:tc>
        <w:tc>
          <w:tcPr>
            <w:vAlign w:val="center"/>
          </w:tcPr>
          <w:p w14:paraId="096868D8">
            <w:pPr>
              <w:jc w:val="center"/>
              <w:rPr>
                <w:sz w:val="18"/>
                <w:szCs w:val="18"/>
              </w:rPr>
            </w:pPr>
            <w:r>
              <w:rPr>
                <w:sz w:val="18"/>
                <w:szCs w:val="18"/>
              </w:rPr>
              <w:t>侧面</w:t>
            </w:r>
          </w:p>
        </w:tc>
        <w:tc>
          <w:tcPr>
            <w:gridSpan w:val="2"/>
            <w:vAlign w:val="center"/>
          </w:tcPr>
          <w:p w14:paraId="6014CC14">
            <w:pPr>
              <w:jc w:val="center"/>
              <w:rPr>
                <w:sz w:val="18"/>
                <w:szCs w:val="18"/>
              </w:rPr>
            </w:pPr>
            <w:r>
              <w:rPr>
                <w:sz w:val="18"/>
                <w:szCs w:val="18"/>
              </w:rPr>
              <w:t>450</w:t>
            </w:r>
          </w:p>
        </w:tc>
        <w:tc>
          <w:tcPr>
            <w:vAlign w:val="center"/>
          </w:tcPr>
          <w:p w14:paraId="2FBDC45D">
            <w:pPr>
              <w:jc w:val="center"/>
              <w:rPr>
                <w:sz w:val="18"/>
                <w:szCs w:val="18"/>
              </w:rPr>
            </w:pPr>
            <w:r>
              <w:rPr>
                <w:sz w:val="18"/>
                <w:szCs w:val="18"/>
              </w:rPr>
              <w:t>132.80</w:t>
            </w:r>
          </w:p>
        </w:tc>
        <w:tc>
          <w:tcPr>
            <w:gridSpan w:val="2"/>
            <w:vAlign w:val="center"/>
          </w:tcPr>
          <w:p w14:paraId="768D8CB2">
            <w:pPr>
              <w:jc w:val="center"/>
              <w:rPr>
                <w:sz w:val="18"/>
                <w:szCs w:val="18"/>
              </w:rPr>
            </w:pPr>
            <w:r>
              <w:rPr>
                <w:sz w:val="18"/>
                <w:szCs w:val="18"/>
              </w:rPr>
              <w:t>28.9</w:t>
            </w:r>
          </w:p>
        </w:tc>
        <w:tc>
          <w:tcPr>
            <w:vAlign w:val="center"/>
          </w:tcPr>
          <w:p w14:paraId="65C4A52B">
            <w:pPr>
              <w:jc w:val="center"/>
              <w:rPr>
                <w:sz w:val="18"/>
                <w:szCs w:val="18"/>
              </w:rPr>
            </w:pPr>
            <w:r>
              <w:rPr>
                <w:sz w:val="18"/>
                <w:szCs w:val="18"/>
              </w:rPr>
              <w:t>满足</w:t>
            </w:r>
          </w:p>
        </w:tc>
      </w:tr>
      <w:tr w14:paraId="40777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6F330A">
            <w:pPr>
              <w:jc w:val="center"/>
              <w:rPr>
                <w:sz w:val="18"/>
                <w:szCs w:val="18"/>
              </w:rPr>
            </w:pPr>
          </w:p>
        </w:tc>
        <w:tc>
          <w:tcPr>
            <w:gridSpan w:val="2"/>
            <w:vAlign w:val="center"/>
          </w:tcPr>
          <w:p w14:paraId="308A7E9A">
            <w:pPr>
              <w:jc w:val="center"/>
              <w:rPr>
                <w:sz w:val="18"/>
                <w:szCs w:val="18"/>
              </w:rPr>
            </w:pPr>
            <w:r>
              <w:rPr>
                <w:sz w:val="18"/>
                <w:szCs w:val="18"/>
              </w:rPr>
              <w:t>2004[美术教室]</w:t>
            </w:r>
          </w:p>
        </w:tc>
        <w:tc>
          <w:tcPr>
            <w:gridSpan w:val="2"/>
            <w:vAlign w:val="center"/>
          </w:tcPr>
          <w:p w14:paraId="4A04D5B9">
            <w:pPr>
              <w:jc w:val="center"/>
              <w:rPr>
                <w:sz w:val="18"/>
                <w:szCs w:val="18"/>
              </w:rPr>
            </w:pPr>
            <w:r>
              <w:rPr>
                <w:sz w:val="18"/>
                <w:szCs w:val="18"/>
              </w:rPr>
              <w:t>专用教室</w:t>
            </w:r>
          </w:p>
        </w:tc>
        <w:tc>
          <w:tcPr>
            <w:gridSpan w:val="2"/>
            <w:vAlign w:val="center"/>
          </w:tcPr>
          <w:p w14:paraId="0BB77607">
            <w:pPr>
              <w:jc w:val="center"/>
              <w:rPr>
                <w:sz w:val="18"/>
                <w:szCs w:val="18"/>
              </w:rPr>
            </w:pPr>
            <w:r>
              <w:rPr>
                <w:sz w:val="18"/>
                <w:szCs w:val="18"/>
              </w:rPr>
              <w:t>III</w:t>
            </w:r>
          </w:p>
        </w:tc>
        <w:tc>
          <w:tcPr>
            <w:vAlign w:val="center"/>
          </w:tcPr>
          <w:p w14:paraId="703C1499">
            <w:pPr>
              <w:jc w:val="center"/>
              <w:rPr>
                <w:sz w:val="18"/>
                <w:szCs w:val="18"/>
              </w:rPr>
            </w:pPr>
            <w:r>
              <w:rPr>
                <w:sz w:val="18"/>
                <w:szCs w:val="18"/>
              </w:rPr>
              <w:t>侧面</w:t>
            </w:r>
          </w:p>
        </w:tc>
        <w:tc>
          <w:tcPr>
            <w:gridSpan w:val="2"/>
            <w:vAlign w:val="center"/>
          </w:tcPr>
          <w:p w14:paraId="3F2B082F">
            <w:pPr>
              <w:jc w:val="center"/>
              <w:rPr>
                <w:sz w:val="18"/>
                <w:szCs w:val="18"/>
              </w:rPr>
            </w:pPr>
            <w:r>
              <w:rPr>
                <w:sz w:val="18"/>
                <w:szCs w:val="18"/>
              </w:rPr>
              <w:t>450</w:t>
            </w:r>
          </w:p>
        </w:tc>
        <w:tc>
          <w:tcPr>
            <w:vAlign w:val="center"/>
          </w:tcPr>
          <w:p w14:paraId="0922B353">
            <w:pPr>
              <w:jc w:val="center"/>
              <w:rPr>
                <w:sz w:val="18"/>
                <w:szCs w:val="18"/>
              </w:rPr>
            </w:pPr>
            <w:r>
              <w:rPr>
                <w:sz w:val="18"/>
                <w:szCs w:val="18"/>
              </w:rPr>
              <w:t>128.47</w:t>
            </w:r>
          </w:p>
        </w:tc>
        <w:tc>
          <w:tcPr>
            <w:gridSpan w:val="2"/>
            <w:vAlign w:val="center"/>
          </w:tcPr>
          <w:p w14:paraId="3FF3FA65">
            <w:pPr>
              <w:jc w:val="center"/>
              <w:rPr>
                <w:sz w:val="18"/>
                <w:szCs w:val="18"/>
              </w:rPr>
            </w:pPr>
            <w:r>
              <w:rPr>
                <w:sz w:val="18"/>
                <w:szCs w:val="18"/>
              </w:rPr>
              <w:t>-1.8</w:t>
            </w:r>
          </w:p>
        </w:tc>
        <w:tc>
          <w:tcPr>
            <w:vAlign w:val="center"/>
          </w:tcPr>
          <w:p w14:paraId="7E7BCE6A">
            <w:pPr>
              <w:jc w:val="center"/>
              <w:rPr>
                <w:sz w:val="18"/>
                <w:szCs w:val="18"/>
              </w:rPr>
            </w:pPr>
            <w:r>
              <w:rPr>
                <w:color w:val="FF0000"/>
                <w:sz w:val="18"/>
                <w:szCs w:val="18"/>
              </w:rPr>
              <w:t>不满足</w:t>
            </w:r>
          </w:p>
        </w:tc>
      </w:tr>
      <w:tr w14:paraId="7F08C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D1AA4C">
            <w:pPr>
              <w:jc w:val="center"/>
              <w:rPr>
                <w:sz w:val="18"/>
                <w:szCs w:val="18"/>
              </w:rPr>
            </w:pPr>
          </w:p>
        </w:tc>
        <w:tc>
          <w:tcPr>
            <w:gridSpan w:val="2"/>
            <w:vAlign w:val="center"/>
          </w:tcPr>
          <w:p w14:paraId="0A5DFDB5">
            <w:pPr>
              <w:jc w:val="center"/>
              <w:rPr>
                <w:sz w:val="18"/>
                <w:szCs w:val="18"/>
              </w:rPr>
            </w:pPr>
            <w:r>
              <w:rPr>
                <w:sz w:val="18"/>
                <w:szCs w:val="18"/>
              </w:rPr>
              <w:t>2005[多媒体教室]</w:t>
            </w:r>
          </w:p>
        </w:tc>
        <w:tc>
          <w:tcPr>
            <w:gridSpan w:val="2"/>
            <w:vAlign w:val="center"/>
          </w:tcPr>
          <w:p w14:paraId="31F0CBB4">
            <w:pPr>
              <w:jc w:val="center"/>
              <w:rPr>
                <w:sz w:val="18"/>
                <w:szCs w:val="18"/>
              </w:rPr>
            </w:pPr>
            <w:r>
              <w:rPr>
                <w:sz w:val="18"/>
                <w:szCs w:val="18"/>
              </w:rPr>
              <w:t>专用教室</w:t>
            </w:r>
          </w:p>
        </w:tc>
        <w:tc>
          <w:tcPr>
            <w:gridSpan w:val="2"/>
            <w:vAlign w:val="center"/>
          </w:tcPr>
          <w:p w14:paraId="5C04064D">
            <w:pPr>
              <w:jc w:val="center"/>
              <w:rPr>
                <w:sz w:val="18"/>
                <w:szCs w:val="18"/>
              </w:rPr>
            </w:pPr>
            <w:r>
              <w:rPr>
                <w:sz w:val="18"/>
                <w:szCs w:val="18"/>
              </w:rPr>
              <w:t>III</w:t>
            </w:r>
          </w:p>
        </w:tc>
        <w:tc>
          <w:tcPr>
            <w:vAlign w:val="center"/>
          </w:tcPr>
          <w:p w14:paraId="06FDC14A">
            <w:pPr>
              <w:jc w:val="center"/>
              <w:rPr>
                <w:sz w:val="18"/>
                <w:szCs w:val="18"/>
              </w:rPr>
            </w:pPr>
            <w:r>
              <w:rPr>
                <w:sz w:val="18"/>
                <w:szCs w:val="18"/>
              </w:rPr>
              <w:t>侧面</w:t>
            </w:r>
          </w:p>
        </w:tc>
        <w:tc>
          <w:tcPr>
            <w:gridSpan w:val="2"/>
            <w:vAlign w:val="center"/>
          </w:tcPr>
          <w:p w14:paraId="1D60D1BB">
            <w:pPr>
              <w:jc w:val="center"/>
              <w:rPr>
                <w:sz w:val="18"/>
                <w:szCs w:val="18"/>
              </w:rPr>
            </w:pPr>
            <w:r>
              <w:rPr>
                <w:sz w:val="18"/>
                <w:szCs w:val="18"/>
              </w:rPr>
              <w:t>450</w:t>
            </w:r>
          </w:p>
        </w:tc>
        <w:tc>
          <w:tcPr>
            <w:vAlign w:val="center"/>
          </w:tcPr>
          <w:p w14:paraId="3ACA46ED">
            <w:pPr>
              <w:jc w:val="center"/>
              <w:rPr>
                <w:sz w:val="18"/>
                <w:szCs w:val="18"/>
              </w:rPr>
            </w:pPr>
            <w:r>
              <w:rPr>
                <w:sz w:val="18"/>
                <w:szCs w:val="18"/>
              </w:rPr>
              <w:t>121.20</w:t>
            </w:r>
          </w:p>
        </w:tc>
        <w:tc>
          <w:tcPr>
            <w:gridSpan w:val="2"/>
            <w:vAlign w:val="center"/>
          </w:tcPr>
          <w:p w14:paraId="3B086643">
            <w:pPr>
              <w:jc w:val="center"/>
              <w:rPr>
                <w:sz w:val="18"/>
                <w:szCs w:val="18"/>
              </w:rPr>
            </w:pPr>
            <w:r>
              <w:rPr>
                <w:sz w:val="18"/>
                <w:szCs w:val="18"/>
              </w:rPr>
              <w:t>-2.4</w:t>
            </w:r>
          </w:p>
        </w:tc>
        <w:tc>
          <w:tcPr>
            <w:vAlign w:val="center"/>
          </w:tcPr>
          <w:p w14:paraId="57062911">
            <w:pPr>
              <w:jc w:val="center"/>
              <w:rPr>
                <w:sz w:val="18"/>
                <w:szCs w:val="18"/>
              </w:rPr>
            </w:pPr>
            <w:r>
              <w:rPr>
                <w:color w:val="FF0000"/>
                <w:sz w:val="18"/>
                <w:szCs w:val="18"/>
              </w:rPr>
              <w:t>不满足</w:t>
            </w:r>
          </w:p>
        </w:tc>
      </w:tr>
      <w:tr w14:paraId="2A54D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382C88">
            <w:pPr>
              <w:jc w:val="center"/>
              <w:rPr>
                <w:sz w:val="18"/>
                <w:szCs w:val="18"/>
              </w:rPr>
            </w:pPr>
          </w:p>
        </w:tc>
        <w:tc>
          <w:tcPr>
            <w:gridSpan w:val="2"/>
            <w:vAlign w:val="center"/>
          </w:tcPr>
          <w:p w14:paraId="6F25B025">
            <w:pPr>
              <w:jc w:val="center"/>
              <w:rPr>
                <w:sz w:val="18"/>
                <w:szCs w:val="18"/>
              </w:rPr>
            </w:pPr>
            <w:r>
              <w:rPr>
                <w:sz w:val="18"/>
                <w:szCs w:val="18"/>
              </w:rPr>
              <w:t>2007[普通教室]</w:t>
            </w:r>
          </w:p>
        </w:tc>
        <w:tc>
          <w:tcPr>
            <w:gridSpan w:val="2"/>
            <w:vAlign w:val="center"/>
          </w:tcPr>
          <w:p w14:paraId="1AB9E635">
            <w:pPr>
              <w:jc w:val="center"/>
              <w:rPr>
                <w:sz w:val="18"/>
                <w:szCs w:val="18"/>
              </w:rPr>
            </w:pPr>
            <w:r>
              <w:rPr>
                <w:sz w:val="18"/>
                <w:szCs w:val="18"/>
              </w:rPr>
              <w:t>普通教室</w:t>
            </w:r>
          </w:p>
        </w:tc>
        <w:tc>
          <w:tcPr>
            <w:gridSpan w:val="2"/>
            <w:vAlign w:val="center"/>
          </w:tcPr>
          <w:p w14:paraId="63BD44DB">
            <w:pPr>
              <w:jc w:val="center"/>
              <w:rPr>
                <w:sz w:val="18"/>
                <w:szCs w:val="18"/>
              </w:rPr>
            </w:pPr>
            <w:r>
              <w:rPr>
                <w:sz w:val="18"/>
                <w:szCs w:val="18"/>
              </w:rPr>
              <w:t>III</w:t>
            </w:r>
          </w:p>
        </w:tc>
        <w:tc>
          <w:tcPr>
            <w:vAlign w:val="center"/>
          </w:tcPr>
          <w:p w14:paraId="6E94D3F9">
            <w:pPr>
              <w:jc w:val="center"/>
              <w:rPr>
                <w:sz w:val="18"/>
                <w:szCs w:val="18"/>
              </w:rPr>
            </w:pPr>
            <w:r>
              <w:rPr>
                <w:sz w:val="18"/>
                <w:szCs w:val="18"/>
              </w:rPr>
              <w:t>侧面</w:t>
            </w:r>
          </w:p>
        </w:tc>
        <w:tc>
          <w:tcPr>
            <w:gridSpan w:val="2"/>
            <w:vAlign w:val="center"/>
          </w:tcPr>
          <w:p w14:paraId="2FC640FD">
            <w:pPr>
              <w:jc w:val="center"/>
              <w:rPr>
                <w:sz w:val="18"/>
                <w:szCs w:val="18"/>
              </w:rPr>
            </w:pPr>
            <w:r>
              <w:rPr>
                <w:sz w:val="18"/>
                <w:szCs w:val="18"/>
              </w:rPr>
              <w:t>450</w:t>
            </w:r>
          </w:p>
        </w:tc>
        <w:tc>
          <w:tcPr>
            <w:vAlign w:val="center"/>
          </w:tcPr>
          <w:p w14:paraId="3B475819">
            <w:pPr>
              <w:jc w:val="center"/>
              <w:rPr>
                <w:sz w:val="18"/>
                <w:szCs w:val="18"/>
              </w:rPr>
            </w:pPr>
            <w:r>
              <w:rPr>
                <w:sz w:val="18"/>
                <w:szCs w:val="18"/>
              </w:rPr>
              <w:t>85.51</w:t>
            </w:r>
          </w:p>
        </w:tc>
        <w:tc>
          <w:tcPr>
            <w:gridSpan w:val="2"/>
            <w:vAlign w:val="center"/>
          </w:tcPr>
          <w:p w14:paraId="56538B51">
            <w:pPr>
              <w:jc w:val="center"/>
              <w:rPr>
                <w:sz w:val="18"/>
                <w:szCs w:val="18"/>
              </w:rPr>
            </w:pPr>
            <w:r>
              <w:rPr>
                <w:sz w:val="18"/>
                <w:szCs w:val="18"/>
              </w:rPr>
              <w:t>-2.4</w:t>
            </w:r>
          </w:p>
        </w:tc>
        <w:tc>
          <w:tcPr>
            <w:vAlign w:val="center"/>
          </w:tcPr>
          <w:p w14:paraId="70DF8A16">
            <w:pPr>
              <w:jc w:val="center"/>
              <w:rPr>
                <w:sz w:val="18"/>
                <w:szCs w:val="18"/>
              </w:rPr>
            </w:pPr>
            <w:r>
              <w:rPr>
                <w:color w:val="FF0000"/>
                <w:sz w:val="18"/>
                <w:szCs w:val="18"/>
              </w:rPr>
              <w:t>不满足</w:t>
            </w:r>
          </w:p>
        </w:tc>
      </w:tr>
      <w:tr w14:paraId="6BA0C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B3FCAE">
            <w:pPr>
              <w:jc w:val="center"/>
              <w:rPr>
                <w:sz w:val="18"/>
                <w:szCs w:val="18"/>
              </w:rPr>
            </w:pPr>
          </w:p>
        </w:tc>
        <w:tc>
          <w:tcPr>
            <w:gridSpan w:val="2"/>
            <w:vAlign w:val="center"/>
          </w:tcPr>
          <w:p w14:paraId="17A6F8F3">
            <w:pPr>
              <w:jc w:val="center"/>
              <w:rPr>
                <w:sz w:val="18"/>
                <w:szCs w:val="18"/>
              </w:rPr>
            </w:pPr>
            <w:r>
              <w:rPr>
                <w:sz w:val="18"/>
                <w:szCs w:val="18"/>
              </w:rPr>
              <w:t>2008[普通办公室]</w:t>
            </w:r>
          </w:p>
        </w:tc>
        <w:tc>
          <w:tcPr>
            <w:gridSpan w:val="2"/>
            <w:vAlign w:val="center"/>
          </w:tcPr>
          <w:p w14:paraId="1C5F08AA">
            <w:pPr>
              <w:jc w:val="center"/>
              <w:rPr>
                <w:sz w:val="18"/>
                <w:szCs w:val="18"/>
              </w:rPr>
            </w:pPr>
            <w:r>
              <w:rPr>
                <w:sz w:val="18"/>
                <w:szCs w:val="18"/>
              </w:rPr>
              <w:t>办公室</w:t>
            </w:r>
          </w:p>
        </w:tc>
        <w:tc>
          <w:tcPr>
            <w:gridSpan w:val="2"/>
            <w:vAlign w:val="center"/>
          </w:tcPr>
          <w:p w14:paraId="2A483FCE">
            <w:pPr>
              <w:jc w:val="center"/>
              <w:rPr>
                <w:sz w:val="18"/>
                <w:szCs w:val="18"/>
              </w:rPr>
            </w:pPr>
            <w:r>
              <w:rPr>
                <w:sz w:val="18"/>
                <w:szCs w:val="18"/>
              </w:rPr>
              <w:t>III</w:t>
            </w:r>
          </w:p>
        </w:tc>
        <w:tc>
          <w:tcPr>
            <w:vAlign w:val="center"/>
          </w:tcPr>
          <w:p w14:paraId="71DA85DD">
            <w:pPr>
              <w:jc w:val="center"/>
              <w:rPr>
                <w:sz w:val="18"/>
                <w:szCs w:val="18"/>
              </w:rPr>
            </w:pPr>
            <w:r>
              <w:rPr>
                <w:sz w:val="18"/>
                <w:szCs w:val="18"/>
              </w:rPr>
              <w:t>侧面</w:t>
            </w:r>
          </w:p>
        </w:tc>
        <w:tc>
          <w:tcPr>
            <w:gridSpan w:val="2"/>
            <w:vAlign w:val="center"/>
          </w:tcPr>
          <w:p w14:paraId="5E1550F6">
            <w:pPr>
              <w:jc w:val="center"/>
              <w:rPr>
                <w:sz w:val="18"/>
                <w:szCs w:val="18"/>
              </w:rPr>
            </w:pPr>
            <w:r>
              <w:rPr>
                <w:sz w:val="18"/>
                <w:szCs w:val="18"/>
              </w:rPr>
              <w:t>450</w:t>
            </w:r>
          </w:p>
        </w:tc>
        <w:tc>
          <w:tcPr>
            <w:vAlign w:val="center"/>
          </w:tcPr>
          <w:p w14:paraId="5D5D6EB0">
            <w:pPr>
              <w:jc w:val="center"/>
              <w:rPr>
                <w:sz w:val="18"/>
                <w:szCs w:val="18"/>
              </w:rPr>
            </w:pPr>
            <w:r>
              <w:rPr>
                <w:sz w:val="18"/>
                <w:szCs w:val="18"/>
              </w:rPr>
              <w:t>60.13</w:t>
            </w:r>
          </w:p>
        </w:tc>
        <w:tc>
          <w:tcPr>
            <w:gridSpan w:val="2"/>
            <w:vAlign w:val="center"/>
          </w:tcPr>
          <w:p w14:paraId="54530BD1">
            <w:pPr>
              <w:jc w:val="center"/>
              <w:rPr>
                <w:sz w:val="18"/>
                <w:szCs w:val="18"/>
              </w:rPr>
            </w:pPr>
            <w:r>
              <w:rPr>
                <w:sz w:val="18"/>
                <w:szCs w:val="18"/>
              </w:rPr>
              <w:t>-11.9</w:t>
            </w:r>
          </w:p>
        </w:tc>
        <w:tc>
          <w:tcPr>
            <w:vAlign w:val="center"/>
          </w:tcPr>
          <w:p w14:paraId="72D8F673">
            <w:pPr>
              <w:jc w:val="center"/>
              <w:rPr>
                <w:sz w:val="18"/>
                <w:szCs w:val="18"/>
              </w:rPr>
            </w:pPr>
            <w:r>
              <w:rPr>
                <w:color w:val="FF0000"/>
                <w:sz w:val="18"/>
                <w:szCs w:val="18"/>
              </w:rPr>
              <w:t>不满足</w:t>
            </w:r>
          </w:p>
        </w:tc>
      </w:tr>
      <w:tr w14:paraId="2D3CE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F3D002">
            <w:pPr>
              <w:jc w:val="center"/>
              <w:rPr>
                <w:sz w:val="18"/>
                <w:szCs w:val="18"/>
              </w:rPr>
            </w:pPr>
          </w:p>
        </w:tc>
        <w:tc>
          <w:tcPr>
            <w:gridSpan w:val="2"/>
            <w:vAlign w:val="center"/>
          </w:tcPr>
          <w:p w14:paraId="0E04F3D5">
            <w:pPr>
              <w:jc w:val="center"/>
              <w:rPr>
                <w:sz w:val="18"/>
                <w:szCs w:val="18"/>
              </w:rPr>
            </w:pPr>
            <w:r>
              <w:rPr>
                <w:sz w:val="18"/>
                <w:szCs w:val="18"/>
              </w:rPr>
              <w:t>2009[普通办公室]</w:t>
            </w:r>
          </w:p>
        </w:tc>
        <w:tc>
          <w:tcPr>
            <w:gridSpan w:val="2"/>
            <w:vAlign w:val="center"/>
          </w:tcPr>
          <w:p w14:paraId="2F69E3F2">
            <w:pPr>
              <w:jc w:val="center"/>
              <w:rPr>
                <w:sz w:val="18"/>
                <w:szCs w:val="18"/>
              </w:rPr>
            </w:pPr>
            <w:r>
              <w:rPr>
                <w:sz w:val="18"/>
                <w:szCs w:val="18"/>
              </w:rPr>
              <w:t>办公室</w:t>
            </w:r>
          </w:p>
        </w:tc>
        <w:tc>
          <w:tcPr>
            <w:gridSpan w:val="2"/>
            <w:vAlign w:val="center"/>
          </w:tcPr>
          <w:p w14:paraId="52E0F785">
            <w:pPr>
              <w:jc w:val="center"/>
              <w:rPr>
                <w:sz w:val="18"/>
                <w:szCs w:val="18"/>
              </w:rPr>
            </w:pPr>
            <w:r>
              <w:rPr>
                <w:sz w:val="18"/>
                <w:szCs w:val="18"/>
              </w:rPr>
              <w:t>III</w:t>
            </w:r>
          </w:p>
        </w:tc>
        <w:tc>
          <w:tcPr>
            <w:vAlign w:val="center"/>
          </w:tcPr>
          <w:p w14:paraId="00783BF8">
            <w:pPr>
              <w:jc w:val="center"/>
              <w:rPr>
                <w:sz w:val="18"/>
                <w:szCs w:val="18"/>
              </w:rPr>
            </w:pPr>
            <w:r>
              <w:rPr>
                <w:sz w:val="18"/>
                <w:szCs w:val="18"/>
              </w:rPr>
              <w:t>侧面</w:t>
            </w:r>
          </w:p>
        </w:tc>
        <w:tc>
          <w:tcPr>
            <w:gridSpan w:val="2"/>
            <w:vAlign w:val="center"/>
          </w:tcPr>
          <w:p w14:paraId="7895161E">
            <w:pPr>
              <w:jc w:val="center"/>
              <w:rPr>
                <w:sz w:val="18"/>
                <w:szCs w:val="18"/>
              </w:rPr>
            </w:pPr>
            <w:r>
              <w:rPr>
                <w:sz w:val="18"/>
                <w:szCs w:val="18"/>
              </w:rPr>
              <w:t>450</w:t>
            </w:r>
          </w:p>
        </w:tc>
        <w:tc>
          <w:tcPr>
            <w:vAlign w:val="center"/>
          </w:tcPr>
          <w:p w14:paraId="46D48F2F">
            <w:pPr>
              <w:jc w:val="center"/>
              <w:rPr>
                <w:sz w:val="18"/>
                <w:szCs w:val="18"/>
              </w:rPr>
            </w:pPr>
            <w:r>
              <w:rPr>
                <w:sz w:val="18"/>
                <w:szCs w:val="18"/>
              </w:rPr>
              <w:t>60.21</w:t>
            </w:r>
          </w:p>
        </w:tc>
        <w:tc>
          <w:tcPr>
            <w:gridSpan w:val="2"/>
            <w:vAlign w:val="center"/>
          </w:tcPr>
          <w:p w14:paraId="7EF15DCC">
            <w:pPr>
              <w:jc w:val="center"/>
              <w:rPr>
                <w:sz w:val="18"/>
                <w:szCs w:val="18"/>
              </w:rPr>
            </w:pPr>
            <w:r>
              <w:rPr>
                <w:sz w:val="18"/>
                <w:szCs w:val="18"/>
              </w:rPr>
              <w:t>-0.4</w:t>
            </w:r>
          </w:p>
        </w:tc>
        <w:tc>
          <w:tcPr>
            <w:vAlign w:val="center"/>
          </w:tcPr>
          <w:p w14:paraId="1AB25A74">
            <w:pPr>
              <w:jc w:val="center"/>
              <w:rPr>
                <w:sz w:val="18"/>
                <w:szCs w:val="18"/>
              </w:rPr>
            </w:pPr>
            <w:r>
              <w:rPr>
                <w:color w:val="FF0000"/>
                <w:sz w:val="18"/>
                <w:szCs w:val="18"/>
              </w:rPr>
              <w:t>不满足</w:t>
            </w:r>
          </w:p>
        </w:tc>
      </w:tr>
      <w:tr w14:paraId="7ED6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E231BE">
            <w:pPr>
              <w:jc w:val="center"/>
              <w:rPr>
                <w:sz w:val="18"/>
                <w:szCs w:val="18"/>
              </w:rPr>
            </w:pPr>
          </w:p>
        </w:tc>
        <w:tc>
          <w:tcPr>
            <w:gridSpan w:val="2"/>
            <w:vAlign w:val="center"/>
          </w:tcPr>
          <w:p w14:paraId="35070676">
            <w:pPr>
              <w:jc w:val="center"/>
              <w:rPr>
                <w:sz w:val="18"/>
                <w:szCs w:val="18"/>
              </w:rPr>
            </w:pPr>
            <w:r>
              <w:rPr>
                <w:sz w:val="18"/>
                <w:szCs w:val="18"/>
              </w:rPr>
              <w:t>2010[普通教室]</w:t>
            </w:r>
          </w:p>
        </w:tc>
        <w:tc>
          <w:tcPr>
            <w:gridSpan w:val="2"/>
            <w:vAlign w:val="center"/>
          </w:tcPr>
          <w:p w14:paraId="76A9D117">
            <w:pPr>
              <w:jc w:val="center"/>
              <w:rPr>
                <w:sz w:val="18"/>
                <w:szCs w:val="18"/>
              </w:rPr>
            </w:pPr>
            <w:r>
              <w:rPr>
                <w:sz w:val="18"/>
                <w:szCs w:val="18"/>
              </w:rPr>
              <w:t>普通教室</w:t>
            </w:r>
          </w:p>
        </w:tc>
        <w:tc>
          <w:tcPr>
            <w:gridSpan w:val="2"/>
            <w:vAlign w:val="center"/>
          </w:tcPr>
          <w:p w14:paraId="1751A7E4">
            <w:pPr>
              <w:jc w:val="center"/>
              <w:rPr>
                <w:sz w:val="18"/>
                <w:szCs w:val="18"/>
              </w:rPr>
            </w:pPr>
            <w:r>
              <w:rPr>
                <w:sz w:val="18"/>
                <w:szCs w:val="18"/>
              </w:rPr>
              <w:t>III</w:t>
            </w:r>
          </w:p>
        </w:tc>
        <w:tc>
          <w:tcPr>
            <w:vAlign w:val="center"/>
          </w:tcPr>
          <w:p w14:paraId="292CD91A">
            <w:pPr>
              <w:jc w:val="center"/>
              <w:rPr>
                <w:sz w:val="18"/>
                <w:szCs w:val="18"/>
              </w:rPr>
            </w:pPr>
            <w:r>
              <w:rPr>
                <w:sz w:val="18"/>
                <w:szCs w:val="18"/>
              </w:rPr>
              <w:t>侧面</w:t>
            </w:r>
          </w:p>
        </w:tc>
        <w:tc>
          <w:tcPr>
            <w:gridSpan w:val="2"/>
            <w:vAlign w:val="center"/>
          </w:tcPr>
          <w:p w14:paraId="468C0522">
            <w:pPr>
              <w:jc w:val="center"/>
              <w:rPr>
                <w:sz w:val="18"/>
                <w:szCs w:val="18"/>
              </w:rPr>
            </w:pPr>
            <w:r>
              <w:rPr>
                <w:sz w:val="18"/>
                <w:szCs w:val="18"/>
              </w:rPr>
              <w:t>450</w:t>
            </w:r>
          </w:p>
        </w:tc>
        <w:tc>
          <w:tcPr>
            <w:vAlign w:val="center"/>
          </w:tcPr>
          <w:p w14:paraId="5F2DC12D">
            <w:pPr>
              <w:jc w:val="center"/>
              <w:rPr>
                <w:sz w:val="18"/>
                <w:szCs w:val="18"/>
              </w:rPr>
            </w:pPr>
            <w:r>
              <w:rPr>
                <w:sz w:val="18"/>
                <w:szCs w:val="18"/>
              </w:rPr>
              <w:t>60.09</w:t>
            </w:r>
          </w:p>
        </w:tc>
        <w:tc>
          <w:tcPr>
            <w:gridSpan w:val="2"/>
            <w:vAlign w:val="center"/>
          </w:tcPr>
          <w:p w14:paraId="3BBF768B">
            <w:pPr>
              <w:jc w:val="center"/>
              <w:rPr>
                <w:sz w:val="18"/>
                <w:szCs w:val="18"/>
              </w:rPr>
            </w:pPr>
            <w:r>
              <w:rPr>
                <w:sz w:val="18"/>
                <w:szCs w:val="18"/>
              </w:rPr>
              <w:t>2.8</w:t>
            </w:r>
          </w:p>
        </w:tc>
        <w:tc>
          <w:tcPr>
            <w:vAlign w:val="center"/>
          </w:tcPr>
          <w:p w14:paraId="15D6BAF9">
            <w:pPr>
              <w:jc w:val="center"/>
              <w:rPr>
                <w:sz w:val="18"/>
                <w:szCs w:val="18"/>
              </w:rPr>
            </w:pPr>
            <w:r>
              <w:rPr>
                <w:color w:val="FF0000"/>
                <w:sz w:val="18"/>
                <w:szCs w:val="18"/>
              </w:rPr>
              <w:t>不满足</w:t>
            </w:r>
          </w:p>
        </w:tc>
      </w:tr>
      <w:tr w14:paraId="13B3E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AAA7CD">
            <w:pPr>
              <w:jc w:val="center"/>
              <w:rPr>
                <w:sz w:val="18"/>
                <w:szCs w:val="18"/>
              </w:rPr>
            </w:pPr>
          </w:p>
        </w:tc>
        <w:tc>
          <w:tcPr>
            <w:gridSpan w:val="2"/>
            <w:vAlign w:val="center"/>
          </w:tcPr>
          <w:p w14:paraId="5CFB1F67">
            <w:pPr>
              <w:jc w:val="center"/>
              <w:rPr>
                <w:sz w:val="18"/>
                <w:szCs w:val="18"/>
              </w:rPr>
            </w:pPr>
            <w:r>
              <w:rPr>
                <w:sz w:val="18"/>
                <w:szCs w:val="18"/>
              </w:rPr>
              <w:t>2014[普通办公室]</w:t>
            </w:r>
          </w:p>
        </w:tc>
        <w:tc>
          <w:tcPr>
            <w:gridSpan w:val="2"/>
            <w:vAlign w:val="center"/>
          </w:tcPr>
          <w:p w14:paraId="0044E57F">
            <w:pPr>
              <w:jc w:val="center"/>
              <w:rPr>
                <w:sz w:val="18"/>
                <w:szCs w:val="18"/>
              </w:rPr>
            </w:pPr>
            <w:r>
              <w:rPr>
                <w:sz w:val="18"/>
                <w:szCs w:val="18"/>
              </w:rPr>
              <w:t>办公室</w:t>
            </w:r>
          </w:p>
        </w:tc>
        <w:tc>
          <w:tcPr>
            <w:gridSpan w:val="2"/>
            <w:vAlign w:val="center"/>
          </w:tcPr>
          <w:p w14:paraId="7A3E5A4F">
            <w:pPr>
              <w:jc w:val="center"/>
              <w:rPr>
                <w:sz w:val="18"/>
                <w:szCs w:val="18"/>
              </w:rPr>
            </w:pPr>
            <w:r>
              <w:rPr>
                <w:sz w:val="18"/>
                <w:szCs w:val="18"/>
              </w:rPr>
              <w:t>III</w:t>
            </w:r>
          </w:p>
        </w:tc>
        <w:tc>
          <w:tcPr>
            <w:vAlign w:val="center"/>
          </w:tcPr>
          <w:p w14:paraId="7F5459CE">
            <w:pPr>
              <w:jc w:val="center"/>
              <w:rPr>
                <w:sz w:val="18"/>
                <w:szCs w:val="18"/>
              </w:rPr>
            </w:pPr>
            <w:r>
              <w:rPr>
                <w:sz w:val="18"/>
                <w:szCs w:val="18"/>
              </w:rPr>
              <w:t>侧面</w:t>
            </w:r>
          </w:p>
        </w:tc>
        <w:tc>
          <w:tcPr>
            <w:gridSpan w:val="2"/>
            <w:vAlign w:val="center"/>
          </w:tcPr>
          <w:p w14:paraId="5B6C1374">
            <w:pPr>
              <w:jc w:val="center"/>
              <w:rPr>
                <w:sz w:val="18"/>
                <w:szCs w:val="18"/>
              </w:rPr>
            </w:pPr>
            <w:r>
              <w:rPr>
                <w:sz w:val="18"/>
                <w:szCs w:val="18"/>
              </w:rPr>
              <w:t>450</w:t>
            </w:r>
          </w:p>
        </w:tc>
        <w:tc>
          <w:tcPr>
            <w:vAlign w:val="center"/>
          </w:tcPr>
          <w:p w14:paraId="3B90E0C2">
            <w:pPr>
              <w:jc w:val="center"/>
              <w:rPr>
                <w:sz w:val="18"/>
                <w:szCs w:val="18"/>
              </w:rPr>
            </w:pPr>
            <w:r>
              <w:rPr>
                <w:sz w:val="18"/>
                <w:szCs w:val="18"/>
              </w:rPr>
              <w:t>28.03</w:t>
            </w:r>
          </w:p>
        </w:tc>
        <w:tc>
          <w:tcPr>
            <w:gridSpan w:val="2"/>
            <w:vAlign w:val="center"/>
          </w:tcPr>
          <w:p w14:paraId="55A424C9">
            <w:pPr>
              <w:jc w:val="center"/>
              <w:rPr>
                <w:sz w:val="18"/>
                <w:szCs w:val="18"/>
              </w:rPr>
            </w:pPr>
            <w:r>
              <w:rPr>
                <w:sz w:val="18"/>
                <w:szCs w:val="18"/>
              </w:rPr>
              <w:t>-3.0</w:t>
            </w:r>
          </w:p>
        </w:tc>
        <w:tc>
          <w:tcPr>
            <w:vAlign w:val="center"/>
          </w:tcPr>
          <w:p w14:paraId="4664B6D2">
            <w:pPr>
              <w:jc w:val="center"/>
              <w:rPr>
                <w:sz w:val="18"/>
                <w:szCs w:val="18"/>
              </w:rPr>
            </w:pPr>
            <w:r>
              <w:rPr>
                <w:color w:val="FF0000"/>
                <w:sz w:val="18"/>
                <w:szCs w:val="18"/>
              </w:rPr>
              <w:t>不满足</w:t>
            </w:r>
          </w:p>
        </w:tc>
      </w:tr>
      <w:tr w14:paraId="07216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CD8F28">
            <w:pPr>
              <w:jc w:val="center"/>
              <w:rPr>
                <w:sz w:val="18"/>
                <w:szCs w:val="18"/>
              </w:rPr>
            </w:pPr>
          </w:p>
        </w:tc>
        <w:tc>
          <w:tcPr>
            <w:gridSpan w:val="2"/>
            <w:vAlign w:val="center"/>
          </w:tcPr>
          <w:p w14:paraId="1F8DBE0B">
            <w:pPr>
              <w:jc w:val="center"/>
              <w:rPr>
                <w:sz w:val="18"/>
                <w:szCs w:val="18"/>
              </w:rPr>
            </w:pPr>
            <w:r>
              <w:rPr>
                <w:sz w:val="18"/>
                <w:szCs w:val="18"/>
              </w:rPr>
              <w:t>2015[普通办公室]</w:t>
            </w:r>
          </w:p>
        </w:tc>
        <w:tc>
          <w:tcPr>
            <w:gridSpan w:val="2"/>
            <w:vAlign w:val="center"/>
          </w:tcPr>
          <w:p w14:paraId="12B929AA">
            <w:pPr>
              <w:jc w:val="center"/>
              <w:rPr>
                <w:sz w:val="18"/>
                <w:szCs w:val="18"/>
              </w:rPr>
            </w:pPr>
            <w:r>
              <w:rPr>
                <w:sz w:val="18"/>
                <w:szCs w:val="18"/>
              </w:rPr>
              <w:t>办公室</w:t>
            </w:r>
          </w:p>
        </w:tc>
        <w:tc>
          <w:tcPr>
            <w:gridSpan w:val="2"/>
            <w:vAlign w:val="center"/>
          </w:tcPr>
          <w:p w14:paraId="796BBEAA">
            <w:pPr>
              <w:jc w:val="center"/>
              <w:rPr>
                <w:sz w:val="18"/>
                <w:szCs w:val="18"/>
              </w:rPr>
            </w:pPr>
            <w:r>
              <w:rPr>
                <w:sz w:val="18"/>
                <w:szCs w:val="18"/>
              </w:rPr>
              <w:t>III</w:t>
            </w:r>
          </w:p>
        </w:tc>
        <w:tc>
          <w:tcPr>
            <w:vAlign w:val="center"/>
          </w:tcPr>
          <w:p w14:paraId="6292D772">
            <w:pPr>
              <w:jc w:val="center"/>
              <w:rPr>
                <w:sz w:val="18"/>
                <w:szCs w:val="18"/>
              </w:rPr>
            </w:pPr>
            <w:r>
              <w:rPr>
                <w:sz w:val="18"/>
                <w:szCs w:val="18"/>
              </w:rPr>
              <w:t>侧面</w:t>
            </w:r>
          </w:p>
        </w:tc>
        <w:tc>
          <w:tcPr>
            <w:gridSpan w:val="2"/>
            <w:vAlign w:val="center"/>
          </w:tcPr>
          <w:p w14:paraId="602A8BD6">
            <w:pPr>
              <w:jc w:val="center"/>
              <w:rPr>
                <w:sz w:val="18"/>
                <w:szCs w:val="18"/>
              </w:rPr>
            </w:pPr>
            <w:r>
              <w:rPr>
                <w:sz w:val="18"/>
                <w:szCs w:val="18"/>
              </w:rPr>
              <w:t>450</w:t>
            </w:r>
          </w:p>
        </w:tc>
        <w:tc>
          <w:tcPr>
            <w:vAlign w:val="center"/>
          </w:tcPr>
          <w:p w14:paraId="0E730127">
            <w:pPr>
              <w:jc w:val="center"/>
              <w:rPr>
                <w:sz w:val="18"/>
                <w:szCs w:val="18"/>
              </w:rPr>
            </w:pPr>
            <w:r>
              <w:rPr>
                <w:sz w:val="18"/>
                <w:szCs w:val="18"/>
              </w:rPr>
              <w:t>27.94</w:t>
            </w:r>
          </w:p>
        </w:tc>
        <w:tc>
          <w:tcPr>
            <w:gridSpan w:val="2"/>
            <w:vAlign w:val="center"/>
          </w:tcPr>
          <w:p w14:paraId="1FA78F5C">
            <w:pPr>
              <w:jc w:val="center"/>
              <w:rPr>
                <w:sz w:val="18"/>
                <w:szCs w:val="18"/>
              </w:rPr>
            </w:pPr>
            <w:r>
              <w:rPr>
                <w:sz w:val="18"/>
                <w:szCs w:val="18"/>
              </w:rPr>
              <w:t>-21.8</w:t>
            </w:r>
          </w:p>
        </w:tc>
        <w:tc>
          <w:tcPr>
            <w:vAlign w:val="center"/>
          </w:tcPr>
          <w:p w14:paraId="0F821F2A">
            <w:pPr>
              <w:jc w:val="center"/>
              <w:rPr>
                <w:sz w:val="18"/>
                <w:szCs w:val="18"/>
              </w:rPr>
            </w:pPr>
            <w:r>
              <w:rPr>
                <w:color w:val="FF0000"/>
                <w:sz w:val="18"/>
                <w:szCs w:val="18"/>
              </w:rPr>
              <w:t>不满足</w:t>
            </w:r>
          </w:p>
        </w:tc>
      </w:tr>
      <w:tr w14:paraId="49227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5273A2C">
            <w:pPr>
              <w:jc w:val="center"/>
              <w:rPr>
                <w:sz w:val="18"/>
                <w:szCs w:val="18"/>
              </w:rPr>
            </w:pPr>
            <w:r>
              <w:rPr>
                <w:sz w:val="18"/>
                <w:szCs w:val="18"/>
              </w:rPr>
              <w:t>3</w:t>
            </w:r>
          </w:p>
        </w:tc>
        <w:tc>
          <w:tcPr>
            <w:gridSpan w:val="2"/>
            <w:vAlign w:val="center"/>
          </w:tcPr>
          <w:p w14:paraId="30381DB3">
            <w:pPr>
              <w:jc w:val="center"/>
              <w:rPr>
                <w:sz w:val="18"/>
                <w:szCs w:val="18"/>
              </w:rPr>
            </w:pPr>
            <w:r>
              <w:rPr>
                <w:sz w:val="18"/>
                <w:szCs w:val="18"/>
              </w:rPr>
              <w:t>3006[健身活动室]</w:t>
            </w:r>
          </w:p>
        </w:tc>
        <w:tc>
          <w:tcPr>
            <w:gridSpan w:val="2"/>
            <w:vAlign w:val="center"/>
          </w:tcPr>
          <w:p w14:paraId="4991C304">
            <w:pPr>
              <w:jc w:val="center"/>
              <w:rPr>
                <w:sz w:val="18"/>
                <w:szCs w:val="18"/>
              </w:rPr>
            </w:pPr>
            <w:r>
              <w:rPr>
                <w:sz w:val="18"/>
                <w:szCs w:val="18"/>
              </w:rPr>
              <w:t>健身房</w:t>
            </w:r>
          </w:p>
        </w:tc>
        <w:tc>
          <w:tcPr>
            <w:gridSpan w:val="2"/>
            <w:vAlign w:val="center"/>
          </w:tcPr>
          <w:p w14:paraId="39652DB3">
            <w:pPr>
              <w:jc w:val="center"/>
              <w:rPr>
                <w:sz w:val="18"/>
                <w:szCs w:val="18"/>
              </w:rPr>
            </w:pPr>
            <w:r>
              <w:rPr>
                <w:sz w:val="18"/>
                <w:szCs w:val="18"/>
              </w:rPr>
              <w:t>IV</w:t>
            </w:r>
          </w:p>
        </w:tc>
        <w:tc>
          <w:tcPr>
            <w:vAlign w:val="center"/>
          </w:tcPr>
          <w:p w14:paraId="2E6DC501">
            <w:pPr>
              <w:jc w:val="center"/>
              <w:rPr>
                <w:sz w:val="18"/>
                <w:szCs w:val="18"/>
              </w:rPr>
            </w:pPr>
            <w:r>
              <w:rPr>
                <w:sz w:val="18"/>
                <w:szCs w:val="18"/>
              </w:rPr>
              <w:t>侧面</w:t>
            </w:r>
          </w:p>
        </w:tc>
        <w:tc>
          <w:tcPr>
            <w:gridSpan w:val="2"/>
            <w:vAlign w:val="center"/>
          </w:tcPr>
          <w:p w14:paraId="54B75D37">
            <w:pPr>
              <w:jc w:val="center"/>
              <w:rPr>
                <w:sz w:val="18"/>
                <w:szCs w:val="18"/>
              </w:rPr>
            </w:pPr>
            <w:r>
              <w:rPr>
                <w:sz w:val="18"/>
                <w:szCs w:val="18"/>
              </w:rPr>
              <w:t>300</w:t>
            </w:r>
          </w:p>
        </w:tc>
        <w:tc>
          <w:tcPr>
            <w:vAlign w:val="center"/>
          </w:tcPr>
          <w:p w14:paraId="188733F7">
            <w:pPr>
              <w:jc w:val="center"/>
              <w:rPr>
                <w:sz w:val="18"/>
                <w:szCs w:val="18"/>
              </w:rPr>
            </w:pPr>
            <w:r>
              <w:rPr>
                <w:sz w:val="18"/>
                <w:szCs w:val="18"/>
              </w:rPr>
              <w:t>122.92</w:t>
            </w:r>
          </w:p>
        </w:tc>
        <w:tc>
          <w:tcPr>
            <w:gridSpan w:val="2"/>
            <w:vAlign w:val="center"/>
          </w:tcPr>
          <w:p w14:paraId="5829AFA8">
            <w:pPr>
              <w:jc w:val="center"/>
              <w:rPr>
                <w:sz w:val="18"/>
                <w:szCs w:val="18"/>
              </w:rPr>
            </w:pPr>
            <w:r>
              <w:rPr>
                <w:sz w:val="18"/>
                <w:szCs w:val="18"/>
              </w:rPr>
              <w:t>24.2</w:t>
            </w:r>
          </w:p>
        </w:tc>
        <w:tc>
          <w:tcPr>
            <w:vAlign w:val="center"/>
          </w:tcPr>
          <w:p w14:paraId="774E087C">
            <w:pPr>
              <w:jc w:val="center"/>
              <w:rPr>
                <w:sz w:val="18"/>
                <w:szCs w:val="18"/>
              </w:rPr>
            </w:pPr>
            <w:r>
              <w:rPr>
                <w:sz w:val="18"/>
                <w:szCs w:val="18"/>
              </w:rPr>
              <w:t>满足</w:t>
            </w:r>
          </w:p>
        </w:tc>
      </w:tr>
      <w:tr w14:paraId="755F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7DC156">
            <w:pPr>
              <w:jc w:val="center"/>
              <w:rPr>
                <w:sz w:val="18"/>
                <w:szCs w:val="18"/>
              </w:rPr>
            </w:pPr>
          </w:p>
        </w:tc>
        <w:tc>
          <w:tcPr>
            <w:gridSpan w:val="2"/>
            <w:vAlign w:val="center"/>
          </w:tcPr>
          <w:p w14:paraId="751928DE">
            <w:pPr>
              <w:jc w:val="center"/>
              <w:rPr>
                <w:sz w:val="18"/>
                <w:szCs w:val="18"/>
              </w:rPr>
            </w:pPr>
            <w:r>
              <w:rPr>
                <w:sz w:val="18"/>
                <w:szCs w:val="18"/>
              </w:rPr>
              <w:t>3008[普通办公室]</w:t>
            </w:r>
          </w:p>
        </w:tc>
        <w:tc>
          <w:tcPr>
            <w:gridSpan w:val="2"/>
            <w:vAlign w:val="center"/>
          </w:tcPr>
          <w:p w14:paraId="582EB167">
            <w:pPr>
              <w:jc w:val="center"/>
              <w:rPr>
                <w:sz w:val="18"/>
                <w:szCs w:val="18"/>
              </w:rPr>
            </w:pPr>
            <w:r>
              <w:rPr>
                <w:sz w:val="18"/>
                <w:szCs w:val="18"/>
              </w:rPr>
              <w:t>办公室</w:t>
            </w:r>
          </w:p>
        </w:tc>
        <w:tc>
          <w:tcPr>
            <w:gridSpan w:val="2"/>
            <w:vAlign w:val="center"/>
          </w:tcPr>
          <w:p w14:paraId="4CBB1913">
            <w:pPr>
              <w:jc w:val="center"/>
              <w:rPr>
                <w:sz w:val="18"/>
                <w:szCs w:val="18"/>
              </w:rPr>
            </w:pPr>
            <w:r>
              <w:rPr>
                <w:sz w:val="18"/>
                <w:szCs w:val="18"/>
              </w:rPr>
              <w:t>III</w:t>
            </w:r>
          </w:p>
        </w:tc>
        <w:tc>
          <w:tcPr>
            <w:vAlign w:val="center"/>
          </w:tcPr>
          <w:p w14:paraId="36B011FC">
            <w:pPr>
              <w:jc w:val="center"/>
              <w:rPr>
                <w:sz w:val="18"/>
                <w:szCs w:val="18"/>
              </w:rPr>
            </w:pPr>
            <w:r>
              <w:rPr>
                <w:sz w:val="18"/>
                <w:szCs w:val="18"/>
              </w:rPr>
              <w:t>侧面</w:t>
            </w:r>
          </w:p>
        </w:tc>
        <w:tc>
          <w:tcPr>
            <w:gridSpan w:val="2"/>
            <w:vAlign w:val="center"/>
          </w:tcPr>
          <w:p w14:paraId="0712A123">
            <w:pPr>
              <w:jc w:val="center"/>
              <w:rPr>
                <w:sz w:val="18"/>
                <w:szCs w:val="18"/>
              </w:rPr>
            </w:pPr>
            <w:r>
              <w:rPr>
                <w:sz w:val="18"/>
                <w:szCs w:val="18"/>
              </w:rPr>
              <w:t>450</w:t>
            </w:r>
          </w:p>
        </w:tc>
        <w:tc>
          <w:tcPr>
            <w:vAlign w:val="center"/>
          </w:tcPr>
          <w:p w14:paraId="67A2D046">
            <w:pPr>
              <w:jc w:val="center"/>
              <w:rPr>
                <w:sz w:val="18"/>
                <w:szCs w:val="18"/>
              </w:rPr>
            </w:pPr>
            <w:r>
              <w:rPr>
                <w:sz w:val="18"/>
                <w:szCs w:val="18"/>
              </w:rPr>
              <w:t>85.52</w:t>
            </w:r>
          </w:p>
        </w:tc>
        <w:tc>
          <w:tcPr>
            <w:gridSpan w:val="2"/>
            <w:vAlign w:val="center"/>
          </w:tcPr>
          <w:p w14:paraId="45969C51">
            <w:pPr>
              <w:jc w:val="center"/>
              <w:rPr>
                <w:sz w:val="18"/>
                <w:szCs w:val="18"/>
              </w:rPr>
            </w:pPr>
            <w:r>
              <w:rPr>
                <w:sz w:val="18"/>
                <w:szCs w:val="18"/>
              </w:rPr>
              <w:t>0.7</w:t>
            </w:r>
          </w:p>
        </w:tc>
        <w:tc>
          <w:tcPr>
            <w:vAlign w:val="center"/>
          </w:tcPr>
          <w:p w14:paraId="6062AD49">
            <w:pPr>
              <w:jc w:val="center"/>
              <w:rPr>
                <w:sz w:val="18"/>
                <w:szCs w:val="18"/>
              </w:rPr>
            </w:pPr>
            <w:r>
              <w:rPr>
                <w:color w:val="FF0000"/>
                <w:sz w:val="18"/>
                <w:szCs w:val="18"/>
              </w:rPr>
              <w:t>不满足</w:t>
            </w:r>
          </w:p>
        </w:tc>
      </w:tr>
      <w:tr w14:paraId="1217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8A22FA">
            <w:pPr>
              <w:jc w:val="center"/>
              <w:rPr>
                <w:sz w:val="18"/>
                <w:szCs w:val="18"/>
              </w:rPr>
            </w:pPr>
          </w:p>
        </w:tc>
        <w:tc>
          <w:tcPr>
            <w:gridSpan w:val="2"/>
            <w:vAlign w:val="center"/>
          </w:tcPr>
          <w:p w14:paraId="70EAFDD4">
            <w:pPr>
              <w:jc w:val="center"/>
              <w:rPr>
                <w:sz w:val="18"/>
                <w:szCs w:val="18"/>
              </w:rPr>
            </w:pPr>
            <w:r>
              <w:rPr>
                <w:sz w:val="18"/>
                <w:szCs w:val="18"/>
              </w:rPr>
              <w:t>3010[普通办公室]</w:t>
            </w:r>
          </w:p>
        </w:tc>
        <w:tc>
          <w:tcPr>
            <w:gridSpan w:val="2"/>
            <w:vAlign w:val="center"/>
          </w:tcPr>
          <w:p w14:paraId="4FB4EEDF">
            <w:pPr>
              <w:jc w:val="center"/>
              <w:rPr>
                <w:sz w:val="18"/>
                <w:szCs w:val="18"/>
              </w:rPr>
            </w:pPr>
            <w:r>
              <w:rPr>
                <w:sz w:val="18"/>
                <w:szCs w:val="18"/>
              </w:rPr>
              <w:t>办公室</w:t>
            </w:r>
          </w:p>
        </w:tc>
        <w:tc>
          <w:tcPr>
            <w:gridSpan w:val="2"/>
            <w:vAlign w:val="center"/>
          </w:tcPr>
          <w:p w14:paraId="4A0778FE">
            <w:pPr>
              <w:jc w:val="center"/>
              <w:rPr>
                <w:sz w:val="18"/>
                <w:szCs w:val="18"/>
              </w:rPr>
            </w:pPr>
            <w:r>
              <w:rPr>
                <w:sz w:val="18"/>
                <w:szCs w:val="18"/>
              </w:rPr>
              <w:t>III</w:t>
            </w:r>
          </w:p>
        </w:tc>
        <w:tc>
          <w:tcPr>
            <w:vAlign w:val="center"/>
          </w:tcPr>
          <w:p w14:paraId="359C0411">
            <w:pPr>
              <w:jc w:val="center"/>
              <w:rPr>
                <w:sz w:val="18"/>
                <w:szCs w:val="18"/>
              </w:rPr>
            </w:pPr>
            <w:r>
              <w:rPr>
                <w:sz w:val="18"/>
                <w:szCs w:val="18"/>
              </w:rPr>
              <w:t>侧面</w:t>
            </w:r>
          </w:p>
        </w:tc>
        <w:tc>
          <w:tcPr>
            <w:gridSpan w:val="2"/>
            <w:vAlign w:val="center"/>
          </w:tcPr>
          <w:p w14:paraId="1DE9894C">
            <w:pPr>
              <w:jc w:val="center"/>
              <w:rPr>
                <w:sz w:val="18"/>
                <w:szCs w:val="18"/>
              </w:rPr>
            </w:pPr>
            <w:r>
              <w:rPr>
                <w:sz w:val="18"/>
                <w:szCs w:val="18"/>
              </w:rPr>
              <w:t>450</w:t>
            </w:r>
          </w:p>
        </w:tc>
        <w:tc>
          <w:tcPr>
            <w:vAlign w:val="center"/>
          </w:tcPr>
          <w:p w14:paraId="26B1C0BF">
            <w:pPr>
              <w:jc w:val="center"/>
              <w:rPr>
                <w:sz w:val="18"/>
                <w:szCs w:val="18"/>
              </w:rPr>
            </w:pPr>
            <w:r>
              <w:rPr>
                <w:sz w:val="18"/>
                <w:szCs w:val="18"/>
              </w:rPr>
              <w:t>62.09</w:t>
            </w:r>
          </w:p>
        </w:tc>
        <w:tc>
          <w:tcPr>
            <w:gridSpan w:val="2"/>
            <w:vAlign w:val="center"/>
          </w:tcPr>
          <w:p w14:paraId="65CBFB98">
            <w:pPr>
              <w:jc w:val="center"/>
              <w:rPr>
                <w:sz w:val="18"/>
                <w:szCs w:val="18"/>
              </w:rPr>
            </w:pPr>
            <w:r>
              <w:rPr>
                <w:sz w:val="18"/>
                <w:szCs w:val="18"/>
              </w:rPr>
              <w:t>3.4</w:t>
            </w:r>
          </w:p>
        </w:tc>
        <w:tc>
          <w:tcPr>
            <w:vAlign w:val="center"/>
          </w:tcPr>
          <w:p w14:paraId="5DD58C9C">
            <w:pPr>
              <w:jc w:val="center"/>
              <w:rPr>
                <w:sz w:val="18"/>
                <w:szCs w:val="18"/>
              </w:rPr>
            </w:pPr>
            <w:r>
              <w:rPr>
                <w:color w:val="FF0000"/>
                <w:sz w:val="18"/>
                <w:szCs w:val="18"/>
              </w:rPr>
              <w:t>不满足</w:t>
            </w:r>
          </w:p>
        </w:tc>
      </w:tr>
      <w:tr w14:paraId="6BDFF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AA005D">
            <w:pPr>
              <w:jc w:val="center"/>
              <w:rPr>
                <w:sz w:val="18"/>
                <w:szCs w:val="18"/>
              </w:rPr>
            </w:pPr>
          </w:p>
        </w:tc>
        <w:tc>
          <w:tcPr>
            <w:gridSpan w:val="2"/>
            <w:vAlign w:val="center"/>
          </w:tcPr>
          <w:p w14:paraId="00AE477F">
            <w:pPr>
              <w:jc w:val="center"/>
              <w:rPr>
                <w:sz w:val="18"/>
                <w:szCs w:val="18"/>
              </w:rPr>
            </w:pPr>
            <w:r>
              <w:rPr>
                <w:sz w:val="18"/>
                <w:szCs w:val="18"/>
              </w:rPr>
              <w:t>3011[普通办公室]</w:t>
            </w:r>
          </w:p>
        </w:tc>
        <w:tc>
          <w:tcPr>
            <w:gridSpan w:val="2"/>
            <w:vAlign w:val="center"/>
          </w:tcPr>
          <w:p w14:paraId="71135F6D">
            <w:pPr>
              <w:jc w:val="center"/>
              <w:rPr>
                <w:sz w:val="18"/>
                <w:szCs w:val="18"/>
              </w:rPr>
            </w:pPr>
            <w:r>
              <w:rPr>
                <w:sz w:val="18"/>
                <w:szCs w:val="18"/>
              </w:rPr>
              <w:t>办公室</w:t>
            </w:r>
          </w:p>
        </w:tc>
        <w:tc>
          <w:tcPr>
            <w:gridSpan w:val="2"/>
            <w:vAlign w:val="center"/>
          </w:tcPr>
          <w:p w14:paraId="49215D98">
            <w:pPr>
              <w:jc w:val="center"/>
              <w:rPr>
                <w:sz w:val="18"/>
                <w:szCs w:val="18"/>
              </w:rPr>
            </w:pPr>
            <w:r>
              <w:rPr>
                <w:sz w:val="18"/>
                <w:szCs w:val="18"/>
              </w:rPr>
              <w:t>III</w:t>
            </w:r>
          </w:p>
        </w:tc>
        <w:tc>
          <w:tcPr>
            <w:vAlign w:val="center"/>
          </w:tcPr>
          <w:p w14:paraId="49480297">
            <w:pPr>
              <w:jc w:val="center"/>
              <w:rPr>
                <w:sz w:val="18"/>
                <w:szCs w:val="18"/>
              </w:rPr>
            </w:pPr>
            <w:r>
              <w:rPr>
                <w:sz w:val="18"/>
                <w:szCs w:val="18"/>
              </w:rPr>
              <w:t>侧面</w:t>
            </w:r>
          </w:p>
        </w:tc>
        <w:tc>
          <w:tcPr>
            <w:gridSpan w:val="2"/>
            <w:vAlign w:val="center"/>
          </w:tcPr>
          <w:p w14:paraId="5D0E89D9">
            <w:pPr>
              <w:jc w:val="center"/>
              <w:rPr>
                <w:sz w:val="18"/>
                <w:szCs w:val="18"/>
              </w:rPr>
            </w:pPr>
            <w:r>
              <w:rPr>
                <w:sz w:val="18"/>
                <w:szCs w:val="18"/>
              </w:rPr>
              <w:t>450</w:t>
            </w:r>
          </w:p>
        </w:tc>
        <w:tc>
          <w:tcPr>
            <w:vAlign w:val="center"/>
          </w:tcPr>
          <w:p w14:paraId="3B3105E0">
            <w:pPr>
              <w:jc w:val="center"/>
              <w:rPr>
                <w:sz w:val="18"/>
                <w:szCs w:val="18"/>
              </w:rPr>
            </w:pPr>
            <w:r>
              <w:rPr>
                <w:sz w:val="18"/>
                <w:szCs w:val="18"/>
              </w:rPr>
              <w:t>62.09</w:t>
            </w:r>
          </w:p>
        </w:tc>
        <w:tc>
          <w:tcPr>
            <w:gridSpan w:val="2"/>
            <w:vAlign w:val="center"/>
          </w:tcPr>
          <w:p w14:paraId="61344C18">
            <w:pPr>
              <w:jc w:val="center"/>
              <w:rPr>
                <w:sz w:val="18"/>
                <w:szCs w:val="18"/>
              </w:rPr>
            </w:pPr>
            <w:r>
              <w:rPr>
                <w:sz w:val="18"/>
                <w:szCs w:val="18"/>
              </w:rPr>
              <w:t>-0.3</w:t>
            </w:r>
          </w:p>
        </w:tc>
        <w:tc>
          <w:tcPr>
            <w:vAlign w:val="center"/>
          </w:tcPr>
          <w:p w14:paraId="658ECBDC">
            <w:pPr>
              <w:jc w:val="center"/>
              <w:rPr>
                <w:sz w:val="18"/>
                <w:szCs w:val="18"/>
              </w:rPr>
            </w:pPr>
            <w:r>
              <w:rPr>
                <w:color w:val="FF0000"/>
                <w:sz w:val="18"/>
                <w:szCs w:val="18"/>
              </w:rPr>
              <w:t>不满足</w:t>
            </w:r>
          </w:p>
        </w:tc>
      </w:tr>
      <w:tr w14:paraId="3BED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FBEAA1">
            <w:pPr>
              <w:jc w:val="center"/>
              <w:rPr>
                <w:sz w:val="18"/>
                <w:szCs w:val="18"/>
              </w:rPr>
            </w:pPr>
          </w:p>
        </w:tc>
        <w:tc>
          <w:tcPr>
            <w:gridSpan w:val="2"/>
            <w:vAlign w:val="center"/>
          </w:tcPr>
          <w:p w14:paraId="2229A48E">
            <w:pPr>
              <w:jc w:val="center"/>
              <w:rPr>
                <w:sz w:val="18"/>
                <w:szCs w:val="18"/>
              </w:rPr>
            </w:pPr>
            <w:r>
              <w:rPr>
                <w:sz w:val="18"/>
                <w:szCs w:val="18"/>
              </w:rPr>
              <w:t>3012[普通办公室]</w:t>
            </w:r>
          </w:p>
        </w:tc>
        <w:tc>
          <w:tcPr>
            <w:gridSpan w:val="2"/>
            <w:vAlign w:val="center"/>
          </w:tcPr>
          <w:p w14:paraId="6C4167F4">
            <w:pPr>
              <w:jc w:val="center"/>
              <w:rPr>
                <w:sz w:val="18"/>
                <w:szCs w:val="18"/>
              </w:rPr>
            </w:pPr>
            <w:r>
              <w:rPr>
                <w:sz w:val="18"/>
                <w:szCs w:val="18"/>
              </w:rPr>
              <w:t>办公室</w:t>
            </w:r>
          </w:p>
        </w:tc>
        <w:tc>
          <w:tcPr>
            <w:gridSpan w:val="2"/>
            <w:vAlign w:val="center"/>
          </w:tcPr>
          <w:p w14:paraId="59613CE9">
            <w:pPr>
              <w:jc w:val="center"/>
              <w:rPr>
                <w:sz w:val="18"/>
                <w:szCs w:val="18"/>
              </w:rPr>
            </w:pPr>
            <w:r>
              <w:rPr>
                <w:sz w:val="18"/>
                <w:szCs w:val="18"/>
              </w:rPr>
              <w:t>III</w:t>
            </w:r>
          </w:p>
        </w:tc>
        <w:tc>
          <w:tcPr>
            <w:vAlign w:val="center"/>
          </w:tcPr>
          <w:p w14:paraId="6C69A12F">
            <w:pPr>
              <w:jc w:val="center"/>
              <w:rPr>
                <w:sz w:val="18"/>
                <w:szCs w:val="18"/>
              </w:rPr>
            </w:pPr>
            <w:r>
              <w:rPr>
                <w:sz w:val="18"/>
                <w:szCs w:val="18"/>
              </w:rPr>
              <w:t>侧面</w:t>
            </w:r>
          </w:p>
        </w:tc>
        <w:tc>
          <w:tcPr>
            <w:gridSpan w:val="2"/>
            <w:vAlign w:val="center"/>
          </w:tcPr>
          <w:p w14:paraId="2C904C6C">
            <w:pPr>
              <w:jc w:val="center"/>
              <w:rPr>
                <w:sz w:val="18"/>
                <w:szCs w:val="18"/>
              </w:rPr>
            </w:pPr>
            <w:r>
              <w:rPr>
                <w:sz w:val="18"/>
                <w:szCs w:val="18"/>
              </w:rPr>
              <w:t>450</w:t>
            </w:r>
          </w:p>
        </w:tc>
        <w:tc>
          <w:tcPr>
            <w:vAlign w:val="center"/>
          </w:tcPr>
          <w:p w14:paraId="0CEEEB53">
            <w:pPr>
              <w:jc w:val="center"/>
              <w:rPr>
                <w:sz w:val="18"/>
                <w:szCs w:val="18"/>
              </w:rPr>
            </w:pPr>
            <w:r>
              <w:rPr>
                <w:sz w:val="18"/>
                <w:szCs w:val="18"/>
              </w:rPr>
              <w:t>60.13</w:t>
            </w:r>
          </w:p>
        </w:tc>
        <w:tc>
          <w:tcPr>
            <w:gridSpan w:val="2"/>
            <w:vAlign w:val="center"/>
          </w:tcPr>
          <w:p w14:paraId="4FA7C3DD">
            <w:pPr>
              <w:jc w:val="center"/>
              <w:rPr>
                <w:sz w:val="18"/>
                <w:szCs w:val="18"/>
              </w:rPr>
            </w:pPr>
            <w:r>
              <w:rPr>
                <w:sz w:val="18"/>
                <w:szCs w:val="18"/>
              </w:rPr>
              <w:t>-6.0</w:t>
            </w:r>
          </w:p>
        </w:tc>
        <w:tc>
          <w:tcPr>
            <w:vAlign w:val="center"/>
          </w:tcPr>
          <w:p w14:paraId="6BDC9F9E">
            <w:pPr>
              <w:jc w:val="center"/>
              <w:rPr>
                <w:sz w:val="18"/>
                <w:szCs w:val="18"/>
              </w:rPr>
            </w:pPr>
            <w:r>
              <w:rPr>
                <w:color w:val="FF0000"/>
                <w:sz w:val="18"/>
                <w:szCs w:val="18"/>
              </w:rPr>
              <w:t>不满足</w:t>
            </w:r>
          </w:p>
        </w:tc>
      </w:tr>
      <w:tr w14:paraId="1BB9A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EC918A">
            <w:pPr>
              <w:jc w:val="center"/>
              <w:rPr>
                <w:sz w:val="18"/>
                <w:szCs w:val="18"/>
              </w:rPr>
            </w:pPr>
          </w:p>
        </w:tc>
        <w:tc>
          <w:tcPr>
            <w:gridSpan w:val="2"/>
            <w:vAlign w:val="center"/>
          </w:tcPr>
          <w:p w14:paraId="14A6CBF3">
            <w:pPr>
              <w:jc w:val="center"/>
              <w:rPr>
                <w:sz w:val="18"/>
                <w:szCs w:val="18"/>
              </w:rPr>
            </w:pPr>
            <w:r>
              <w:rPr>
                <w:sz w:val="18"/>
                <w:szCs w:val="18"/>
              </w:rPr>
              <w:t>3013[普通办公室]</w:t>
            </w:r>
          </w:p>
        </w:tc>
        <w:tc>
          <w:tcPr>
            <w:gridSpan w:val="2"/>
            <w:vAlign w:val="center"/>
          </w:tcPr>
          <w:p w14:paraId="3C9BDC99">
            <w:pPr>
              <w:jc w:val="center"/>
              <w:rPr>
                <w:sz w:val="18"/>
                <w:szCs w:val="18"/>
              </w:rPr>
            </w:pPr>
            <w:r>
              <w:rPr>
                <w:sz w:val="18"/>
                <w:szCs w:val="18"/>
              </w:rPr>
              <w:t>办公室</w:t>
            </w:r>
          </w:p>
        </w:tc>
        <w:tc>
          <w:tcPr>
            <w:gridSpan w:val="2"/>
            <w:vAlign w:val="center"/>
          </w:tcPr>
          <w:p w14:paraId="07A84197">
            <w:pPr>
              <w:jc w:val="center"/>
              <w:rPr>
                <w:sz w:val="18"/>
                <w:szCs w:val="18"/>
              </w:rPr>
            </w:pPr>
            <w:r>
              <w:rPr>
                <w:sz w:val="18"/>
                <w:szCs w:val="18"/>
              </w:rPr>
              <w:t>III</w:t>
            </w:r>
          </w:p>
        </w:tc>
        <w:tc>
          <w:tcPr>
            <w:vAlign w:val="center"/>
          </w:tcPr>
          <w:p w14:paraId="272F904B">
            <w:pPr>
              <w:jc w:val="center"/>
              <w:rPr>
                <w:sz w:val="18"/>
                <w:szCs w:val="18"/>
              </w:rPr>
            </w:pPr>
            <w:r>
              <w:rPr>
                <w:sz w:val="18"/>
                <w:szCs w:val="18"/>
              </w:rPr>
              <w:t>侧面</w:t>
            </w:r>
          </w:p>
        </w:tc>
        <w:tc>
          <w:tcPr>
            <w:gridSpan w:val="2"/>
            <w:vAlign w:val="center"/>
          </w:tcPr>
          <w:p w14:paraId="76B46EAD">
            <w:pPr>
              <w:jc w:val="center"/>
              <w:rPr>
                <w:sz w:val="18"/>
                <w:szCs w:val="18"/>
              </w:rPr>
            </w:pPr>
            <w:r>
              <w:rPr>
                <w:sz w:val="18"/>
                <w:szCs w:val="18"/>
              </w:rPr>
              <w:t>450</w:t>
            </w:r>
          </w:p>
        </w:tc>
        <w:tc>
          <w:tcPr>
            <w:vAlign w:val="center"/>
          </w:tcPr>
          <w:p w14:paraId="5ACEA86C">
            <w:pPr>
              <w:jc w:val="center"/>
              <w:rPr>
                <w:sz w:val="18"/>
                <w:szCs w:val="18"/>
              </w:rPr>
            </w:pPr>
            <w:r>
              <w:rPr>
                <w:sz w:val="18"/>
                <w:szCs w:val="18"/>
              </w:rPr>
              <w:t>59.71</w:t>
            </w:r>
          </w:p>
        </w:tc>
        <w:tc>
          <w:tcPr>
            <w:gridSpan w:val="2"/>
            <w:vAlign w:val="center"/>
          </w:tcPr>
          <w:p w14:paraId="4E47DC85">
            <w:pPr>
              <w:jc w:val="center"/>
              <w:rPr>
                <w:sz w:val="18"/>
                <w:szCs w:val="18"/>
              </w:rPr>
            </w:pPr>
            <w:r>
              <w:rPr>
                <w:sz w:val="18"/>
                <w:szCs w:val="18"/>
              </w:rPr>
              <w:t>-33.4</w:t>
            </w:r>
          </w:p>
        </w:tc>
        <w:tc>
          <w:tcPr>
            <w:vAlign w:val="center"/>
          </w:tcPr>
          <w:p w14:paraId="05EDBE90">
            <w:pPr>
              <w:jc w:val="center"/>
              <w:rPr>
                <w:sz w:val="18"/>
                <w:szCs w:val="18"/>
              </w:rPr>
            </w:pPr>
            <w:r>
              <w:rPr>
                <w:color w:val="FF0000"/>
                <w:sz w:val="18"/>
                <w:szCs w:val="18"/>
              </w:rPr>
              <w:t>不满足</w:t>
            </w:r>
          </w:p>
        </w:tc>
      </w:tr>
      <w:tr w14:paraId="6B965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1CA1CC">
            <w:pPr>
              <w:jc w:val="center"/>
              <w:rPr>
                <w:sz w:val="18"/>
                <w:szCs w:val="18"/>
              </w:rPr>
            </w:pPr>
          </w:p>
        </w:tc>
        <w:tc>
          <w:tcPr>
            <w:gridSpan w:val="2"/>
            <w:vAlign w:val="center"/>
          </w:tcPr>
          <w:p w14:paraId="3E4CC526">
            <w:pPr>
              <w:jc w:val="center"/>
              <w:rPr>
                <w:sz w:val="18"/>
                <w:szCs w:val="18"/>
              </w:rPr>
            </w:pPr>
            <w:r>
              <w:rPr>
                <w:sz w:val="18"/>
                <w:szCs w:val="18"/>
              </w:rPr>
              <w:t>3014[普通办公室]</w:t>
            </w:r>
          </w:p>
        </w:tc>
        <w:tc>
          <w:tcPr>
            <w:gridSpan w:val="2"/>
            <w:vAlign w:val="center"/>
          </w:tcPr>
          <w:p w14:paraId="4C091282">
            <w:pPr>
              <w:jc w:val="center"/>
              <w:rPr>
                <w:sz w:val="18"/>
                <w:szCs w:val="18"/>
              </w:rPr>
            </w:pPr>
            <w:r>
              <w:rPr>
                <w:sz w:val="18"/>
                <w:szCs w:val="18"/>
              </w:rPr>
              <w:t>办公室</w:t>
            </w:r>
          </w:p>
        </w:tc>
        <w:tc>
          <w:tcPr>
            <w:gridSpan w:val="2"/>
            <w:vAlign w:val="center"/>
          </w:tcPr>
          <w:p w14:paraId="7282BADC">
            <w:pPr>
              <w:jc w:val="center"/>
              <w:rPr>
                <w:sz w:val="18"/>
                <w:szCs w:val="18"/>
              </w:rPr>
            </w:pPr>
            <w:r>
              <w:rPr>
                <w:sz w:val="18"/>
                <w:szCs w:val="18"/>
              </w:rPr>
              <w:t>III</w:t>
            </w:r>
          </w:p>
        </w:tc>
        <w:tc>
          <w:tcPr>
            <w:vAlign w:val="center"/>
          </w:tcPr>
          <w:p w14:paraId="3DC768CB">
            <w:pPr>
              <w:jc w:val="center"/>
              <w:rPr>
                <w:sz w:val="18"/>
                <w:szCs w:val="18"/>
              </w:rPr>
            </w:pPr>
            <w:r>
              <w:rPr>
                <w:sz w:val="18"/>
                <w:szCs w:val="18"/>
              </w:rPr>
              <w:t>侧面</w:t>
            </w:r>
          </w:p>
        </w:tc>
        <w:tc>
          <w:tcPr>
            <w:gridSpan w:val="2"/>
            <w:vAlign w:val="center"/>
          </w:tcPr>
          <w:p w14:paraId="20AF7999">
            <w:pPr>
              <w:jc w:val="center"/>
              <w:rPr>
                <w:sz w:val="18"/>
                <w:szCs w:val="18"/>
              </w:rPr>
            </w:pPr>
            <w:r>
              <w:rPr>
                <w:sz w:val="18"/>
                <w:szCs w:val="18"/>
              </w:rPr>
              <w:t>450</w:t>
            </w:r>
          </w:p>
        </w:tc>
        <w:tc>
          <w:tcPr>
            <w:vAlign w:val="center"/>
          </w:tcPr>
          <w:p w14:paraId="6B66FF4B">
            <w:pPr>
              <w:jc w:val="center"/>
              <w:rPr>
                <w:sz w:val="18"/>
                <w:szCs w:val="18"/>
              </w:rPr>
            </w:pPr>
            <w:r>
              <w:rPr>
                <w:sz w:val="18"/>
                <w:szCs w:val="18"/>
              </w:rPr>
              <w:t>43.21</w:t>
            </w:r>
          </w:p>
        </w:tc>
        <w:tc>
          <w:tcPr>
            <w:gridSpan w:val="2"/>
            <w:vAlign w:val="center"/>
          </w:tcPr>
          <w:p w14:paraId="3460F19C">
            <w:pPr>
              <w:jc w:val="center"/>
              <w:rPr>
                <w:sz w:val="18"/>
                <w:szCs w:val="18"/>
              </w:rPr>
            </w:pPr>
            <w:r>
              <w:rPr>
                <w:sz w:val="18"/>
                <w:szCs w:val="18"/>
              </w:rPr>
              <w:t>3.2</w:t>
            </w:r>
          </w:p>
        </w:tc>
        <w:tc>
          <w:tcPr>
            <w:vAlign w:val="center"/>
          </w:tcPr>
          <w:p w14:paraId="44ABDE65">
            <w:pPr>
              <w:jc w:val="center"/>
              <w:rPr>
                <w:sz w:val="18"/>
                <w:szCs w:val="18"/>
              </w:rPr>
            </w:pPr>
            <w:r>
              <w:rPr>
                <w:color w:val="FF0000"/>
                <w:sz w:val="18"/>
                <w:szCs w:val="18"/>
              </w:rPr>
              <w:t>不满足</w:t>
            </w:r>
          </w:p>
        </w:tc>
      </w:tr>
      <w:tr w14:paraId="0780E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CECD7D">
            <w:pPr>
              <w:jc w:val="center"/>
              <w:rPr>
                <w:sz w:val="18"/>
                <w:szCs w:val="18"/>
              </w:rPr>
            </w:pPr>
          </w:p>
        </w:tc>
        <w:tc>
          <w:tcPr>
            <w:gridSpan w:val="2"/>
            <w:vAlign w:val="center"/>
          </w:tcPr>
          <w:p w14:paraId="740DEB30">
            <w:pPr>
              <w:jc w:val="center"/>
              <w:rPr>
                <w:sz w:val="18"/>
                <w:szCs w:val="18"/>
              </w:rPr>
            </w:pPr>
            <w:r>
              <w:rPr>
                <w:sz w:val="18"/>
                <w:szCs w:val="18"/>
              </w:rPr>
              <w:t>3015[普通办公室]</w:t>
            </w:r>
          </w:p>
        </w:tc>
        <w:tc>
          <w:tcPr>
            <w:gridSpan w:val="2"/>
            <w:vAlign w:val="center"/>
          </w:tcPr>
          <w:p w14:paraId="423B9783">
            <w:pPr>
              <w:jc w:val="center"/>
              <w:rPr>
                <w:sz w:val="18"/>
                <w:szCs w:val="18"/>
              </w:rPr>
            </w:pPr>
            <w:r>
              <w:rPr>
                <w:sz w:val="18"/>
                <w:szCs w:val="18"/>
              </w:rPr>
              <w:t>办公室</w:t>
            </w:r>
          </w:p>
        </w:tc>
        <w:tc>
          <w:tcPr>
            <w:gridSpan w:val="2"/>
            <w:vAlign w:val="center"/>
          </w:tcPr>
          <w:p w14:paraId="2B070BC6">
            <w:pPr>
              <w:jc w:val="center"/>
              <w:rPr>
                <w:sz w:val="18"/>
                <w:szCs w:val="18"/>
              </w:rPr>
            </w:pPr>
            <w:r>
              <w:rPr>
                <w:sz w:val="18"/>
                <w:szCs w:val="18"/>
              </w:rPr>
              <w:t>III</w:t>
            </w:r>
          </w:p>
        </w:tc>
        <w:tc>
          <w:tcPr>
            <w:vAlign w:val="center"/>
          </w:tcPr>
          <w:p w14:paraId="6CE8000F">
            <w:pPr>
              <w:jc w:val="center"/>
              <w:rPr>
                <w:sz w:val="18"/>
                <w:szCs w:val="18"/>
              </w:rPr>
            </w:pPr>
            <w:r>
              <w:rPr>
                <w:sz w:val="18"/>
                <w:szCs w:val="18"/>
              </w:rPr>
              <w:t>侧面</w:t>
            </w:r>
          </w:p>
        </w:tc>
        <w:tc>
          <w:tcPr>
            <w:gridSpan w:val="2"/>
            <w:vAlign w:val="center"/>
          </w:tcPr>
          <w:p w14:paraId="2CDB3E49">
            <w:pPr>
              <w:jc w:val="center"/>
              <w:rPr>
                <w:sz w:val="18"/>
                <w:szCs w:val="18"/>
              </w:rPr>
            </w:pPr>
            <w:r>
              <w:rPr>
                <w:sz w:val="18"/>
                <w:szCs w:val="18"/>
              </w:rPr>
              <w:t>450</w:t>
            </w:r>
          </w:p>
        </w:tc>
        <w:tc>
          <w:tcPr>
            <w:vAlign w:val="center"/>
          </w:tcPr>
          <w:p w14:paraId="5474A00F">
            <w:pPr>
              <w:jc w:val="center"/>
              <w:rPr>
                <w:sz w:val="18"/>
                <w:szCs w:val="18"/>
              </w:rPr>
            </w:pPr>
            <w:r>
              <w:rPr>
                <w:sz w:val="18"/>
                <w:szCs w:val="18"/>
              </w:rPr>
              <w:t>31.44</w:t>
            </w:r>
          </w:p>
        </w:tc>
        <w:tc>
          <w:tcPr>
            <w:gridSpan w:val="2"/>
            <w:vAlign w:val="center"/>
          </w:tcPr>
          <w:p w14:paraId="33939D91">
            <w:pPr>
              <w:jc w:val="center"/>
              <w:rPr>
                <w:sz w:val="18"/>
                <w:szCs w:val="18"/>
              </w:rPr>
            </w:pPr>
            <w:r>
              <w:rPr>
                <w:sz w:val="18"/>
                <w:szCs w:val="18"/>
              </w:rPr>
              <w:t>-10.2</w:t>
            </w:r>
          </w:p>
        </w:tc>
        <w:tc>
          <w:tcPr>
            <w:vAlign w:val="center"/>
          </w:tcPr>
          <w:p w14:paraId="2C52ADC3">
            <w:pPr>
              <w:jc w:val="center"/>
              <w:rPr>
                <w:sz w:val="18"/>
                <w:szCs w:val="18"/>
              </w:rPr>
            </w:pPr>
            <w:r>
              <w:rPr>
                <w:color w:val="FF0000"/>
                <w:sz w:val="18"/>
                <w:szCs w:val="18"/>
              </w:rPr>
              <w:t>不满足</w:t>
            </w:r>
          </w:p>
        </w:tc>
      </w:tr>
      <w:tr w14:paraId="7EE65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FD8106">
            <w:pPr>
              <w:jc w:val="center"/>
              <w:rPr>
                <w:sz w:val="18"/>
                <w:szCs w:val="18"/>
              </w:rPr>
            </w:pPr>
          </w:p>
        </w:tc>
        <w:tc>
          <w:tcPr>
            <w:gridSpan w:val="2"/>
            <w:vAlign w:val="center"/>
          </w:tcPr>
          <w:p w14:paraId="133EEFCE">
            <w:pPr>
              <w:jc w:val="center"/>
              <w:rPr>
                <w:sz w:val="18"/>
                <w:szCs w:val="18"/>
              </w:rPr>
            </w:pPr>
            <w:r>
              <w:rPr>
                <w:sz w:val="18"/>
                <w:szCs w:val="18"/>
              </w:rPr>
              <w:t>3016[普通办公室]</w:t>
            </w:r>
          </w:p>
        </w:tc>
        <w:tc>
          <w:tcPr>
            <w:gridSpan w:val="2"/>
            <w:vAlign w:val="center"/>
          </w:tcPr>
          <w:p w14:paraId="364974ED">
            <w:pPr>
              <w:jc w:val="center"/>
              <w:rPr>
                <w:sz w:val="18"/>
                <w:szCs w:val="18"/>
              </w:rPr>
            </w:pPr>
            <w:r>
              <w:rPr>
                <w:sz w:val="18"/>
                <w:szCs w:val="18"/>
              </w:rPr>
              <w:t>办公室</w:t>
            </w:r>
          </w:p>
        </w:tc>
        <w:tc>
          <w:tcPr>
            <w:gridSpan w:val="2"/>
            <w:vAlign w:val="center"/>
          </w:tcPr>
          <w:p w14:paraId="18071234">
            <w:pPr>
              <w:jc w:val="center"/>
              <w:rPr>
                <w:sz w:val="18"/>
                <w:szCs w:val="18"/>
              </w:rPr>
            </w:pPr>
            <w:r>
              <w:rPr>
                <w:sz w:val="18"/>
                <w:szCs w:val="18"/>
              </w:rPr>
              <w:t>III</w:t>
            </w:r>
          </w:p>
        </w:tc>
        <w:tc>
          <w:tcPr>
            <w:vAlign w:val="center"/>
          </w:tcPr>
          <w:p w14:paraId="1D185145">
            <w:pPr>
              <w:jc w:val="center"/>
              <w:rPr>
                <w:sz w:val="18"/>
                <w:szCs w:val="18"/>
              </w:rPr>
            </w:pPr>
            <w:r>
              <w:rPr>
                <w:sz w:val="18"/>
                <w:szCs w:val="18"/>
              </w:rPr>
              <w:t>侧面</w:t>
            </w:r>
          </w:p>
        </w:tc>
        <w:tc>
          <w:tcPr>
            <w:gridSpan w:val="2"/>
            <w:vAlign w:val="center"/>
          </w:tcPr>
          <w:p w14:paraId="7A2DD85F">
            <w:pPr>
              <w:jc w:val="center"/>
              <w:rPr>
                <w:sz w:val="18"/>
                <w:szCs w:val="18"/>
              </w:rPr>
            </w:pPr>
            <w:r>
              <w:rPr>
                <w:sz w:val="18"/>
                <w:szCs w:val="18"/>
              </w:rPr>
              <w:t>450</w:t>
            </w:r>
          </w:p>
        </w:tc>
        <w:tc>
          <w:tcPr>
            <w:vAlign w:val="center"/>
          </w:tcPr>
          <w:p w14:paraId="5D2A5594">
            <w:pPr>
              <w:jc w:val="center"/>
              <w:rPr>
                <w:sz w:val="18"/>
                <w:szCs w:val="18"/>
              </w:rPr>
            </w:pPr>
            <w:r>
              <w:rPr>
                <w:sz w:val="18"/>
                <w:szCs w:val="18"/>
              </w:rPr>
              <w:t>28.02</w:t>
            </w:r>
          </w:p>
        </w:tc>
        <w:tc>
          <w:tcPr>
            <w:gridSpan w:val="2"/>
            <w:vAlign w:val="center"/>
          </w:tcPr>
          <w:p w14:paraId="495BCF32">
            <w:pPr>
              <w:jc w:val="center"/>
              <w:rPr>
                <w:sz w:val="18"/>
                <w:szCs w:val="18"/>
              </w:rPr>
            </w:pPr>
            <w:r>
              <w:rPr>
                <w:sz w:val="18"/>
                <w:szCs w:val="18"/>
              </w:rPr>
              <w:t>4.1</w:t>
            </w:r>
          </w:p>
        </w:tc>
        <w:tc>
          <w:tcPr>
            <w:vAlign w:val="center"/>
          </w:tcPr>
          <w:p w14:paraId="4331F12F">
            <w:pPr>
              <w:jc w:val="center"/>
              <w:rPr>
                <w:sz w:val="18"/>
                <w:szCs w:val="18"/>
              </w:rPr>
            </w:pPr>
            <w:r>
              <w:rPr>
                <w:sz w:val="18"/>
                <w:szCs w:val="18"/>
              </w:rPr>
              <w:t>满足</w:t>
            </w:r>
          </w:p>
        </w:tc>
      </w:tr>
      <w:tr w14:paraId="67E8F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E354A7">
            <w:pPr>
              <w:jc w:val="center"/>
              <w:rPr>
                <w:sz w:val="18"/>
                <w:szCs w:val="18"/>
              </w:rPr>
            </w:pPr>
          </w:p>
        </w:tc>
        <w:tc>
          <w:tcPr>
            <w:gridSpan w:val="2"/>
            <w:vAlign w:val="center"/>
          </w:tcPr>
          <w:p w14:paraId="03164C2C">
            <w:pPr>
              <w:jc w:val="center"/>
              <w:rPr>
                <w:sz w:val="18"/>
                <w:szCs w:val="18"/>
              </w:rPr>
            </w:pPr>
            <w:r>
              <w:rPr>
                <w:sz w:val="18"/>
                <w:szCs w:val="18"/>
              </w:rPr>
              <w:t>3017[普通办公室]</w:t>
            </w:r>
          </w:p>
        </w:tc>
        <w:tc>
          <w:tcPr>
            <w:gridSpan w:val="2"/>
            <w:vAlign w:val="center"/>
          </w:tcPr>
          <w:p w14:paraId="394A538B">
            <w:pPr>
              <w:jc w:val="center"/>
              <w:rPr>
                <w:sz w:val="18"/>
                <w:szCs w:val="18"/>
              </w:rPr>
            </w:pPr>
            <w:r>
              <w:rPr>
                <w:sz w:val="18"/>
                <w:szCs w:val="18"/>
              </w:rPr>
              <w:t>办公室</w:t>
            </w:r>
          </w:p>
        </w:tc>
        <w:tc>
          <w:tcPr>
            <w:gridSpan w:val="2"/>
            <w:vAlign w:val="center"/>
          </w:tcPr>
          <w:p w14:paraId="2FCCAF97">
            <w:pPr>
              <w:jc w:val="center"/>
              <w:rPr>
                <w:sz w:val="18"/>
                <w:szCs w:val="18"/>
              </w:rPr>
            </w:pPr>
            <w:r>
              <w:rPr>
                <w:sz w:val="18"/>
                <w:szCs w:val="18"/>
              </w:rPr>
              <w:t>III</w:t>
            </w:r>
          </w:p>
        </w:tc>
        <w:tc>
          <w:tcPr>
            <w:vAlign w:val="center"/>
          </w:tcPr>
          <w:p w14:paraId="5B3D2E19">
            <w:pPr>
              <w:jc w:val="center"/>
              <w:rPr>
                <w:sz w:val="18"/>
                <w:szCs w:val="18"/>
              </w:rPr>
            </w:pPr>
            <w:r>
              <w:rPr>
                <w:sz w:val="18"/>
                <w:szCs w:val="18"/>
              </w:rPr>
              <w:t>侧面</w:t>
            </w:r>
          </w:p>
        </w:tc>
        <w:tc>
          <w:tcPr>
            <w:gridSpan w:val="2"/>
            <w:vAlign w:val="center"/>
          </w:tcPr>
          <w:p w14:paraId="65DEC8E7">
            <w:pPr>
              <w:jc w:val="center"/>
              <w:rPr>
                <w:sz w:val="18"/>
                <w:szCs w:val="18"/>
              </w:rPr>
            </w:pPr>
            <w:r>
              <w:rPr>
                <w:sz w:val="18"/>
                <w:szCs w:val="18"/>
              </w:rPr>
              <w:t>450</w:t>
            </w:r>
          </w:p>
        </w:tc>
        <w:tc>
          <w:tcPr>
            <w:vAlign w:val="center"/>
          </w:tcPr>
          <w:p w14:paraId="73DC48C7">
            <w:pPr>
              <w:jc w:val="center"/>
              <w:rPr>
                <w:sz w:val="18"/>
                <w:szCs w:val="18"/>
              </w:rPr>
            </w:pPr>
            <w:r>
              <w:rPr>
                <w:sz w:val="18"/>
                <w:szCs w:val="18"/>
              </w:rPr>
              <w:t>28.03</w:t>
            </w:r>
          </w:p>
        </w:tc>
        <w:tc>
          <w:tcPr>
            <w:gridSpan w:val="2"/>
            <w:vAlign w:val="center"/>
          </w:tcPr>
          <w:p w14:paraId="0B035A4B">
            <w:pPr>
              <w:jc w:val="center"/>
              <w:rPr>
                <w:sz w:val="18"/>
                <w:szCs w:val="18"/>
              </w:rPr>
            </w:pPr>
            <w:r>
              <w:rPr>
                <w:sz w:val="18"/>
                <w:szCs w:val="18"/>
              </w:rPr>
              <w:t>-1.0</w:t>
            </w:r>
          </w:p>
        </w:tc>
        <w:tc>
          <w:tcPr>
            <w:vAlign w:val="center"/>
          </w:tcPr>
          <w:p w14:paraId="296695E3">
            <w:pPr>
              <w:jc w:val="center"/>
              <w:rPr>
                <w:sz w:val="18"/>
                <w:szCs w:val="18"/>
              </w:rPr>
            </w:pPr>
            <w:r>
              <w:rPr>
                <w:color w:val="FF0000"/>
                <w:sz w:val="18"/>
                <w:szCs w:val="18"/>
              </w:rPr>
              <w:t>不满足</w:t>
            </w:r>
          </w:p>
        </w:tc>
      </w:tr>
      <w:tr w14:paraId="5B3ECFA3">
        <w:tblPrEx>
          <w:tblCellMar>
            <w:top w:w="0" w:type="dxa"/>
            <w:left w:w="108" w:type="dxa"/>
            <w:bottom w:w="0" w:type="dxa"/>
            <w:right w:w="108" w:type="dxa"/>
          </w:tblCellMar>
        </w:tblPrEx>
        <w:trPr>
          <w:gridAfter w:val="1"/>
        </w:trPr>
        <w:tc>
          <w:tcPr>
            <w:vMerge w:val="continue"/>
            <w:vAlign w:val="center"/>
          </w:tcPr>
          <w:p w14:paraId="68D5859D">
            <w:pPr>
              <w:jc w:val="center"/>
              <w:rPr>
                <w:sz w:val="18"/>
                <w:szCs w:val="18"/>
              </w:rPr>
            </w:pPr>
          </w:p>
        </w:tc>
        <w:tc>
          <w:tcPr>
            <w:gridSpan w:val="2"/>
            <w:vAlign w:val="center"/>
          </w:tcPr>
          <w:p w14:paraId="1ED03343">
            <w:pPr>
              <w:jc w:val="center"/>
              <w:rPr>
                <w:sz w:val="18"/>
                <w:szCs w:val="18"/>
              </w:rPr>
            </w:pPr>
            <w:r>
              <w:rPr>
                <w:sz w:val="18"/>
                <w:szCs w:val="18"/>
              </w:rPr>
              <w:t>3018[普通办公室]</w:t>
            </w:r>
          </w:p>
        </w:tc>
        <w:tc>
          <w:tcPr>
            <w:gridSpan w:val="2"/>
            <w:vAlign w:val="center"/>
          </w:tcPr>
          <w:p w14:paraId="31506761">
            <w:pPr>
              <w:jc w:val="center"/>
              <w:rPr>
                <w:sz w:val="18"/>
                <w:szCs w:val="18"/>
              </w:rPr>
            </w:pPr>
            <w:r>
              <w:rPr>
                <w:sz w:val="18"/>
                <w:szCs w:val="18"/>
              </w:rPr>
              <w:t>办公室</w:t>
            </w:r>
          </w:p>
        </w:tc>
        <w:tc>
          <w:tcPr>
            <w:gridSpan w:val="2"/>
            <w:vAlign w:val="center"/>
          </w:tcPr>
          <w:p w14:paraId="692FFBA7">
            <w:pPr>
              <w:jc w:val="center"/>
              <w:rPr>
                <w:sz w:val="18"/>
                <w:szCs w:val="18"/>
              </w:rPr>
            </w:pPr>
            <w:r>
              <w:rPr>
                <w:sz w:val="18"/>
                <w:szCs w:val="18"/>
              </w:rPr>
              <w:t>III</w:t>
            </w:r>
          </w:p>
        </w:tc>
        <w:tc>
          <w:tcPr>
            <w:vAlign w:val="center"/>
          </w:tcPr>
          <w:p w14:paraId="69AD9302">
            <w:pPr>
              <w:jc w:val="center"/>
              <w:rPr>
                <w:sz w:val="18"/>
                <w:szCs w:val="18"/>
              </w:rPr>
            </w:pPr>
            <w:r>
              <w:rPr>
                <w:sz w:val="18"/>
                <w:szCs w:val="18"/>
              </w:rPr>
              <w:t>侧面</w:t>
            </w:r>
          </w:p>
        </w:tc>
        <w:tc>
          <w:tcPr>
            <w:gridSpan w:val="2"/>
            <w:vAlign w:val="center"/>
          </w:tcPr>
          <w:p w14:paraId="6EAD86D6">
            <w:pPr>
              <w:jc w:val="center"/>
              <w:rPr>
                <w:sz w:val="18"/>
                <w:szCs w:val="18"/>
              </w:rPr>
            </w:pPr>
            <w:r>
              <w:rPr>
                <w:sz w:val="18"/>
                <w:szCs w:val="18"/>
              </w:rPr>
              <w:t>450</w:t>
            </w:r>
          </w:p>
        </w:tc>
        <w:tc>
          <w:tcPr>
            <w:vAlign w:val="center"/>
          </w:tcPr>
          <w:p w14:paraId="6CB1E352">
            <w:pPr>
              <w:jc w:val="center"/>
              <w:rPr>
                <w:sz w:val="18"/>
                <w:szCs w:val="18"/>
              </w:rPr>
            </w:pPr>
            <w:r>
              <w:rPr>
                <w:sz w:val="18"/>
                <w:szCs w:val="18"/>
              </w:rPr>
              <w:t>28.03</w:t>
            </w:r>
          </w:p>
        </w:tc>
        <w:tc>
          <w:tcPr>
            <w:gridSpan w:val="2"/>
            <w:vAlign w:val="center"/>
          </w:tcPr>
          <w:p w14:paraId="71FEEECF">
            <w:pPr>
              <w:jc w:val="center"/>
              <w:rPr>
                <w:sz w:val="18"/>
                <w:szCs w:val="18"/>
              </w:rPr>
            </w:pPr>
            <w:r>
              <w:rPr>
                <w:sz w:val="18"/>
                <w:szCs w:val="18"/>
              </w:rPr>
              <w:t>8.0</w:t>
            </w:r>
          </w:p>
        </w:tc>
        <w:tc>
          <w:tcPr>
            <w:vAlign w:val="center"/>
          </w:tcPr>
          <w:p w14:paraId="74482B1F">
            <w:pPr>
              <w:jc w:val="center"/>
              <w:rPr>
                <w:sz w:val="18"/>
                <w:szCs w:val="18"/>
              </w:rPr>
            </w:pPr>
            <w:r>
              <w:rPr>
                <w:sz w:val="18"/>
                <w:szCs w:val="18"/>
              </w:rPr>
              <w:t>满足</w:t>
            </w:r>
          </w:p>
        </w:tc>
      </w:tr>
      <w:tr w14:paraId="18C9B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D7422F">
            <w:pPr>
              <w:jc w:val="center"/>
              <w:rPr>
                <w:sz w:val="18"/>
                <w:szCs w:val="18"/>
              </w:rPr>
            </w:pPr>
          </w:p>
        </w:tc>
        <w:tc>
          <w:tcPr>
            <w:gridSpan w:val="2"/>
            <w:vAlign w:val="center"/>
          </w:tcPr>
          <w:p w14:paraId="2D6EA264">
            <w:pPr>
              <w:jc w:val="center"/>
              <w:rPr>
                <w:sz w:val="18"/>
                <w:szCs w:val="18"/>
              </w:rPr>
            </w:pPr>
            <w:r>
              <w:rPr>
                <w:sz w:val="18"/>
                <w:szCs w:val="18"/>
              </w:rPr>
              <w:t>3019[普通办公室]</w:t>
            </w:r>
          </w:p>
        </w:tc>
        <w:tc>
          <w:tcPr>
            <w:gridSpan w:val="2"/>
            <w:vAlign w:val="center"/>
          </w:tcPr>
          <w:p w14:paraId="50E7CE0A">
            <w:pPr>
              <w:jc w:val="center"/>
              <w:rPr>
                <w:sz w:val="18"/>
                <w:szCs w:val="18"/>
              </w:rPr>
            </w:pPr>
            <w:r>
              <w:rPr>
                <w:sz w:val="18"/>
                <w:szCs w:val="18"/>
              </w:rPr>
              <w:t>办公室</w:t>
            </w:r>
          </w:p>
        </w:tc>
        <w:tc>
          <w:tcPr>
            <w:gridSpan w:val="2"/>
            <w:vAlign w:val="center"/>
          </w:tcPr>
          <w:p w14:paraId="2A01A617">
            <w:pPr>
              <w:jc w:val="center"/>
              <w:rPr>
                <w:sz w:val="18"/>
                <w:szCs w:val="18"/>
              </w:rPr>
            </w:pPr>
            <w:r>
              <w:rPr>
                <w:sz w:val="18"/>
                <w:szCs w:val="18"/>
              </w:rPr>
              <w:t>III</w:t>
            </w:r>
          </w:p>
        </w:tc>
        <w:tc>
          <w:tcPr>
            <w:vAlign w:val="center"/>
          </w:tcPr>
          <w:p w14:paraId="24822672">
            <w:pPr>
              <w:jc w:val="center"/>
              <w:rPr>
                <w:sz w:val="18"/>
                <w:szCs w:val="18"/>
              </w:rPr>
            </w:pPr>
            <w:r>
              <w:rPr>
                <w:sz w:val="18"/>
                <w:szCs w:val="18"/>
              </w:rPr>
              <w:t>侧面</w:t>
            </w:r>
          </w:p>
        </w:tc>
        <w:tc>
          <w:tcPr>
            <w:gridSpan w:val="2"/>
            <w:vAlign w:val="center"/>
          </w:tcPr>
          <w:p w14:paraId="5F164954">
            <w:pPr>
              <w:jc w:val="center"/>
              <w:rPr>
                <w:sz w:val="18"/>
                <w:szCs w:val="18"/>
              </w:rPr>
            </w:pPr>
            <w:r>
              <w:rPr>
                <w:sz w:val="18"/>
                <w:szCs w:val="18"/>
              </w:rPr>
              <w:t>450</w:t>
            </w:r>
          </w:p>
        </w:tc>
        <w:tc>
          <w:tcPr>
            <w:vAlign w:val="center"/>
          </w:tcPr>
          <w:p w14:paraId="713E345D">
            <w:pPr>
              <w:jc w:val="center"/>
              <w:rPr>
                <w:sz w:val="18"/>
                <w:szCs w:val="18"/>
              </w:rPr>
            </w:pPr>
            <w:r>
              <w:rPr>
                <w:sz w:val="18"/>
                <w:szCs w:val="18"/>
              </w:rPr>
              <w:t>27.94</w:t>
            </w:r>
          </w:p>
        </w:tc>
        <w:tc>
          <w:tcPr>
            <w:gridSpan w:val="2"/>
            <w:vAlign w:val="center"/>
          </w:tcPr>
          <w:p w14:paraId="5787FD3C">
            <w:pPr>
              <w:jc w:val="center"/>
              <w:rPr>
                <w:sz w:val="18"/>
                <w:szCs w:val="18"/>
              </w:rPr>
            </w:pPr>
            <w:r>
              <w:rPr>
                <w:sz w:val="18"/>
                <w:szCs w:val="18"/>
              </w:rPr>
              <w:t>7.5</w:t>
            </w:r>
          </w:p>
        </w:tc>
        <w:tc>
          <w:tcPr>
            <w:vAlign w:val="center"/>
          </w:tcPr>
          <w:p w14:paraId="00FAED71">
            <w:pPr>
              <w:jc w:val="center"/>
              <w:rPr>
                <w:sz w:val="18"/>
                <w:szCs w:val="18"/>
              </w:rPr>
            </w:pPr>
            <w:r>
              <w:rPr>
                <w:sz w:val="18"/>
                <w:szCs w:val="18"/>
              </w:rPr>
              <w:t>满足</w:t>
            </w:r>
          </w:p>
        </w:tc>
      </w:tr>
      <w:tr w14:paraId="30669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3A5FA7">
            <w:pPr>
              <w:jc w:val="center"/>
              <w:rPr>
                <w:sz w:val="18"/>
                <w:szCs w:val="18"/>
              </w:rPr>
            </w:pPr>
          </w:p>
        </w:tc>
        <w:tc>
          <w:tcPr>
            <w:gridSpan w:val="2"/>
            <w:vAlign w:val="center"/>
          </w:tcPr>
          <w:p w14:paraId="3B91E4D8">
            <w:pPr>
              <w:jc w:val="center"/>
              <w:rPr>
                <w:sz w:val="18"/>
                <w:szCs w:val="18"/>
              </w:rPr>
            </w:pPr>
            <w:r>
              <w:rPr>
                <w:sz w:val="18"/>
                <w:szCs w:val="18"/>
              </w:rPr>
              <w:t>3020[普通办公室]</w:t>
            </w:r>
          </w:p>
        </w:tc>
        <w:tc>
          <w:tcPr>
            <w:gridSpan w:val="2"/>
            <w:vAlign w:val="center"/>
          </w:tcPr>
          <w:p w14:paraId="7BA0F1A9">
            <w:pPr>
              <w:jc w:val="center"/>
              <w:rPr>
                <w:sz w:val="18"/>
                <w:szCs w:val="18"/>
              </w:rPr>
            </w:pPr>
            <w:r>
              <w:rPr>
                <w:sz w:val="18"/>
                <w:szCs w:val="18"/>
              </w:rPr>
              <w:t>办公室</w:t>
            </w:r>
          </w:p>
        </w:tc>
        <w:tc>
          <w:tcPr>
            <w:gridSpan w:val="2"/>
            <w:vAlign w:val="center"/>
          </w:tcPr>
          <w:p w14:paraId="7135926E">
            <w:pPr>
              <w:jc w:val="center"/>
              <w:rPr>
                <w:sz w:val="18"/>
                <w:szCs w:val="18"/>
              </w:rPr>
            </w:pPr>
            <w:r>
              <w:rPr>
                <w:sz w:val="18"/>
                <w:szCs w:val="18"/>
              </w:rPr>
              <w:t>III</w:t>
            </w:r>
          </w:p>
        </w:tc>
        <w:tc>
          <w:tcPr>
            <w:vAlign w:val="center"/>
          </w:tcPr>
          <w:p w14:paraId="551F4BBE">
            <w:pPr>
              <w:jc w:val="center"/>
              <w:rPr>
                <w:sz w:val="18"/>
                <w:szCs w:val="18"/>
              </w:rPr>
            </w:pPr>
            <w:r>
              <w:rPr>
                <w:sz w:val="18"/>
                <w:szCs w:val="18"/>
              </w:rPr>
              <w:t>侧面</w:t>
            </w:r>
          </w:p>
        </w:tc>
        <w:tc>
          <w:tcPr>
            <w:gridSpan w:val="2"/>
            <w:vAlign w:val="center"/>
          </w:tcPr>
          <w:p w14:paraId="55006108">
            <w:pPr>
              <w:jc w:val="center"/>
              <w:rPr>
                <w:sz w:val="18"/>
                <w:szCs w:val="18"/>
              </w:rPr>
            </w:pPr>
            <w:r>
              <w:rPr>
                <w:sz w:val="18"/>
                <w:szCs w:val="18"/>
              </w:rPr>
              <w:t>450</w:t>
            </w:r>
          </w:p>
        </w:tc>
        <w:tc>
          <w:tcPr>
            <w:vAlign w:val="center"/>
          </w:tcPr>
          <w:p w14:paraId="7D20630D">
            <w:pPr>
              <w:jc w:val="center"/>
              <w:rPr>
                <w:sz w:val="18"/>
                <w:szCs w:val="18"/>
              </w:rPr>
            </w:pPr>
            <w:r>
              <w:rPr>
                <w:sz w:val="18"/>
                <w:szCs w:val="18"/>
              </w:rPr>
              <w:t>26.95</w:t>
            </w:r>
          </w:p>
        </w:tc>
        <w:tc>
          <w:tcPr>
            <w:gridSpan w:val="2"/>
            <w:vAlign w:val="center"/>
          </w:tcPr>
          <w:p w14:paraId="13A89947">
            <w:pPr>
              <w:jc w:val="center"/>
              <w:rPr>
                <w:sz w:val="18"/>
                <w:szCs w:val="18"/>
              </w:rPr>
            </w:pPr>
            <w:r>
              <w:rPr>
                <w:sz w:val="18"/>
                <w:szCs w:val="18"/>
              </w:rPr>
              <w:t>-21.3</w:t>
            </w:r>
          </w:p>
        </w:tc>
        <w:tc>
          <w:tcPr>
            <w:vAlign w:val="center"/>
          </w:tcPr>
          <w:p w14:paraId="16F9DDEA">
            <w:pPr>
              <w:jc w:val="center"/>
              <w:rPr>
                <w:sz w:val="18"/>
                <w:szCs w:val="18"/>
              </w:rPr>
            </w:pPr>
            <w:r>
              <w:rPr>
                <w:color w:val="FF0000"/>
                <w:sz w:val="18"/>
                <w:szCs w:val="18"/>
              </w:rPr>
              <w:t>不满足</w:t>
            </w:r>
          </w:p>
        </w:tc>
      </w:tr>
      <w:tr w14:paraId="1AB1F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A824B7A">
            <w:pPr>
              <w:jc w:val="center"/>
              <w:rPr>
                <w:sz w:val="18"/>
                <w:szCs w:val="18"/>
              </w:rPr>
            </w:pPr>
            <w:r>
              <w:rPr>
                <w:sz w:val="18"/>
                <w:szCs w:val="18"/>
              </w:rPr>
              <w:t>4</w:t>
            </w:r>
          </w:p>
        </w:tc>
        <w:tc>
          <w:tcPr>
            <w:gridSpan w:val="2"/>
            <w:vAlign w:val="center"/>
          </w:tcPr>
          <w:p w14:paraId="4A482AE8">
            <w:pPr>
              <w:jc w:val="center"/>
              <w:rPr>
                <w:sz w:val="18"/>
                <w:szCs w:val="18"/>
              </w:rPr>
            </w:pPr>
            <w:r>
              <w:rPr>
                <w:sz w:val="18"/>
                <w:szCs w:val="18"/>
              </w:rPr>
              <w:t>4005[会议室]</w:t>
            </w:r>
          </w:p>
        </w:tc>
        <w:tc>
          <w:tcPr>
            <w:gridSpan w:val="2"/>
            <w:vAlign w:val="center"/>
          </w:tcPr>
          <w:p w14:paraId="1372E9C7">
            <w:pPr>
              <w:jc w:val="center"/>
              <w:rPr>
                <w:sz w:val="18"/>
                <w:szCs w:val="18"/>
              </w:rPr>
            </w:pPr>
            <w:r>
              <w:rPr>
                <w:sz w:val="18"/>
                <w:szCs w:val="18"/>
              </w:rPr>
              <w:t>会议室</w:t>
            </w:r>
          </w:p>
        </w:tc>
        <w:tc>
          <w:tcPr>
            <w:gridSpan w:val="2"/>
            <w:vAlign w:val="center"/>
          </w:tcPr>
          <w:p w14:paraId="4785D785">
            <w:pPr>
              <w:jc w:val="center"/>
              <w:rPr>
                <w:sz w:val="18"/>
                <w:szCs w:val="18"/>
              </w:rPr>
            </w:pPr>
            <w:r>
              <w:rPr>
                <w:sz w:val="18"/>
                <w:szCs w:val="18"/>
              </w:rPr>
              <w:t>III</w:t>
            </w:r>
          </w:p>
        </w:tc>
        <w:tc>
          <w:tcPr>
            <w:vAlign w:val="center"/>
          </w:tcPr>
          <w:p w14:paraId="6676DBD7">
            <w:pPr>
              <w:jc w:val="center"/>
              <w:rPr>
                <w:sz w:val="18"/>
                <w:szCs w:val="18"/>
              </w:rPr>
            </w:pPr>
            <w:r>
              <w:rPr>
                <w:sz w:val="18"/>
                <w:szCs w:val="18"/>
              </w:rPr>
              <w:t>侧面</w:t>
            </w:r>
          </w:p>
        </w:tc>
        <w:tc>
          <w:tcPr>
            <w:gridSpan w:val="2"/>
            <w:vAlign w:val="center"/>
          </w:tcPr>
          <w:p w14:paraId="0C752FE7">
            <w:pPr>
              <w:jc w:val="center"/>
              <w:rPr>
                <w:sz w:val="18"/>
                <w:szCs w:val="18"/>
              </w:rPr>
            </w:pPr>
            <w:r>
              <w:rPr>
                <w:sz w:val="18"/>
                <w:szCs w:val="18"/>
              </w:rPr>
              <w:t>450</w:t>
            </w:r>
          </w:p>
        </w:tc>
        <w:tc>
          <w:tcPr>
            <w:vAlign w:val="center"/>
          </w:tcPr>
          <w:p w14:paraId="236BDE62">
            <w:pPr>
              <w:jc w:val="center"/>
              <w:rPr>
                <w:sz w:val="18"/>
                <w:szCs w:val="18"/>
              </w:rPr>
            </w:pPr>
            <w:r>
              <w:rPr>
                <w:sz w:val="18"/>
                <w:szCs w:val="18"/>
              </w:rPr>
              <w:t>108.96</w:t>
            </w:r>
          </w:p>
        </w:tc>
        <w:tc>
          <w:tcPr>
            <w:gridSpan w:val="2"/>
            <w:vAlign w:val="center"/>
          </w:tcPr>
          <w:p w14:paraId="42089CE3">
            <w:pPr>
              <w:jc w:val="center"/>
              <w:rPr>
                <w:sz w:val="18"/>
                <w:szCs w:val="18"/>
              </w:rPr>
            </w:pPr>
            <w:r>
              <w:rPr>
                <w:sz w:val="18"/>
                <w:szCs w:val="18"/>
              </w:rPr>
              <w:t>1.8</w:t>
            </w:r>
          </w:p>
        </w:tc>
        <w:tc>
          <w:tcPr>
            <w:vAlign w:val="center"/>
          </w:tcPr>
          <w:p w14:paraId="1DA39FE3">
            <w:pPr>
              <w:jc w:val="center"/>
              <w:rPr>
                <w:sz w:val="18"/>
                <w:szCs w:val="18"/>
              </w:rPr>
            </w:pPr>
            <w:r>
              <w:rPr>
                <w:color w:val="FF0000"/>
                <w:sz w:val="18"/>
                <w:szCs w:val="18"/>
              </w:rPr>
              <w:t>不满足</w:t>
            </w:r>
          </w:p>
        </w:tc>
      </w:tr>
      <w:tr w14:paraId="3C7F0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438BB1">
            <w:pPr>
              <w:jc w:val="center"/>
              <w:rPr>
                <w:sz w:val="18"/>
                <w:szCs w:val="18"/>
              </w:rPr>
            </w:pPr>
          </w:p>
        </w:tc>
        <w:tc>
          <w:tcPr>
            <w:gridSpan w:val="2"/>
            <w:vAlign w:val="center"/>
          </w:tcPr>
          <w:p w14:paraId="237A430E">
            <w:pPr>
              <w:jc w:val="center"/>
              <w:rPr>
                <w:sz w:val="18"/>
                <w:szCs w:val="18"/>
              </w:rPr>
            </w:pPr>
            <w:r>
              <w:rPr>
                <w:sz w:val="18"/>
                <w:szCs w:val="18"/>
              </w:rPr>
              <w:t>4006[会议室]</w:t>
            </w:r>
          </w:p>
        </w:tc>
        <w:tc>
          <w:tcPr>
            <w:gridSpan w:val="2"/>
            <w:vAlign w:val="center"/>
          </w:tcPr>
          <w:p w14:paraId="2EEBEA59">
            <w:pPr>
              <w:jc w:val="center"/>
              <w:rPr>
                <w:sz w:val="18"/>
                <w:szCs w:val="18"/>
              </w:rPr>
            </w:pPr>
            <w:r>
              <w:rPr>
                <w:sz w:val="18"/>
                <w:szCs w:val="18"/>
              </w:rPr>
              <w:t>会议室</w:t>
            </w:r>
          </w:p>
        </w:tc>
        <w:tc>
          <w:tcPr>
            <w:gridSpan w:val="2"/>
            <w:vAlign w:val="center"/>
          </w:tcPr>
          <w:p w14:paraId="0E2DC0C7">
            <w:pPr>
              <w:jc w:val="center"/>
              <w:rPr>
                <w:sz w:val="18"/>
                <w:szCs w:val="18"/>
              </w:rPr>
            </w:pPr>
            <w:r>
              <w:rPr>
                <w:sz w:val="18"/>
                <w:szCs w:val="18"/>
              </w:rPr>
              <w:t>III</w:t>
            </w:r>
          </w:p>
        </w:tc>
        <w:tc>
          <w:tcPr>
            <w:vAlign w:val="center"/>
          </w:tcPr>
          <w:p w14:paraId="3CD316D2">
            <w:pPr>
              <w:jc w:val="center"/>
              <w:rPr>
                <w:sz w:val="18"/>
                <w:szCs w:val="18"/>
              </w:rPr>
            </w:pPr>
            <w:r>
              <w:rPr>
                <w:sz w:val="18"/>
                <w:szCs w:val="18"/>
              </w:rPr>
              <w:t>侧面</w:t>
            </w:r>
          </w:p>
        </w:tc>
        <w:tc>
          <w:tcPr>
            <w:gridSpan w:val="2"/>
            <w:vAlign w:val="center"/>
          </w:tcPr>
          <w:p w14:paraId="0FA26E36">
            <w:pPr>
              <w:jc w:val="center"/>
              <w:rPr>
                <w:sz w:val="18"/>
                <w:szCs w:val="18"/>
              </w:rPr>
            </w:pPr>
            <w:r>
              <w:rPr>
                <w:sz w:val="18"/>
                <w:szCs w:val="18"/>
              </w:rPr>
              <w:t>450</w:t>
            </w:r>
          </w:p>
        </w:tc>
        <w:tc>
          <w:tcPr>
            <w:vAlign w:val="center"/>
          </w:tcPr>
          <w:p w14:paraId="2FF6886F">
            <w:pPr>
              <w:jc w:val="center"/>
              <w:rPr>
                <w:sz w:val="18"/>
                <w:szCs w:val="18"/>
              </w:rPr>
            </w:pPr>
            <w:r>
              <w:rPr>
                <w:sz w:val="18"/>
                <w:szCs w:val="18"/>
              </w:rPr>
              <w:t>90.88</w:t>
            </w:r>
          </w:p>
        </w:tc>
        <w:tc>
          <w:tcPr>
            <w:gridSpan w:val="2"/>
            <w:vAlign w:val="center"/>
          </w:tcPr>
          <w:p w14:paraId="737272E0">
            <w:pPr>
              <w:jc w:val="center"/>
              <w:rPr>
                <w:sz w:val="18"/>
                <w:szCs w:val="18"/>
              </w:rPr>
            </w:pPr>
            <w:r>
              <w:rPr>
                <w:sz w:val="18"/>
                <w:szCs w:val="18"/>
              </w:rPr>
              <w:t>7.7</w:t>
            </w:r>
          </w:p>
        </w:tc>
        <w:tc>
          <w:tcPr>
            <w:vAlign w:val="center"/>
          </w:tcPr>
          <w:p w14:paraId="4D0E7702">
            <w:pPr>
              <w:jc w:val="center"/>
              <w:rPr>
                <w:sz w:val="18"/>
                <w:szCs w:val="18"/>
              </w:rPr>
            </w:pPr>
            <w:r>
              <w:rPr>
                <w:sz w:val="18"/>
                <w:szCs w:val="18"/>
              </w:rPr>
              <w:t>满足</w:t>
            </w:r>
          </w:p>
        </w:tc>
      </w:tr>
      <w:tr w14:paraId="4AAEB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312364">
            <w:pPr>
              <w:jc w:val="center"/>
              <w:rPr>
                <w:sz w:val="18"/>
                <w:szCs w:val="18"/>
              </w:rPr>
            </w:pPr>
          </w:p>
        </w:tc>
        <w:tc>
          <w:tcPr>
            <w:gridSpan w:val="2"/>
            <w:vAlign w:val="center"/>
          </w:tcPr>
          <w:p w14:paraId="4D75FDC3">
            <w:pPr>
              <w:jc w:val="center"/>
              <w:rPr>
                <w:sz w:val="18"/>
                <w:szCs w:val="18"/>
              </w:rPr>
            </w:pPr>
            <w:r>
              <w:rPr>
                <w:sz w:val="18"/>
                <w:szCs w:val="18"/>
              </w:rPr>
              <w:t>4008[普通办公室]</w:t>
            </w:r>
          </w:p>
        </w:tc>
        <w:tc>
          <w:tcPr>
            <w:gridSpan w:val="2"/>
            <w:vAlign w:val="center"/>
          </w:tcPr>
          <w:p w14:paraId="7B7964C1">
            <w:pPr>
              <w:jc w:val="center"/>
              <w:rPr>
                <w:sz w:val="18"/>
                <w:szCs w:val="18"/>
              </w:rPr>
            </w:pPr>
            <w:r>
              <w:rPr>
                <w:sz w:val="18"/>
                <w:szCs w:val="18"/>
              </w:rPr>
              <w:t>办公室</w:t>
            </w:r>
          </w:p>
        </w:tc>
        <w:tc>
          <w:tcPr>
            <w:gridSpan w:val="2"/>
            <w:vAlign w:val="center"/>
          </w:tcPr>
          <w:p w14:paraId="6315A037">
            <w:pPr>
              <w:jc w:val="center"/>
              <w:rPr>
                <w:sz w:val="18"/>
                <w:szCs w:val="18"/>
              </w:rPr>
            </w:pPr>
            <w:r>
              <w:rPr>
                <w:sz w:val="18"/>
                <w:szCs w:val="18"/>
              </w:rPr>
              <w:t>III</w:t>
            </w:r>
          </w:p>
        </w:tc>
        <w:tc>
          <w:tcPr>
            <w:vAlign w:val="center"/>
          </w:tcPr>
          <w:p w14:paraId="06A3BB5E">
            <w:pPr>
              <w:jc w:val="center"/>
              <w:rPr>
                <w:sz w:val="18"/>
                <w:szCs w:val="18"/>
              </w:rPr>
            </w:pPr>
            <w:r>
              <w:rPr>
                <w:sz w:val="18"/>
                <w:szCs w:val="18"/>
              </w:rPr>
              <w:t>侧面</w:t>
            </w:r>
          </w:p>
        </w:tc>
        <w:tc>
          <w:tcPr>
            <w:gridSpan w:val="2"/>
            <w:vAlign w:val="center"/>
          </w:tcPr>
          <w:p w14:paraId="7547E6E0">
            <w:pPr>
              <w:jc w:val="center"/>
              <w:rPr>
                <w:sz w:val="18"/>
                <w:szCs w:val="18"/>
              </w:rPr>
            </w:pPr>
            <w:r>
              <w:rPr>
                <w:sz w:val="18"/>
                <w:szCs w:val="18"/>
              </w:rPr>
              <w:t>450</w:t>
            </w:r>
          </w:p>
        </w:tc>
        <w:tc>
          <w:tcPr>
            <w:vAlign w:val="center"/>
          </w:tcPr>
          <w:p w14:paraId="2A4C2AFE">
            <w:pPr>
              <w:jc w:val="center"/>
              <w:rPr>
                <w:sz w:val="18"/>
                <w:szCs w:val="18"/>
              </w:rPr>
            </w:pPr>
            <w:r>
              <w:rPr>
                <w:sz w:val="18"/>
                <w:szCs w:val="18"/>
              </w:rPr>
              <w:t>29.47</w:t>
            </w:r>
          </w:p>
        </w:tc>
        <w:tc>
          <w:tcPr>
            <w:gridSpan w:val="2"/>
            <w:vAlign w:val="center"/>
          </w:tcPr>
          <w:p w14:paraId="594A6504">
            <w:pPr>
              <w:jc w:val="center"/>
              <w:rPr>
                <w:sz w:val="18"/>
                <w:szCs w:val="18"/>
              </w:rPr>
            </w:pPr>
            <w:r>
              <w:rPr>
                <w:sz w:val="18"/>
                <w:szCs w:val="18"/>
              </w:rPr>
              <w:t>0.2</w:t>
            </w:r>
          </w:p>
        </w:tc>
        <w:tc>
          <w:tcPr>
            <w:vAlign w:val="center"/>
          </w:tcPr>
          <w:p w14:paraId="410A257F">
            <w:pPr>
              <w:jc w:val="center"/>
              <w:rPr>
                <w:sz w:val="18"/>
                <w:szCs w:val="18"/>
              </w:rPr>
            </w:pPr>
            <w:r>
              <w:rPr>
                <w:color w:val="FF0000"/>
                <w:sz w:val="18"/>
                <w:szCs w:val="18"/>
              </w:rPr>
              <w:t>不满足</w:t>
            </w:r>
          </w:p>
        </w:tc>
      </w:tr>
      <w:tr w14:paraId="13816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D53D4F">
            <w:pPr>
              <w:jc w:val="center"/>
              <w:rPr>
                <w:sz w:val="18"/>
                <w:szCs w:val="18"/>
              </w:rPr>
            </w:pPr>
          </w:p>
        </w:tc>
        <w:tc>
          <w:tcPr>
            <w:gridSpan w:val="2"/>
            <w:vAlign w:val="center"/>
          </w:tcPr>
          <w:p w14:paraId="34BE9CE8">
            <w:pPr>
              <w:jc w:val="center"/>
              <w:rPr>
                <w:sz w:val="18"/>
                <w:szCs w:val="18"/>
              </w:rPr>
            </w:pPr>
            <w:r>
              <w:rPr>
                <w:sz w:val="18"/>
                <w:szCs w:val="18"/>
              </w:rPr>
              <w:t>4009[普通办公室]</w:t>
            </w:r>
          </w:p>
        </w:tc>
        <w:tc>
          <w:tcPr>
            <w:gridSpan w:val="2"/>
            <w:vAlign w:val="center"/>
          </w:tcPr>
          <w:p w14:paraId="0F65ED94">
            <w:pPr>
              <w:jc w:val="center"/>
              <w:rPr>
                <w:sz w:val="18"/>
                <w:szCs w:val="18"/>
              </w:rPr>
            </w:pPr>
            <w:r>
              <w:rPr>
                <w:sz w:val="18"/>
                <w:szCs w:val="18"/>
              </w:rPr>
              <w:t>办公室</w:t>
            </w:r>
          </w:p>
        </w:tc>
        <w:tc>
          <w:tcPr>
            <w:gridSpan w:val="2"/>
            <w:vAlign w:val="center"/>
          </w:tcPr>
          <w:p w14:paraId="3FF6732C">
            <w:pPr>
              <w:jc w:val="center"/>
              <w:rPr>
                <w:sz w:val="18"/>
                <w:szCs w:val="18"/>
              </w:rPr>
            </w:pPr>
            <w:r>
              <w:rPr>
                <w:sz w:val="18"/>
                <w:szCs w:val="18"/>
              </w:rPr>
              <w:t>III</w:t>
            </w:r>
          </w:p>
        </w:tc>
        <w:tc>
          <w:tcPr>
            <w:vAlign w:val="center"/>
          </w:tcPr>
          <w:p w14:paraId="28DBFBD4">
            <w:pPr>
              <w:jc w:val="center"/>
              <w:rPr>
                <w:sz w:val="18"/>
                <w:szCs w:val="18"/>
              </w:rPr>
            </w:pPr>
            <w:r>
              <w:rPr>
                <w:sz w:val="18"/>
                <w:szCs w:val="18"/>
              </w:rPr>
              <w:t>侧面</w:t>
            </w:r>
          </w:p>
        </w:tc>
        <w:tc>
          <w:tcPr>
            <w:gridSpan w:val="2"/>
            <w:vAlign w:val="center"/>
          </w:tcPr>
          <w:p w14:paraId="4458083D">
            <w:pPr>
              <w:jc w:val="center"/>
              <w:rPr>
                <w:sz w:val="18"/>
                <w:szCs w:val="18"/>
              </w:rPr>
            </w:pPr>
            <w:r>
              <w:rPr>
                <w:sz w:val="18"/>
                <w:szCs w:val="18"/>
              </w:rPr>
              <w:t>450</w:t>
            </w:r>
          </w:p>
        </w:tc>
        <w:tc>
          <w:tcPr>
            <w:vAlign w:val="center"/>
          </w:tcPr>
          <w:p w14:paraId="377BA654">
            <w:pPr>
              <w:jc w:val="center"/>
              <w:rPr>
                <w:sz w:val="18"/>
                <w:szCs w:val="18"/>
              </w:rPr>
            </w:pPr>
            <w:r>
              <w:rPr>
                <w:sz w:val="18"/>
                <w:szCs w:val="18"/>
              </w:rPr>
              <w:t>29.43</w:t>
            </w:r>
          </w:p>
        </w:tc>
        <w:tc>
          <w:tcPr>
            <w:gridSpan w:val="2"/>
            <w:vAlign w:val="center"/>
          </w:tcPr>
          <w:p w14:paraId="529EE934">
            <w:pPr>
              <w:jc w:val="center"/>
              <w:rPr>
                <w:sz w:val="18"/>
                <w:szCs w:val="18"/>
              </w:rPr>
            </w:pPr>
            <w:r>
              <w:rPr>
                <w:sz w:val="18"/>
                <w:szCs w:val="18"/>
              </w:rPr>
              <w:t>0.2</w:t>
            </w:r>
          </w:p>
        </w:tc>
        <w:tc>
          <w:tcPr>
            <w:vAlign w:val="center"/>
          </w:tcPr>
          <w:p w14:paraId="230E1291">
            <w:pPr>
              <w:jc w:val="center"/>
              <w:rPr>
                <w:sz w:val="18"/>
                <w:szCs w:val="18"/>
              </w:rPr>
            </w:pPr>
            <w:r>
              <w:rPr>
                <w:color w:val="FF0000"/>
                <w:sz w:val="18"/>
                <w:szCs w:val="18"/>
              </w:rPr>
              <w:t>不满足</w:t>
            </w:r>
          </w:p>
        </w:tc>
      </w:tr>
      <w:tr w14:paraId="273A5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250D20">
            <w:pPr>
              <w:jc w:val="center"/>
              <w:rPr>
                <w:sz w:val="18"/>
                <w:szCs w:val="18"/>
              </w:rPr>
            </w:pPr>
          </w:p>
        </w:tc>
        <w:tc>
          <w:tcPr>
            <w:gridSpan w:val="2"/>
            <w:vAlign w:val="center"/>
          </w:tcPr>
          <w:p w14:paraId="1E5BE92E">
            <w:pPr>
              <w:jc w:val="center"/>
              <w:rPr>
                <w:sz w:val="18"/>
                <w:szCs w:val="18"/>
              </w:rPr>
            </w:pPr>
            <w:r>
              <w:rPr>
                <w:sz w:val="18"/>
                <w:szCs w:val="18"/>
              </w:rPr>
              <w:t>4010[普通办公室]</w:t>
            </w:r>
          </w:p>
        </w:tc>
        <w:tc>
          <w:tcPr>
            <w:gridSpan w:val="2"/>
            <w:vAlign w:val="center"/>
          </w:tcPr>
          <w:p w14:paraId="08C3C1E5">
            <w:pPr>
              <w:jc w:val="center"/>
              <w:rPr>
                <w:sz w:val="18"/>
                <w:szCs w:val="18"/>
              </w:rPr>
            </w:pPr>
            <w:r>
              <w:rPr>
                <w:sz w:val="18"/>
                <w:szCs w:val="18"/>
              </w:rPr>
              <w:t>办公室</w:t>
            </w:r>
          </w:p>
        </w:tc>
        <w:tc>
          <w:tcPr>
            <w:gridSpan w:val="2"/>
            <w:vAlign w:val="center"/>
          </w:tcPr>
          <w:p w14:paraId="64F53109">
            <w:pPr>
              <w:jc w:val="center"/>
              <w:rPr>
                <w:sz w:val="18"/>
                <w:szCs w:val="18"/>
              </w:rPr>
            </w:pPr>
            <w:r>
              <w:rPr>
                <w:sz w:val="18"/>
                <w:szCs w:val="18"/>
              </w:rPr>
              <w:t>III</w:t>
            </w:r>
          </w:p>
        </w:tc>
        <w:tc>
          <w:tcPr>
            <w:vAlign w:val="center"/>
          </w:tcPr>
          <w:p w14:paraId="6626E523">
            <w:pPr>
              <w:jc w:val="center"/>
              <w:rPr>
                <w:sz w:val="18"/>
                <w:szCs w:val="18"/>
              </w:rPr>
            </w:pPr>
            <w:r>
              <w:rPr>
                <w:sz w:val="18"/>
                <w:szCs w:val="18"/>
              </w:rPr>
              <w:t>侧面</w:t>
            </w:r>
          </w:p>
        </w:tc>
        <w:tc>
          <w:tcPr>
            <w:gridSpan w:val="2"/>
            <w:vAlign w:val="center"/>
          </w:tcPr>
          <w:p w14:paraId="6286D732">
            <w:pPr>
              <w:jc w:val="center"/>
              <w:rPr>
                <w:sz w:val="18"/>
                <w:szCs w:val="18"/>
              </w:rPr>
            </w:pPr>
            <w:r>
              <w:rPr>
                <w:sz w:val="18"/>
                <w:szCs w:val="18"/>
              </w:rPr>
              <w:t>450</w:t>
            </w:r>
          </w:p>
        </w:tc>
        <w:tc>
          <w:tcPr>
            <w:vAlign w:val="center"/>
          </w:tcPr>
          <w:p w14:paraId="214CF571">
            <w:pPr>
              <w:jc w:val="center"/>
              <w:rPr>
                <w:sz w:val="18"/>
                <w:szCs w:val="18"/>
              </w:rPr>
            </w:pPr>
            <w:r>
              <w:rPr>
                <w:sz w:val="18"/>
                <w:szCs w:val="18"/>
              </w:rPr>
              <w:t>29.23</w:t>
            </w:r>
          </w:p>
        </w:tc>
        <w:tc>
          <w:tcPr>
            <w:gridSpan w:val="2"/>
            <w:vAlign w:val="center"/>
          </w:tcPr>
          <w:p w14:paraId="4F1DE88E">
            <w:pPr>
              <w:jc w:val="center"/>
              <w:rPr>
                <w:sz w:val="18"/>
                <w:szCs w:val="18"/>
              </w:rPr>
            </w:pPr>
            <w:r>
              <w:rPr>
                <w:sz w:val="18"/>
                <w:szCs w:val="18"/>
              </w:rPr>
              <w:t>-0.5</w:t>
            </w:r>
          </w:p>
        </w:tc>
        <w:tc>
          <w:tcPr>
            <w:vAlign w:val="center"/>
          </w:tcPr>
          <w:p w14:paraId="2B02A9B5">
            <w:pPr>
              <w:jc w:val="center"/>
              <w:rPr>
                <w:sz w:val="18"/>
                <w:szCs w:val="18"/>
              </w:rPr>
            </w:pPr>
            <w:r>
              <w:rPr>
                <w:color w:val="FF0000"/>
                <w:sz w:val="18"/>
                <w:szCs w:val="18"/>
              </w:rPr>
              <w:t>不满足</w:t>
            </w:r>
          </w:p>
        </w:tc>
      </w:tr>
      <w:tr w14:paraId="367C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B40AE4">
            <w:pPr>
              <w:jc w:val="center"/>
              <w:rPr>
                <w:sz w:val="18"/>
                <w:szCs w:val="18"/>
              </w:rPr>
            </w:pPr>
          </w:p>
        </w:tc>
        <w:tc>
          <w:tcPr>
            <w:gridSpan w:val="2"/>
            <w:vAlign w:val="center"/>
          </w:tcPr>
          <w:p w14:paraId="35282B53">
            <w:pPr>
              <w:jc w:val="center"/>
              <w:rPr>
                <w:sz w:val="18"/>
                <w:szCs w:val="18"/>
              </w:rPr>
            </w:pPr>
            <w:r>
              <w:rPr>
                <w:sz w:val="18"/>
                <w:szCs w:val="18"/>
              </w:rPr>
              <w:t>4013[普通办公室]</w:t>
            </w:r>
          </w:p>
        </w:tc>
        <w:tc>
          <w:tcPr>
            <w:gridSpan w:val="2"/>
            <w:vAlign w:val="center"/>
          </w:tcPr>
          <w:p w14:paraId="37E00A3A">
            <w:pPr>
              <w:jc w:val="center"/>
              <w:rPr>
                <w:sz w:val="18"/>
                <w:szCs w:val="18"/>
              </w:rPr>
            </w:pPr>
            <w:r>
              <w:rPr>
                <w:sz w:val="18"/>
                <w:szCs w:val="18"/>
              </w:rPr>
              <w:t>办公室</w:t>
            </w:r>
          </w:p>
        </w:tc>
        <w:tc>
          <w:tcPr>
            <w:gridSpan w:val="2"/>
            <w:vAlign w:val="center"/>
          </w:tcPr>
          <w:p w14:paraId="21921036">
            <w:pPr>
              <w:jc w:val="center"/>
              <w:rPr>
                <w:sz w:val="18"/>
                <w:szCs w:val="18"/>
              </w:rPr>
            </w:pPr>
            <w:r>
              <w:rPr>
                <w:sz w:val="18"/>
                <w:szCs w:val="18"/>
              </w:rPr>
              <w:t>III</w:t>
            </w:r>
          </w:p>
        </w:tc>
        <w:tc>
          <w:tcPr>
            <w:vAlign w:val="center"/>
          </w:tcPr>
          <w:p w14:paraId="2D023F06">
            <w:pPr>
              <w:jc w:val="center"/>
              <w:rPr>
                <w:sz w:val="18"/>
                <w:szCs w:val="18"/>
              </w:rPr>
            </w:pPr>
            <w:r>
              <w:rPr>
                <w:sz w:val="18"/>
                <w:szCs w:val="18"/>
              </w:rPr>
              <w:t>侧面</w:t>
            </w:r>
          </w:p>
        </w:tc>
        <w:tc>
          <w:tcPr>
            <w:gridSpan w:val="2"/>
            <w:vAlign w:val="center"/>
          </w:tcPr>
          <w:p w14:paraId="78D5305F">
            <w:pPr>
              <w:jc w:val="center"/>
              <w:rPr>
                <w:sz w:val="18"/>
                <w:szCs w:val="18"/>
              </w:rPr>
            </w:pPr>
            <w:r>
              <w:rPr>
                <w:sz w:val="18"/>
                <w:szCs w:val="18"/>
              </w:rPr>
              <w:t>450</w:t>
            </w:r>
          </w:p>
        </w:tc>
        <w:tc>
          <w:tcPr>
            <w:vAlign w:val="center"/>
          </w:tcPr>
          <w:p w14:paraId="5A92A3B0">
            <w:pPr>
              <w:jc w:val="center"/>
              <w:rPr>
                <w:sz w:val="18"/>
                <w:szCs w:val="18"/>
              </w:rPr>
            </w:pPr>
            <w:r>
              <w:rPr>
                <w:sz w:val="18"/>
                <w:szCs w:val="18"/>
              </w:rPr>
              <w:t>20.31</w:t>
            </w:r>
          </w:p>
        </w:tc>
        <w:tc>
          <w:tcPr>
            <w:gridSpan w:val="2"/>
            <w:vAlign w:val="center"/>
          </w:tcPr>
          <w:p w14:paraId="6CE14710">
            <w:pPr>
              <w:jc w:val="center"/>
              <w:rPr>
                <w:sz w:val="18"/>
                <w:szCs w:val="18"/>
              </w:rPr>
            </w:pPr>
            <w:r>
              <w:rPr>
                <w:sz w:val="18"/>
                <w:szCs w:val="18"/>
              </w:rPr>
              <w:t>1.6</w:t>
            </w:r>
          </w:p>
        </w:tc>
        <w:tc>
          <w:tcPr>
            <w:vAlign w:val="center"/>
          </w:tcPr>
          <w:p w14:paraId="37532D30">
            <w:pPr>
              <w:jc w:val="center"/>
              <w:rPr>
                <w:sz w:val="18"/>
                <w:szCs w:val="18"/>
              </w:rPr>
            </w:pPr>
            <w:r>
              <w:rPr>
                <w:color w:val="FF0000"/>
                <w:sz w:val="18"/>
                <w:szCs w:val="18"/>
              </w:rPr>
              <w:t>不满足</w:t>
            </w:r>
          </w:p>
        </w:tc>
      </w:tr>
      <w:tr w14:paraId="7D83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1B4138">
            <w:pPr>
              <w:jc w:val="center"/>
              <w:rPr>
                <w:sz w:val="18"/>
                <w:szCs w:val="18"/>
              </w:rPr>
            </w:pPr>
          </w:p>
        </w:tc>
        <w:tc>
          <w:tcPr>
            <w:gridSpan w:val="2"/>
            <w:vAlign w:val="center"/>
          </w:tcPr>
          <w:p w14:paraId="31637B5C">
            <w:pPr>
              <w:jc w:val="center"/>
              <w:rPr>
                <w:sz w:val="18"/>
                <w:szCs w:val="18"/>
              </w:rPr>
            </w:pPr>
            <w:r>
              <w:rPr>
                <w:sz w:val="18"/>
                <w:szCs w:val="18"/>
              </w:rPr>
              <w:t>4014[普通办公室]</w:t>
            </w:r>
          </w:p>
        </w:tc>
        <w:tc>
          <w:tcPr>
            <w:gridSpan w:val="2"/>
            <w:vAlign w:val="center"/>
          </w:tcPr>
          <w:p w14:paraId="5F5C9D3E">
            <w:pPr>
              <w:jc w:val="center"/>
              <w:rPr>
                <w:sz w:val="18"/>
                <w:szCs w:val="18"/>
              </w:rPr>
            </w:pPr>
            <w:r>
              <w:rPr>
                <w:sz w:val="18"/>
                <w:szCs w:val="18"/>
              </w:rPr>
              <w:t>办公室</w:t>
            </w:r>
          </w:p>
        </w:tc>
        <w:tc>
          <w:tcPr>
            <w:gridSpan w:val="2"/>
            <w:vAlign w:val="center"/>
          </w:tcPr>
          <w:p w14:paraId="6CD7D325">
            <w:pPr>
              <w:jc w:val="center"/>
              <w:rPr>
                <w:sz w:val="18"/>
                <w:szCs w:val="18"/>
              </w:rPr>
            </w:pPr>
            <w:r>
              <w:rPr>
                <w:sz w:val="18"/>
                <w:szCs w:val="18"/>
              </w:rPr>
              <w:t>III</w:t>
            </w:r>
          </w:p>
        </w:tc>
        <w:tc>
          <w:tcPr>
            <w:vAlign w:val="center"/>
          </w:tcPr>
          <w:p w14:paraId="39B1CB71">
            <w:pPr>
              <w:jc w:val="center"/>
              <w:rPr>
                <w:sz w:val="18"/>
                <w:szCs w:val="18"/>
              </w:rPr>
            </w:pPr>
            <w:r>
              <w:rPr>
                <w:sz w:val="18"/>
                <w:szCs w:val="18"/>
              </w:rPr>
              <w:t>侧面</w:t>
            </w:r>
          </w:p>
        </w:tc>
        <w:tc>
          <w:tcPr>
            <w:gridSpan w:val="2"/>
            <w:vAlign w:val="center"/>
          </w:tcPr>
          <w:p w14:paraId="6425D348">
            <w:pPr>
              <w:jc w:val="center"/>
              <w:rPr>
                <w:sz w:val="18"/>
                <w:szCs w:val="18"/>
              </w:rPr>
            </w:pPr>
            <w:r>
              <w:rPr>
                <w:sz w:val="18"/>
                <w:szCs w:val="18"/>
              </w:rPr>
              <w:t>450</w:t>
            </w:r>
          </w:p>
        </w:tc>
        <w:tc>
          <w:tcPr>
            <w:vAlign w:val="center"/>
          </w:tcPr>
          <w:p w14:paraId="627A131B">
            <w:pPr>
              <w:jc w:val="center"/>
              <w:rPr>
                <w:sz w:val="18"/>
                <w:szCs w:val="18"/>
              </w:rPr>
            </w:pPr>
            <w:r>
              <w:rPr>
                <w:sz w:val="18"/>
                <w:szCs w:val="18"/>
              </w:rPr>
              <w:t>20.39</w:t>
            </w:r>
          </w:p>
        </w:tc>
        <w:tc>
          <w:tcPr>
            <w:gridSpan w:val="2"/>
            <w:vAlign w:val="center"/>
          </w:tcPr>
          <w:p w14:paraId="3C062648">
            <w:pPr>
              <w:jc w:val="center"/>
              <w:rPr>
                <w:sz w:val="18"/>
                <w:szCs w:val="18"/>
              </w:rPr>
            </w:pPr>
            <w:r>
              <w:rPr>
                <w:sz w:val="18"/>
                <w:szCs w:val="18"/>
              </w:rPr>
              <w:t>0.3</w:t>
            </w:r>
          </w:p>
        </w:tc>
        <w:tc>
          <w:tcPr>
            <w:vAlign w:val="center"/>
          </w:tcPr>
          <w:p w14:paraId="0B7B915D">
            <w:pPr>
              <w:jc w:val="center"/>
              <w:rPr>
                <w:sz w:val="18"/>
                <w:szCs w:val="18"/>
              </w:rPr>
            </w:pPr>
            <w:r>
              <w:rPr>
                <w:color w:val="FF0000"/>
                <w:sz w:val="18"/>
                <w:szCs w:val="18"/>
              </w:rPr>
              <w:t>不满足</w:t>
            </w:r>
          </w:p>
        </w:tc>
      </w:tr>
      <w:tr w14:paraId="75AD8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40CF9A">
            <w:pPr>
              <w:jc w:val="center"/>
              <w:rPr>
                <w:sz w:val="18"/>
                <w:szCs w:val="18"/>
              </w:rPr>
            </w:pPr>
          </w:p>
        </w:tc>
        <w:tc>
          <w:tcPr>
            <w:gridSpan w:val="2"/>
            <w:vAlign w:val="center"/>
          </w:tcPr>
          <w:p w14:paraId="7ECA05CE">
            <w:pPr>
              <w:jc w:val="center"/>
              <w:rPr>
                <w:sz w:val="18"/>
                <w:szCs w:val="18"/>
              </w:rPr>
            </w:pPr>
            <w:r>
              <w:rPr>
                <w:sz w:val="18"/>
                <w:szCs w:val="18"/>
              </w:rPr>
              <w:t>4015[普通办公室]</w:t>
            </w:r>
          </w:p>
        </w:tc>
        <w:tc>
          <w:tcPr>
            <w:gridSpan w:val="2"/>
            <w:vAlign w:val="center"/>
          </w:tcPr>
          <w:p w14:paraId="496B76C0">
            <w:pPr>
              <w:jc w:val="center"/>
              <w:rPr>
                <w:sz w:val="18"/>
                <w:szCs w:val="18"/>
              </w:rPr>
            </w:pPr>
            <w:r>
              <w:rPr>
                <w:sz w:val="18"/>
                <w:szCs w:val="18"/>
              </w:rPr>
              <w:t>办公室</w:t>
            </w:r>
          </w:p>
        </w:tc>
        <w:tc>
          <w:tcPr>
            <w:gridSpan w:val="2"/>
            <w:vAlign w:val="center"/>
          </w:tcPr>
          <w:p w14:paraId="402D027F">
            <w:pPr>
              <w:jc w:val="center"/>
              <w:rPr>
                <w:sz w:val="18"/>
                <w:szCs w:val="18"/>
              </w:rPr>
            </w:pPr>
            <w:r>
              <w:rPr>
                <w:sz w:val="18"/>
                <w:szCs w:val="18"/>
              </w:rPr>
              <w:t>III</w:t>
            </w:r>
          </w:p>
        </w:tc>
        <w:tc>
          <w:tcPr>
            <w:vAlign w:val="center"/>
          </w:tcPr>
          <w:p w14:paraId="31CC889A">
            <w:pPr>
              <w:jc w:val="center"/>
              <w:rPr>
                <w:sz w:val="18"/>
                <w:szCs w:val="18"/>
              </w:rPr>
            </w:pPr>
            <w:r>
              <w:rPr>
                <w:sz w:val="18"/>
                <w:szCs w:val="18"/>
              </w:rPr>
              <w:t>侧面</w:t>
            </w:r>
          </w:p>
        </w:tc>
        <w:tc>
          <w:tcPr>
            <w:gridSpan w:val="2"/>
            <w:vAlign w:val="center"/>
          </w:tcPr>
          <w:p w14:paraId="1E05F328">
            <w:pPr>
              <w:jc w:val="center"/>
              <w:rPr>
                <w:sz w:val="18"/>
                <w:szCs w:val="18"/>
              </w:rPr>
            </w:pPr>
            <w:r>
              <w:rPr>
                <w:sz w:val="18"/>
                <w:szCs w:val="18"/>
              </w:rPr>
              <w:t>450</w:t>
            </w:r>
          </w:p>
        </w:tc>
        <w:tc>
          <w:tcPr>
            <w:vAlign w:val="center"/>
          </w:tcPr>
          <w:p w14:paraId="741388F1">
            <w:pPr>
              <w:jc w:val="center"/>
              <w:rPr>
                <w:sz w:val="18"/>
                <w:szCs w:val="18"/>
              </w:rPr>
            </w:pPr>
            <w:r>
              <w:rPr>
                <w:sz w:val="18"/>
                <w:szCs w:val="18"/>
              </w:rPr>
              <w:t>20.31</w:t>
            </w:r>
          </w:p>
        </w:tc>
        <w:tc>
          <w:tcPr>
            <w:gridSpan w:val="2"/>
            <w:vAlign w:val="center"/>
          </w:tcPr>
          <w:p w14:paraId="7DE7671E">
            <w:pPr>
              <w:jc w:val="center"/>
              <w:rPr>
                <w:sz w:val="18"/>
                <w:szCs w:val="18"/>
              </w:rPr>
            </w:pPr>
            <w:r>
              <w:rPr>
                <w:sz w:val="18"/>
                <w:szCs w:val="18"/>
              </w:rPr>
              <w:t>0.6</w:t>
            </w:r>
          </w:p>
        </w:tc>
        <w:tc>
          <w:tcPr>
            <w:vAlign w:val="center"/>
          </w:tcPr>
          <w:p w14:paraId="28711D1C">
            <w:pPr>
              <w:jc w:val="center"/>
              <w:rPr>
                <w:sz w:val="18"/>
                <w:szCs w:val="18"/>
              </w:rPr>
            </w:pPr>
            <w:r>
              <w:rPr>
                <w:color w:val="FF0000"/>
                <w:sz w:val="18"/>
                <w:szCs w:val="18"/>
              </w:rPr>
              <w:t>不满足</w:t>
            </w:r>
          </w:p>
        </w:tc>
      </w:tr>
      <w:tr w14:paraId="6C1EC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1D053C">
            <w:pPr>
              <w:jc w:val="center"/>
              <w:rPr>
                <w:sz w:val="18"/>
                <w:szCs w:val="18"/>
              </w:rPr>
            </w:pPr>
          </w:p>
        </w:tc>
        <w:tc>
          <w:tcPr>
            <w:gridSpan w:val="2"/>
            <w:vAlign w:val="center"/>
          </w:tcPr>
          <w:p w14:paraId="7D74E12C">
            <w:pPr>
              <w:jc w:val="center"/>
              <w:rPr>
                <w:sz w:val="18"/>
                <w:szCs w:val="18"/>
              </w:rPr>
            </w:pPr>
            <w:r>
              <w:rPr>
                <w:sz w:val="18"/>
                <w:szCs w:val="18"/>
              </w:rPr>
              <w:t>4016[普通办公室]</w:t>
            </w:r>
          </w:p>
        </w:tc>
        <w:tc>
          <w:tcPr>
            <w:gridSpan w:val="2"/>
            <w:vAlign w:val="center"/>
          </w:tcPr>
          <w:p w14:paraId="5B9D59B8">
            <w:pPr>
              <w:jc w:val="center"/>
              <w:rPr>
                <w:sz w:val="18"/>
                <w:szCs w:val="18"/>
              </w:rPr>
            </w:pPr>
            <w:r>
              <w:rPr>
                <w:sz w:val="18"/>
                <w:szCs w:val="18"/>
              </w:rPr>
              <w:t>办公室</w:t>
            </w:r>
          </w:p>
        </w:tc>
        <w:tc>
          <w:tcPr>
            <w:gridSpan w:val="2"/>
            <w:vAlign w:val="center"/>
          </w:tcPr>
          <w:p w14:paraId="5676E451">
            <w:pPr>
              <w:jc w:val="center"/>
              <w:rPr>
                <w:sz w:val="18"/>
                <w:szCs w:val="18"/>
              </w:rPr>
            </w:pPr>
            <w:r>
              <w:rPr>
                <w:sz w:val="18"/>
                <w:szCs w:val="18"/>
              </w:rPr>
              <w:t>III</w:t>
            </w:r>
          </w:p>
        </w:tc>
        <w:tc>
          <w:tcPr>
            <w:vAlign w:val="center"/>
          </w:tcPr>
          <w:p w14:paraId="3D405AD6">
            <w:pPr>
              <w:jc w:val="center"/>
              <w:rPr>
                <w:sz w:val="18"/>
                <w:szCs w:val="18"/>
              </w:rPr>
            </w:pPr>
            <w:r>
              <w:rPr>
                <w:sz w:val="18"/>
                <w:szCs w:val="18"/>
              </w:rPr>
              <w:t>侧面</w:t>
            </w:r>
          </w:p>
        </w:tc>
        <w:tc>
          <w:tcPr>
            <w:gridSpan w:val="2"/>
            <w:vAlign w:val="center"/>
          </w:tcPr>
          <w:p w14:paraId="71402868">
            <w:pPr>
              <w:jc w:val="center"/>
              <w:rPr>
                <w:sz w:val="18"/>
                <w:szCs w:val="18"/>
              </w:rPr>
            </w:pPr>
            <w:r>
              <w:rPr>
                <w:sz w:val="18"/>
                <w:szCs w:val="18"/>
              </w:rPr>
              <w:t>450</w:t>
            </w:r>
          </w:p>
        </w:tc>
        <w:tc>
          <w:tcPr>
            <w:vAlign w:val="center"/>
          </w:tcPr>
          <w:p w14:paraId="186B91B2">
            <w:pPr>
              <w:jc w:val="center"/>
              <w:rPr>
                <w:sz w:val="18"/>
                <w:szCs w:val="18"/>
              </w:rPr>
            </w:pPr>
            <w:r>
              <w:rPr>
                <w:sz w:val="18"/>
                <w:szCs w:val="18"/>
              </w:rPr>
              <w:t>20.31</w:t>
            </w:r>
          </w:p>
        </w:tc>
        <w:tc>
          <w:tcPr>
            <w:gridSpan w:val="2"/>
            <w:vAlign w:val="center"/>
          </w:tcPr>
          <w:p w14:paraId="2445D684">
            <w:pPr>
              <w:jc w:val="center"/>
              <w:rPr>
                <w:sz w:val="18"/>
                <w:szCs w:val="18"/>
              </w:rPr>
            </w:pPr>
            <w:r>
              <w:rPr>
                <w:sz w:val="18"/>
                <w:szCs w:val="18"/>
              </w:rPr>
              <w:t>0.6</w:t>
            </w:r>
          </w:p>
        </w:tc>
        <w:tc>
          <w:tcPr>
            <w:vAlign w:val="center"/>
          </w:tcPr>
          <w:p w14:paraId="12BB5462">
            <w:pPr>
              <w:jc w:val="center"/>
              <w:rPr>
                <w:sz w:val="18"/>
                <w:szCs w:val="18"/>
              </w:rPr>
            </w:pPr>
            <w:r>
              <w:rPr>
                <w:color w:val="FF0000"/>
                <w:sz w:val="18"/>
                <w:szCs w:val="18"/>
              </w:rPr>
              <w:t>不满足</w:t>
            </w:r>
          </w:p>
        </w:tc>
      </w:tr>
      <w:tr w14:paraId="25B4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4D76CA2">
            <w:pPr>
              <w:jc w:val="center"/>
              <w:rPr>
                <w:sz w:val="18"/>
                <w:szCs w:val="18"/>
              </w:rPr>
            </w:pPr>
            <w:r>
              <w:rPr>
                <w:sz w:val="18"/>
                <w:szCs w:val="18"/>
              </w:rPr>
              <w:t>房间类型</w:t>
            </w:r>
          </w:p>
        </w:tc>
        <w:tc>
          <w:tcPr>
            <w:gridSpan w:val="2"/>
            <w:shd w:val="clear" w:color="auto" w:fill="E6E6E6"/>
            <w:vAlign w:val="center"/>
          </w:tcPr>
          <w:p w14:paraId="3EDC6997">
            <w:pPr>
              <w:jc w:val="center"/>
              <w:rPr>
                <w:sz w:val="18"/>
                <w:szCs w:val="18"/>
              </w:rPr>
            </w:pPr>
            <w:r>
              <w:rPr>
                <w:sz w:val="18"/>
                <w:szCs w:val="18"/>
              </w:rPr>
              <w:t>采光类型</w:t>
            </w:r>
          </w:p>
        </w:tc>
        <w:tc>
          <w:tcPr>
            <w:gridSpan w:val="2"/>
            <w:shd w:val="clear" w:color="auto" w:fill="E6E6E6"/>
            <w:vAlign w:val="center"/>
          </w:tcPr>
          <w:p w14:paraId="46A997A9">
            <w:pPr>
              <w:jc w:val="center"/>
              <w:rPr>
                <w:sz w:val="18"/>
                <w:szCs w:val="18"/>
              </w:rPr>
            </w:pPr>
            <w:r>
              <w:rPr>
                <w:sz w:val="18"/>
                <w:szCs w:val="18"/>
              </w:rPr>
              <w:t>设计照度(Lx)</w:t>
            </w:r>
          </w:p>
        </w:tc>
        <w:tc>
          <w:tcPr>
            <w:gridSpan w:val="3"/>
            <w:shd w:val="clear" w:color="auto" w:fill="E6E6E6"/>
            <w:vAlign w:val="center"/>
          </w:tcPr>
          <w:p w14:paraId="0BD5FF5D">
            <w:pPr>
              <w:jc w:val="center"/>
              <w:rPr>
                <w:sz w:val="18"/>
                <w:szCs w:val="18"/>
              </w:rPr>
            </w:pPr>
            <w:r>
              <w:rPr>
                <w:sz w:val="18"/>
                <w:szCs w:val="18"/>
              </w:rPr>
              <w:t>总面积(m2)</w:t>
            </w:r>
          </w:p>
        </w:tc>
        <w:tc>
          <w:tcPr>
            <w:gridSpan w:val="3"/>
            <w:shd w:val="clear" w:color="auto" w:fill="E6E6E6"/>
            <w:vAlign w:val="center"/>
          </w:tcPr>
          <w:p w14:paraId="5F1DFDE0">
            <w:pPr>
              <w:jc w:val="center"/>
              <w:rPr>
                <w:sz w:val="18"/>
                <w:szCs w:val="18"/>
              </w:rPr>
            </w:pPr>
            <w:r>
              <w:rPr>
                <w:sz w:val="18"/>
                <w:szCs w:val="18"/>
              </w:rPr>
              <w:t>达标时数(h/d)</w:t>
            </w:r>
          </w:p>
        </w:tc>
        <w:tc>
          <w:tcPr>
            <w:gridSpan w:val="3"/>
            <w:shd w:val="clear" w:color="auto" w:fill="E6E6E6"/>
            <w:vAlign w:val="center"/>
          </w:tcPr>
          <w:p w14:paraId="61B85EEB">
            <w:pPr>
              <w:jc w:val="center"/>
              <w:rPr>
                <w:sz w:val="18"/>
                <w:szCs w:val="18"/>
              </w:rPr>
            </w:pPr>
            <w:r>
              <w:rPr>
                <w:sz w:val="18"/>
                <w:szCs w:val="18"/>
              </w:rPr>
              <w:t>结论</w:t>
            </w:r>
          </w:p>
        </w:tc>
      </w:tr>
      <w:tr w14:paraId="7671C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4A19ED3">
            <w:pPr>
              <w:jc w:val="center"/>
              <w:rPr>
                <w:sz w:val="18"/>
                <w:szCs w:val="18"/>
              </w:rPr>
            </w:pPr>
            <w:r>
              <w:rPr>
                <w:sz w:val="18"/>
                <w:szCs w:val="18"/>
              </w:rPr>
              <w:t>会议室</w:t>
            </w:r>
          </w:p>
        </w:tc>
        <w:tc>
          <w:tcPr>
            <w:gridSpan w:val="2"/>
            <w:vAlign w:val="center"/>
          </w:tcPr>
          <w:p w14:paraId="764DA08C">
            <w:pPr>
              <w:jc w:val="center"/>
              <w:rPr>
                <w:sz w:val="18"/>
                <w:szCs w:val="18"/>
              </w:rPr>
            </w:pPr>
            <w:r>
              <w:rPr>
                <w:sz w:val="18"/>
                <w:szCs w:val="18"/>
              </w:rPr>
              <w:t>侧面</w:t>
            </w:r>
          </w:p>
        </w:tc>
        <w:tc>
          <w:tcPr>
            <w:gridSpan w:val="2"/>
            <w:vAlign w:val="center"/>
          </w:tcPr>
          <w:p w14:paraId="23C77E3E">
            <w:pPr>
              <w:jc w:val="center"/>
              <w:rPr>
                <w:sz w:val="18"/>
                <w:szCs w:val="18"/>
              </w:rPr>
            </w:pPr>
            <w:r>
              <w:rPr>
                <w:sz w:val="18"/>
                <w:szCs w:val="18"/>
              </w:rPr>
              <w:t>450</w:t>
            </w:r>
          </w:p>
        </w:tc>
        <w:tc>
          <w:tcPr>
            <w:gridSpan w:val="3"/>
            <w:vAlign w:val="center"/>
          </w:tcPr>
          <w:p w14:paraId="37062E30">
            <w:pPr>
              <w:jc w:val="center"/>
              <w:rPr>
                <w:sz w:val="18"/>
                <w:szCs w:val="18"/>
              </w:rPr>
            </w:pPr>
            <w:r>
              <w:rPr>
                <w:sz w:val="18"/>
                <w:szCs w:val="18"/>
              </w:rPr>
              <w:t>581.08</w:t>
            </w:r>
          </w:p>
        </w:tc>
        <w:tc>
          <w:tcPr>
            <w:gridSpan w:val="3"/>
            <w:vAlign w:val="center"/>
          </w:tcPr>
          <w:p w14:paraId="53811DC8">
            <w:pPr>
              <w:jc w:val="center"/>
              <w:rPr>
                <w:sz w:val="18"/>
                <w:szCs w:val="18"/>
              </w:rPr>
            </w:pPr>
            <w:r>
              <w:rPr>
                <w:sz w:val="18"/>
                <w:szCs w:val="18"/>
              </w:rPr>
              <w:t>-8.2</w:t>
            </w:r>
          </w:p>
        </w:tc>
        <w:tc>
          <w:tcPr>
            <w:gridSpan w:val="3"/>
            <w:vAlign w:val="center"/>
          </w:tcPr>
          <w:p w14:paraId="4845FEFB">
            <w:pPr>
              <w:jc w:val="center"/>
              <w:rPr>
                <w:sz w:val="18"/>
                <w:szCs w:val="18"/>
              </w:rPr>
            </w:pPr>
            <w:r>
              <w:rPr>
                <w:color w:val="FF0000"/>
                <w:sz w:val="18"/>
                <w:szCs w:val="18"/>
              </w:rPr>
              <w:t>不满足</w:t>
            </w:r>
          </w:p>
        </w:tc>
      </w:tr>
      <w:tr w14:paraId="7C668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401FE76">
            <w:pPr>
              <w:jc w:val="center"/>
              <w:rPr>
                <w:sz w:val="18"/>
                <w:szCs w:val="18"/>
              </w:rPr>
            </w:pPr>
            <w:r>
              <w:rPr>
                <w:sz w:val="18"/>
                <w:szCs w:val="18"/>
              </w:rPr>
              <w:t>大堂</w:t>
            </w:r>
          </w:p>
        </w:tc>
        <w:tc>
          <w:tcPr>
            <w:gridSpan w:val="2"/>
            <w:vAlign w:val="center"/>
          </w:tcPr>
          <w:p w14:paraId="5DC23902">
            <w:pPr>
              <w:jc w:val="center"/>
              <w:rPr>
                <w:sz w:val="18"/>
                <w:szCs w:val="18"/>
              </w:rPr>
            </w:pPr>
            <w:r>
              <w:rPr>
                <w:sz w:val="18"/>
                <w:szCs w:val="18"/>
              </w:rPr>
              <w:t>侧面</w:t>
            </w:r>
          </w:p>
        </w:tc>
        <w:tc>
          <w:tcPr>
            <w:gridSpan w:val="2"/>
            <w:vAlign w:val="center"/>
          </w:tcPr>
          <w:p w14:paraId="2F1621DE">
            <w:pPr>
              <w:jc w:val="center"/>
              <w:rPr>
                <w:sz w:val="18"/>
                <w:szCs w:val="18"/>
              </w:rPr>
            </w:pPr>
            <w:r>
              <w:rPr>
                <w:sz w:val="18"/>
                <w:szCs w:val="18"/>
              </w:rPr>
              <w:t>300</w:t>
            </w:r>
          </w:p>
        </w:tc>
        <w:tc>
          <w:tcPr>
            <w:gridSpan w:val="3"/>
            <w:vAlign w:val="center"/>
          </w:tcPr>
          <w:p w14:paraId="63DCDF20">
            <w:pPr>
              <w:jc w:val="center"/>
              <w:rPr>
                <w:sz w:val="18"/>
                <w:szCs w:val="18"/>
              </w:rPr>
            </w:pPr>
            <w:r>
              <w:rPr>
                <w:sz w:val="18"/>
                <w:szCs w:val="18"/>
              </w:rPr>
              <w:t>339.31</w:t>
            </w:r>
          </w:p>
        </w:tc>
        <w:tc>
          <w:tcPr>
            <w:gridSpan w:val="3"/>
            <w:vAlign w:val="center"/>
          </w:tcPr>
          <w:p w14:paraId="36CD0C19">
            <w:pPr>
              <w:jc w:val="center"/>
              <w:rPr>
                <w:sz w:val="18"/>
                <w:szCs w:val="18"/>
              </w:rPr>
            </w:pPr>
            <w:r>
              <w:rPr>
                <w:sz w:val="18"/>
                <w:szCs w:val="18"/>
              </w:rPr>
              <w:t>28.6</w:t>
            </w:r>
          </w:p>
        </w:tc>
        <w:tc>
          <w:tcPr>
            <w:gridSpan w:val="3"/>
            <w:vAlign w:val="center"/>
          </w:tcPr>
          <w:p w14:paraId="7933E9FA">
            <w:pPr>
              <w:jc w:val="center"/>
              <w:rPr>
                <w:sz w:val="18"/>
                <w:szCs w:val="18"/>
              </w:rPr>
            </w:pPr>
            <w:r>
              <w:rPr>
                <w:sz w:val="18"/>
                <w:szCs w:val="18"/>
              </w:rPr>
              <w:t>满足</w:t>
            </w:r>
          </w:p>
        </w:tc>
      </w:tr>
      <w:tr w14:paraId="43900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05E367B">
            <w:pPr>
              <w:jc w:val="center"/>
              <w:rPr>
                <w:sz w:val="18"/>
                <w:szCs w:val="18"/>
              </w:rPr>
            </w:pPr>
            <w:r>
              <w:rPr>
                <w:sz w:val="18"/>
                <w:szCs w:val="18"/>
              </w:rPr>
              <w:t>餐厅</w:t>
            </w:r>
          </w:p>
        </w:tc>
        <w:tc>
          <w:tcPr>
            <w:gridSpan w:val="2"/>
            <w:vAlign w:val="center"/>
          </w:tcPr>
          <w:p w14:paraId="78230CD8">
            <w:pPr>
              <w:jc w:val="center"/>
              <w:rPr>
                <w:sz w:val="18"/>
                <w:szCs w:val="18"/>
              </w:rPr>
            </w:pPr>
            <w:r>
              <w:rPr>
                <w:sz w:val="18"/>
                <w:szCs w:val="18"/>
              </w:rPr>
              <w:t>顶部</w:t>
            </w:r>
          </w:p>
        </w:tc>
        <w:tc>
          <w:tcPr>
            <w:gridSpan w:val="2"/>
            <w:vAlign w:val="center"/>
          </w:tcPr>
          <w:p w14:paraId="07A44935">
            <w:pPr>
              <w:jc w:val="center"/>
              <w:rPr>
                <w:sz w:val="18"/>
                <w:szCs w:val="18"/>
              </w:rPr>
            </w:pPr>
            <w:r>
              <w:rPr>
                <w:sz w:val="18"/>
                <w:szCs w:val="18"/>
              </w:rPr>
              <w:t>150</w:t>
            </w:r>
          </w:p>
        </w:tc>
        <w:tc>
          <w:tcPr>
            <w:gridSpan w:val="3"/>
            <w:vAlign w:val="center"/>
          </w:tcPr>
          <w:p w14:paraId="55854C7E">
            <w:pPr>
              <w:jc w:val="center"/>
              <w:rPr>
                <w:sz w:val="18"/>
                <w:szCs w:val="18"/>
              </w:rPr>
            </w:pPr>
            <w:r>
              <w:rPr>
                <w:sz w:val="18"/>
                <w:szCs w:val="18"/>
              </w:rPr>
              <w:t>321.92</w:t>
            </w:r>
          </w:p>
        </w:tc>
        <w:tc>
          <w:tcPr>
            <w:gridSpan w:val="3"/>
            <w:vAlign w:val="center"/>
          </w:tcPr>
          <w:p w14:paraId="49F759F8">
            <w:pPr>
              <w:jc w:val="center"/>
              <w:rPr>
                <w:sz w:val="18"/>
                <w:szCs w:val="18"/>
              </w:rPr>
            </w:pPr>
            <w:r>
              <w:rPr>
                <w:sz w:val="18"/>
                <w:szCs w:val="18"/>
              </w:rPr>
              <w:t>18.4</w:t>
            </w:r>
          </w:p>
        </w:tc>
        <w:tc>
          <w:tcPr>
            <w:gridSpan w:val="3"/>
            <w:vAlign w:val="center"/>
          </w:tcPr>
          <w:p w14:paraId="29DBDDB2">
            <w:pPr>
              <w:jc w:val="center"/>
              <w:rPr>
                <w:sz w:val="18"/>
                <w:szCs w:val="18"/>
              </w:rPr>
            </w:pPr>
            <w:r>
              <w:rPr>
                <w:sz w:val="18"/>
                <w:szCs w:val="18"/>
              </w:rPr>
              <w:t>满足</w:t>
            </w:r>
          </w:p>
        </w:tc>
      </w:tr>
      <w:tr w14:paraId="75F77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3771684">
            <w:pPr>
              <w:jc w:val="center"/>
              <w:rPr>
                <w:sz w:val="18"/>
                <w:szCs w:val="18"/>
              </w:rPr>
            </w:pPr>
            <w:r>
              <w:rPr>
                <w:sz w:val="18"/>
                <w:szCs w:val="18"/>
              </w:rPr>
              <w:t>治疗室</w:t>
            </w:r>
          </w:p>
        </w:tc>
        <w:tc>
          <w:tcPr>
            <w:gridSpan w:val="2"/>
            <w:vAlign w:val="center"/>
          </w:tcPr>
          <w:p w14:paraId="12D0F90E">
            <w:pPr>
              <w:jc w:val="center"/>
              <w:rPr>
                <w:sz w:val="18"/>
                <w:szCs w:val="18"/>
              </w:rPr>
            </w:pPr>
            <w:r>
              <w:rPr>
                <w:sz w:val="18"/>
                <w:szCs w:val="18"/>
              </w:rPr>
              <w:t>顶部</w:t>
            </w:r>
          </w:p>
        </w:tc>
        <w:tc>
          <w:tcPr>
            <w:gridSpan w:val="2"/>
            <w:vAlign w:val="center"/>
          </w:tcPr>
          <w:p w14:paraId="46A77DB4">
            <w:pPr>
              <w:jc w:val="center"/>
              <w:rPr>
                <w:sz w:val="18"/>
                <w:szCs w:val="18"/>
              </w:rPr>
            </w:pPr>
            <w:r>
              <w:rPr>
                <w:sz w:val="18"/>
                <w:szCs w:val="18"/>
              </w:rPr>
              <w:t>300</w:t>
            </w:r>
          </w:p>
        </w:tc>
        <w:tc>
          <w:tcPr>
            <w:gridSpan w:val="3"/>
            <w:vAlign w:val="center"/>
          </w:tcPr>
          <w:p w14:paraId="15527565">
            <w:pPr>
              <w:jc w:val="center"/>
              <w:rPr>
                <w:sz w:val="18"/>
                <w:szCs w:val="18"/>
              </w:rPr>
            </w:pPr>
            <w:r>
              <w:rPr>
                <w:sz w:val="18"/>
                <w:szCs w:val="18"/>
              </w:rPr>
              <w:t>93.61</w:t>
            </w:r>
          </w:p>
        </w:tc>
        <w:tc>
          <w:tcPr>
            <w:gridSpan w:val="3"/>
            <w:vAlign w:val="center"/>
          </w:tcPr>
          <w:p w14:paraId="5FD59BBB">
            <w:pPr>
              <w:jc w:val="center"/>
              <w:rPr>
                <w:sz w:val="18"/>
                <w:szCs w:val="18"/>
              </w:rPr>
            </w:pPr>
            <w:r>
              <w:rPr>
                <w:sz w:val="18"/>
                <w:szCs w:val="18"/>
              </w:rPr>
              <w:t>13.5</w:t>
            </w:r>
          </w:p>
        </w:tc>
        <w:tc>
          <w:tcPr>
            <w:gridSpan w:val="3"/>
            <w:vAlign w:val="center"/>
          </w:tcPr>
          <w:p w14:paraId="23832B4A">
            <w:pPr>
              <w:jc w:val="center"/>
              <w:rPr>
                <w:sz w:val="18"/>
                <w:szCs w:val="18"/>
              </w:rPr>
            </w:pPr>
            <w:r>
              <w:rPr>
                <w:sz w:val="18"/>
                <w:szCs w:val="18"/>
              </w:rPr>
              <w:t>满足</w:t>
            </w:r>
          </w:p>
        </w:tc>
      </w:tr>
      <w:tr w14:paraId="02FA3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100CD9E">
            <w:pPr>
              <w:jc w:val="center"/>
              <w:rPr>
                <w:sz w:val="18"/>
                <w:szCs w:val="18"/>
              </w:rPr>
            </w:pPr>
            <w:r>
              <w:rPr>
                <w:sz w:val="18"/>
                <w:szCs w:val="18"/>
              </w:rPr>
              <w:t>专用教室</w:t>
            </w:r>
          </w:p>
        </w:tc>
        <w:tc>
          <w:tcPr>
            <w:gridSpan w:val="2"/>
            <w:vAlign w:val="center"/>
          </w:tcPr>
          <w:p w14:paraId="4BA0707D">
            <w:pPr>
              <w:jc w:val="center"/>
              <w:rPr>
                <w:sz w:val="18"/>
                <w:szCs w:val="18"/>
              </w:rPr>
            </w:pPr>
            <w:r>
              <w:rPr>
                <w:sz w:val="18"/>
                <w:szCs w:val="18"/>
              </w:rPr>
              <w:t>侧面</w:t>
            </w:r>
          </w:p>
        </w:tc>
        <w:tc>
          <w:tcPr>
            <w:gridSpan w:val="2"/>
            <w:vAlign w:val="center"/>
          </w:tcPr>
          <w:p w14:paraId="03CF9513">
            <w:pPr>
              <w:jc w:val="center"/>
              <w:rPr>
                <w:sz w:val="18"/>
                <w:szCs w:val="18"/>
              </w:rPr>
            </w:pPr>
            <w:r>
              <w:rPr>
                <w:sz w:val="18"/>
                <w:szCs w:val="18"/>
              </w:rPr>
              <w:t>450</w:t>
            </w:r>
          </w:p>
        </w:tc>
        <w:tc>
          <w:tcPr>
            <w:gridSpan w:val="3"/>
            <w:vAlign w:val="center"/>
          </w:tcPr>
          <w:p w14:paraId="342C52E0">
            <w:pPr>
              <w:jc w:val="center"/>
              <w:rPr>
                <w:sz w:val="18"/>
                <w:szCs w:val="18"/>
              </w:rPr>
            </w:pPr>
            <w:r>
              <w:rPr>
                <w:sz w:val="18"/>
                <w:szCs w:val="18"/>
              </w:rPr>
              <w:t>354.81</w:t>
            </w:r>
          </w:p>
        </w:tc>
        <w:tc>
          <w:tcPr>
            <w:gridSpan w:val="3"/>
            <w:vAlign w:val="center"/>
          </w:tcPr>
          <w:p w14:paraId="528FC37A">
            <w:pPr>
              <w:jc w:val="center"/>
              <w:rPr>
                <w:sz w:val="18"/>
                <w:szCs w:val="18"/>
              </w:rPr>
            </w:pPr>
            <w:r>
              <w:rPr>
                <w:sz w:val="18"/>
                <w:szCs w:val="18"/>
              </w:rPr>
              <w:t>-3.5</w:t>
            </w:r>
          </w:p>
        </w:tc>
        <w:tc>
          <w:tcPr>
            <w:gridSpan w:val="3"/>
            <w:vAlign w:val="center"/>
          </w:tcPr>
          <w:p w14:paraId="55E2A110">
            <w:pPr>
              <w:jc w:val="center"/>
              <w:rPr>
                <w:sz w:val="18"/>
                <w:szCs w:val="18"/>
              </w:rPr>
            </w:pPr>
            <w:r>
              <w:rPr>
                <w:color w:val="FF0000"/>
                <w:sz w:val="18"/>
                <w:szCs w:val="18"/>
              </w:rPr>
              <w:t>不满足</w:t>
            </w:r>
          </w:p>
        </w:tc>
      </w:tr>
      <w:tr w14:paraId="1148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3552AE">
            <w:pPr>
              <w:jc w:val="center"/>
              <w:rPr>
                <w:sz w:val="18"/>
                <w:szCs w:val="18"/>
              </w:rPr>
            </w:pPr>
            <w:r>
              <w:rPr>
                <w:sz w:val="18"/>
                <w:szCs w:val="18"/>
              </w:rPr>
              <w:t>药房</w:t>
            </w:r>
          </w:p>
        </w:tc>
        <w:tc>
          <w:tcPr>
            <w:gridSpan w:val="2"/>
            <w:vAlign w:val="center"/>
          </w:tcPr>
          <w:p w14:paraId="62487DE3">
            <w:pPr>
              <w:jc w:val="center"/>
              <w:rPr>
                <w:sz w:val="18"/>
                <w:szCs w:val="18"/>
              </w:rPr>
            </w:pPr>
            <w:r>
              <w:rPr>
                <w:sz w:val="18"/>
                <w:szCs w:val="18"/>
              </w:rPr>
              <w:t>侧面</w:t>
            </w:r>
          </w:p>
        </w:tc>
        <w:tc>
          <w:tcPr>
            <w:gridSpan w:val="2"/>
            <w:vAlign w:val="center"/>
          </w:tcPr>
          <w:p w14:paraId="7C8300B9">
            <w:pPr>
              <w:jc w:val="center"/>
              <w:rPr>
                <w:sz w:val="18"/>
                <w:szCs w:val="18"/>
              </w:rPr>
            </w:pPr>
            <w:r>
              <w:rPr>
                <w:sz w:val="18"/>
                <w:szCs w:val="18"/>
              </w:rPr>
              <w:t>450</w:t>
            </w:r>
          </w:p>
        </w:tc>
        <w:tc>
          <w:tcPr>
            <w:gridSpan w:val="3"/>
            <w:vAlign w:val="center"/>
          </w:tcPr>
          <w:p w14:paraId="47F64D44">
            <w:pPr>
              <w:jc w:val="center"/>
              <w:rPr>
                <w:sz w:val="18"/>
                <w:szCs w:val="18"/>
              </w:rPr>
            </w:pPr>
            <w:r>
              <w:rPr>
                <w:sz w:val="18"/>
                <w:szCs w:val="18"/>
              </w:rPr>
              <w:t>66.78</w:t>
            </w:r>
          </w:p>
        </w:tc>
        <w:tc>
          <w:tcPr>
            <w:gridSpan w:val="3"/>
            <w:vAlign w:val="center"/>
          </w:tcPr>
          <w:p w14:paraId="024DEF2B">
            <w:pPr>
              <w:jc w:val="center"/>
              <w:rPr>
                <w:sz w:val="18"/>
                <w:szCs w:val="18"/>
              </w:rPr>
            </w:pPr>
            <w:r>
              <w:rPr>
                <w:sz w:val="18"/>
                <w:szCs w:val="18"/>
              </w:rPr>
              <w:t>32.8</w:t>
            </w:r>
          </w:p>
        </w:tc>
        <w:tc>
          <w:tcPr>
            <w:gridSpan w:val="3"/>
            <w:vAlign w:val="center"/>
          </w:tcPr>
          <w:p w14:paraId="38C45216">
            <w:pPr>
              <w:jc w:val="center"/>
              <w:rPr>
                <w:sz w:val="18"/>
                <w:szCs w:val="18"/>
              </w:rPr>
            </w:pPr>
            <w:r>
              <w:rPr>
                <w:sz w:val="18"/>
                <w:szCs w:val="18"/>
              </w:rPr>
              <w:t>满足</w:t>
            </w:r>
          </w:p>
        </w:tc>
      </w:tr>
      <w:tr w14:paraId="608FD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7ACDD35">
            <w:pPr>
              <w:jc w:val="center"/>
              <w:rPr>
                <w:sz w:val="18"/>
                <w:szCs w:val="18"/>
              </w:rPr>
            </w:pPr>
            <w:r>
              <w:rPr>
                <w:sz w:val="18"/>
                <w:szCs w:val="18"/>
              </w:rPr>
              <w:t>医生办公室(护士室)</w:t>
            </w:r>
          </w:p>
        </w:tc>
        <w:tc>
          <w:tcPr>
            <w:gridSpan w:val="2"/>
            <w:vAlign w:val="center"/>
          </w:tcPr>
          <w:p w14:paraId="328EEA31">
            <w:pPr>
              <w:jc w:val="center"/>
              <w:rPr>
                <w:sz w:val="18"/>
                <w:szCs w:val="18"/>
              </w:rPr>
            </w:pPr>
            <w:r>
              <w:rPr>
                <w:sz w:val="18"/>
                <w:szCs w:val="18"/>
              </w:rPr>
              <w:t>侧面</w:t>
            </w:r>
          </w:p>
        </w:tc>
        <w:tc>
          <w:tcPr>
            <w:gridSpan w:val="2"/>
            <w:vAlign w:val="center"/>
          </w:tcPr>
          <w:p w14:paraId="6F4842F9">
            <w:pPr>
              <w:jc w:val="center"/>
              <w:rPr>
                <w:sz w:val="18"/>
                <w:szCs w:val="18"/>
              </w:rPr>
            </w:pPr>
            <w:r>
              <w:rPr>
                <w:sz w:val="18"/>
                <w:szCs w:val="18"/>
              </w:rPr>
              <w:t>300</w:t>
            </w:r>
          </w:p>
        </w:tc>
        <w:tc>
          <w:tcPr>
            <w:gridSpan w:val="3"/>
            <w:vAlign w:val="center"/>
          </w:tcPr>
          <w:p w14:paraId="3D316138">
            <w:pPr>
              <w:jc w:val="center"/>
              <w:rPr>
                <w:sz w:val="18"/>
                <w:szCs w:val="18"/>
              </w:rPr>
            </w:pPr>
            <w:r>
              <w:rPr>
                <w:sz w:val="18"/>
                <w:szCs w:val="18"/>
              </w:rPr>
              <w:t>60.35</w:t>
            </w:r>
          </w:p>
        </w:tc>
        <w:tc>
          <w:tcPr>
            <w:gridSpan w:val="3"/>
            <w:vAlign w:val="center"/>
          </w:tcPr>
          <w:p w14:paraId="0D776B46">
            <w:pPr>
              <w:jc w:val="center"/>
              <w:rPr>
                <w:sz w:val="18"/>
                <w:szCs w:val="18"/>
              </w:rPr>
            </w:pPr>
            <w:r>
              <w:rPr>
                <w:sz w:val="18"/>
                <w:szCs w:val="18"/>
              </w:rPr>
              <w:t>24.9</w:t>
            </w:r>
          </w:p>
        </w:tc>
        <w:tc>
          <w:tcPr>
            <w:gridSpan w:val="3"/>
            <w:vAlign w:val="center"/>
          </w:tcPr>
          <w:p w14:paraId="541C7F56">
            <w:pPr>
              <w:jc w:val="center"/>
              <w:rPr>
                <w:sz w:val="18"/>
                <w:szCs w:val="18"/>
              </w:rPr>
            </w:pPr>
            <w:r>
              <w:rPr>
                <w:sz w:val="18"/>
                <w:szCs w:val="18"/>
              </w:rPr>
              <w:t>满足</w:t>
            </w:r>
          </w:p>
        </w:tc>
      </w:tr>
      <w:tr w14:paraId="139CD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D6DAA1D">
            <w:pPr>
              <w:jc w:val="center"/>
              <w:rPr>
                <w:sz w:val="18"/>
                <w:szCs w:val="18"/>
              </w:rPr>
            </w:pPr>
            <w:r>
              <w:rPr>
                <w:sz w:val="18"/>
                <w:szCs w:val="18"/>
              </w:rPr>
              <w:t>诊室</w:t>
            </w:r>
          </w:p>
        </w:tc>
        <w:tc>
          <w:tcPr>
            <w:gridSpan w:val="2"/>
            <w:vAlign w:val="center"/>
          </w:tcPr>
          <w:p w14:paraId="4490E091">
            <w:pPr>
              <w:jc w:val="center"/>
              <w:rPr>
                <w:sz w:val="18"/>
                <w:szCs w:val="18"/>
              </w:rPr>
            </w:pPr>
            <w:r>
              <w:rPr>
                <w:sz w:val="18"/>
                <w:szCs w:val="18"/>
              </w:rPr>
              <w:t>侧面</w:t>
            </w:r>
          </w:p>
        </w:tc>
        <w:tc>
          <w:tcPr>
            <w:gridSpan w:val="2"/>
            <w:vAlign w:val="center"/>
          </w:tcPr>
          <w:p w14:paraId="0AF99F1A">
            <w:pPr>
              <w:jc w:val="center"/>
              <w:rPr>
                <w:sz w:val="18"/>
                <w:szCs w:val="18"/>
              </w:rPr>
            </w:pPr>
            <w:r>
              <w:rPr>
                <w:sz w:val="18"/>
                <w:szCs w:val="18"/>
              </w:rPr>
              <w:t>450</w:t>
            </w:r>
          </w:p>
        </w:tc>
        <w:tc>
          <w:tcPr>
            <w:gridSpan w:val="3"/>
            <w:vAlign w:val="center"/>
          </w:tcPr>
          <w:p w14:paraId="42D70071">
            <w:pPr>
              <w:jc w:val="center"/>
              <w:rPr>
                <w:sz w:val="18"/>
                <w:szCs w:val="18"/>
              </w:rPr>
            </w:pPr>
            <w:r>
              <w:rPr>
                <w:sz w:val="18"/>
                <w:szCs w:val="18"/>
              </w:rPr>
              <w:t>84.46</w:t>
            </w:r>
          </w:p>
        </w:tc>
        <w:tc>
          <w:tcPr>
            <w:gridSpan w:val="3"/>
            <w:vAlign w:val="center"/>
          </w:tcPr>
          <w:p w14:paraId="13C4207B">
            <w:pPr>
              <w:jc w:val="center"/>
              <w:rPr>
                <w:sz w:val="18"/>
                <w:szCs w:val="18"/>
              </w:rPr>
            </w:pPr>
            <w:r>
              <w:rPr>
                <w:sz w:val="18"/>
                <w:szCs w:val="18"/>
              </w:rPr>
              <w:t>28.2</w:t>
            </w:r>
          </w:p>
        </w:tc>
        <w:tc>
          <w:tcPr>
            <w:gridSpan w:val="3"/>
            <w:vAlign w:val="center"/>
          </w:tcPr>
          <w:p w14:paraId="69EA201D">
            <w:pPr>
              <w:jc w:val="center"/>
              <w:rPr>
                <w:sz w:val="18"/>
                <w:szCs w:val="18"/>
              </w:rPr>
            </w:pPr>
            <w:r>
              <w:rPr>
                <w:sz w:val="18"/>
                <w:szCs w:val="18"/>
              </w:rPr>
              <w:t>满足</w:t>
            </w:r>
          </w:p>
        </w:tc>
      </w:tr>
      <w:tr w14:paraId="2E1A6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E80D880">
            <w:pPr>
              <w:jc w:val="center"/>
              <w:rPr>
                <w:sz w:val="18"/>
                <w:szCs w:val="18"/>
              </w:rPr>
            </w:pPr>
            <w:r>
              <w:rPr>
                <w:sz w:val="18"/>
                <w:szCs w:val="18"/>
              </w:rPr>
              <w:t>教师办公室</w:t>
            </w:r>
          </w:p>
        </w:tc>
        <w:tc>
          <w:tcPr>
            <w:gridSpan w:val="2"/>
            <w:vAlign w:val="center"/>
          </w:tcPr>
          <w:p w14:paraId="7191AF44">
            <w:pPr>
              <w:jc w:val="center"/>
              <w:rPr>
                <w:sz w:val="18"/>
                <w:szCs w:val="18"/>
              </w:rPr>
            </w:pPr>
            <w:r>
              <w:rPr>
                <w:sz w:val="18"/>
                <w:szCs w:val="18"/>
              </w:rPr>
              <w:t>侧面</w:t>
            </w:r>
          </w:p>
        </w:tc>
        <w:tc>
          <w:tcPr>
            <w:gridSpan w:val="2"/>
            <w:vAlign w:val="center"/>
          </w:tcPr>
          <w:p w14:paraId="37290AC9">
            <w:pPr>
              <w:jc w:val="center"/>
              <w:rPr>
                <w:sz w:val="18"/>
                <w:szCs w:val="18"/>
              </w:rPr>
            </w:pPr>
            <w:r>
              <w:rPr>
                <w:sz w:val="18"/>
                <w:szCs w:val="18"/>
              </w:rPr>
              <w:t>450</w:t>
            </w:r>
          </w:p>
        </w:tc>
        <w:tc>
          <w:tcPr>
            <w:gridSpan w:val="3"/>
            <w:vAlign w:val="center"/>
          </w:tcPr>
          <w:p w14:paraId="2BDFE16B">
            <w:pPr>
              <w:jc w:val="center"/>
              <w:rPr>
                <w:sz w:val="18"/>
                <w:szCs w:val="18"/>
              </w:rPr>
            </w:pPr>
            <w:r>
              <w:rPr>
                <w:sz w:val="18"/>
                <w:szCs w:val="18"/>
              </w:rPr>
              <w:t>132.80</w:t>
            </w:r>
          </w:p>
        </w:tc>
        <w:tc>
          <w:tcPr>
            <w:gridSpan w:val="3"/>
            <w:vAlign w:val="center"/>
          </w:tcPr>
          <w:p w14:paraId="29FF2D19">
            <w:pPr>
              <w:jc w:val="center"/>
              <w:rPr>
                <w:sz w:val="18"/>
                <w:szCs w:val="18"/>
              </w:rPr>
            </w:pPr>
            <w:r>
              <w:rPr>
                <w:sz w:val="18"/>
                <w:szCs w:val="18"/>
              </w:rPr>
              <w:t>28.9</w:t>
            </w:r>
          </w:p>
        </w:tc>
        <w:tc>
          <w:tcPr>
            <w:gridSpan w:val="3"/>
            <w:vAlign w:val="center"/>
          </w:tcPr>
          <w:p w14:paraId="00C966CA">
            <w:pPr>
              <w:jc w:val="center"/>
              <w:rPr>
                <w:sz w:val="18"/>
                <w:szCs w:val="18"/>
              </w:rPr>
            </w:pPr>
            <w:r>
              <w:rPr>
                <w:sz w:val="18"/>
                <w:szCs w:val="18"/>
              </w:rPr>
              <w:t>满足</w:t>
            </w:r>
          </w:p>
        </w:tc>
      </w:tr>
      <w:tr w14:paraId="78CB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1976B51">
            <w:pPr>
              <w:jc w:val="center"/>
              <w:rPr>
                <w:sz w:val="18"/>
                <w:szCs w:val="18"/>
              </w:rPr>
            </w:pPr>
            <w:r>
              <w:rPr>
                <w:sz w:val="18"/>
                <w:szCs w:val="18"/>
              </w:rPr>
              <w:t>普通教室</w:t>
            </w:r>
          </w:p>
        </w:tc>
        <w:tc>
          <w:tcPr>
            <w:gridSpan w:val="2"/>
            <w:vAlign w:val="center"/>
          </w:tcPr>
          <w:p w14:paraId="08DFE341">
            <w:pPr>
              <w:jc w:val="center"/>
              <w:rPr>
                <w:sz w:val="18"/>
                <w:szCs w:val="18"/>
              </w:rPr>
            </w:pPr>
            <w:r>
              <w:rPr>
                <w:sz w:val="18"/>
                <w:szCs w:val="18"/>
              </w:rPr>
              <w:t>侧面</w:t>
            </w:r>
          </w:p>
        </w:tc>
        <w:tc>
          <w:tcPr>
            <w:gridSpan w:val="2"/>
            <w:vAlign w:val="center"/>
          </w:tcPr>
          <w:p w14:paraId="495E45F1">
            <w:pPr>
              <w:jc w:val="center"/>
              <w:rPr>
                <w:sz w:val="18"/>
                <w:szCs w:val="18"/>
              </w:rPr>
            </w:pPr>
            <w:r>
              <w:rPr>
                <w:sz w:val="18"/>
                <w:szCs w:val="18"/>
              </w:rPr>
              <w:t>450</w:t>
            </w:r>
          </w:p>
        </w:tc>
        <w:tc>
          <w:tcPr>
            <w:gridSpan w:val="3"/>
            <w:vAlign w:val="center"/>
          </w:tcPr>
          <w:p w14:paraId="30638261">
            <w:pPr>
              <w:jc w:val="center"/>
              <w:rPr>
                <w:sz w:val="18"/>
                <w:szCs w:val="18"/>
              </w:rPr>
            </w:pPr>
            <w:r>
              <w:rPr>
                <w:sz w:val="18"/>
                <w:szCs w:val="18"/>
              </w:rPr>
              <w:t>145.60</w:t>
            </w:r>
          </w:p>
        </w:tc>
        <w:tc>
          <w:tcPr>
            <w:gridSpan w:val="3"/>
            <w:vAlign w:val="center"/>
          </w:tcPr>
          <w:p w14:paraId="00EC0FC8">
            <w:pPr>
              <w:jc w:val="center"/>
              <w:rPr>
                <w:sz w:val="18"/>
                <w:szCs w:val="18"/>
              </w:rPr>
            </w:pPr>
            <w:r>
              <w:rPr>
                <w:sz w:val="18"/>
                <w:szCs w:val="18"/>
              </w:rPr>
              <w:t>-0.2</w:t>
            </w:r>
          </w:p>
        </w:tc>
        <w:tc>
          <w:tcPr>
            <w:gridSpan w:val="3"/>
            <w:vAlign w:val="center"/>
          </w:tcPr>
          <w:p w14:paraId="4371DF30">
            <w:pPr>
              <w:jc w:val="center"/>
              <w:rPr>
                <w:sz w:val="18"/>
                <w:szCs w:val="18"/>
              </w:rPr>
            </w:pPr>
            <w:r>
              <w:rPr>
                <w:color w:val="FF0000"/>
                <w:sz w:val="18"/>
                <w:szCs w:val="18"/>
              </w:rPr>
              <w:t>不满足</w:t>
            </w:r>
          </w:p>
        </w:tc>
      </w:tr>
      <w:tr w14:paraId="36C2C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921EBCC">
            <w:pPr>
              <w:jc w:val="center"/>
              <w:rPr>
                <w:sz w:val="18"/>
                <w:szCs w:val="18"/>
              </w:rPr>
            </w:pPr>
            <w:r>
              <w:rPr>
                <w:sz w:val="18"/>
                <w:szCs w:val="18"/>
              </w:rPr>
              <w:t>办公室</w:t>
            </w:r>
          </w:p>
        </w:tc>
        <w:tc>
          <w:tcPr>
            <w:gridSpan w:val="2"/>
            <w:vAlign w:val="center"/>
          </w:tcPr>
          <w:p w14:paraId="6DF8F536">
            <w:pPr>
              <w:jc w:val="center"/>
              <w:rPr>
                <w:sz w:val="18"/>
                <w:szCs w:val="18"/>
              </w:rPr>
            </w:pPr>
            <w:r>
              <w:rPr>
                <w:sz w:val="18"/>
                <w:szCs w:val="18"/>
              </w:rPr>
              <w:t>侧面</w:t>
            </w:r>
          </w:p>
        </w:tc>
        <w:tc>
          <w:tcPr>
            <w:gridSpan w:val="2"/>
            <w:vAlign w:val="center"/>
          </w:tcPr>
          <w:p w14:paraId="61C2D5C6">
            <w:pPr>
              <w:jc w:val="center"/>
              <w:rPr>
                <w:sz w:val="18"/>
                <w:szCs w:val="18"/>
              </w:rPr>
            </w:pPr>
            <w:r>
              <w:rPr>
                <w:sz w:val="18"/>
                <w:szCs w:val="18"/>
              </w:rPr>
              <w:t>450</w:t>
            </w:r>
          </w:p>
        </w:tc>
        <w:tc>
          <w:tcPr>
            <w:gridSpan w:val="3"/>
            <w:vAlign w:val="center"/>
          </w:tcPr>
          <w:p w14:paraId="5F226E6D">
            <w:pPr>
              <w:jc w:val="center"/>
              <w:rPr>
                <w:sz w:val="18"/>
                <w:szCs w:val="18"/>
              </w:rPr>
            </w:pPr>
            <w:r>
              <w:rPr>
                <w:sz w:val="18"/>
                <w:szCs w:val="18"/>
              </w:rPr>
              <w:t>888.96</w:t>
            </w:r>
          </w:p>
        </w:tc>
        <w:tc>
          <w:tcPr>
            <w:gridSpan w:val="3"/>
            <w:vAlign w:val="center"/>
          </w:tcPr>
          <w:p w14:paraId="55182EB0">
            <w:pPr>
              <w:jc w:val="center"/>
              <w:rPr>
                <w:sz w:val="18"/>
                <w:szCs w:val="18"/>
              </w:rPr>
            </w:pPr>
            <w:r>
              <w:rPr>
                <w:sz w:val="18"/>
                <w:szCs w:val="18"/>
              </w:rPr>
              <w:t>-4.2</w:t>
            </w:r>
          </w:p>
        </w:tc>
        <w:tc>
          <w:tcPr>
            <w:gridSpan w:val="3"/>
            <w:vAlign w:val="center"/>
          </w:tcPr>
          <w:p w14:paraId="2A509C37">
            <w:pPr>
              <w:jc w:val="center"/>
              <w:rPr>
                <w:sz w:val="18"/>
                <w:szCs w:val="18"/>
              </w:rPr>
            </w:pPr>
            <w:r>
              <w:rPr>
                <w:color w:val="FF0000"/>
                <w:sz w:val="18"/>
                <w:szCs w:val="18"/>
              </w:rPr>
              <w:t>不满足</w:t>
            </w:r>
          </w:p>
        </w:tc>
      </w:tr>
      <w:tr w14:paraId="7BACC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44701AE">
            <w:pPr>
              <w:jc w:val="center"/>
              <w:rPr>
                <w:sz w:val="18"/>
                <w:szCs w:val="18"/>
              </w:rPr>
            </w:pPr>
            <w:r>
              <w:rPr>
                <w:sz w:val="18"/>
                <w:szCs w:val="18"/>
              </w:rPr>
              <w:t>健身房</w:t>
            </w:r>
          </w:p>
        </w:tc>
        <w:tc>
          <w:tcPr>
            <w:gridSpan w:val="2"/>
            <w:vAlign w:val="center"/>
          </w:tcPr>
          <w:p w14:paraId="6AEFDAF2">
            <w:pPr>
              <w:jc w:val="center"/>
              <w:rPr>
                <w:sz w:val="18"/>
                <w:szCs w:val="18"/>
              </w:rPr>
            </w:pPr>
            <w:r>
              <w:rPr>
                <w:sz w:val="18"/>
                <w:szCs w:val="18"/>
              </w:rPr>
              <w:t>侧面</w:t>
            </w:r>
          </w:p>
        </w:tc>
        <w:tc>
          <w:tcPr>
            <w:gridSpan w:val="2"/>
            <w:vAlign w:val="center"/>
          </w:tcPr>
          <w:p w14:paraId="560B35E5">
            <w:pPr>
              <w:jc w:val="center"/>
              <w:rPr>
                <w:sz w:val="18"/>
                <w:szCs w:val="18"/>
              </w:rPr>
            </w:pPr>
            <w:r>
              <w:rPr>
                <w:sz w:val="18"/>
                <w:szCs w:val="18"/>
              </w:rPr>
              <w:t>300</w:t>
            </w:r>
          </w:p>
        </w:tc>
        <w:tc>
          <w:tcPr>
            <w:gridSpan w:val="3"/>
            <w:vAlign w:val="center"/>
          </w:tcPr>
          <w:p w14:paraId="07CF486C">
            <w:pPr>
              <w:jc w:val="center"/>
              <w:rPr>
                <w:sz w:val="18"/>
                <w:szCs w:val="18"/>
              </w:rPr>
            </w:pPr>
            <w:r>
              <w:rPr>
                <w:sz w:val="18"/>
                <w:szCs w:val="18"/>
              </w:rPr>
              <w:t>122.92</w:t>
            </w:r>
          </w:p>
        </w:tc>
        <w:tc>
          <w:tcPr>
            <w:gridSpan w:val="3"/>
            <w:vAlign w:val="center"/>
          </w:tcPr>
          <w:p w14:paraId="35F1F742">
            <w:pPr>
              <w:jc w:val="center"/>
              <w:rPr>
                <w:sz w:val="18"/>
                <w:szCs w:val="18"/>
              </w:rPr>
            </w:pPr>
            <w:r>
              <w:rPr>
                <w:sz w:val="18"/>
                <w:szCs w:val="18"/>
              </w:rPr>
              <w:t>24.2</w:t>
            </w:r>
          </w:p>
        </w:tc>
        <w:tc>
          <w:tcPr>
            <w:gridSpan w:val="3"/>
            <w:vAlign w:val="center"/>
          </w:tcPr>
          <w:p w14:paraId="22B6F827">
            <w:pPr>
              <w:jc w:val="center"/>
              <w:rPr>
                <w:sz w:val="18"/>
                <w:szCs w:val="18"/>
              </w:rPr>
            </w:pPr>
            <w:r>
              <w:rPr>
                <w:sz w:val="18"/>
                <w:szCs w:val="18"/>
              </w:rPr>
              <w:t>满足</w:t>
            </w:r>
          </w:p>
        </w:tc>
      </w:tr>
      <w:tr w14:paraId="653E4C78">
        <w:tblPrEx>
          <w:tblCellMar>
            <w:top w:w="0" w:type="dxa"/>
            <w:left w:w="108" w:type="dxa"/>
            <w:bottom w:w="0" w:type="dxa"/>
            <w:right w:w="108" w:type="dxa"/>
          </w:tblCellMar>
        </w:tblPrEx>
        <w:tc>
          <w:tcPr>
            <w:gridSpan w:val="9"/>
            <w:vAlign w:val="center"/>
          </w:tcPr>
          <w:p w14:paraId="79A21712">
            <w:pPr>
              <w:jc w:val="center"/>
              <w:rPr>
                <w:sz w:val="18"/>
                <w:szCs w:val="18"/>
              </w:rPr>
            </w:pPr>
            <w:r>
              <w:rPr>
                <w:sz w:val="18"/>
                <w:szCs w:val="18"/>
              </w:rPr>
              <w:t>多区域面积加权平均</w:t>
            </w:r>
          </w:p>
        </w:tc>
        <w:tc>
          <w:tcPr>
            <w:gridSpan w:val="3"/>
            <w:vAlign w:val="center"/>
          </w:tcPr>
          <w:p w14:paraId="54F48E0F">
            <w:pPr>
              <w:jc w:val="center"/>
              <w:rPr>
                <w:sz w:val="18"/>
                <w:szCs w:val="18"/>
              </w:rPr>
            </w:pPr>
            <w:r>
              <w:rPr>
                <w:b/>
                <w:sz w:val="18"/>
                <w:szCs w:val="18"/>
              </w:rPr>
              <w:t>6.3</w:t>
            </w:r>
          </w:p>
        </w:tc>
        <w:tc>
          <w:tcPr>
            <w:gridSpan w:val="3"/>
            <w:vAlign w:val="center"/>
          </w:tcPr>
          <w:p w14:paraId="008BEAEA">
            <w:pPr>
              <w:jc w:val="center"/>
              <w:rPr>
                <w:sz w:val="18"/>
                <w:szCs w:val="18"/>
              </w:rPr>
            </w:pPr>
            <w:r>
              <w:rPr>
                <w:b/>
                <w:sz w:val="18"/>
                <w:szCs w:val="18"/>
              </w:rPr>
              <w:t>3分</w:t>
            </w:r>
          </w:p>
        </w:tc>
      </w:tr>
    </w:tbl>
    <w:p w14:paraId="48D4C5E6">
      <w:pPr>
        <w:pStyle w:val="3"/>
        <w:rPr>
          <w:rFonts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17296"/>
      <w:r>
        <w:rPr>
          <w:rFonts w:hint="eastAsia"/>
        </w:rPr>
        <w:t>动态采光</w:t>
      </w:r>
      <w:bookmarkEnd w:id="83"/>
      <w:r>
        <w:rPr>
          <w:rFonts w:hint="eastAsia"/>
        </w:rPr>
        <w:t>统计图</w:t>
      </w:r>
      <w:bookmarkEnd w:id="84"/>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5" w:name="逐日统计图"/>
      <w:bookmarkEnd w:id="85"/>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6" w:name="逐月统计图"/>
      <w:bookmarkEnd w:id="86"/>
      <w:r>
        <w:drawing>
          <wp:inline distT="0" distB="0" distL="0" distR="0">
            <wp:extent cx="56673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_Toc30461"/>
      <w:bookmarkEnd w:id="87"/>
    </w:p>
    <w:p w14:paraId="70A77895">
      <w:pPr>
        <w:jc w:val="center"/>
      </w:pPr>
    </w:p>
    <w:p w14:paraId="6939E7EC">
      <w:pPr>
        <w:pStyle w:val="2"/>
        <w:ind w:left="432" w:hanging="432"/>
      </w:pPr>
      <w:bookmarkStart w:id="88" w:name="_Toc27491"/>
      <w:r>
        <w:rPr>
          <w:rFonts w:hint="eastAsia"/>
        </w:rPr>
        <w:t>评价结论</w:t>
      </w:r>
      <w:bookmarkEnd w:id="88"/>
    </w:p>
    <w:p w14:paraId="6D833095">
      <w:pPr>
        <w:pStyle w:val="3"/>
        <w:ind w:firstLine="420" w:firstLineChars="200"/>
      </w:pPr>
      <w:bookmarkStart w:id="89" w:name="标准名称3"/>
      <w:r>
        <w:t>《绿色建筑评价标准》GB/T 50378-2019</w:t>
      </w:r>
      <w:bookmarkEnd w:id="89"/>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0" w:name="动态评价指标"/>
            <w:r>
              <w:rPr>
                <w:rFonts w:hint="eastAsia"/>
              </w:rPr>
              <w:t>达标时数（h/d）</w:t>
            </w:r>
            <w:bookmarkEnd w:id="90"/>
          </w:p>
        </w:tc>
        <w:tc>
          <w:tcPr>
            <w:tcW w:w="2126" w:type="dxa"/>
            <w:shd w:val="clear" w:color="auto" w:fill="E6E6E6"/>
            <w:vAlign w:val="center"/>
          </w:tcPr>
          <w:p w14:paraId="74F06999">
            <w:pPr>
              <w:jc w:val="center"/>
            </w:pPr>
            <w:r>
              <w:rPr>
                <w:rFonts w:hint="eastAsia"/>
              </w:rPr>
              <w:t>标准</w:t>
            </w:r>
            <w:r>
              <w:t>要求</w:t>
            </w:r>
            <w:r>
              <w:rPr>
                <w:rFonts w:hint="eastAsia"/>
              </w:rPr>
              <w:t>（</w:t>
            </w:r>
            <w:bookmarkStart w:id="91" w:name="动态评价指标单位"/>
            <w:r>
              <w:rPr>
                <w:rFonts w:hint="eastAsia"/>
              </w:rPr>
              <w:t>h/d</w:t>
            </w:r>
            <w:bookmarkEnd w:id="91"/>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2" w:name="采光面积"/>
            <w:r>
              <w:t>3192.59</w:t>
            </w:r>
            <w:bookmarkEnd w:id="92"/>
          </w:p>
        </w:tc>
        <w:tc>
          <w:tcPr>
            <w:tcW w:w="2528" w:type="dxa"/>
            <w:vAlign w:val="center"/>
          </w:tcPr>
          <w:p w14:paraId="6847FB27">
            <w:pPr>
              <w:pStyle w:val="3"/>
              <w:jc w:val="center"/>
            </w:pPr>
            <w:bookmarkStart w:id="93" w:name="平均时数"/>
            <w:r>
              <w:t>6.3</w:t>
            </w:r>
            <w:bookmarkEnd w:id="93"/>
          </w:p>
        </w:tc>
        <w:tc>
          <w:tcPr>
            <w:tcW w:w="2126" w:type="dxa"/>
            <w:vAlign w:val="center"/>
          </w:tcPr>
          <w:p w14:paraId="2C7AE86D">
            <w:pPr>
              <w:pStyle w:val="3"/>
              <w:jc w:val="center"/>
            </w:pPr>
            <w:bookmarkStart w:id="94" w:name="动态评价指标要求"/>
            <w:r>
              <w:rPr>
                <w:rFonts w:hint="eastAsia"/>
              </w:rPr>
              <w:t>4</w:t>
            </w:r>
            <w:bookmarkEnd w:id="94"/>
          </w:p>
        </w:tc>
        <w:tc>
          <w:tcPr>
            <w:tcW w:w="1855" w:type="dxa"/>
            <w:vAlign w:val="center"/>
          </w:tcPr>
          <w:p w14:paraId="02336E99">
            <w:pPr>
              <w:pStyle w:val="3"/>
              <w:jc w:val="center"/>
            </w:pPr>
            <w:bookmarkStart w:id="95" w:name="动态采光得分"/>
            <w:r>
              <w:rPr>
                <w:rFonts w:hint="eastAsia"/>
              </w:rPr>
              <w:t>3</w:t>
            </w:r>
            <w:bookmarkEnd w:id="95"/>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0MmRjYzFjYmEwNTI0ZjQyMjYwZTdlOTkyODlkZTYifQ=="/>
  </w:docVars>
  <w:rsids>
    <w:rsidRoot w:val="19BD3212"/>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19BD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bmp"/><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uert\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tmp8.dotx</Template>
  <Pages>11</Pages>
  <Words>4195</Words>
  <Characters>5503</Characters>
  <Lines>33</Lines>
  <Paragraphs>9</Paragraphs>
  <TotalTime>0</TotalTime>
  <ScaleCrop>false</ScaleCrop>
  <LinksUpToDate>false</LinksUpToDate>
  <CharactersWithSpaces>6873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2024-11-14T15:40:00Z</dcterms:created>
  <dc:creator>李佳宝</dc:creator>
  <cp:lastModifiedBy>李佳宝</cp:lastModifiedBy>
  <dcterms:modified xsi:type="dcterms:W3CDTF">2024-11-14T15:41:06Z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C4839003F6DA4F3D93EC5FE1009C1A60_11</vt:lpwstr>
  </property>
  <property fmtid="{D5CDD505-2E9C-101B-9397-08002B2CF9AE}" pid="3" name="KSOProductBuildVer">
    <vt:lpwstr>2052-12.1.0.18608</vt:lpwstr>
  </property>
</Properties>
</file>