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绿野幻梦</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A建筑公司</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B建筑设计公司</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2025年3月8日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B8A1F30">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T19850617965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A65E942">
          <w:pPr>
            <w:pStyle w:val="17"/>
            <w:tabs>
              <w:tab w:val="right" w:leader="dot" w:pos="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_Toc9201 </w:instrText>
          </w:r>
          <w:r>
            <w:fldChar w:fldCharType="separate"/>
          </w:r>
          <w:r>
            <w:rPr>
              <w:rFonts w:hint="eastAsia"/>
            </w:rPr>
            <w:t>1. 建筑概况</w:t>
          </w:r>
          <w:r>
            <w:tab/>
          </w:r>
          <w:r>
            <w:fldChar w:fldCharType="begin"/>
          </w:r>
          <w:r>
            <w:instrText xml:space="preserve"> PAGEREF _Toc9201 \h </w:instrText>
          </w:r>
          <w:r>
            <w:fldChar w:fldCharType="separate"/>
          </w:r>
          <w:r>
            <w:t>3</w:t>
          </w:r>
          <w:r>
            <w:fldChar w:fldCharType="end"/>
          </w:r>
          <w:r>
            <w:fldChar w:fldCharType="end"/>
          </w:r>
        </w:p>
        <w:p w14:paraId="2E8F8556">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_Toc10153 </w:instrText>
          </w:r>
          <w:r>
            <w:rPr>
              <w:bCs/>
              <w:lang w:val="zh-CN"/>
            </w:rPr>
            <w:fldChar w:fldCharType="separate"/>
          </w:r>
          <w:r>
            <w:rPr>
              <w:rFonts w:hint="eastAsia"/>
            </w:rPr>
            <w:t>2. 设计依据</w:t>
          </w:r>
          <w:r>
            <w:tab/>
          </w:r>
          <w:r>
            <w:fldChar w:fldCharType="begin"/>
          </w:r>
          <w:r>
            <w:instrText xml:space="preserve"> PAGEREF _Toc10153 \h </w:instrText>
          </w:r>
          <w:r>
            <w:fldChar w:fldCharType="separate"/>
          </w:r>
          <w:r>
            <w:t>3</w:t>
          </w:r>
          <w:r>
            <w:fldChar w:fldCharType="end"/>
          </w:r>
          <w:r>
            <w:rPr>
              <w:bCs/>
              <w:lang w:val="zh-CN"/>
            </w:rPr>
            <w:fldChar w:fldCharType="end"/>
          </w:r>
        </w:p>
        <w:p w14:paraId="67616E77">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_Toc1142 </w:instrText>
          </w:r>
          <w:r>
            <w:rPr>
              <w:bCs/>
              <w:lang w:val="zh-CN"/>
            </w:rPr>
            <w:fldChar w:fldCharType="separate"/>
          </w:r>
          <w:r>
            <w:rPr>
              <w:rFonts w:hint="eastAsia"/>
            </w:rPr>
            <w:t>3. 标准要求</w:t>
          </w:r>
          <w:r>
            <w:tab/>
          </w:r>
          <w:r>
            <w:fldChar w:fldCharType="begin"/>
          </w:r>
          <w:r>
            <w:instrText xml:space="preserve"> PAGEREF _Toc1142 \h </w:instrText>
          </w:r>
          <w:r>
            <w:fldChar w:fldCharType="separate"/>
          </w:r>
          <w:r>
            <w:t>3</w:t>
          </w:r>
          <w:r>
            <w:fldChar w:fldCharType="end"/>
          </w:r>
          <w:r>
            <w:rPr>
              <w:bCs/>
              <w:lang w:val="zh-CN"/>
            </w:rPr>
            <w:fldChar w:fldCharType="end"/>
          </w:r>
        </w:p>
        <w:p w14:paraId="4EF535C1">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_Toc17636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_Toc17636 \h </w:instrText>
          </w:r>
          <w:r>
            <w:fldChar w:fldCharType="separate"/>
          </w:r>
          <w:r>
            <w:t>4</w:t>
          </w:r>
          <w:r>
            <w:fldChar w:fldCharType="end"/>
          </w:r>
          <w:r>
            <w:rPr>
              <w:bCs/>
              <w:lang w:val="zh-CN"/>
            </w:rPr>
            <w:fldChar w:fldCharType="end"/>
          </w:r>
        </w:p>
        <w:p w14:paraId="69132973">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_Toc4877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_Toc4877 \h </w:instrText>
          </w:r>
          <w:r>
            <w:fldChar w:fldCharType="separate"/>
          </w:r>
          <w:r>
            <w:t>4</w:t>
          </w:r>
          <w:r>
            <w:fldChar w:fldCharType="end"/>
          </w:r>
          <w:r>
            <w:rPr>
              <w:bCs/>
              <w:lang w:val="zh-CN"/>
            </w:rPr>
            <w:fldChar w:fldCharType="end"/>
          </w:r>
        </w:p>
        <w:p w14:paraId="7557BE85">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_Toc32358 </w:instrText>
          </w:r>
          <w:r>
            <w:rPr>
              <w:bCs/>
              <w:lang w:val="zh-CN"/>
            </w:rPr>
            <w:fldChar w:fldCharType="separate"/>
          </w:r>
          <w:r>
            <w:rPr>
              <w:rFonts w:hint="eastAsia"/>
              <w:lang w:val="en-GB"/>
            </w:rPr>
            <w:t xml:space="preserve">4.2 </w:t>
          </w:r>
          <w:r>
            <w:t>分析软件</w:t>
          </w:r>
          <w:r>
            <w:tab/>
          </w:r>
          <w:r>
            <w:fldChar w:fldCharType="begin"/>
          </w:r>
          <w:r>
            <w:instrText xml:space="preserve"> PAGEREF _Toc32358 \h </w:instrText>
          </w:r>
          <w:r>
            <w:fldChar w:fldCharType="separate"/>
          </w:r>
          <w:r>
            <w:t>5</w:t>
          </w:r>
          <w:r>
            <w:fldChar w:fldCharType="end"/>
          </w:r>
          <w:r>
            <w:rPr>
              <w:bCs/>
              <w:lang w:val="zh-CN"/>
            </w:rPr>
            <w:fldChar w:fldCharType="end"/>
          </w:r>
        </w:p>
        <w:p w14:paraId="572F6808">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_Toc28234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_Toc28234 \h </w:instrText>
          </w:r>
          <w:r>
            <w:fldChar w:fldCharType="separate"/>
          </w:r>
          <w:r>
            <w:t>5</w:t>
          </w:r>
          <w:r>
            <w:fldChar w:fldCharType="end"/>
          </w:r>
          <w:r>
            <w:rPr>
              <w:bCs/>
              <w:lang w:val="zh-CN"/>
            </w:rPr>
            <w:fldChar w:fldCharType="end"/>
          </w:r>
        </w:p>
        <w:p w14:paraId="059C15AE">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_Toc11908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_Toc11908 \h </w:instrText>
          </w:r>
          <w:r>
            <w:fldChar w:fldCharType="separate"/>
          </w:r>
          <w:r>
            <w:t>6</w:t>
          </w:r>
          <w:r>
            <w:fldChar w:fldCharType="end"/>
          </w:r>
          <w:r>
            <w:rPr>
              <w:bCs/>
              <w:lang w:val="zh-CN"/>
            </w:rPr>
            <w:fldChar w:fldCharType="end"/>
          </w:r>
        </w:p>
        <w:p w14:paraId="410509CC">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_Toc3346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_Toc3346 \h </w:instrText>
          </w:r>
          <w:r>
            <w:fldChar w:fldCharType="separate"/>
          </w:r>
          <w:r>
            <w:t>6</w:t>
          </w:r>
          <w:r>
            <w:fldChar w:fldCharType="end"/>
          </w:r>
          <w:r>
            <w:rPr>
              <w:bCs/>
              <w:lang w:val="zh-CN"/>
            </w:rPr>
            <w:fldChar w:fldCharType="end"/>
          </w:r>
        </w:p>
        <w:p w14:paraId="6EA03C5F">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_Toc26342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_Toc26342 \h </w:instrText>
          </w:r>
          <w:r>
            <w:fldChar w:fldCharType="separate"/>
          </w:r>
          <w:r>
            <w:t>6</w:t>
          </w:r>
          <w:r>
            <w:fldChar w:fldCharType="end"/>
          </w:r>
          <w:r>
            <w:rPr>
              <w:bCs/>
              <w:lang w:val="zh-CN"/>
            </w:rPr>
            <w:fldChar w:fldCharType="end"/>
          </w:r>
        </w:p>
        <w:p w14:paraId="63CE8C84">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_Toc16221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_Toc16221 \h </w:instrText>
          </w:r>
          <w:r>
            <w:fldChar w:fldCharType="separate"/>
          </w:r>
          <w:r>
            <w:t>6</w:t>
          </w:r>
          <w:r>
            <w:fldChar w:fldCharType="end"/>
          </w:r>
          <w:r>
            <w:rPr>
              <w:bCs/>
              <w:lang w:val="zh-CN"/>
            </w:rPr>
            <w:fldChar w:fldCharType="end"/>
          </w:r>
        </w:p>
        <w:p w14:paraId="5268FF85">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_Toc28878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_Toc28878 \h </w:instrText>
          </w:r>
          <w:r>
            <w:fldChar w:fldCharType="separate"/>
          </w:r>
          <w:r>
            <w:t>7</w:t>
          </w:r>
          <w:r>
            <w:fldChar w:fldCharType="end"/>
          </w:r>
          <w:r>
            <w:rPr>
              <w:bCs/>
              <w:lang w:val="zh-CN"/>
            </w:rPr>
            <w:fldChar w:fldCharType="end"/>
          </w:r>
        </w:p>
        <w:p w14:paraId="021D068F">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_Toc9706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_Toc9706 \h </w:instrText>
          </w:r>
          <w:r>
            <w:fldChar w:fldCharType="separate"/>
          </w:r>
          <w:r>
            <w:t>7</w:t>
          </w:r>
          <w:r>
            <w:fldChar w:fldCharType="end"/>
          </w:r>
          <w:r>
            <w:rPr>
              <w:bCs/>
              <w:lang w:val="zh-CN"/>
            </w:rPr>
            <w:fldChar w:fldCharType="end"/>
          </w:r>
        </w:p>
        <w:p w14:paraId="7901D545">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_Toc31867 </w:instrText>
          </w:r>
          <w:r>
            <w:rPr>
              <w:bCs/>
              <w:lang w:val="zh-CN"/>
            </w:rPr>
            <w:fldChar w:fldCharType="separate"/>
          </w:r>
          <w:r>
            <w:rPr>
              <w:rFonts w:hint="eastAsia"/>
            </w:rPr>
            <w:t>6. 房间模拟</w:t>
          </w:r>
          <w:r>
            <w:t>结果</w:t>
          </w:r>
          <w:r>
            <w:tab/>
          </w:r>
          <w:r>
            <w:fldChar w:fldCharType="begin"/>
          </w:r>
          <w:r>
            <w:instrText xml:space="preserve"> PAGEREF _Toc31867 \h </w:instrText>
          </w:r>
          <w:r>
            <w:fldChar w:fldCharType="separate"/>
          </w:r>
          <w:r>
            <w:t>7</w:t>
          </w:r>
          <w:r>
            <w:fldChar w:fldCharType="end"/>
          </w:r>
          <w:r>
            <w:rPr>
              <w:bCs/>
              <w:lang w:val="zh-CN"/>
            </w:rPr>
            <w:fldChar w:fldCharType="end"/>
          </w:r>
        </w:p>
        <w:p w14:paraId="50BF96B7">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_Toc24717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_Toc24717 \h </w:instrText>
          </w:r>
          <w:r>
            <w:fldChar w:fldCharType="separate"/>
          </w:r>
          <w:r>
            <w:t>10</w:t>
          </w:r>
          <w:r>
            <w:fldChar w:fldCharType="end"/>
          </w:r>
          <w:r>
            <w:rPr>
              <w:bCs/>
              <w:lang w:val="zh-CN"/>
            </w:rPr>
            <w:fldChar w:fldCharType="end"/>
          </w:r>
        </w:p>
        <w:p w14:paraId="1A55D41A">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_Toc24759 </w:instrText>
          </w:r>
          <w:r>
            <w:rPr>
              <w:bCs/>
              <w:lang w:val="zh-CN"/>
            </w:rPr>
            <w:fldChar w:fldCharType="separate"/>
          </w:r>
          <w:r>
            <w:rPr>
              <w:rFonts w:hint="eastAsia"/>
            </w:rPr>
            <w:t>8. 结论</w:t>
          </w:r>
          <w:r>
            <w:tab/>
          </w:r>
          <w:r>
            <w:fldChar w:fldCharType="begin"/>
          </w:r>
          <w:r>
            <w:instrText xml:space="preserve"> PAGEREF _Toc24759 \h </w:instrText>
          </w:r>
          <w:r>
            <w:fldChar w:fldCharType="separate"/>
          </w:r>
          <w:r>
            <w:t>14</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920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重庆</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1.20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347.66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8</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25.20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015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14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312399791"/>
      <w:bookmarkStart w:id="30" w:name="_Toc290209336"/>
      <w:bookmarkStart w:id="31" w:name="_Toc275165382"/>
      <w:bookmarkStart w:id="32" w:name="_Toc290209312"/>
      <w:bookmarkStart w:id="33" w:name="_Toc264569232"/>
      <w:bookmarkStart w:id="34" w:name="_Toc264043625"/>
      <w:bookmarkStart w:id="35" w:name="_Toc290149054"/>
      <w:bookmarkStart w:id="36" w:name="_Toc17636"/>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4877"/>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41"/>
      <w:bookmarkStart w:id="39" w:name="_Toc290149059"/>
      <w:bookmarkStart w:id="40" w:name="_Toc275165387"/>
      <w:bookmarkStart w:id="41" w:name="_Toc312399796"/>
      <w:bookmarkStart w:id="42" w:name="_Toc264043630"/>
      <w:bookmarkStart w:id="43" w:name="_Toc290209317"/>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32358"/>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8234"/>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1908"/>
      <w:r>
        <w:rPr>
          <w:rFonts w:hint="eastAsia"/>
        </w:rPr>
        <w:t>采光计算</w:t>
      </w:r>
      <w:r>
        <w:t>参数</w:t>
      </w:r>
      <w:r>
        <w:rPr>
          <w:rFonts w:hint="eastAsia"/>
        </w:rPr>
        <w:t>取值</w:t>
      </w:r>
      <w:bookmarkEnd w:id="48"/>
    </w:p>
    <w:p w14:paraId="1DF8A62E">
      <w:pPr>
        <w:pStyle w:val="4"/>
      </w:pPr>
      <w:bookmarkStart w:id="49" w:name="_Toc264043629"/>
      <w:bookmarkStart w:id="50" w:name="_Toc264569236"/>
      <w:bookmarkStart w:id="51" w:name="_Toc290209316"/>
      <w:bookmarkStart w:id="52" w:name="_Toc275165386"/>
      <w:bookmarkStart w:id="53" w:name="_Toc312399795"/>
      <w:bookmarkStart w:id="54" w:name="_Toc290209340"/>
      <w:bookmarkStart w:id="55" w:name="_Toc290149058"/>
      <w:bookmarkStart w:id="56" w:name="_Toc3346"/>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26342"/>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6221"/>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8878"/>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BC4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7E0A46">
            <w:pPr>
              <w:jc w:val="center"/>
              <w:rPr>
                <w:sz w:val="18"/>
                <w:szCs w:val="18"/>
              </w:rPr>
            </w:pPr>
            <w:r>
              <w:rPr>
                <w:sz w:val="18"/>
                <w:szCs w:val="18"/>
              </w:rPr>
              <w:t>门窗编号</w:t>
            </w:r>
          </w:p>
        </w:tc>
        <w:tc>
          <w:tcPr>
            <w:shd w:val="clear" w:color="auto" w:fill="E6E6E6"/>
            <w:vAlign w:val="center"/>
          </w:tcPr>
          <w:p w14:paraId="39C18A00">
            <w:pPr>
              <w:jc w:val="center"/>
              <w:rPr>
                <w:sz w:val="18"/>
                <w:szCs w:val="18"/>
              </w:rPr>
            </w:pPr>
            <w:r>
              <w:rPr>
                <w:sz w:val="18"/>
                <w:szCs w:val="18"/>
              </w:rPr>
              <w:t>宽度(mm)</w:t>
            </w:r>
          </w:p>
        </w:tc>
        <w:tc>
          <w:tcPr>
            <w:shd w:val="clear" w:color="auto" w:fill="E6E6E6"/>
            <w:vAlign w:val="center"/>
          </w:tcPr>
          <w:p w14:paraId="1F748860">
            <w:pPr>
              <w:jc w:val="center"/>
              <w:rPr>
                <w:sz w:val="18"/>
                <w:szCs w:val="18"/>
              </w:rPr>
            </w:pPr>
            <w:r>
              <w:rPr>
                <w:sz w:val="18"/>
                <w:szCs w:val="18"/>
              </w:rPr>
              <w:t>高度(mm)</w:t>
            </w:r>
          </w:p>
        </w:tc>
        <w:tc>
          <w:tcPr>
            <w:shd w:val="clear" w:color="auto" w:fill="E6E6E6"/>
            <w:vAlign w:val="center"/>
          </w:tcPr>
          <w:p w14:paraId="7D23E115">
            <w:pPr>
              <w:jc w:val="center"/>
              <w:rPr>
                <w:sz w:val="18"/>
                <w:szCs w:val="18"/>
              </w:rPr>
            </w:pPr>
            <w:r>
              <w:rPr>
                <w:sz w:val="18"/>
                <w:szCs w:val="18"/>
              </w:rPr>
              <w:t>窗框类型</w:t>
            </w:r>
          </w:p>
        </w:tc>
        <w:tc>
          <w:tcPr>
            <w:shd w:val="clear" w:color="auto" w:fill="E6E6E6"/>
            <w:vAlign w:val="center"/>
          </w:tcPr>
          <w:p w14:paraId="72A0B6E9">
            <w:pPr>
              <w:jc w:val="center"/>
              <w:rPr>
                <w:sz w:val="18"/>
                <w:szCs w:val="18"/>
              </w:rPr>
            </w:pPr>
            <w:r>
              <w:rPr>
                <w:sz w:val="18"/>
                <w:szCs w:val="18"/>
              </w:rPr>
              <w:t>玻璃类型</w:t>
            </w:r>
          </w:p>
        </w:tc>
        <w:tc>
          <w:tcPr>
            <w:shd w:val="clear" w:color="auto" w:fill="E6E6E6"/>
            <w:vAlign w:val="center"/>
          </w:tcPr>
          <w:p w14:paraId="201340F5">
            <w:pPr>
              <w:jc w:val="center"/>
              <w:rPr>
                <w:sz w:val="18"/>
                <w:szCs w:val="18"/>
              </w:rPr>
            </w:pPr>
            <w:r>
              <w:rPr>
                <w:sz w:val="18"/>
                <w:szCs w:val="18"/>
              </w:rPr>
              <w:t>可见光透射比</w:t>
            </w:r>
          </w:p>
        </w:tc>
        <w:tc>
          <w:tcPr>
            <w:shd w:val="clear" w:color="auto" w:fill="E6E6E6"/>
            <w:vAlign w:val="center"/>
          </w:tcPr>
          <w:p w14:paraId="1DD54CAB">
            <w:pPr>
              <w:jc w:val="center"/>
              <w:rPr>
                <w:sz w:val="18"/>
                <w:szCs w:val="18"/>
              </w:rPr>
            </w:pPr>
            <w:r>
              <w:rPr>
                <w:sz w:val="18"/>
                <w:szCs w:val="18"/>
              </w:rPr>
              <w:t>玻璃反射比</w:t>
            </w:r>
          </w:p>
        </w:tc>
      </w:tr>
      <w:tr w14:paraId="2F9B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46604B">
            <w:pPr>
              <w:jc w:val="center"/>
              <w:rPr>
                <w:sz w:val="18"/>
                <w:szCs w:val="18"/>
              </w:rPr>
            </w:pPr>
            <w:r>
              <w:rPr>
                <w:sz w:val="18"/>
                <w:szCs w:val="18"/>
              </w:rPr>
              <w:t>C0615</w:t>
            </w:r>
          </w:p>
        </w:tc>
        <w:tc>
          <w:tcPr>
            <w:vAlign w:val="center"/>
          </w:tcPr>
          <w:p w14:paraId="7B0AC76E">
            <w:pPr>
              <w:jc w:val="center"/>
              <w:rPr>
                <w:sz w:val="18"/>
                <w:szCs w:val="18"/>
              </w:rPr>
            </w:pPr>
            <w:r>
              <w:rPr>
                <w:sz w:val="18"/>
                <w:szCs w:val="18"/>
              </w:rPr>
              <w:t>600</w:t>
            </w:r>
          </w:p>
        </w:tc>
        <w:tc>
          <w:tcPr>
            <w:vAlign w:val="center"/>
          </w:tcPr>
          <w:p w14:paraId="6B2474CA">
            <w:pPr>
              <w:jc w:val="center"/>
              <w:rPr>
                <w:sz w:val="18"/>
                <w:szCs w:val="18"/>
              </w:rPr>
            </w:pPr>
            <w:r>
              <w:rPr>
                <w:sz w:val="18"/>
                <w:szCs w:val="18"/>
              </w:rPr>
              <w:t>1500</w:t>
            </w:r>
          </w:p>
        </w:tc>
        <w:tc>
          <w:tcPr>
            <w:vAlign w:val="center"/>
          </w:tcPr>
          <w:p w14:paraId="42549E59">
            <w:pPr>
              <w:jc w:val="center"/>
              <w:rPr>
                <w:sz w:val="18"/>
                <w:szCs w:val="18"/>
              </w:rPr>
            </w:pPr>
            <w:r>
              <w:rPr>
                <w:sz w:val="18"/>
                <w:szCs w:val="18"/>
              </w:rPr>
              <w:t>单层铝窗</w:t>
            </w:r>
          </w:p>
        </w:tc>
        <w:tc>
          <w:tcPr>
            <w:vAlign w:val="center"/>
          </w:tcPr>
          <w:p w14:paraId="5894F27F">
            <w:pPr>
              <w:jc w:val="center"/>
              <w:rPr>
                <w:sz w:val="18"/>
                <w:szCs w:val="18"/>
              </w:rPr>
            </w:pPr>
            <w:r>
              <w:rPr>
                <w:sz w:val="18"/>
                <w:szCs w:val="18"/>
              </w:rPr>
              <w:t>普通玻璃</w:t>
            </w:r>
          </w:p>
        </w:tc>
        <w:tc>
          <w:tcPr>
            <w:vAlign w:val="center"/>
          </w:tcPr>
          <w:p w14:paraId="3CC9DA67">
            <w:pPr>
              <w:jc w:val="center"/>
              <w:rPr>
                <w:sz w:val="18"/>
                <w:szCs w:val="18"/>
              </w:rPr>
            </w:pPr>
            <w:r>
              <w:rPr>
                <w:sz w:val="18"/>
                <w:szCs w:val="18"/>
              </w:rPr>
              <w:t>0.89</w:t>
            </w:r>
          </w:p>
        </w:tc>
        <w:tc>
          <w:tcPr>
            <w:vAlign w:val="center"/>
          </w:tcPr>
          <w:p w14:paraId="70163D52">
            <w:pPr>
              <w:jc w:val="center"/>
              <w:rPr>
                <w:sz w:val="18"/>
                <w:szCs w:val="18"/>
              </w:rPr>
            </w:pPr>
            <w:r>
              <w:rPr>
                <w:sz w:val="18"/>
                <w:szCs w:val="18"/>
              </w:rPr>
              <w:t>0.08</w:t>
            </w:r>
          </w:p>
        </w:tc>
      </w:tr>
      <w:tr w14:paraId="0468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492727">
            <w:pPr>
              <w:jc w:val="center"/>
              <w:rPr>
                <w:sz w:val="18"/>
                <w:szCs w:val="18"/>
              </w:rPr>
            </w:pPr>
            <w:r>
              <w:rPr>
                <w:sz w:val="18"/>
                <w:szCs w:val="18"/>
              </w:rPr>
              <w:t>C0915</w:t>
            </w:r>
          </w:p>
        </w:tc>
        <w:tc>
          <w:tcPr>
            <w:vAlign w:val="center"/>
          </w:tcPr>
          <w:p w14:paraId="38D999CF">
            <w:pPr>
              <w:jc w:val="center"/>
              <w:rPr>
                <w:sz w:val="18"/>
                <w:szCs w:val="18"/>
              </w:rPr>
            </w:pPr>
            <w:r>
              <w:rPr>
                <w:sz w:val="18"/>
                <w:szCs w:val="18"/>
              </w:rPr>
              <w:t>900</w:t>
            </w:r>
          </w:p>
        </w:tc>
        <w:tc>
          <w:tcPr>
            <w:vAlign w:val="center"/>
          </w:tcPr>
          <w:p w14:paraId="7F8161BF">
            <w:pPr>
              <w:jc w:val="center"/>
              <w:rPr>
                <w:sz w:val="18"/>
                <w:szCs w:val="18"/>
              </w:rPr>
            </w:pPr>
            <w:r>
              <w:rPr>
                <w:sz w:val="18"/>
                <w:szCs w:val="18"/>
              </w:rPr>
              <w:t>1500</w:t>
            </w:r>
          </w:p>
        </w:tc>
        <w:tc>
          <w:tcPr>
            <w:vAlign w:val="center"/>
          </w:tcPr>
          <w:p w14:paraId="4EF5249A">
            <w:pPr>
              <w:jc w:val="center"/>
              <w:rPr>
                <w:sz w:val="18"/>
                <w:szCs w:val="18"/>
              </w:rPr>
            </w:pPr>
            <w:r>
              <w:rPr>
                <w:sz w:val="18"/>
                <w:szCs w:val="18"/>
              </w:rPr>
              <w:t>单层铝窗</w:t>
            </w:r>
          </w:p>
        </w:tc>
        <w:tc>
          <w:tcPr>
            <w:vAlign w:val="center"/>
          </w:tcPr>
          <w:p w14:paraId="27B125DD">
            <w:pPr>
              <w:jc w:val="center"/>
              <w:rPr>
                <w:sz w:val="18"/>
                <w:szCs w:val="18"/>
              </w:rPr>
            </w:pPr>
            <w:r>
              <w:rPr>
                <w:sz w:val="18"/>
                <w:szCs w:val="18"/>
              </w:rPr>
              <w:t>普通玻璃</w:t>
            </w:r>
          </w:p>
        </w:tc>
        <w:tc>
          <w:tcPr>
            <w:vAlign w:val="center"/>
          </w:tcPr>
          <w:p w14:paraId="4BFCA258">
            <w:pPr>
              <w:jc w:val="center"/>
              <w:rPr>
                <w:sz w:val="18"/>
                <w:szCs w:val="18"/>
              </w:rPr>
            </w:pPr>
            <w:r>
              <w:rPr>
                <w:sz w:val="18"/>
                <w:szCs w:val="18"/>
              </w:rPr>
              <w:t>0.89</w:t>
            </w:r>
          </w:p>
        </w:tc>
        <w:tc>
          <w:tcPr>
            <w:vAlign w:val="center"/>
          </w:tcPr>
          <w:p w14:paraId="16866932">
            <w:pPr>
              <w:jc w:val="center"/>
              <w:rPr>
                <w:sz w:val="18"/>
                <w:szCs w:val="18"/>
              </w:rPr>
            </w:pPr>
            <w:r>
              <w:rPr>
                <w:sz w:val="18"/>
                <w:szCs w:val="18"/>
              </w:rPr>
              <w:t>0.08</w:t>
            </w:r>
          </w:p>
        </w:tc>
      </w:tr>
      <w:tr w14:paraId="27544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8CFFFF">
            <w:pPr>
              <w:jc w:val="center"/>
              <w:rPr>
                <w:sz w:val="18"/>
                <w:szCs w:val="18"/>
              </w:rPr>
            </w:pPr>
            <w:r>
              <w:rPr>
                <w:sz w:val="18"/>
                <w:szCs w:val="18"/>
              </w:rPr>
              <w:t>C1215</w:t>
            </w:r>
          </w:p>
        </w:tc>
        <w:tc>
          <w:tcPr>
            <w:vAlign w:val="center"/>
          </w:tcPr>
          <w:p w14:paraId="1795B871">
            <w:pPr>
              <w:jc w:val="center"/>
              <w:rPr>
                <w:sz w:val="18"/>
                <w:szCs w:val="18"/>
              </w:rPr>
            </w:pPr>
            <w:r>
              <w:rPr>
                <w:sz w:val="18"/>
                <w:szCs w:val="18"/>
              </w:rPr>
              <w:t>1200</w:t>
            </w:r>
          </w:p>
        </w:tc>
        <w:tc>
          <w:tcPr>
            <w:vAlign w:val="center"/>
          </w:tcPr>
          <w:p w14:paraId="750457EB">
            <w:pPr>
              <w:jc w:val="center"/>
              <w:rPr>
                <w:sz w:val="18"/>
                <w:szCs w:val="18"/>
              </w:rPr>
            </w:pPr>
            <w:r>
              <w:rPr>
                <w:sz w:val="18"/>
                <w:szCs w:val="18"/>
              </w:rPr>
              <w:t>1500</w:t>
            </w:r>
          </w:p>
        </w:tc>
        <w:tc>
          <w:tcPr>
            <w:vAlign w:val="center"/>
          </w:tcPr>
          <w:p w14:paraId="2D4E30B6">
            <w:pPr>
              <w:jc w:val="center"/>
              <w:rPr>
                <w:sz w:val="18"/>
                <w:szCs w:val="18"/>
              </w:rPr>
            </w:pPr>
            <w:r>
              <w:rPr>
                <w:sz w:val="18"/>
                <w:szCs w:val="18"/>
              </w:rPr>
              <w:t>单层铝窗</w:t>
            </w:r>
          </w:p>
        </w:tc>
        <w:tc>
          <w:tcPr>
            <w:vAlign w:val="center"/>
          </w:tcPr>
          <w:p w14:paraId="5674B426">
            <w:pPr>
              <w:jc w:val="center"/>
              <w:rPr>
                <w:sz w:val="18"/>
                <w:szCs w:val="18"/>
              </w:rPr>
            </w:pPr>
            <w:r>
              <w:rPr>
                <w:sz w:val="18"/>
                <w:szCs w:val="18"/>
              </w:rPr>
              <w:t>普通玻璃</w:t>
            </w:r>
          </w:p>
        </w:tc>
        <w:tc>
          <w:tcPr>
            <w:vAlign w:val="center"/>
          </w:tcPr>
          <w:p w14:paraId="0049FE75">
            <w:pPr>
              <w:jc w:val="center"/>
              <w:rPr>
                <w:sz w:val="18"/>
                <w:szCs w:val="18"/>
              </w:rPr>
            </w:pPr>
            <w:r>
              <w:rPr>
                <w:sz w:val="18"/>
                <w:szCs w:val="18"/>
              </w:rPr>
              <w:t>0.89</w:t>
            </w:r>
          </w:p>
        </w:tc>
        <w:tc>
          <w:tcPr>
            <w:vAlign w:val="center"/>
          </w:tcPr>
          <w:p w14:paraId="6B97A995">
            <w:pPr>
              <w:jc w:val="center"/>
              <w:rPr>
                <w:sz w:val="18"/>
                <w:szCs w:val="18"/>
              </w:rPr>
            </w:pPr>
            <w:r>
              <w:rPr>
                <w:sz w:val="18"/>
                <w:szCs w:val="18"/>
              </w:rPr>
              <w:t>0.08</w:t>
            </w:r>
          </w:p>
        </w:tc>
      </w:tr>
      <w:tr w14:paraId="5164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D81659">
            <w:pPr>
              <w:jc w:val="center"/>
              <w:rPr>
                <w:sz w:val="18"/>
                <w:szCs w:val="18"/>
              </w:rPr>
            </w:pPr>
            <w:r>
              <w:rPr>
                <w:sz w:val="18"/>
                <w:szCs w:val="18"/>
              </w:rPr>
              <w:t>C1815</w:t>
            </w:r>
          </w:p>
        </w:tc>
        <w:tc>
          <w:tcPr>
            <w:vAlign w:val="center"/>
          </w:tcPr>
          <w:p w14:paraId="28280BD7">
            <w:pPr>
              <w:jc w:val="center"/>
              <w:rPr>
                <w:sz w:val="18"/>
                <w:szCs w:val="18"/>
              </w:rPr>
            </w:pPr>
            <w:r>
              <w:rPr>
                <w:sz w:val="18"/>
                <w:szCs w:val="18"/>
              </w:rPr>
              <w:t>1800</w:t>
            </w:r>
          </w:p>
        </w:tc>
        <w:tc>
          <w:tcPr>
            <w:vAlign w:val="center"/>
          </w:tcPr>
          <w:p w14:paraId="3468392D">
            <w:pPr>
              <w:jc w:val="center"/>
              <w:rPr>
                <w:sz w:val="18"/>
                <w:szCs w:val="18"/>
              </w:rPr>
            </w:pPr>
            <w:r>
              <w:rPr>
                <w:sz w:val="18"/>
                <w:szCs w:val="18"/>
              </w:rPr>
              <w:t>1500</w:t>
            </w:r>
          </w:p>
        </w:tc>
        <w:tc>
          <w:tcPr>
            <w:vAlign w:val="center"/>
          </w:tcPr>
          <w:p w14:paraId="7D6FBF16">
            <w:pPr>
              <w:jc w:val="center"/>
              <w:rPr>
                <w:sz w:val="18"/>
                <w:szCs w:val="18"/>
              </w:rPr>
            </w:pPr>
            <w:r>
              <w:rPr>
                <w:sz w:val="18"/>
                <w:szCs w:val="18"/>
              </w:rPr>
              <w:t>单层铝窗</w:t>
            </w:r>
          </w:p>
        </w:tc>
        <w:tc>
          <w:tcPr>
            <w:vAlign w:val="center"/>
          </w:tcPr>
          <w:p w14:paraId="7F062064">
            <w:pPr>
              <w:jc w:val="center"/>
              <w:rPr>
                <w:sz w:val="18"/>
                <w:szCs w:val="18"/>
              </w:rPr>
            </w:pPr>
            <w:r>
              <w:rPr>
                <w:sz w:val="18"/>
                <w:szCs w:val="18"/>
              </w:rPr>
              <w:t>普通玻璃</w:t>
            </w:r>
          </w:p>
        </w:tc>
        <w:tc>
          <w:tcPr>
            <w:vAlign w:val="center"/>
          </w:tcPr>
          <w:p w14:paraId="069A7CCD">
            <w:pPr>
              <w:jc w:val="center"/>
              <w:rPr>
                <w:sz w:val="18"/>
                <w:szCs w:val="18"/>
              </w:rPr>
            </w:pPr>
            <w:r>
              <w:rPr>
                <w:sz w:val="18"/>
                <w:szCs w:val="18"/>
              </w:rPr>
              <w:t>0.89</w:t>
            </w:r>
          </w:p>
        </w:tc>
        <w:tc>
          <w:tcPr>
            <w:vAlign w:val="center"/>
          </w:tcPr>
          <w:p w14:paraId="091B6626">
            <w:pPr>
              <w:jc w:val="center"/>
              <w:rPr>
                <w:sz w:val="18"/>
                <w:szCs w:val="18"/>
              </w:rPr>
            </w:pPr>
            <w:r>
              <w:rPr>
                <w:sz w:val="18"/>
                <w:szCs w:val="18"/>
              </w:rPr>
              <w:t>0.08</w:t>
            </w:r>
          </w:p>
        </w:tc>
      </w:tr>
      <w:tr w14:paraId="6CDC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18167A">
            <w:pPr>
              <w:jc w:val="center"/>
              <w:rPr>
                <w:sz w:val="18"/>
                <w:szCs w:val="18"/>
              </w:rPr>
            </w:pPr>
            <w:r>
              <w:rPr>
                <w:sz w:val="18"/>
                <w:szCs w:val="18"/>
              </w:rPr>
              <w:t>C1818</w:t>
            </w:r>
          </w:p>
        </w:tc>
        <w:tc>
          <w:tcPr>
            <w:vAlign w:val="center"/>
          </w:tcPr>
          <w:p w14:paraId="1B9B1CF4">
            <w:pPr>
              <w:jc w:val="center"/>
              <w:rPr>
                <w:sz w:val="18"/>
                <w:szCs w:val="18"/>
              </w:rPr>
            </w:pPr>
            <w:r>
              <w:rPr>
                <w:sz w:val="18"/>
                <w:szCs w:val="18"/>
              </w:rPr>
              <w:t>1800</w:t>
            </w:r>
          </w:p>
        </w:tc>
        <w:tc>
          <w:tcPr>
            <w:vAlign w:val="center"/>
          </w:tcPr>
          <w:p w14:paraId="0BA9B759">
            <w:pPr>
              <w:jc w:val="center"/>
              <w:rPr>
                <w:sz w:val="18"/>
                <w:szCs w:val="18"/>
              </w:rPr>
            </w:pPr>
            <w:r>
              <w:rPr>
                <w:sz w:val="18"/>
                <w:szCs w:val="18"/>
              </w:rPr>
              <w:t>1800</w:t>
            </w:r>
          </w:p>
        </w:tc>
        <w:tc>
          <w:tcPr>
            <w:vAlign w:val="center"/>
          </w:tcPr>
          <w:p w14:paraId="3964E457">
            <w:pPr>
              <w:jc w:val="center"/>
              <w:rPr>
                <w:sz w:val="18"/>
                <w:szCs w:val="18"/>
              </w:rPr>
            </w:pPr>
            <w:r>
              <w:rPr>
                <w:sz w:val="18"/>
                <w:szCs w:val="18"/>
              </w:rPr>
              <w:t>单层铝窗</w:t>
            </w:r>
          </w:p>
        </w:tc>
        <w:tc>
          <w:tcPr>
            <w:vAlign w:val="center"/>
          </w:tcPr>
          <w:p w14:paraId="4DE2A648">
            <w:pPr>
              <w:jc w:val="center"/>
              <w:rPr>
                <w:sz w:val="18"/>
                <w:szCs w:val="18"/>
              </w:rPr>
            </w:pPr>
            <w:r>
              <w:rPr>
                <w:sz w:val="18"/>
                <w:szCs w:val="18"/>
              </w:rPr>
              <w:t>普通玻璃</w:t>
            </w:r>
          </w:p>
        </w:tc>
        <w:tc>
          <w:tcPr>
            <w:vAlign w:val="center"/>
          </w:tcPr>
          <w:p w14:paraId="4DAB8A8E">
            <w:pPr>
              <w:jc w:val="center"/>
              <w:rPr>
                <w:sz w:val="18"/>
                <w:szCs w:val="18"/>
              </w:rPr>
            </w:pPr>
            <w:r>
              <w:rPr>
                <w:sz w:val="18"/>
                <w:szCs w:val="18"/>
              </w:rPr>
              <w:t>0.89</w:t>
            </w:r>
          </w:p>
        </w:tc>
        <w:tc>
          <w:tcPr>
            <w:vAlign w:val="center"/>
          </w:tcPr>
          <w:p w14:paraId="30C830CA">
            <w:pPr>
              <w:jc w:val="center"/>
              <w:rPr>
                <w:sz w:val="18"/>
                <w:szCs w:val="18"/>
              </w:rPr>
            </w:pPr>
            <w:r>
              <w:rPr>
                <w:sz w:val="18"/>
                <w:szCs w:val="18"/>
              </w:rPr>
              <w:t>0.08</w:t>
            </w:r>
          </w:p>
        </w:tc>
      </w:tr>
      <w:tr w14:paraId="62B1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02F9D">
            <w:pPr>
              <w:jc w:val="center"/>
              <w:rPr>
                <w:sz w:val="18"/>
                <w:szCs w:val="18"/>
              </w:rPr>
            </w:pPr>
            <w:r>
              <w:rPr>
                <w:sz w:val="18"/>
                <w:szCs w:val="18"/>
              </w:rPr>
              <w:t>透光门-M1521</w:t>
            </w:r>
          </w:p>
        </w:tc>
        <w:tc>
          <w:tcPr>
            <w:vAlign w:val="center"/>
          </w:tcPr>
          <w:p w14:paraId="221FD4F7">
            <w:pPr>
              <w:jc w:val="center"/>
              <w:rPr>
                <w:sz w:val="18"/>
                <w:szCs w:val="18"/>
              </w:rPr>
            </w:pPr>
            <w:r>
              <w:rPr>
                <w:sz w:val="18"/>
                <w:szCs w:val="18"/>
              </w:rPr>
              <w:t>1500</w:t>
            </w:r>
          </w:p>
        </w:tc>
        <w:tc>
          <w:tcPr>
            <w:vAlign w:val="center"/>
          </w:tcPr>
          <w:p w14:paraId="6DBADBA0">
            <w:pPr>
              <w:jc w:val="center"/>
              <w:rPr>
                <w:sz w:val="18"/>
                <w:szCs w:val="18"/>
              </w:rPr>
            </w:pPr>
            <w:r>
              <w:rPr>
                <w:sz w:val="18"/>
                <w:szCs w:val="18"/>
              </w:rPr>
              <w:t>2100</w:t>
            </w:r>
          </w:p>
        </w:tc>
        <w:tc>
          <w:tcPr>
            <w:vAlign w:val="center"/>
          </w:tcPr>
          <w:p w14:paraId="1557FBB3">
            <w:pPr>
              <w:jc w:val="center"/>
              <w:rPr>
                <w:sz w:val="18"/>
                <w:szCs w:val="18"/>
              </w:rPr>
            </w:pPr>
            <w:r>
              <w:rPr>
                <w:sz w:val="18"/>
                <w:szCs w:val="18"/>
              </w:rPr>
              <w:t>单层铝窗</w:t>
            </w:r>
          </w:p>
        </w:tc>
        <w:tc>
          <w:tcPr>
            <w:vAlign w:val="center"/>
          </w:tcPr>
          <w:p w14:paraId="7D52835E">
            <w:pPr>
              <w:jc w:val="center"/>
              <w:rPr>
                <w:sz w:val="18"/>
                <w:szCs w:val="18"/>
              </w:rPr>
            </w:pPr>
            <w:r>
              <w:rPr>
                <w:sz w:val="18"/>
                <w:szCs w:val="18"/>
              </w:rPr>
              <w:t>普通玻璃</w:t>
            </w:r>
          </w:p>
        </w:tc>
        <w:tc>
          <w:tcPr>
            <w:vAlign w:val="center"/>
          </w:tcPr>
          <w:p w14:paraId="19CBFF26">
            <w:pPr>
              <w:jc w:val="center"/>
              <w:rPr>
                <w:sz w:val="18"/>
                <w:szCs w:val="18"/>
              </w:rPr>
            </w:pPr>
            <w:r>
              <w:rPr>
                <w:sz w:val="18"/>
                <w:szCs w:val="18"/>
              </w:rPr>
              <w:t>0.89</w:t>
            </w:r>
          </w:p>
        </w:tc>
        <w:tc>
          <w:tcPr>
            <w:vAlign w:val="center"/>
          </w:tcPr>
          <w:p w14:paraId="2AAE3E1E">
            <w:pPr>
              <w:jc w:val="center"/>
              <w:rPr>
                <w:sz w:val="18"/>
                <w:szCs w:val="18"/>
              </w:rPr>
            </w:pPr>
            <w:r>
              <w:rPr>
                <w:sz w:val="18"/>
                <w:szCs w:val="18"/>
              </w:rPr>
              <w:t>0.08</w:t>
            </w:r>
          </w:p>
        </w:tc>
      </w:tr>
      <w:tr w14:paraId="75FF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51721B">
            <w:pPr>
              <w:jc w:val="center"/>
              <w:rPr>
                <w:sz w:val="18"/>
                <w:szCs w:val="18"/>
              </w:rPr>
            </w:pPr>
            <w:r>
              <w:rPr>
                <w:sz w:val="18"/>
                <w:szCs w:val="18"/>
              </w:rPr>
              <w:t>透光门-M1821</w:t>
            </w:r>
          </w:p>
        </w:tc>
        <w:tc>
          <w:tcPr>
            <w:vAlign w:val="center"/>
          </w:tcPr>
          <w:p w14:paraId="2B1E0411">
            <w:pPr>
              <w:jc w:val="center"/>
              <w:rPr>
                <w:sz w:val="18"/>
                <w:szCs w:val="18"/>
              </w:rPr>
            </w:pPr>
            <w:r>
              <w:rPr>
                <w:sz w:val="18"/>
                <w:szCs w:val="18"/>
              </w:rPr>
              <w:t>1800</w:t>
            </w:r>
          </w:p>
        </w:tc>
        <w:tc>
          <w:tcPr>
            <w:vAlign w:val="center"/>
          </w:tcPr>
          <w:p w14:paraId="23239B78">
            <w:pPr>
              <w:jc w:val="center"/>
              <w:rPr>
                <w:sz w:val="18"/>
                <w:szCs w:val="18"/>
              </w:rPr>
            </w:pPr>
            <w:r>
              <w:rPr>
                <w:sz w:val="18"/>
                <w:szCs w:val="18"/>
              </w:rPr>
              <w:t>2100</w:t>
            </w:r>
          </w:p>
        </w:tc>
        <w:tc>
          <w:tcPr>
            <w:vAlign w:val="center"/>
          </w:tcPr>
          <w:p w14:paraId="03511D40">
            <w:pPr>
              <w:jc w:val="center"/>
              <w:rPr>
                <w:sz w:val="18"/>
                <w:szCs w:val="18"/>
              </w:rPr>
            </w:pPr>
            <w:r>
              <w:rPr>
                <w:sz w:val="18"/>
                <w:szCs w:val="18"/>
              </w:rPr>
              <w:t>单层铝窗</w:t>
            </w:r>
          </w:p>
        </w:tc>
        <w:tc>
          <w:tcPr>
            <w:vAlign w:val="center"/>
          </w:tcPr>
          <w:p w14:paraId="3D311FA1">
            <w:pPr>
              <w:jc w:val="center"/>
              <w:rPr>
                <w:sz w:val="18"/>
                <w:szCs w:val="18"/>
              </w:rPr>
            </w:pPr>
            <w:r>
              <w:rPr>
                <w:sz w:val="18"/>
                <w:szCs w:val="18"/>
              </w:rPr>
              <w:t>普通玻璃</w:t>
            </w:r>
          </w:p>
        </w:tc>
        <w:tc>
          <w:tcPr>
            <w:vAlign w:val="center"/>
          </w:tcPr>
          <w:p w14:paraId="75486A8F">
            <w:pPr>
              <w:jc w:val="center"/>
              <w:rPr>
                <w:sz w:val="18"/>
                <w:szCs w:val="18"/>
              </w:rPr>
            </w:pPr>
            <w:r>
              <w:rPr>
                <w:sz w:val="18"/>
                <w:szCs w:val="18"/>
              </w:rPr>
              <w:t>0.89</w:t>
            </w:r>
          </w:p>
        </w:tc>
        <w:tc>
          <w:tcPr>
            <w:vAlign w:val="center"/>
          </w:tcPr>
          <w:p w14:paraId="7DE71BB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38D6928">
      <w:pPr>
        <w:pStyle w:val="3"/>
        <w:rPr>
          <w:rFonts w:ascii="宋体" w:hAnsi="宋体"/>
          <w:sz w:val="18"/>
          <w:szCs w:val="18"/>
          <w:lang w:val="en-US"/>
        </w:rPr>
      </w:pPr>
    </w:p>
    <w:p w14:paraId="67812B75">
      <w:pPr>
        <w:pStyle w:val="5"/>
      </w:pPr>
      <w:bookmarkStart w:id="73" w:name="_Toc9706"/>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3E9D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74BAD">
            <w:pPr>
              <w:jc w:val="center"/>
              <w:rPr>
                <w:sz w:val="18"/>
                <w:szCs w:val="18"/>
              </w:rPr>
            </w:pPr>
            <w:r>
              <w:rPr>
                <w:sz w:val="18"/>
                <w:szCs w:val="18"/>
              </w:rPr>
              <w:t>门窗编号</w:t>
            </w:r>
          </w:p>
        </w:tc>
        <w:tc>
          <w:tcPr>
            <w:shd w:val="clear" w:color="auto" w:fill="E6E6E6"/>
            <w:vAlign w:val="center"/>
          </w:tcPr>
          <w:p w14:paraId="3370EBEB">
            <w:pPr>
              <w:jc w:val="center"/>
              <w:rPr>
                <w:sz w:val="18"/>
                <w:szCs w:val="18"/>
              </w:rPr>
            </w:pPr>
            <w:r>
              <w:rPr>
                <w:sz w:val="18"/>
                <w:szCs w:val="18"/>
              </w:rPr>
              <w:t>宽度(mm)</w:t>
            </w:r>
          </w:p>
        </w:tc>
        <w:tc>
          <w:tcPr>
            <w:shd w:val="clear" w:color="auto" w:fill="E6E6E6"/>
            <w:vAlign w:val="center"/>
          </w:tcPr>
          <w:p w14:paraId="2A3B6E9F">
            <w:pPr>
              <w:jc w:val="center"/>
              <w:rPr>
                <w:sz w:val="18"/>
                <w:szCs w:val="18"/>
              </w:rPr>
            </w:pPr>
            <w:r>
              <w:rPr>
                <w:sz w:val="18"/>
                <w:szCs w:val="18"/>
              </w:rPr>
              <w:t>高度(mm)</w:t>
            </w:r>
          </w:p>
        </w:tc>
        <w:tc>
          <w:tcPr>
            <w:shd w:val="clear" w:color="auto" w:fill="E6E6E6"/>
            <w:vAlign w:val="center"/>
          </w:tcPr>
          <w:p w14:paraId="584CA029">
            <w:pPr>
              <w:jc w:val="center"/>
              <w:rPr>
                <w:sz w:val="18"/>
                <w:szCs w:val="18"/>
              </w:rPr>
            </w:pPr>
            <w:r>
              <w:rPr>
                <w:sz w:val="18"/>
                <w:szCs w:val="18"/>
              </w:rPr>
              <w:t>窗框类型</w:t>
            </w:r>
          </w:p>
        </w:tc>
        <w:tc>
          <w:tcPr>
            <w:shd w:val="clear" w:color="auto" w:fill="E6E6E6"/>
            <w:vAlign w:val="center"/>
          </w:tcPr>
          <w:p w14:paraId="1D7C9816">
            <w:pPr>
              <w:jc w:val="center"/>
              <w:rPr>
                <w:sz w:val="18"/>
                <w:szCs w:val="18"/>
              </w:rPr>
            </w:pPr>
            <w:r>
              <w:rPr>
                <w:sz w:val="18"/>
                <w:szCs w:val="18"/>
              </w:rPr>
              <w:t>玻璃类型</w:t>
            </w:r>
          </w:p>
        </w:tc>
        <w:tc>
          <w:tcPr>
            <w:shd w:val="clear" w:color="auto" w:fill="E6E6E6"/>
            <w:vAlign w:val="center"/>
          </w:tcPr>
          <w:p w14:paraId="643B9DAF">
            <w:pPr>
              <w:jc w:val="center"/>
              <w:rPr>
                <w:sz w:val="18"/>
                <w:szCs w:val="18"/>
              </w:rPr>
            </w:pPr>
            <w:r>
              <w:rPr>
                <w:sz w:val="18"/>
                <w:szCs w:val="18"/>
              </w:rPr>
              <w:t>可见光透射比</w:t>
            </w:r>
          </w:p>
        </w:tc>
        <w:tc>
          <w:tcPr>
            <w:shd w:val="clear" w:color="auto" w:fill="E6E6E6"/>
            <w:vAlign w:val="center"/>
          </w:tcPr>
          <w:p w14:paraId="292207DB">
            <w:pPr>
              <w:jc w:val="center"/>
              <w:rPr>
                <w:sz w:val="18"/>
                <w:szCs w:val="18"/>
              </w:rPr>
            </w:pPr>
            <w:r>
              <w:rPr>
                <w:sz w:val="18"/>
                <w:szCs w:val="18"/>
              </w:rPr>
              <w:t>玻璃反射比</w:t>
            </w:r>
          </w:p>
        </w:tc>
      </w:tr>
      <w:tr w14:paraId="4246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05E9C9">
            <w:pPr>
              <w:jc w:val="center"/>
              <w:rPr>
                <w:sz w:val="18"/>
                <w:szCs w:val="18"/>
              </w:rPr>
            </w:pPr>
          </w:p>
        </w:tc>
        <w:tc>
          <w:tcPr>
            <w:vAlign w:val="center"/>
          </w:tcPr>
          <w:p w14:paraId="01D2560C">
            <w:pPr>
              <w:jc w:val="center"/>
              <w:rPr>
                <w:sz w:val="18"/>
                <w:szCs w:val="18"/>
              </w:rPr>
            </w:pPr>
            <w:r>
              <w:rPr>
                <w:sz w:val="18"/>
                <w:szCs w:val="18"/>
              </w:rPr>
              <w:t>1676</w:t>
            </w:r>
          </w:p>
        </w:tc>
        <w:tc>
          <w:tcPr>
            <w:vAlign w:val="center"/>
          </w:tcPr>
          <w:p w14:paraId="77CE1CA7">
            <w:pPr>
              <w:jc w:val="center"/>
              <w:rPr>
                <w:sz w:val="18"/>
                <w:szCs w:val="18"/>
              </w:rPr>
            </w:pPr>
            <w:r>
              <w:rPr>
                <w:sz w:val="18"/>
                <w:szCs w:val="18"/>
              </w:rPr>
              <w:t>3000</w:t>
            </w:r>
          </w:p>
        </w:tc>
        <w:tc>
          <w:tcPr>
            <w:vAlign w:val="center"/>
          </w:tcPr>
          <w:p w14:paraId="69AEBFBC">
            <w:pPr>
              <w:jc w:val="center"/>
              <w:rPr>
                <w:sz w:val="18"/>
                <w:szCs w:val="18"/>
              </w:rPr>
            </w:pPr>
            <w:r>
              <w:rPr>
                <w:sz w:val="18"/>
                <w:szCs w:val="18"/>
              </w:rPr>
              <w:t>单层铝窗</w:t>
            </w:r>
          </w:p>
        </w:tc>
        <w:tc>
          <w:tcPr>
            <w:vAlign w:val="center"/>
          </w:tcPr>
          <w:p w14:paraId="5A13F48C">
            <w:pPr>
              <w:jc w:val="center"/>
              <w:rPr>
                <w:sz w:val="18"/>
                <w:szCs w:val="18"/>
              </w:rPr>
            </w:pPr>
            <w:r>
              <w:rPr>
                <w:sz w:val="18"/>
                <w:szCs w:val="18"/>
              </w:rPr>
              <w:t>普通玻璃</w:t>
            </w:r>
          </w:p>
        </w:tc>
        <w:tc>
          <w:tcPr>
            <w:vAlign w:val="center"/>
          </w:tcPr>
          <w:p w14:paraId="1ABEBE42">
            <w:pPr>
              <w:jc w:val="center"/>
              <w:rPr>
                <w:sz w:val="18"/>
                <w:szCs w:val="18"/>
              </w:rPr>
            </w:pPr>
            <w:r>
              <w:rPr>
                <w:sz w:val="18"/>
                <w:szCs w:val="18"/>
              </w:rPr>
              <w:t>0.89</w:t>
            </w:r>
          </w:p>
        </w:tc>
        <w:tc>
          <w:tcPr>
            <w:vAlign w:val="center"/>
          </w:tcPr>
          <w:p w14:paraId="2975149F">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47D7A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31867"/>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D24F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9B45CC">
            <w:pPr>
              <w:jc w:val="center"/>
              <w:rPr>
                <w:sz w:val="18"/>
                <w:szCs w:val="18"/>
              </w:rPr>
            </w:pPr>
            <w:r>
              <w:rPr>
                <w:sz w:val="18"/>
                <w:szCs w:val="18"/>
              </w:rPr>
              <w:t>楼层</w:t>
            </w:r>
          </w:p>
        </w:tc>
        <w:tc>
          <w:tcPr>
            <w:shd w:val="clear" w:color="auto" w:fill="E6E6E6"/>
            <w:vAlign w:val="center"/>
          </w:tcPr>
          <w:p w14:paraId="4A1C798D">
            <w:pPr>
              <w:jc w:val="center"/>
              <w:rPr>
                <w:sz w:val="18"/>
                <w:szCs w:val="18"/>
              </w:rPr>
            </w:pPr>
            <w:r>
              <w:rPr>
                <w:sz w:val="18"/>
                <w:szCs w:val="18"/>
              </w:rPr>
              <w:t>房间</w:t>
            </w:r>
          </w:p>
        </w:tc>
        <w:tc>
          <w:tcPr>
            <w:shd w:val="clear" w:color="auto" w:fill="E6E6E6"/>
            <w:vAlign w:val="center"/>
          </w:tcPr>
          <w:p w14:paraId="22939435">
            <w:pPr>
              <w:jc w:val="center"/>
              <w:rPr>
                <w:sz w:val="18"/>
                <w:szCs w:val="18"/>
              </w:rPr>
            </w:pPr>
            <w:r>
              <w:rPr>
                <w:sz w:val="18"/>
                <w:szCs w:val="18"/>
              </w:rPr>
              <w:t>对标功能</w:t>
            </w:r>
          </w:p>
        </w:tc>
        <w:tc>
          <w:tcPr>
            <w:shd w:val="clear" w:color="auto" w:fill="E6E6E6"/>
            <w:vAlign w:val="center"/>
          </w:tcPr>
          <w:p w14:paraId="5AF646C3">
            <w:pPr>
              <w:jc w:val="center"/>
              <w:rPr>
                <w:sz w:val="18"/>
                <w:szCs w:val="18"/>
              </w:rPr>
            </w:pPr>
            <w:r>
              <w:rPr>
                <w:sz w:val="18"/>
                <w:szCs w:val="18"/>
              </w:rPr>
              <w:t>采光等级</w:t>
            </w:r>
          </w:p>
        </w:tc>
        <w:tc>
          <w:tcPr>
            <w:shd w:val="clear" w:color="auto" w:fill="E6E6E6"/>
            <w:vAlign w:val="center"/>
          </w:tcPr>
          <w:p w14:paraId="2FEF3915">
            <w:pPr>
              <w:jc w:val="center"/>
              <w:rPr>
                <w:sz w:val="18"/>
                <w:szCs w:val="18"/>
              </w:rPr>
            </w:pPr>
            <w:r>
              <w:rPr>
                <w:sz w:val="18"/>
                <w:szCs w:val="18"/>
              </w:rPr>
              <w:t>采光类型</w:t>
            </w:r>
          </w:p>
        </w:tc>
        <w:tc>
          <w:tcPr>
            <w:shd w:val="clear" w:color="auto" w:fill="E6E6E6"/>
            <w:vAlign w:val="center"/>
          </w:tcPr>
          <w:p w14:paraId="2695A4AB">
            <w:pPr>
              <w:jc w:val="center"/>
              <w:rPr>
                <w:sz w:val="18"/>
                <w:szCs w:val="18"/>
              </w:rPr>
            </w:pPr>
            <w:r>
              <w:rPr>
                <w:sz w:val="18"/>
                <w:szCs w:val="18"/>
              </w:rPr>
              <w:t>房间面积</w:t>
            </w:r>
          </w:p>
        </w:tc>
        <w:tc>
          <w:tcPr>
            <w:shd w:val="clear" w:color="auto" w:fill="E6E6E6"/>
            <w:vAlign w:val="center"/>
          </w:tcPr>
          <w:p w14:paraId="0C4377BC">
            <w:pPr>
              <w:jc w:val="center"/>
              <w:rPr>
                <w:sz w:val="18"/>
                <w:szCs w:val="18"/>
              </w:rPr>
            </w:pPr>
            <w:r>
              <w:rPr>
                <w:sz w:val="18"/>
                <w:szCs w:val="18"/>
              </w:rPr>
              <w:t>采光系数C(%)</w:t>
            </w:r>
          </w:p>
        </w:tc>
        <w:tc>
          <w:tcPr>
            <w:shd w:val="clear" w:color="auto" w:fill="E6E6E6"/>
            <w:vAlign w:val="center"/>
          </w:tcPr>
          <w:p w14:paraId="722611F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93119AE">
            <w:pPr>
              <w:jc w:val="center"/>
              <w:rPr>
                <w:sz w:val="18"/>
                <w:szCs w:val="18"/>
              </w:rPr>
            </w:pPr>
            <w:r>
              <w:rPr>
                <w:sz w:val="18"/>
                <w:szCs w:val="18"/>
              </w:rPr>
              <w:t>结论</w:t>
            </w:r>
          </w:p>
        </w:tc>
      </w:tr>
      <w:tr w14:paraId="7FB28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D06FAC">
            <w:pPr>
              <w:rPr>
                <w:sz w:val="18"/>
                <w:szCs w:val="18"/>
              </w:rPr>
            </w:pPr>
            <w:r>
              <w:rPr>
                <w:sz w:val="18"/>
                <w:szCs w:val="18"/>
              </w:rPr>
              <w:t>1</w:t>
            </w:r>
          </w:p>
        </w:tc>
        <w:tc>
          <w:tcPr>
            <w:vAlign w:val="center"/>
          </w:tcPr>
          <w:p w14:paraId="31D58139">
            <w:pPr>
              <w:rPr>
                <w:sz w:val="18"/>
                <w:szCs w:val="18"/>
              </w:rPr>
            </w:pPr>
            <w:r>
              <w:rPr>
                <w:sz w:val="18"/>
                <w:szCs w:val="18"/>
              </w:rPr>
              <w:t>X013[楼梯间]</w:t>
            </w:r>
          </w:p>
        </w:tc>
        <w:tc>
          <w:tcPr>
            <w:vAlign w:val="center"/>
          </w:tcPr>
          <w:p w14:paraId="55351B82">
            <w:pPr>
              <w:rPr>
                <w:sz w:val="18"/>
                <w:szCs w:val="18"/>
              </w:rPr>
            </w:pPr>
            <w:r>
              <w:rPr>
                <w:sz w:val="18"/>
                <w:szCs w:val="18"/>
              </w:rPr>
              <w:t>楼梯间</w:t>
            </w:r>
          </w:p>
        </w:tc>
        <w:tc>
          <w:tcPr>
            <w:vAlign w:val="center"/>
          </w:tcPr>
          <w:p w14:paraId="0F75F813">
            <w:pPr>
              <w:rPr>
                <w:sz w:val="18"/>
                <w:szCs w:val="18"/>
              </w:rPr>
            </w:pPr>
            <w:r>
              <w:rPr>
                <w:sz w:val="18"/>
                <w:szCs w:val="18"/>
              </w:rPr>
              <w:t>V</w:t>
            </w:r>
          </w:p>
        </w:tc>
        <w:tc>
          <w:tcPr>
            <w:vAlign w:val="center"/>
          </w:tcPr>
          <w:p w14:paraId="030FC18A">
            <w:pPr>
              <w:rPr>
                <w:sz w:val="18"/>
                <w:szCs w:val="18"/>
              </w:rPr>
            </w:pPr>
            <w:r>
              <w:rPr>
                <w:sz w:val="18"/>
                <w:szCs w:val="18"/>
              </w:rPr>
              <w:t>侧面</w:t>
            </w:r>
          </w:p>
        </w:tc>
        <w:tc>
          <w:tcPr>
            <w:vAlign w:val="center"/>
          </w:tcPr>
          <w:p w14:paraId="1C6763E4">
            <w:pPr>
              <w:rPr>
                <w:sz w:val="18"/>
                <w:szCs w:val="18"/>
              </w:rPr>
            </w:pPr>
            <w:r>
              <w:rPr>
                <w:sz w:val="18"/>
                <w:szCs w:val="18"/>
              </w:rPr>
              <w:t>45.39</w:t>
            </w:r>
          </w:p>
        </w:tc>
        <w:tc>
          <w:tcPr>
            <w:vAlign w:val="center"/>
          </w:tcPr>
          <w:p w14:paraId="51AC323A">
            <w:pPr>
              <w:rPr>
                <w:sz w:val="18"/>
                <w:szCs w:val="18"/>
              </w:rPr>
            </w:pPr>
            <w:r>
              <w:rPr>
                <w:sz w:val="18"/>
                <w:szCs w:val="18"/>
              </w:rPr>
              <w:t>0.00</w:t>
            </w:r>
          </w:p>
        </w:tc>
        <w:tc>
          <w:tcPr>
            <w:vAlign w:val="center"/>
          </w:tcPr>
          <w:p w14:paraId="53F04295">
            <w:pPr>
              <w:rPr>
                <w:sz w:val="18"/>
                <w:szCs w:val="18"/>
              </w:rPr>
            </w:pPr>
            <w:r>
              <w:rPr>
                <w:sz w:val="18"/>
                <w:szCs w:val="18"/>
              </w:rPr>
              <w:t>1.20</w:t>
            </w:r>
          </w:p>
        </w:tc>
        <w:tc>
          <w:tcPr>
            <w:vAlign w:val="center"/>
          </w:tcPr>
          <w:p w14:paraId="5ADBE534">
            <w:pPr>
              <w:rPr>
                <w:sz w:val="18"/>
                <w:szCs w:val="18"/>
              </w:rPr>
            </w:pPr>
            <w:r>
              <w:rPr>
                <w:color w:val="FF00FF"/>
                <w:sz w:val="18"/>
                <w:szCs w:val="18"/>
              </w:rPr>
              <w:t>未计算</w:t>
            </w:r>
          </w:p>
        </w:tc>
      </w:tr>
      <w:tr w14:paraId="6EBF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561EC">
            <w:pPr>
              <w:rPr>
                <w:sz w:val="18"/>
                <w:szCs w:val="18"/>
              </w:rPr>
            </w:pPr>
          </w:p>
        </w:tc>
        <w:tc>
          <w:tcPr>
            <w:vAlign w:val="center"/>
          </w:tcPr>
          <w:p w14:paraId="79F9118E">
            <w:pPr>
              <w:rPr>
                <w:sz w:val="18"/>
                <w:szCs w:val="18"/>
              </w:rPr>
            </w:pPr>
            <w:r>
              <w:rPr>
                <w:sz w:val="18"/>
                <w:szCs w:val="18"/>
              </w:rPr>
              <w:t>X099[楼梯间]</w:t>
            </w:r>
          </w:p>
        </w:tc>
        <w:tc>
          <w:tcPr>
            <w:vAlign w:val="center"/>
          </w:tcPr>
          <w:p w14:paraId="01CD1909">
            <w:pPr>
              <w:rPr>
                <w:sz w:val="18"/>
                <w:szCs w:val="18"/>
              </w:rPr>
            </w:pPr>
            <w:r>
              <w:rPr>
                <w:sz w:val="18"/>
                <w:szCs w:val="18"/>
              </w:rPr>
              <w:t>楼梯间</w:t>
            </w:r>
          </w:p>
        </w:tc>
        <w:tc>
          <w:tcPr>
            <w:vAlign w:val="center"/>
          </w:tcPr>
          <w:p w14:paraId="603AA306">
            <w:pPr>
              <w:rPr>
                <w:sz w:val="18"/>
                <w:szCs w:val="18"/>
              </w:rPr>
            </w:pPr>
            <w:r>
              <w:rPr>
                <w:sz w:val="18"/>
                <w:szCs w:val="18"/>
              </w:rPr>
              <w:t>V</w:t>
            </w:r>
          </w:p>
        </w:tc>
        <w:tc>
          <w:tcPr>
            <w:vAlign w:val="center"/>
          </w:tcPr>
          <w:p w14:paraId="41928ACF">
            <w:pPr>
              <w:rPr>
                <w:sz w:val="18"/>
                <w:szCs w:val="18"/>
              </w:rPr>
            </w:pPr>
            <w:r>
              <w:rPr>
                <w:sz w:val="18"/>
                <w:szCs w:val="18"/>
              </w:rPr>
              <w:t>侧面</w:t>
            </w:r>
          </w:p>
        </w:tc>
        <w:tc>
          <w:tcPr>
            <w:vAlign w:val="center"/>
          </w:tcPr>
          <w:p w14:paraId="196464FC">
            <w:pPr>
              <w:rPr>
                <w:sz w:val="18"/>
                <w:szCs w:val="18"/>
              </w:rPr>
            </w:pPr>
            <w:r>
              <w:rPr>
                <w:sz w:val="18"/>
                <w:szCs w:val="18"/>
              </w:rPr>
              <w:t>3.26</w:t>
            </w:r>
          </w:p>
        </w:tc>
        <w:tc>
          <w:tcPr>
            <w:vAlign w:val="center"/>
          </w:tcPr>
          <w:p w14:paraId="6B574946">
            <w:pPr>
              <w:rPr>
                <w:sz w:val="18"/>
                <w:szCs w:val="18"/>
              </w:rPr>
            </w:pPr>
            <w:r>
              <w:rPr>
                <w:sz w:val="18"/>
                <w:szCs w:val="18"/>
              </w:rPr>
              <w:t>0.00</w:t>
            </w:r>
          </w:p>
        </w:tc>
        <w:tc>
          <w:tcPr>
            <w:vAlign w:val="center"/>
          </w:tcPr>
          <w:p w14:paraId="51065C76">
            <w:pPr>
              <w:rPr>
                <w:sz w:val="18"/>
                <w:szCs w:val="18"/>
              </w:rPr>
            </w:pPr>
            <w:r>
              <w:rPr>
                <w:sz w:val="18"/>
                <w:szCs w:val="18"/>
              </w:rPr>
              <w:t>1.20</w:t>
            </w:r>
          </w:p>
        </w:tc>
        <w:tc>
          <w:tcPr>
            <w:vAlign w:val="center"/>
          </w:tcPr>
          <w:p w14:paraId="1928540D">
            <w:pPr>
              <w:rPr>
                <w:sz w:val="18"/>
                <w:szCs w:val="18"/>
              </w:rPr>
            </w:pPr>
            <w:r>
              <w:rPr>
                <w:color w:val="FF00FF"/>
                <w:sz w:val="18"/>
                <w:szCs w:val="18"/>
              </w:rPr>
              <w:t>未计算</w:t>
            </w:r>
          </w:p>
        </w:tc>
      </w:tr>
      <w:tr w14:paraId="2C5A4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4624EF">
            <w:pPr>
              <w:rPr>
                <w:sz w:val="18"/>
                <w:szCs w:val="18"/>
              </w:rPr>
            </w:pPr>
            <w:r>
              <w:rPr>
                <w:sz w:val="18"/>
                <w:szCs w:val="18"/>
              </w:rPr>
              <w:t>2</w:t>
            </w:r>
          </w:p>
        </w:tc>
        <w:tc>
          <w:tcPr>
            <w:vAlign w:val="center"/>
          </w:tcPr>
          <w:p w14:paraId="728798E4">
            <w:pPr>
              <w:rPr>
                <w:sz w:val="18"/>
                <w:szCs w:val="18"/>
              </w:rPr>
            </w:pPr>
            <w:r>
              <w:rPr>
                <w:sz w:val="18"/>
                <w:szCs w:val="18"/>
              </w:rPr>
              <w:t>X012[起居室]</w:t>
            </w:r>
          </w:p>
        </w:tc>
        <w:tc>
          <w:tcPr>
            <w:vAlign w:val="center"/>
          </w:tcPr>
          <w:p w14:paraId="19C89D6F">
            <w:pPr>
              <w:rPr>
                <w:sz w:val="18"/>
                <w:szCs w:val="18"/>
              </w:rPr>
            </w:pPr>
            <w:r>
              <w:rPr>
                <w:sz w:val="18"/>
                <w:szCs w:val="18"/>
              </w:rPr>
              <w:t>起居室</w:t>
            </w:r>
          </w:p>
        </w:tc>
        <w:tc>
          <w:tcPr>
            <w:vAlign w:val="center"/>
          </w:tcPr>
          <w:p w14:paraId="7640FB2F">
            <w:pPr>
              <w:rPr>
                <w:sz w:val="18"/>
                <w:szCs w:val="18"/>
              </w:rPr>
            </w:pPr>
            <w:r>
              <w:rPr>
                <w:sz w:val="18"/>
                <w:szCs w:val="18"/>
              </w:rPr>
              <w:t>IV</w:t>
            </w:r>
          </w:p>
        </w:tc>
        <w:tc>
          <w:tcPr>
            <w:vAlign w:val="center"/>
          </w:tcPr>
          <w:p w14:paraId="51741773">
            <w:pPr>
              <w:rPr>
                <w:sz w:val="18"/>
                <w:szCs w:val="18"/>
              </w:rPr>
            </w:pPr>
            <w:r>
              <w:rPr>
                <w:sz w:val="18"/>
                <w:szCs w:val="18"/>
              </w:rPr>
              <w:t>侧面</w:t>
            </w:r>
          </w:p>
        </w:tc>
        <w:tc>
          <w:tcPr>
            <w:vAlign w:val="center"/>
          </w:tcPr>
          <w:p w14:paraId="02EA51AE">
            <w:pPr>
              <w:rPr>
                <w:sz w:val="18"/>
                <w:szCs w:val="18"/>
              </w:rPr>
            </w:pPr>
            <w:r>
              <w:rPr>
                <w:sz w:val="18"/>
                <w:szCs w:val="18"/>
              </w:rPr>
              <w:t>50.18</w:t>
            </w:r>
          </w:p>
        </w:tc>
        <w:tc>
          <w:tcPr>
            <w:vAlign w:val="center"/>
          </w:tcPr>
          <w:p w14:paraId="44089A24">
            <w:pPr>
              <w:rPr>
                <w:sz w:val="18"/>
                <w:szCs w:val="18"/>
              </w:rPr>
            </w:pPr>
            <w:r>
              <w:rPr>
                <w:sz w:val="18"/>
                <w:szCs w:val="18"/>
              </w:rPr>
              <w:t>4.56</w:t>
            </w:r>
          </w:p>
        </w:tc>
        <w:tc>
          <w:tcPr>
            <w:vAlign w:val="center"/>
          </w:tcPr>
          <w:p w14:paraId="51B2B143">
            <w:pPr>
              <w:rPr>
                <w:sz w:val="18"/>
                <w:szCs w:val="18"/>
              </w:rPr>
            </w:pPr>
            <w:r>
              <w:rPr>
                <w:sz w:val="18"/>
                <w:szCs w:val="18"/>
              </w:rPr>
              <w:t>2.40</w:t>
            </w:r>
          </w:p>
        </w:tc>
        <w:tc>
          <w:tcPr>
            <w:vAlign w:val="center"/>
          </w:tcPr>
          <w:p w14:paraId="58022C38">
            <w:pPr>
              <w:rPr>
                <w:sz w:val="18"/>
                <w:szCs w:val="18"/>
              </w:rPr>
            </w:pPr>
            <w:r>
              <w:rPr>
                <w:b/>
                <w:sz w:val="18"/>
                <w:szCs w:val="18"/>
              </w:rPr>
              <w:t>满足</w:t>
            </w:r>
          </w:p>
        </w:tc>
      </w:tr>
      <w:tr w14:paraId="4CFE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C4162">
            <w:pPr>
              <w:rPr>
                <w:sz w:val="18"/>
                <w:szCs w:val="18"/>
              </w:rPr>
            </w:pPr>
          </w:p>
        </w:tc>
        <w:tc>
          <w:tcPr>
            <w:vAlign w:val="center"/>
          </w:tcPr>
          <w:p w14:paraId="58CC9CBB">
            <w:pPr>
              <w:rPr>
                <w:sz w:val="18"/>
                <w:szCs w:val="18"/>
              </w:rPr>
            </w:pPr>
            <w:r>
              <w:rPr>
                <w:sz w:val="18"/>
                <w:szCs w:val="18"/>
              </w:rPr>
              <w:t>X014[起居室]</w:t>
            </w:r>
          </w:p>
        </w:tc>
        <w:tc>
          <w:tcPr>
            <w:vAlign w:val="center"/>
          </w:tcPr>
          <w:p w14:paraId="526BEBBC">
            <w:pPr>
              <w:rPr>
                <w:sz w:val="18"/>
                <w:szCs w:val="18"/>
              </w:rPr>
            </w:pPr>
            <w:r>
              <w:rPr>
                <w:sz w:val="18"/>
                <w:szCs w:val="18"/>
              </w:rPr>
              <w:t>起居室</w:t>
            </w:r>
          </w:p>
        </w:tc>
        <w:tc>
          <w:tcPr>
            <w:vAlign w:val="center"/>
          </w:tcPr>
          <w:p w14:paraId="0CE43DE2">
            <w:pPr>
              <w:rPr>
                <w:sz w:val="18"/>
                <w:szCs w:val="18"/>
              </w:rPr>
            </w:pPr>
            <w:r>
              <w:rPr>
                <w:sz w:val="18"/>
                <w:szCs w:val="18"/>
              </w:rPr>
              <w:t>IV</w:t>
            </w:r>
          </w:p>
        </w:tc>
        <w:tc>
          <w:tcPr>
            <w:vAlign w:val="center"/>
          </w:tcPr>
          <w:p w14:paraId="6D4EF956">
            <w:pPr>
              <w:rPr>
                <w:sz w:val="18"/>
                <w:szCs w:val="18"/>
              </w:rPr>
            </w:pPr>
            <w:r>
              <w:rPr>
                <w:sz w:val="18"/>
                <w:szCs w:val="18"/>
              </w:rPr>
              <w:t>侧面</w:t>
            </w:r>
          </w:p>
        </w:tc>
        <w:tc>
          <w:tcPr>
            <w:vAlign w:val="center"/>
          </w:tcPr>
          <w:p w14:paraId="0D169128">
            <w:pPr>
              <w:rPr>
                <w:sz w:val="18"/>
                <w:szCs w:val="18"/>
              </w:rPr>
            </w:pPr>
            <w:r>
              <w:rPr>
                <w:sz w:val="18"/>
                <w:szCs w:val="18"/>
              </w:rPr>
              <w:t>32.89</w:t>
            </w:r>
          </w:p>
        </w:tc>
        <w:tc>
          <w:tcPr>
            <w:vAlign w:val="center"/>
          </w:tcPr>
          <w:p w14:paraId="64FDB95C">
            <w:pPr>
              <w:rPr>
                <w:sz w:val="18"/>
                <w:szCs w:val="18"/>
              </w:rPr>
            </w:pPr>
            <w:r>
              <w:rPr>
                <w:sz w:val="18"/>
                <w:szCs w:val="18"/>
              </w:rPr>
              <w:t>2.97</w:t>
            </w:r>
          </w:p>
        </w:tc>
        <w:tc>
          <w:tcPr>
            <w:vAlign w:val="center"/>
          </w:tcPr>
          <w:p w14:paraId="282E719B">
            <w:pPr>
              <w:rPr>
                <w:sz w:val="18"/>
                <w:szCs w:val="18"/>
              </w:rPr>
            </w:pPr>
            <w:r>
              <w:rPr>
                <w:sz w:val="18"/>
                <w:szCs w:val="18"/>
              </w:rPr>
              <w:t>2.40</w:t>
            </w:r>
          </w:p>
        </w:tc>
        <w:tc>
          <w:tcPr>
            <w:vAlign w:val="center"/>
          </w:tcPr>
          <w:p w14:paraId="556CF462">
            <w:pPr>
              <w:rPr>
                <w:sz w:val="18"/>
                <w:szCs w:val="18"/>
              </w:rPr>
            </w:pPr>
            <w:r>
              <w:rPr>
                <w:b/>
                <w:sz w:val="18"/>
                <w:szCs w:val="18"/>
              </w:rPr>
              <w:t>满足</w:t>
            </w:r>
          </w:p>
        </w:tc>
      </w:tr>
      <w:tr w14:paraId="6848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4A036">
            <w:pPr>
              <w:rPr>
                <w:sz w:val="18"/>
                <w:szCs w:val="18"/>
              </w:rPr>
            </w:pPr>
          </w:p>
        </w:tc>
        <w:tc>
          <w:tcPr>
            <w:vAlign w:val="center"/>
          </w:tcPr>
          <w:p w14:paraId="17C1533D">
            <w:pPr>
              <w:rPr>
                <w:sz w:val="18"/>
                <w:szCs w:val="18"/>
              </w:rPr>
            </w:pPr>
            <w:r>
              <w:rPr>
                <w:sz w:val="18"/>
                <w:szCs w:val="18"/>
              </w:rPr>
              <w:t>X021[楼梯间]</w:t>
            </w:r>
          </w:p>
        </w:tc>
        <w:tc>
          <w:tcPr>
            <w:vAlign w:val="center"/>
          </w:tcPr>
          <w:p w14:paraId="4131E87D">
            <w:pPr>
              <w:rPr>
                <w:sz w:val="18"/>
                <w:szCs w:val="18"/>
              </w:rPr>
            </w:pPr>
            <w:r>
              <w:rPr>
                <w:sz w:val="18"/>
                <w:szCs w:val="18"/>
              </w:rPr>
              <w:t>楼梯间</w:t>
            </w:r>
          </w:p>
        </w:tc>
        <w:tc>
          <w:tcPr>
            <w:vAlign w:val="center"/>
          </w:tcPr>
          <w:p w14:paraId="61AA3046">
            <w:pPr>
              <w:rPr>
                <w:sz w:val="18"/>
                <w:szCs w:val="18"/>
              </w:rPr>
            </w:pPr>
            <w:r>
              <w:rPr>
                <w:sz w:val="18"/>
                <w:szCs w:val="18"/>
              </w:rPr>
              <w:t>V</w:t>
            </w:r>
          </w:p>
        </w:tc>
        <w:tc>
          <w:tcPr>
            <w:vAlign w:val="center"/>
          </w:tcPr>
          <w:p w14:paraId="39C6947D">
            <w:pPr>
              <w:rPr>
                <w:sz w:val="18"/>
                <w:szCs w:val="18"/>
              </w:rPr>
            </w:pPr>
            <w:r>
              <w:rPr>
                <w:sz w:val="18"/>
                <w:szCs w:val="18"/>
              </w:rPr>
              <w:t>侧面</w:t>
            </w:r>
          </w:p>
        </w:tc>
        <w:tc>
          <w:tcPr>
            <w:vAlign w:val="center"/>
          </w:tcPr>
          <w:p w14:paraId="64BA9815">
            <w:pPr>
              <w:rPr>
                <w:sz w:val="18"/>
                <w:szCs w:val="18"/>
              </w:rPr>
            </w:pPr>
            <w:r>
              <w:rPr>
                <w:sz w:val="18"/>
                <w:szCs w:val="18"/>
              </w:rPr>
              <w:t>26.46</w:t>
            </w:r>
          </w:p>
        </w:tc>
        <w:tc>
          <w:tcPr>
            <w:vAlign w:val="center"/>
          </w:tcPr>
          <w:p w14:paraId="47D5DF00">
            <w:pPr>
              <w:rPr>
                <w:sz w:val="18"/>
                <w:szCs w:val="18"/>
              </w:rPr>
            </w:pPr>
            <w:r>
              <w:rPr>
                <w:sz w:val="18"/>
                <w:szCs w:val="18"/>
              </w:rPr>
              <w:t>0.00</w:t>
            </w:r>
          </w:p>
        </w:tc>
        <w:tc>
          <w:tcPr>
            <w:vAlign w:val="center"/>
          </w:tcPr>
          <w:p w14:paraId="0D179A60">
            <w:pPr>
              <w:rPr>
                <w:sz w:val="18"/>
                <w:szCs w:val="18"/>
              </w:rPr>
            </w:pPr>
            <w:r>
              <w:rPr>
                <w:sz w:val="18"/>
                <w:szCs w:val="18"/>
              </w:rPr>
              <w:t>1.20</w:t>
            </w:r>
          </w:p>
        </w:tc>
        <w:tc>
          <w:tcPr>
            <w:vAlign w:val="center"/>
          </w:tcPr>
          <w:p w14:paraId="6D151C0A">
            <w:pPr>
              <w:rPr>
                <w:sz w:val="18"/>
                <w:szCs w:val="18"/>
              </w:rPr>
            </w:pPr>
            <w:r>
              <w:rPr>
                <w:color w:val="FF00FF"/>
                <w:sz w:val="18"/>
                <w:szCs w:val="18"/>
              </w:rPr>
              <w:t>未计算</w:t>
            </w:r>
          </w:p>
        </w:tc>
      </w:tr>
      <w:tr w14:paraId="6C3B3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90B34">
            <w:pPr>
              <w:rPr>
                <w:sz w:val="18"/>
                <w:szCs w:val="18"/>
              </w:rPr>
            </w:pPr>
          </w:p>
        </w:tc>
        <w:tc>
          <w:tcPr>
            <w:vAlign w:val="center"/>
          </w:tcPr>
          <w:p w14:paraId="2EFDD462">
            <w:pPr>
              <w:rPr>
                <w:sz w:val="18"/>
                <w:szCs w:val="18"/>
              </w:rPr>
            </w:pPr>
            <w:r>
              <w:rPr>
                <w:sz w:val="18"/>
                <w:szCs w:val="18"/>
              </w:rPr>
              <w:t>X026[卧室]</w:t>
            </w:r>
          </w:p>
        </w:tc>
        <w:tc>
          <w:tcPr>
            <w:vAlign w:val="center"/>
          </w:tcPr>
          <w:p w14:paraId="6A2952E3">
            <w:pPr>
              <w:rPr>
                <w:sz w:val="18"/>
                <w:szCs w:val="18"/>
              </w:rPr>
            </w:pPr>
            <w:r>
              <w:rPr>
                <w:sz w:val="18"/>
                <w:szCs w:val="18"/>
              </w:rPr>
              <w:t>卧室</w:t>
            </w:r>
          </w:p>
        </w:tc>
        <w:tc>
          <w:tcPr>
            <w:vAlign w:val="center"/>
          </w:tcPr>
          <w:p w14:paraId="1DDF7C8A">
            <w:pPr>
              <w:rPr>
                <w:sz w:val="18"/>
                <w:szCs w:val="18"/>
              </w:rPr>
            </w:pPr>
            <w:r>
              <w:rPr>
                <w:sz w:val="18"/>
                <w:szCs w:val="18"/>
              </w:rPr>
              <w:t>IV</w:t>
            </w:r>
          </w:p>
        </w:tc>
        <w:tc>
          <w:tcPr>
            <w:vAlign w:val="center"/>
          </w:tcPr>
          <w:p w14:paraId="52D3ECD4">
            <w:pPr>
              <w:rPr>
                <w:sz w:val="18"/>
                <w:szCs w:val="18"/>
              </w:rPr>
            </w:pPr>
            <w:r>
              <w:rPr>
                <w:sz w:val="18"/>
                <w:szCs w:val="18"/>
              </w:rPr>
              <w:t>侧面</w:t>
            </w:r>
          </w:p>
        </w:tc>
        <w:tc>
          <w:tcPr>
            <w:vAlign w:val="center"/>
          </w:tcPr>
          <w:p w14:paraId="39A2874E">
            <w:pPr>
              <w:rPr>
                <w:sz w:val="18"/>
                <w:szCs w:val="18"/>
              </w:rPr>
            </w:pPr>
            <w:r>
              <w:rPr>
                <w:sz w:val="18"/>
                <w:szCs w:val="18"/>
              </w:rPr>
              <w:t>16.76</w:t>
            </w:r>
          </w:p>
        </w:tc>
        <w:tc>
          <w:tcPr>
            <w:vAlign w:val="center"/>
          </w:tcPr>
          <w:p w14:paraId="72835504">
            <w:pPr>
              <w:rPr>
                <w:sz w:val="18"/>
                <w:szCs w:val="18"/>
              </w:rPr>
            </w:pPr>
            <w:r>
              <w:rPr>
                <w:sz w:val="18"/>
                <w:szCs w:val="18"/>
              </w:rPr>
              <w:t>9.00</w:t>
            </w:r>
          </w:p>
        </w:tc>
        <w:tc>
          <w:tcPr>
            <w:vAlign w:val="center"/>
          </w:tcPr>
          <w:p w14:paraId="64BDE242">
            <w:pPr>
              <w:rPr>
                <w:sz w:val="18"/>
                <w:szCs w:val="18"/>
              </w:rPr>
            </w:pPr>
            <w:r>
              <w:rPr>
                <w:sz w:val="18"/>
                <w:szCs w:val="18"/>
              </w:rPr>
              <w:t>2.40</w:t>
            </w:r>
          </w:p>
        </w:tc>
        <w:tc>
          <w:tcPr>
            <w:vAlign w:val="center"/>
          </w:tcPr>
          <w:p w14:paraId="256E8708">
            <w:pPr>
              <w:rPr>
                <w:sz w:val="18"/>
                <w:szCs w:val="18"/>
              </w:rPr>
            </w:pPr>
            <w:r>
              <w:rPr>
                <w:b/>
                <w:color w:val="0000FF"/>
                <w:sz w:val="18"/>
                <w:szCs w:val="18"/>
              </w:rPr>
              <w:t>过亮不宜</w:t>
            </w:r>
          </w:p>
        </w:tc>
      </w:tr>
      <w:tr w14:paraId="22C5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2573F">
            <w:pPr>
              <w:rPr>
                <w:sz w:val="18"/>
                <w:szCs w:val="18"/>
              </w:rPr>
            </w:pPr>
          </w:p>
        </w:tc>
        <w:tc>
          <w:tcPr>
            <w:vAlign w:val="center"/>
          </w:tcPr>
          <w:p w14:paraId="616D76D5">
            <w:pPr>
              <w:rPr>
                <w:sz w:val="18"/>
                <w:szCs w:val="18"/>
              </w:rPr>
            </w:pPr>
            <w:r>
              <w:rPr>
                <w:sz w:val="18"/>
                <w:szCs w:val="18"/>
              </w:rPr>
              <w:t>X034[卧室]</w:t>
            </w:r>
          </w:p>
        </w:tc>
        <w:tc>
          <w:tcPr>
            <w:vAlign w:val="center"/>
          </w:tcPr>
          <w:p w14:paraId="0223BA73">
            <w:pPr>
              <w:rPr>
                <w:sz w:val="18"/>
                <w:szCs w:val="18"/>
              </w:rPr>
            </w:pPr>
            <w:r>
              <w:rPr>
                <w:sz w:val="18"/>
                <w:szCs w:val="18"/>
              </w:rPr>
              <w:t>卧室</w:t>
            </w:r>
          </w:p>
        </w:tc>
        <w:tc>
          <w:tcPr>
            <w:vAlign w:val="center"/>
          </w:tcPr>
          <w:p w14:paraId="7A54A219">
            <w:pPr>
              <w:rPr>
                <w:sz w:val="18"/>
                <w:szCs w:val="18"/>
              </w:rPr>
            </w:pPr>
            <w:r>
              <w:rPr>
                <w:sz w:val="18"/>
                <w:szCs w:val="18"/>
              </w:rPr>
              <w:t>IV</w:t>
            </w:r>
          </w:p>
        </w:tc>
        <w:tc>
          <w:tcPr>
            <w:vAlign w:val="center"/>
          </w:tcPr>
          <w:p w14:paraId="147165DA">
            <w:pPr>
              <w:rPr>
                <w:sz w:val="18"/>
                <w:szCs w:val="18"/>
              </w:rPr>
            </w:pPr>
            <w:r>
              <w:rPr>
                <w:sz w:val="18"/>
                <w:szCs w:val="18"/>
              </w:rPr>
              <w:t>侧面</w:t>
            </w:r>
          </w:p>
        </w:tc>
        <w:tc>
          <w:tcPr>
            <w:vAlign w:val="center"/>
          </w:tcPr>
          <w:p w14:paraId="7E12DD86">
            <w:pPr>
              <w:rPr>
                <w:sz w:val="18"/>
                <w:szCs w:val="18"/>
              </w:rPr>
            </w:pPr>
            <w:r>
              <w:rPr>
                <w:sz w:val="18"/>
                <w:szCs w:val="18"/>
              </w:rPr>
              <w:t>13.65</w:t>
            </w:r>
          </w:p>
        </w:tc>
        <w:tc>
          <w:tcPr>
            <w:vAlign w:val="center"/>
          </w:tcPr>
          <w:p w14:paraId="7974226B">
            <w:pPr>
              <w:rPr>
                <w:sz w:val="18"/>
                <w:szCs w:val="18"/>
              </w:rPr>
            </w:pPr>
            <w:r>
              <w:rPr>
                <w:sz w:val="18"/>
                <w:szCs w:val="18"/>
              </w:rPr>
              <w:t>10.89</w:t>
            </w:r>
          </w:p>
        </w:tc>
        <w:tc>
          <w:tcPr>
            <w:vAlign w:val="center"/>
          </w:tcPr>
          <w:p w14:paraId="0B3A3CF5">
            <w:pPr>
              <w:rPr>
                <w:sz w:val="18"/>
                <w:szCs w:val="18"/>
              </w:rPr>
            </w:pPr>
            <w:r>
              <w:rPr>
                <w:sz w:val="18"/>
                <w:szCs w:val="18"/>
              </w:rPr>
              <w:t>2.40</w:t>
            </w:r>
          </w:p>
        </w:tc>
        <w:tc>
          <w:tcPr>
            <w:vAlign w:val="center"/>
          </w:tcPr>
          <w:p w14:paraId="7AB78008">
            <w:pPr>
              <w:rPr>
                <w:sz w:val="18"/>
                <w:szCs w:val="18"/>
              </w:rPr>
            </w:pPr>
            <w:r>
              <w:rPr>
                <w:b/>
                <w:color w:val="0000FF"/>
                <w:sz w:val="18"/>
                <w:szCs w:val="18"/>
              </w:rPr>
              <w:t>过亮不宜</w:t>
            </w:r>
          </w:p>
        </w:tc>
      </w:tr>
      <w:tr w14:paraId="0CAB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DA5DB">
            <w:pPr>
              <w:rPr>
                <w:sz w:val="18"/>
                <w:szCs w:val="18"/>
              </w:rPr>
            </w:pPr>
          </w:p>
        </w:tc>
        <w:tc>
          <w:tcPr>
            <w:vAlign w:val="center"/>
          </w:tcPr>
          <w:p w14:paraId="03717CE4">
            <w:pPr>
              <w:rPr>
                <w:sz w:val="18"/>
                <w:szCs w:val="18"/>
              </w:rPr>
            </w:pPr>
            <w:r>
              <w:rPr>
                <w:sz w:val="18"/>
                <w:szCs w:val="18"/>
              </w:rPr>
              <w:t>X039[卧室]</w:t>
            </w:r>
          </w:p>
        </w:tc>
        <w:tc>
          <w:tcPr>
            <w:vAlign w:val="center"/>
          </w:tcPr>
          <w:p w14:paraId="77B9988D">
            <w:pPr>
              <w:rPr>
                <w:sz w:val="18"/>
                <w:szCs w:val="18"/>
              </w:rPr>
            </w:pPr>
            <w:r>
              <w:rPr>
                <w:sz w:val="18"/>
                <w:szCs w:val="18"/>
              </w:rPr>
              <w:t>卧室</w:t>
            </w:r>
          </w:p>
        </w:tc>
        <w:tc>
          <w:tcPr>
            <w:vAlign w:val="center"/>
          </w:tcPr>
          <w:p w14:paraId="53396C2B">
            <w:pPr>
              <w:rPr>
                <w:sz w:val="18"/>
                <w:szCs w:val="18"/>
              </w:rPr>
            </w:pPr>
            <w:r>
              <w:rPr>
                <w:sz w:val="18"/>
                <w:szCs w:val="18"/>
              </w:rPr>
              <w:t>IV</w:t>
            </w:r>
          </w:p>
        </w:tc>
        <w:tc>
          <w:tcPr>
            <w:vAlign w:val="center"/>
          </w:tcPr>
          <w:p w14:paraId="21F6E17F">
            <w:pPr>
              <w:rPr>
                <w:sz w:val="18"/>
                <w:szCs w:val="18"/>
              </w:rPr>
            </w:pPr>
            <w:r>
              <w:rPr>
                <w:sz w:val="18"/>
                <w:szCs w:val="18"/>
              </w:rPr>
              <w:t>侧面</w:t>
            </w:r>
          </w:p>
        </w:tc>
        <w:tc>
          <w:tcPr>
            <w:vAlign w:val="center"/>
          </w:tcPr>
          <w:p w14:paraId="735D277E">
            <w:pPr>
              <w:rPr>
                <w:sz w:val="18"/>
                <w:szCs w:val="18"/>
              </w:rPr>
            </w:pPr>
            <w:r>
              <w:rPr>
                <w:sz w:val="18"/>
                <w:szCs w:val="18"/>
              </w:rPr>
              <w:t>13.33</w:t>
            </w:r>
          </w:p>
        </w:tc>
        <w:tc>
          <w:tcPr>
            <w:vAlign w:val="center"/>
          </w:tcPr>
          <w:p w14:paraId="60CA89FC">
            <w:pPr>
              <w:rPr>
                <w:sz w:val="18"/>
                <w:szCs w:val="18"/>
              </w:rPr>
            </w:pPr>
            <w:r>
              <w:rPr>
                <w:sz w:val="18"/>
                <w:szCs w:val="18"/>
              </w:rPr>
              <w:t>4.35</w:t>
            </w:r>
          </w:p>
        </w:tc>
        <w:tc>
          <w:tcPr>
            <w:vAlign w:val="center"/>
          </w:tcPr>
          <w:p w14:paraId="368190F6">
            <w:pPr>
              <w:rPr>
                <w:sz w:val="18"/>
                <w:szCs w:val="18"/>
              </w:rPr>
            </w:pPr>
            <w:r>
              <w:rPr>
                <w:sz w:val="18"/>
                <w:szCs w:val="18"/>
              </w:rPr>
              <w:t>2.40</w:t>
            </w:r>
          </w:p>
        </w:tc>
        <w:tc>
          <w:tcPr>
            <w:vAlign w:val="center"/>
          </w:tcPr>
          <w:p w14:paraId="33549F56">
            <w:pPr>
              <w:rPr>
                <w:sz w:val="18"/>
                <w:szCs w:val="18"/>
              </w:rPr>
            </w:pPr>
            <w:r>
              <w:rPr>
                <w:b/>
                <w:sz w:val="18"/>
                <w:szCs w:val="18"/>
              </w:rPr>
              <w:t>满足</w:t>
            </w:r>
          </w:p>
        </w:tc>
      </w:tr>
      <w:tr w14:paraId="75525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1CA15">
            <w:pPr>
              <w:rPr>
                <w:sz w:val="18"/>
                <w:szCs w:val="18"/>
              </w:rPr>
            </w:pPr>
          </w:p>
        </w:tc>
        <w:tc>
          <w:tcPr>
            <w:vAlign w:val="center"/>
          </w:tcPr>
          <w:p w14:paraId="11F22C5B">
            <w:pPr>
              <w:rPr>
                <w:sz w:val="18"/>
                <w:szCs w:val="18"/>
              </w:rPr>
            </w:pPr>
            <w:r>
              <w:rPr>
                <w:sz w:val="18"/>
                <w:szCs w:val="18"/>
              </w:rPr>
              <w:t>X046[卧室]</w:t>
            </w:r>
          </w:p>
        </w:tc>
        <w:tc>
          <w:tcPr>
            <w:vAlign w:val="center"/>
          </w:tcPr>
          <w:p w14:paraId="6305FDFE">
            <w:pPr>
              <w:rPr>
                <w:sz w:val="18"/>
                <w:szCs w:val="18"/>
              </w:rPr>
            </w:pPr>
            <w:r>
              <w:rPr>
                <w:sz w:val="18"/>
                <w:szCs w:val="18"/>
              </w:rPr>
              <w:t>卧室</w:t>
            </w:r>
          </w:p>
        </w:tc>
        <w:tc>
          <w:tcPr>
            <w:vAlign w:val="center"/>
          </w:tcPr>
          <w:p w14:paraId="29A52E48">
            <w:pPr>
              <w:rPr>
                <w:sz w:val="18"/>
                <w:szCs w:val="18"/>
              </w:rPr>
            </w:pPr>
            <w:r>
              <w:rPr>
                <w:sz w:val="18"/>
                <w:szCs w:val="18"/>
              </w:rPr>
              <w:t>IV</w:t>
            </w:r>
          </w:p>
        </w:tc>
        <w:tc>
          <w:tcPr>
            <w:vAlign w:val="center"/>
          </w:tcPr>
          <w:p w14:paraId="082BD451">
            <w:pPr>
              <w:rPr>
                <w:sz w:val="18"/>
                <w:szCs w:val="18"/>
              </w:rPr>
            </w:pPr>
            <w:r>
              <w:rPr>
                <w:sz w:val="18"/>
                <w:szCs w:val="18"/>
              </w:rPr>
              <w:t>侧面</w:t>
            </w:r>
          </w:p>
        </w:tc>
        <w:tc>
          <w:tcPr>
            <w:vAlign w:val="center"/>
          </w:tcPr>
          <w:p w14:paraId="0CCB2364">
            <w:pPr>
              <w:rPr>
                <w:sz w:val="18"/>
                <w:szCs w:val="18"/>
              </w:rPr>
            </w:pPr>
            <w:r>
              <w:rPr>
                <w:sz w:val="18"/>
                <w:szCs w:val="18"/>
              </w:rPr>
              <w:t>10.71</w:t>
            </w:r>
          </w:p>
        </w:tc>
        <w:tc>
          <w:tcPr>
            <w:vAlign w:val="center"/>
          </w:tcPr>
          <w:p w14:paraId="2610BE48">
            <w:pPr>
              <w:rPr>
                <w:sz w:val="18"/>
                <w:szCs w:val="18"/>
              </w:rPr>
            </w:pPr>
            <w:r>
              <w:rPr>
                <w:sz w:val="18"/>
                <w:szCs w:val="18"/>
              </w:rPr>
              <w:t>5.33</w:t>
            </w:r>
          </w:p>
        </w:tc>
        <w:tc>
          <w:tcPr>
            <w:vAlign w:val="center"/>
          </w:tcPr>
          <w:p w14:paraId="057363AD">
            <w:pPr>
              <w:rPr>
                <w:sz w:val="18"/>
                <w:szCs w:val="18"/>
              </w:rPr>
            </w:pPr>
            <w:r>
              <w:rPr>
                <w:sz w:val="18"/>
                <w:szCs w:val="18"/>
              </w:rPr>
              <w:t>2.40</w:t>
            </w:r>
          </w:p>
        </w:tc>
        <w:tc>
          <w:tcPr>
            <w:vAlign w:val="center"/>
          </w:tcPr>
          <w:p w14:paraId="02A7FD6F">
            <w:pPr>
              <w:rPr>
                <w:sz w:val="18"/>
                <w:szCs w:val="18"/>
              </w:rPr>
            </w:pPr>
            <w:r>
              <w:rPr>
                <w:b/>
                <w:sz w:val="18"/>
                <w:szCs w:val="18"/>
              </w:rPr>
              <w:t>满足</w:t>
            </w:r>
          </w:p>
        </w:tc>
      </w:tr>
      <w:tr w14:paraId="4D007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3B232">
            <w:pPr>
              <w:rPr>
                <w:sz w:val="18"/>
                <w:szCs w:val="18"/>
              </w:rPr>
            </w:pPr>
          </w:p>
        </w:tc>
        <w:tc>
          <w:tcPr>
            <w:vAlign w:val="center"/>
          </w:tcPr>
          <w:p w14:paraId="16455114">
            <w:pPr>
              <w:rPr>
                <w:sz w:val="18"/>
                <w:szCs w:val="18"/>
              </w:rPr>
            </w:pPr>
            <w:r>
              <w:rPr>
                <w:sz w:val="18"/>
                <w:szCs w:val="18"/>
              </w:rPr>
              <w:t>X049[卧室]</w:t>
            </w:r>
          </w:p>
        </w:tc>
        <w:tc>
          <w:tcPr>
            <w:vAlign w:val="center"/>
          </w:tcPr>
          <w:p w14:paraId="2213A407">
            <w:pPr>
              <w:rPr>
                <w:sz w:val="18"/>
                <w:szCs w:val="18"/>
              </w:rPr>
            </w:pPr>
            <w:r>
              <w:rPr>
                <w:sz w:val="18"/>
                <w:szCs w:val="18"/>
              </w:rPr>
              <w:t>卧室</w:t>
            </w:r>
          </w:p>
        </w:tc>
        <w:tc>
          <w:tcPr>
            <w:vAlign w:val="center"/>
          </w:tcPr>
          <w:p w14:paraId="126BB8B4">
            <w:pPr>
              <w:rPr>
                <w:sz w:val="18"/>
                <w:szCs w:val="18"/>
              </w:rPr>
            </w:pPr>
            <w:r>
              <w:rPr>
                <w:sz w:val="18"/>
                <w:szCs w:val="18"/>
              </w:rPr>
              <w:t>IV</w:t>
            </w:r>
          </w:p>
        </w:tc>
        <w:tc>
          <w:tcPr>
            <w:vAlign w:val="center"/>
          </w:tcPr>
          <w:p w14:paraId="20B981A2">
            <w:pPr>
              <w:rPr>
                <w:sz w:val="18"/>
                <w:szCs w:val="18"/>
              </w:rPr>
            </w:pPr>
            <w:r>
              <w:rPr>
                <w:sz w:val="18"/>
                <w:szCs w:val="18"/>
              </w:rPr>
              <w:t>侧面</w:t>
            </w:r>
          </w:p>
        </w:tc>
        <w:tc>
          <w:tcPr>
            <w:vAlign w:val="center"/>
          </w:tcPr>
          <w:p w14:paraId="220608C4">
            <w:pPr>
              <w:rPr>
                <w:sz w:val="18"/>
                <w:szCs w:val="18"/>
              </w:rPr>
            </w:pPr>
            <w:r>
              <w:rPr>
                <w:sz w:val="18"/>
                <w:szCs w:val="18"/>
              </w:rPr>
              <w:t>10.37</w:t>
            </w:r>
          </w:p>
        </w:tc>
        <w:tc>
          <w:tcPr>
            <w:vAlign w:val="center"/>
          </w:tcPr>
          <w:p w14:paraId="525F76D1">
            <w:pPr>
              <w:rPr>
                <w:sz w:val="18"/>
                <w:szCs w:val="18"/>
              </w:rPr>
            </w:pPr>
            <w:r>
              <w:rPr>
                <w:sz w:val="18"/>
                <w:szCs w:val="18"/>
              </w:rPr>
              <w:t>5.39</w:t>
            </w:r>
          </w:p>
        </w:tc>
        <w:tc>
          <w:tcPr>
            <w:vAlign w:val="center"/>
          </w:tcPr>
          <w:p w14:paraId="601DE369">
            <w:pPr>
              <w:rPr>
                <w:sz w:val="18"/>
                <w:szCs w:val="18"/>
              </w:rPr>
            </w:pPr>
            <w:r>
              <w:rPr>
                <w:sz w:val="18"/>
                <w:szCs w:val="18"/>
              </w:rPr>
              <w:t>2.40</w:t>
            </w:r>
          </w:p>
        </w:tc>
        <w:tc>
          <w:tcPr>
            <w:vAlign w:val="center"/>
          </w:tcPr>
          <w:p w14:paraId="79C2ECCE">
            <w:pPr>
              <w:rPr>
                <w:sz w:val="18"/>
                <w:szCs w:val="18"/>
              </w:rPr>
            </w:pPr>
            <w:r>
              <w:rPr>
                <w:b/>
                <w:sz w:val="18"/>
                <w:szCs w:val="18"/>
              </w:rPr>
              <w:t>满足</w:t>
            </w:r>
          </w:p>
        </w:tc>
      </w:tr>
      <w:tr w14:paraId="0EE5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345DE">
            <w:pPr>
              <w:rPr>
                <w:sz w:val="18"/>
                <w:szCs w:val="18"/>
              </w:rPr>
            </w:pPr>
          </w:p>
        </w:tc>
        <w:tc>
          <w:tcPr>
            <w:vAlign w:val="center"/>
          </w:tcPr>
          <w:p w14:paraId="6E744BD7">
            <w:pPr>
              <w:rPr>
                <w:sz w:val="18"/>
                <w:szCs w:val="18"/>
              </w:rPr>
            </w:pPr>
            <w:r>
              <w:rPr>
                <w:sz w:val="18"/>
                <w:szCs w:val="18"/>
              </w:rPr>
              <w:t>X056[厨房]</w:t>
            </w:r>
          </w:p>
        </w:tc>
        <w:tc>
          <w:tcPr>
            <w:vAlign w:val="center"/>
          </w:tcPr>
          <w:p w14:paraId="564A42DC">
            <w:pPr>
              <w:rPr>
                <w:sz w:val="18"/>
                <w:szCs w:val="18"/>
              </w:rPr>
            </w:pPr>
            <w:r>
              <w:rPr>
                <w:sz w:val="18"/>
                <w:szCs w:val="18"/>
              </w:rPr>
              <w:t>厨房</w:t>
            </w:r>
          </w:p>
        </w:tc>
        <w:tc>
          <w:tcPr>
            <w:vAlign w:val="center"/>
          </w:tcPr>
          <w:p w14:paraId="1D88B1ED">
            <w:pPr>
              <w:rPr>
                <w:sz w:val="18"/>
                <w:szCs w:val="18"/>
              </w:rPr>
            </w:pPr>
            <w:r>
              <w:rPr>
                <w:sz w:val="18"/>
                <w:szCs w:val="18"/>
              </w:rPr>
              <w:t>IV</w:t>
            </w:r>
          </w:p>
        </w:tc>
        <w:tc>
          <w:tcPr>
            <w:vAlign w:val="center"/>
          </w:tcPr>
          <w:p w14:paraId="485E113A">
            <w:pPr>
              <w:rPr>
                <w:sz w:val="18"/>
                <w:szCs w:val="18"/>
              </w:rPr>
            </w:pPr>
            <w:r>
              <w:rPr>
                <w:sz w:val="18"/>
                <w:szCs w:val="18"/>
              </w:rPr>
              <w:t>侧面</w:t>
            </w:r>
          </w:p>
        </w:tc>
        <w:tc>
          <w:tcPr>
            <w:vAlign w:val="center"/>
          </w:tcPr>
          <w:p w14:paraId="385A7ABE">
            <w:pPr>
              <w:rPr>
                <w:sz w:val="18"/>
                <w:szCs w:val="18"/>
              </w:rPr>
            </w:pPr>
            <w:r>
              <w:rPr>
                <w:sz w:val="18"/>
                <w:szCs w:val="18"/>
              </w:rPr>
              <w:t>9.60</w:t>
            </w:r>
          </w:p>
        </w:tc>
        <w:tc>
          <w:tcPr>
            <w:vAlign w:val="center"/>
          </w:tcPr>
          <w:p w14:paraId="4E215B1E">
            <w:pPr>
              <w:rPr>
                <w:sz w:val="18"/>
                <w:szCs w:val="18"/>
              </w:rPr>
            </w:pPr>
            <w:r>
              <w:rPr>
                <w:sz w:val="18"/>
                <w:szCs w:val="18"/>
              </w:rPr>
              <w:t>0.00</w:t>
            </w:r>
          </w:p>
        </w:tc>
        <w:tc>
          <w:tcPr>
            <w:vAlign w:val="center"/>
          </w:tcPr>
          <w:p w14:paraId="37204D3F">
            <w:pPr>
              <w:rPr>
                <w:sz w:val="18"/>
                <w:szCs w:val="18"/>
              </w:rPr>
            </w:pPr>
            <w:r>
              <w:rPr>
                <w:sz w:val="18"/>
                <w:szCs w:val="18"/>
              </w:rPr>
              <w:t>2.40</w:t>
            </w:r>
          </w:p>
        </w:tc>
        <w:tc>
          <w:tcPr>
            <w:vAlign w:val="center"/>
          </w:tcPr>
          <w:p w14:paraId="2A4D430E">
            <w:pPr>
              <w:rPr>
                <w:sz w:val="18"/>
                <w:szCs w:val="18"/>
              </w:rPr>
            </w:pPr>
            <w:r>
              <w:rPr>
                <w:color w:val="FF00FF"/>
                <w:sz w:val="18"/>
                <w:szCs w:val="18"/>
              </w:rPr>
              <w:t>未计算</w:t>
            </w:r>
          </w:p>
        </w:tc>
      </w:tr>
      <w:tr w14:paraId="240DD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D7B9A">
            <w:pPr>
              <w:rPr>
                <w:sz w:val="18"/>
                <w:szCs w:val="18"/>
              </w:rPr>
            </w:pPr>
          </w:p>
        </w:tc>
        <w:tc>
          <w:tcPr>
            <w:vAlign w:val="center"/>
          </w:tcPr>
          <w:p w14:paraId="7240CE9E">
            <w:pPr>
              <w:rPr>
                <w:sz w:val="18"/>
                <w:szCs w:val="18"/>
              </w:rPr>
            </w:pPr>
            <w:r>
              <w:rPr>
                <w:sz w:val="18"/>
                <w:szCs w:val="18"/>
              </w:rPr>
              <w:t>X060[书房]</w:t>
            </w:r>
          </w:p>
        </w:tc>
        <w:tc>
          <w:tcPr>
            <w:vAlign w:val="center"/>
          </w:tcPr>
          <w:p w14:paraId="50ED3C8B">
            <w:pPr>
              <w:rPr>
                <w:sz w:val="18"/>
                <w:szCs w:val="18"/>
              </w:rPr>
            </w:pPr>
            <w:r>
              <w:rPr>
                <w:sz w:val="18"/>
                <w:szCs w:val="18"/>
              </w:rPr>
              <w:t>起居室</w:t>
            </w:r>
          </w:p>
        </w:tc>
        <w:tc>
          <w:tcPr>
            <w:vAlign w:val="center"/>
          </w:tcPr>
          <w:p w14:paraId="4E85FD2C">
            <w:pPr>
              <w:rPr>
                <w:sz w:val="18"/>
                <w:szCs w:val="18"/>
              </w:rPr>
            </w:pPr>
            <w:r>
              <w:rPr>
                <w:sz w:val="18"/>
                <w:szCs w:val="18"/>
              </w:rPr>
              <w:t>IV</w:t>
            </w:r>
          </w:p>
        </w:tc>
        <w:tc>
          <w:tcPr>
            <w:vAlign w:val="center"/>
          </w:tcPr>
          <w:p w14:paraId="23D0CFAA">
            <w:pPr>
              <w:rPr>
                <w:sz w:val="18"/>
                <w:szCs w:val="18"/>
              </w:rPr>
            </w:pPr>
            <w:r>
              <w:rPr>
                <w:sz w:val="18"/>
                <w:szCs w:val="18"/>
              </w:rPr>
              <w:t>侧面</w:t>
            </w:r>
          </w:p>
        </w:tc>
        <w:tc>
          <w:tcPr>
            <w:vAlign w:val="center"/>
          </w:tcPr>
          <w:p w14:paraId="19C8F01D">
            <w:pPr>
              <w:rPr>
                <w:sz w:val="18"/>
                <w:szCs w:val="18"/>
              </w:rPr>
            </w:pPr>
            <w:r>
              <w:rPr>
                <w:sz w:val="18"/>
                <w:szCs w:val="18"/>
              </w:rPr>
              <w:t>9.22</w:t>
            </w:r>
          </w:p>
        </w:tc>
        <w:tc>
          <w:tcPr>
            <w:vAlign w:val="center"/>
          </w:tcPr>
          <w:p w14:paraId="46F1A5CB">
            <w:pPr>
              <w:rPr>
                <w:sz w:val="18"/>
                <w:szCs w:val="18"/>
              </w:rPr>
            </w:pPr>
            <w:r>
              <w:rPr>
                <w:sz w:val="18"/>
                <w:szCs w:val="18"/>
              </w:rPr>
              <w:t>10.98</w:t>
            </w:r>
          </w:p>
        </w:tc>
        <w:tc>
          <w:tcPr>
            <w:vAlign w:val="center"/>
          </w:tcPr>
          <w:p w14:paraId="65A5E95C">
            <w:pPr>
              <w:rPr>
                <w:sz w:val="18"/>
                <w:szCs w:val="18"/>
              </w:rPr>
            </w:pPr>
            <w:r>
              <w:rPr>
                <w:sz w:val="18"/>
                <w:szCs w:val="18"/>
              </w:rPr>
              <w:t>2.40</w:t>
            </w:r>
          </w:p>
        </w:tc>
        <w:tc>
          <w:tcPr>
            <w:vAlign w:val="center"/>
          </w:tcPr>
          <w:p w14:paraId="651A68DE">
            <w:pPr>
              <w:rPr>
                <w:sz w:val="18"/>
                <w:szCs w:val="18"/>
              </w:rPr>
            </w:pPr>
            <w:r>
              <w:rPr>
                <w:b/>
                <w:color w:val="0000FF"/>
                <w:sz w:val="18"/>
                <w:szCs w:val="18"/>
              </w:rPr>
              <w:t>过亮不宜</w:t>
            </w:r>
          </w:p>
        </w:tc>
      </w:tr>
      <w:tr w14:paraId="34BF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556F9">
            <w:pPr>
              <w:rPr>
                <w:sz w:val="18"/>
                <w:szCs w:val="18"/>
              </w:rPr>
            </w:pPr>
          </w:p>
        </w:tc>
        <w:tc>
          <w:tcPr>
            <w:vAlign w:val="center"/>
          </w:tcPr>
          <w:p w14:paraId="55B7A9A6">
            <w:pPr>
              <w:rPr>
                <w:sz w:val="18"/>
                <w:szCs w:val="18"/>
              </w:rPr>
            </w:pPr>
            <w:r>
              <w:rPr>
                <w:sz w:val="18"/>
                <w:szCs w:val="18"/>
              </w:rPr>
              <w:t>X069[厨房]</w:t>
            </w:r>
          </w:p>
        </w:tc>
        <w:tc>
          <w:tcPr>
            <w:vAlign w:val="center"/>
          </w:tcPr>
          <w:p w14:paraId="534A610B">
            <w:pPr>
              <w:rPr>
                <w:sz w:val="18"/>
                <w:szCs w:val="18"/>
              </w:rPr>
            </w:pPr>
            <w:r>
              <w:rPr>
                <w:sz w:val="18"/>
                <w:szCs w:val="18"/>
              </w:rPr>
              <w:t>厨房</w:t>
            </w:r>
          </w:p>
        </w:tc>
        <w:tc>
          <w:tcPr>
            <w:vAlign w:val="center"/>
          </w:tcPr>
          <w:p w14:paraId="7827CC0A">
            <w:pPr>
              <w:rPr>
                <w:sz w:val="18"/>
                <w:szCs w:val="18"/>
              </w:rPr>
            </w:pPr>
            <w:r>
              <w:rPr>
                <w:sz w:val="18"/>
                <w:szCs w:val="18"/>
              </w:rPr>
              <w:t>IV</w:t>
            </w:r>
          </w:p>
        </w:tc>
        <w:tc>
          <w:tcPr>
            <w:vAlign w:val="center"/>
          </w:tcPr>
          <w:p w14:paraId="67699F4C">
            <w:pPr>
              <w:rPr>
                <w:sz w:val="18"/>
                <w:szCs w:val="18"/>
              </w:rPr>
            </w:pPr>
            <w:r>
              <w:rPr>
                <w:sz w:val="18"/>
                <w:szCs w:val="18"/>
              </w:rPr>
              <w:t>侧面</w:t>
            </w:r>
          </w:p>
        </w:tc>
        <w:tc>
          <w:tcPr>
            <w:vAlign w:val="center"/>
          </w:tcPr>
          <w:p w14:paraId="3DCEEDD9">
            <w:pPr>
              <w:rPr>
                <w:sz w:val="18"/>
                <w:szCs w:val="18"/>
              </w:rPr>
            </w:pPr>
            <w:r>
              <w:rPr>
                <w:sz w:val="18"/>
                <w:szCs w:val="18"/>
              </w:rPr>
              <w:t>6.80</w:t>
            </w:r>
          </w:p>
        </w:tc>
        <w:tc>
          <w:tcPr>
            <w:vAlign w:val="center"/>
          </w:tcPr>
          <w:p w14:paraId="3E7ADD9C">
            <w:pPr>
              <w:rPr>
                <w:sz w:val="18"/>
                <w:szCs w:val="18"/>
              </w:rPr>
            </w:pPr>
            <w:r>
              <w:rPr>
                <w:sz w:val="18"/>
                <w:szCs w:val="18"/>
              </w:rPr>
              <w:t>0.00</w:t>
            </w:r>
          </w:p>
        </w:tc>
        <w:tc>
          <w:tcPr>
            <w:vAlign w:val="center"/>
          </w:tcPr>
          <w:p w14:paraId="35B5372B">
            <w:pPr>
              <w:rPr>
                <w:sz w:val="18"/>
                <w:szCs w:val="18"/>
              </w:rPr>
            </w:pPr>
            <w:r>
              <w:rPr>
                <w:sz w:val="18"/>
                <w:szCs w:val="18"/>
              </w:rPr>
              <w:t>2.40</w:t>
            </w:r>
          </w:p>
        </w:tc>
        <w:tc>
          <w:tcPr>
            <w:vAlign w:val="center"/>
          </w:tcPr>
          <w:p w14:paraId="0208BEA8">
            <w:pPr>
              <w:rPr>
                <w:sz w:val="18"/>
                <w:szCs w:val="18"/>
              </w:rPr>
            </w:pPr>
            <w:r>
              <w:rPr>
                <w:color w:val="FF00FF"/>
                <w:sz w:val="18"/>
                <w:szCs w:val="18"/>
              </w:rPr>
              <w:t>未计算</w:t>
            </w:r>
          </w:p>
        </w:tc>
      </w:tr>
      <w:tr w14:paraId="54027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A94B5">
            <w:pPr>
              <w:rPr>
                <w:sz w:val="18"/>
                <w:szCs w:val="18"/>
              </w:rPr>
            </w:pPr>
          </w:p>
        </w:tc>
        <w:tc>
          <w:tcPr>
            <w:vAlign w:val="center"/>
          </w:tcPr>
          <w:p w14:paraId="69F646C9">
            <w:pPr>
              <w:rPr>
                <w:sz w:val="18"/>
                <w:szCs w:val="18"/>
              </w:rPr>
            </w:pPr>
            <w:r>
              <w:rPr>
                <w:sz w:val="18"/>
                <w:szCs w:val="18"/>
              </w:rPr>
              <w:t>X073[卫生间]</w:t>
            </w:r>
          </w:p>
        </w:tc>
        <w:tc>
          <w:tcPr>
            <w:vAlign w:val="center"/>
          </w:tcPr>
          <w:p w14:paraId="3BF59FAB">
            <w:pPr>
              <w:rPr>
                <w:sz w:val="18"/>
                <w:szCs w:val="18"/>
              </w:rPr>
            </w:pPr>
            <w:r>
              <w:rPr>
                <w:sz w:val="18"/>
                <w:szCs w:val="18"/>
              </w:rPr>
              <w:t>卫生间</w:t>
            </w:r>
          </w:p>
        </w:tc>
        <w:tc>
          <w:tcPr>
            <w:vAlign w:val="center"/>
          </w:tcPr>
          <w:p w14:paraId="6379A8E6">
            <w:pPr>
              <w:rPr>
                <w:sz w:val="18"/>
                <w:szCs w:val="18"/>
              </w:rPr>
            </w:pPr>
            <w:r>
              <w:rPr>
                <w:sz w:val="18"/>
                <w:szCs w:val="18"/>
              </w:rPr>
              <w:t>V</w:t>
            </w:r>
          </w:p>
        </w:tc>
        <w:tc>
          <w:tcPr>
            <w:vAlign w:val="center"/>
          </w:tcPr>
          <w:p w14:paraId="36CBA845">
            <w:pPr>
              <w:rPr>
                <w:sz w:val="18"/>
                <w:szCs w:val="18"/>
              </w:rPr>
            </w:pPr>
            <w:r>
              <w:rPr>
                <w:sz w:val="18"/>
                <w:szCs w:val="18"/>
              </w:rPr>
              <w:t>侧面</w:t>
            </w:r>
          </w:p>
        </w:tc>
        <w:tc>
          <w:tcPr>
            <w:vAlign w:val="center"/>
          </w:tcPr>
          <w:p w14:paraId="3EFC475A">
            <w:pPr>
              <w:rPr>
                <w:sz w:val="18"/>
                <w:szCs w:val="18"/>
              </w:rPr>
            </w:pPr>
            <w:r>
              <w:rPr>
                <w:sz w:val="18"/>
                <w:szCs w:val="18"/>
              </w:rPr>
              <w:t>5.66</w:t>
            </w:r>
          </w:p>
        </w:tc>
        <w:tc>
          <w:tcPr>
            <w:vAlign w:val="center"/>
          </w:tcPr>
          <w:p w14:paraId="111CD02C">
            <w:pPr>
              <w:rPr>
                <w:sz w:val="18"/>
                <w:szCs w:val="18"/>
              </w:rPr>
            </w:pPr>
            <w:r>
              <w:rPr>
                <w:sz w:val="18"/>
                <w:szCs w:val="18"/>
              </w:rPr>
              <w:t>0.00</w:t>
            </w:r>
          </w:p>
        </w:tc>
        <w:tc>
          <w:tcPr>
            <w:vAlign w:val="center"/>
          </w:tcPr>
          <w:p w14:paraId="0F22DDC2">
            <w:pPr>
              <w:rPr>
                <w:sz w:val="18"/>
                <w:szCs w:val="18"/>
              </w:rPr>
            </w:pPr>
            <w:r>
              <w:rPr>
                <w:sz w:val="18"/>
                <w:szCs w:val="18"/>
              </w:rPr>
              <w:t>1.20</w:t>
            </w:r>
          </w:p>
        </w:tc>
        <w:tc>
          <w:tcPr>
            <w:vAlign w:val="center"/>
          </w:tcPr>
          <w:p w14:paraId="2DF16D9A">
            <w:pPr>
              <w:rPr>
                <w:sz w:val="18"/>
                <w:szCs w:val="18"/>
              </w:rPr>
            </w:pPr>
            <w:r>
              <w:rPr>
                <w:color w:val="FF00FF"/>
                <w:sz w:val="18"/>
                <w:szCs w:val="18"/>
              </w:rPr>
              <w:t>未计算</w:t>
            </w:r>
          </w:p>
        </w:tc>
      </w:tr>
      <w:tr w14:paraId="7EDBF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3AD37">
            <w:pPr>
              <w:rPr>
                <w:sz w:val="18"/>
                <w:szCs w:val="18"/>
              </w:rPr>
            </w:pPr>
          </w:p>
        </w:tc>
        <w:tc>
          <w:tcPr>
            <w:vAlign w:val="center"/>
          </w:tcPr>
          <w:p w14:paraId="414F3B5F">
            <w:pPr>
              <w:rPr>
                <w:sz w:val="18"/>
                <w:szCs w:val="18"/>
              </w:rPr>
            </w:pPr>
            <w:r>
              <w:rPr>
                <w:sz w:val="18"/>
                <w:szCs w:val="18"/>
              </w:rPr>
              <w:t>X080[卫生间]</w:t>
            </w:r>
          </w:p>
        </w:tc>
        <w:tc>
          <w:tcPr>
            <w:vAlign w:val="center"/>
          </w:tcPr>
          <w:p w14:paraId="0C1A73CF">
            <w:pPr>
              <w:rPr>
                <w:sz w:val="18"/>
                <w:szCs w:val="18"/>
              </w:rPr>
            </w:pPr>
            <w:r>
              <w:rPr>
                <w:sz w:val="18"/>
                <w:szCs w:val="18"/>
              </w:rPr>
              <w:t>卫生间</w:t>
            </w:r>
          </w:p>
        </w:tc>
        <w:tc>
          <w:tcPr>
            <w:vAlign w:val="center"/>
          </w:tcPr>
          <w:p w14:paraId="0959E1D1">
            <w:pPr>
              <w:rPr>
                <w:sz w:val="18"/>
                <w:szCs w:val="18"/>
              </w:rPr>
            </w:pPr>
            <w:r>
              <w:rPr>
                <w:sz w:val="18"/>
                <w:szCs w:val="18"/>
              </w:rPr>
              <w:t>V</w:t>
            </w:r>
          </w:p>
        </w:tc>
        <w:tc>
          <w:tcPr>
            <w:vAlign w:val="center"/>
          </w:tcPr>
          <w:p w14:paraId="3C7B4A4F">
            <w:pPr>
              <w:rPr>
                <w:sz w:val="18"/>
                <w:szCs w:val="18"/>
              </w:rPr>
            </w:pPr>
            <w:r>
              <w:rPr>
                <w:sz w:val="18"/>
                <w:szCs w:val="18"/>
              </w:rPr>
              <w:t>侧面</w:t>
            </w:r>
          </w:p>
        </w:tc>
        <w:tc>
          <w:tcPr>
            <w:vAlign w:val="center"/>
          </w:tcPr>
          <w:p w14:paraId="3B61D935">
            <w:pPr>
              <w:rPr>
                <w:sz w:val="18"/>
                <w:szCs w:val="18"/>
              </w:rPr>
            </w:pPr>
            <w:r>
              <w:rPr>
                <w:sz w:val="18"/>
                <w:szCs w:val="18"/>
              </w:rPr>
              <w:t>5.68</w:t>
            </w:r>
          </w:p>
        </w:tc>
        <w:tc>
          <w:tcPr>
            <w:vAlign w:val="center"/>
          </w:tcPr>
          <w:p w14:paraId="6E6C8A2B">
            <w:pPr>
              <w:rPr>
                <w:sz w:val="18"/>
                <w:szCs w:val="18"/>
              </w:rPr>
            </w:pPr>
            <w:r>
              <w:rPr>
                <w:sz w:val="18"/>
                <w:szCs w:val="18"/>
              </w:rPr>
              <w:t>0.00</w:t>
            </w:r>
          </w:p>
        </w:tc>
        <w:tc>
          <w:tcPr>
            <w:vAlign w:val="center"/>
          </w:tcPr>
          <w:p w14:paraId="3D478E1B">
            <w:pPr>
              <w:rPr>
                <w:sz w:val="18"/>
                <w:szCs w:val="18"/>
              </w:rPr>
            </w:pPr>
            <w:r>
              <w:rPr>
                <w:sz w:val="18"/>
                <w:szCs w:val="18"/>
              </w:rPr>
              <w:t>1.20</w:t>
            </w:r>
          </w:p>
        </w:tc>
        <w:tc>
          <w:tcPr>
            <w:vAlign w:val="center"/>
          </w:tcPr>
          <w:p w14:paraId="79442764">
            <w:pPr>
              <w:rPr>
                <w:sz w:val="18"/>
                <w:szCs w:val="18"/>
              </w:rPr>
            </w:pPr>
            <w:r>
              <w:rPr>
                <w:color w:val="FF00FF"/>
                <w:sz w:val="18"/>
                <w:szCs w:val="18"/>
              </w:rPr>
              <w:t>未计算</w:t>
            </w:r>
          </w:p>
        </w:tc>
      </w:tr>
      <w:tr w14:paraId="46636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0D932">
            <w:pPr>
              <w:rPr>
                <w:sz w:val="18"/>
                <w:szCs w:val="18"/>
              </w:rPr>
            </w:pPr>
          </w:p>
        </w:tc>
        <w:tc>
          <w:tcPr>
            <w:vAlign w:val="center"/>
          </w:tcPr>
          <w:p w14:paraId="30F5BAFF">
            <w:pPr>
              <w:rPr>
                <w:sz w:val="18"/>
                <w:szCs w:val="18"/>
              </w:rPr>
            </w:pPr>
            <w:r>
              <w:rPr>
                <w:sz w:val="18"/>
                <w:szCs w:val="18"/>
              </w:rPr>
              <w:t>X085[卫生间]</w:t>
            </w:r>
          </w:p>
        </w:tc>
        <w:tc>
          <w:tcPr>
            <w:vAlign w:val="center"/>
          </w:tcPr>
          <w:p w14:paraId="294D93F8">
            <w:pPr>
              <w:rPr>
                <w:sz w:val="18"/>
                <w:szCs w:val="18"/>
              </w:rPr>
            </w:pPr>
            <w:r>
              <w:rPr>
                <w:sz w:val="18"/>
                <w:szCs w:val="18"/>
              </w:rPr>
              <w:t>卫生间</w:t>
            </w:r>
          </w:p>
        </w:tc>
        <w:tc>
          <w:tcPr>
            <w:vAlign w:val="center"/>
          </w:tcPr>
          <w:p w14:paraId="7A4D54D5">
            <w:pPr>
              <w:rPr>
                <w:sz w:val="18"/>
                <w:szCs w:val="18"/>
              </w:rPr>
            </w:pPr>
            <w:r>
              <w:rPr>
                <w:sz w:val="18"/>
                <w:szCs w:val="18"/>
              </w:rPr>
              <w:t>V</w:t>
            </w:r>
          </w:p>
        </w:tc>
        <w:tc>
          <w:tcPr>
            <w:vAlign w:val="center"/>
          </w:tcPr>
          <w:p w14:paraId="043A9C6E">
            <w:pPr>
              <w:rPr>
                <w:sz w:val="18"/>
                <w:szCs w:val="18"/>
              </w:rPr>
            </w:pPr>
            <w:r>
              <w:rPr>
                <w:sz w:val="18"/>
                <w:szCs w:val="18"/>
              </w:rPr>
              <w:t>侧面</w:t>
            </w:r>
          </w:p>
        </w:tc>
        <w:tc>
          <w:tcPr>
            <w:vAlign w:val="center"/>
          </w:tcPr>
          <w:p w14:paraId="1702353B">
            <w:pPr>
              <w:rPr>
                <w:sz w:val="18"/>
                <w:szCs w:val="18"/>
              </w:rPr>
            </w:pPr>
            <w:r>
              <w:rPr>
                <w:sz w:val="18"/>
                <w:szCs w:val="18"/>
              </w:rPr>
              <w:t>4.75</w:t>
            </w:r>
          </w:p>
        </w:tc>
        <w:tc>
          <w:tcPr>
            <w:vAlign w:val="center"/>
          </w:tcPr>
          <w:p w14:paraId="0A93AD9B">
            <w:pPr>
              <w:rPr>
                <w:sz w:val="18"/>
                <w:szCs w:val="18"/>
              </w:rPr>
            </w:pPr>
            <w:r>
              <w:rPr>
                <w:sz w:val="18"/>
                <w:szCs w:val="18"/>
              </w:rPr>
              <w:t>0.00</w:t>
            </w:r>
          </w:p>
        </w:tc>
        <w:tc>
          <w:tcPr>
            <w:vAlign w:val="center"/>
          </w:tcPr>
          <w:p w14:paraId="5B0B7F27">
            <w:pPr>
              <w:rPr>
                <w:sz w:val="18"/>
                <w:szCs w:val="18"/>
              </w:rPr>
            </w:pPr>
            <w:r>
              <w:rPr>
                <w:sz w:val="18"/>
                <w:szCs w:val="18"/>
              </w:rPr>
              <w:t>1.20</w:t>
            </w:r>
          </w:p>
        </w:tc>
        <w:tc>
          <w:tcPr>
            <w:vAlign w:val="center"/>
          </w:tcPr>
          <w:p w14:paraId="72D57E61">
            <w:pPr>
              <w:rPr>
                <w:sz w:val="18"/>
                <w:szCs w:val="18"/>
              </w:rPr>
            </w:pPr>
            <w:r>
              <w:rPr>
                <w:color w:val="FF00FF"/>
                <w:sz w:val="18"/>
                <w:szCs w:val="18"/>
              </w:rPr>
              <w:t>未计算</w:t>
            </w:r>
          </w:p>
        </w:tc>
      </w:tr>
      <w:tr w14:paraId="30348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5688A">
            <w:pPr>
              <w:rPr>
                <w:sz w:val="18"/>
                <w:szCs w:val="18"/>
              </w:rPr>
            </w:pPr>
          </w:p>
        </w:tc>
        <w:tc>
          <w:tcPr>
            <w:vAlign w:val="center"/>
          </w:tcPr>
          <w:p w14:paraId="2657F22A">
            <w:pPr>
              <w:rPr>
                <w:sz w:val="18"/>
                <w:szCs w:val="18"/>
              </w:rPr>
            </w:pPr>
            <w:r>
              <w:rPr>
                <w:sz w:val="18"/>
                <w:szCs w:val="18"/>
              </w:rPr>
              <w:t>X089[卫生间]</w:t>
            </w:r>
          </w:p>
        </w:tc>
        <w:tc>
          <w:tcPr>
            <w:vAlign w:val="center"/>
          </w:tcPr>
          <w:p w14:paraId="143C00A7">
            <w:pPr>
              <w:rPr>
                <w:sz w:val="18"/>
                <w:szCs w:val="18"/>
              </w:rPr>
            </w:pPr>
            <w:r>
              <w:rPr>
                <w:sz w:val="18"/>
                <w:szCs w:val="18"/>
              </w:rPr>
              <w:t>卫生间</w:t>
            </w:r>
          </w:p>
        </w:tc>
        <w:tc>
          <w:tcPr>
            <w:vAlign w:val="center"/>
          </w:tcPr>
          <w:p w14:paraId="28851C38">
            <w:pPr>
              <w:rPr>
                <w:sz w:val="18"/>
                <w:szCs w:val="18"/>
              </w:rPr>
            </w:pPr>
            <w:r>
              <w:rPr>
                <w:sz w:val="18"/>
                <w:szCs w:val="18"/>
              </w:rPr>
              <w:t>V</w:t>
            </w:r>
          </w:p>
        </w:tc>
        <w:tc>
          <w:tcPr>
            <w:vAlign w:val="center"/>
          </w:tcPr>
          <w:p w14:paraId="3EA1F4DA">
            <w:pPr>
              <w:rPr>
                <w:sz w:val="18"/>
                <w:szCs w:val="18"/>
              </w:rPr>
            </w:pPr>
            <w:r>
              <w:rPr>
                <w:sz w:val="18"/>
                <w:szCs w:val="18"/>
              </w:rPr>
              <w:t>侧面</w:t>
            </w:r>
          </w:p>
        </w:tc>
        <w:tc>
          <w:tcPr>
            <w:vAlign w:val="center"/>
          </w:tcPr>
          <w:p w14:paraId="1A44B4CF">
            <w:pPr>
              <w:rPr>
                <w:sz w:val="18"/>
                <w:szCs w:val="18"/>
              </w:rPr>
            </w:pPr>
            <w:r>
              <w:rPr>
                <w:sz w:val="18"/>
                <w:szCs w:val="18"/>
              </w:rPr>
              <w:t>4.48</w:t>
            </w:r>
          </w:p>
        </w:tc>
        <w:tc>
          <w:tcPr>
            <w:vAlign w:val="center"/>
          </w:tcPr>
          <w:p w14:paraId="3AB86948">
            <w:pPr>
              <w:rPr>
                <w:sz w:val="18"/>
                <w:szCs w:val="18"/>
              </w:rPr>
            </w:pPr>
            <w:r>
              <w:rPr>
                <w:sz w:val="18"/>
                <w:szCs w:val="18"/>
              </w:rPr>
              <w:t>0.00</w:t>
            </w:r>
          </w:p>
        </w:tc>
        <w:tc>
          <w:tcPr>
            <w:vAlign w:val="center"/>
          </w:tcPr>
          <w:p w14:paraId="4095EFEB">
            <w:pPr>
              <w:rPr>
                <w:sz w:val="18"/>
                <w:szCs w:val="18"/>
              </w:rPr>
            </w:pPr>
            <w:r>
              <w:rPr>
                <w:sz w:val="18"/>
                <w:szCs w:val="18"/>
              </w:rPr>
              <w:t>1.20</w:t>
            </w:r>
          </w:p>
        </w:tc>
        <w:tc>
          <w:tcPr>
            <w:vAlign w:val="center"/>
          </w:tcPr>
          <w:p w14:paraId="712C235F">
            <w:pPr>
              <w:rPr>
                <w:sz w:val="18"/>
                <w:szCs w:val="18"/>
              </w:rPr>
            </w:pPr>
            <w:r>
              <w:rPr>
                <w:color w:val="FF00FF"/>
                <w:sz w:val="18"/>
                <w:szCs w:val="18"/>
              </w:rPr>
              <w:t>未计算</w:t>
            </w:r>
          </w:p>
        </w:tc>
      </w:tr>
      <w:tr w14:paraId="3AD42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3C384">
            <w:pPr>
              <w:rPr>
                <w:sz w:val="18"/>
                <w:szCs w:val="18"/>
              </w:rPr>
            </w:pPr>
          </w:p>
        </w:tc>
        <w:tc>
          <w:tcPr>
            <w:vAlign w:val="center"/>
          </w:tcPr>
          <w:p w14:paraId="6B57A530">
            <w:pPr>
              <w:rPr>
                <w:sz w:val="18"/>
                <w:szCs w:val="18"/>
              </w:rPr>
            </w:pPr>
            <w:r>
              <w:rPr>
                <w:sz w:val="18"/>
                <w:szCs w:val="18"/>
              </w:rPr>
              <w:t>X097[楼梯间]</w:t>
            </w:r>
          </w:p>
        </w:tc>
        <w:tc>
          <w:tcPr>
            <w:vAlign w:val="center"/>
          </w:tcPr>
          <w:p w14:paraId="28F22163">
            <w:pPr>
              <w:rPr>
                <w:sz w:val="18"/>
                <w:szCs w:val="18"/>
              </w:rPr>
            </w:pPr>
            <w:r>
              <w:rPr>
                <w:sz w:val="18"/>
                <w:szCs w:val="18"/>
              </w:rPr>
              <w:t>楼梯间</w:t>
            </w:r>
          </w:p>
        </w:tc>
        <w:tc>
          <w:tcPr>
            <w:vAlign w:val="center"/>
          </w:tcPr>
          <w:p w14:paraId="767F8DE2">
            <w:pPr>
              <w:rPr>
                <w:sz w:val="18"/>
                <w:szCs w:val="18"/>
              </w:rPr>
            </w:pPr>
            <w:r>
              <w:rPr>
                <w:sz w:val="18"/>
                <w:szCs w:val="18"/>
              </w:rPr>
              <w:t>V</w:t>
            </w:r>
          </w:p>
        </w:tc>
        <w:tc>
          <w:tcPr>
            <w:vAlign w:val="center"/>
          </w:tcPr>
          <w:p w14:paraId="0904264D">
            <w:pPr>
              <w:rPr>
                <w:sz w:val="18"/>
                <w:szCs w:val="18"/>
              </w:rPr>
            </w:pPr>
            <w:r>
              <w:rPr>
                <w:sz w:val="18"/>
                <w:szCs w:val="18"/>
              </w:rPr>
              <w:t>侧面</w:t>
            </w:r>
          </w:p>
        </w:tc>
        <w:tc>
          <w:tcPr>
            <w:vAlign w:val="center"/>
          </w:tcPr>
          <w:p w14:paraId="75821E9D">
            <w:pPr>
              <w:rPr>
                <w:sz w:val="18"/>
                <w:szCs w:val="18"/>
              </w:rPr>
            </w:pPr>
            <w:r>
              <w:rPr>
                <w:sz w:val="18"/>
                <w:szCs w:val="18"/>
              </w:rPr>
              <w:t>3.26</w:t>
            </w:r>
          </w:p>
        </w:tc>
        <w:tc>
          <w:tcPr>
            <w:vAlign w:val="center"/>
          </w:tcPr>
          <w:p w14:paraId="6808CC01">
            <w:pPr>
              <w:rPr>
                <w:sz w:val="18"/>
                <w:szCs w:val="18"/>
              </w:rPr>
            </w:pPr>
            <w:r>
              <w:rPr>
                <w:sz w:val="18"/>
                <w:szCs w:val="18"/>
              </w:rPr>
              <w:t>0.00</w:t>
            </w:r>
          </w:p>
        </w:tc>
        <w:tc>
          <w:tcPr>
            <w:vAlign w:val="center"/>
          </w:tcPr>
          <w:p w14:paraId="0E953191">
            <w:pPr>
              <w:rPr>
                <w:sz w:val="18"/>
                <w:szCs w:val="18"/>
              </w:rPr>
            </w:pPr>
            <w:r>
              <w:rPr>
                <w:sz w:val="18"/>
                <w:szCs w:val="18"/>
              </w:rPr>
              <w:t>1.20</w:t>
            </w:r>
          </w:p>
        </w:tc>
        <w:tc>
          <w:tcPr>
            <w:vAlign w:val="center"/>
          </w:tcPr>
          <w:p w14:paraId="2A448A06">
            <w:pPr>
              <w:rPr>
                <w:sz w:val="18"/>
                <w:szCs w:val="18"/>
              </w:rPr>
            </w:pPr>
            <w:r>
              <w:rPr>
                <w:color w:val="FF00FF"/>
                <w:sz w:val="18"/>
                <w:szCs w:val="18"/>
              </w:rPr>
              <w:t>未计算</w:t>
            </w:r>
          </w:p>
        </w:tc>
      </w:tr>
      <w:tr w14:paraId="53149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1BD7C9">
            <w:pPr>
              <w:rPr>
                <w:sz w:val="18"/>
                <w:szCs w:val="18"/>
              </w:rPr>
            </w:pPr>
            <w:r>
              <w:rPr>
                <w:sz w:val="18"/>
                <w:szCs w:val="18"/>
              </w:rPr>
              <w:t>3</w:t>
            </w:r>
          </w:p>
        </w:tc>
        <w:tc>
          <w:tcPr>
            <w:vAlign w:val="center"/>
          </w:tcPr>
          <w:p w14:paraId="7B32F51D">
            <w:pPr>
              <w:rPr>
                <w:sz w:val="18"/>
                <w:szCs w:val="18"/>
              </w:rPr>
            </w:pPr>
            <w:r>
              <w:rPr>
                <w:sz w:val="18"/>
                <w:szCs w:val="18"/>
              </w:rPr>
              <w:t>X011[起居室]</w:t>
            </w:r>
          </w:p>
        </w:tc>
        <w:tc>
          <w:tcPr>
            <w:vAlign w:val="center"/>
          </w:tcPr>
          <w:p w14:paraId="43515206">
            <w:pPr>
              <w:rPr>
                <w:sz w:val="18"/>
                <w:szCs w:val="18"/>
              </w:rPr>
            </w:pPr>
            <w:r>
              <w:rPr>
                <w:sz w:val="18"/>
                <w:szCs w:val="18"/>
              </w:rPr>
              <w:t>起居室</w:t>
            </w:r>
          </w:p>
        </w:tc>
        <w:tc>
          <w:tcPr>
            <w:vAlign w:val="center"/>
          </w:tcPr>
          <w:p w14:paraId="6FB22976">
            <w:pPr>
              <w:rPr>
                <w:sz w:val="18"/>
                <w:szCs w:val="18"/>
              </w:rPr>
            </w:pPr>
            <w:r>
              <w:rPr>
                <w:sz w:val="18"/>
                <w:szCs w:val="18"/>
              </w:rPr>
              <w:t>IV</w:t>
            </w:r>
          </w:p>
        </w:tc>
        <w:tc>
          <w:tcPr>
            <w:vAlign w:val="center"/>
          </w:tcPr>
          <w:p w14:paraId="44DDDF81">
            <w:pPr>
              <w:rPr>
                <w:sz w:val="18"/>
                <w:szCs w:val="18"/>
              </w:rPr>
            </w:pPr>
            <w:r>
              <w:rPr>
                <w:sz w:val="18"/>
                <w:szCs w:val="18"/>
              </w:rPr>
              <w:t>侧面</w:t>
            </w:r>
          </w:p>
        </w:tc>
        <w:tc>
          <w:tcPr>
            <w:vAlign w:val="center"/>
          </w:tcPr>
          <w:p w14:paraId="35E69D76">
            <w:pPr>
              <w:rPr>
                <w:sz w:val="18"/>
                <w:szCs w:val="18"/>
              </w:rPr>
            </w:pPr>
            <w:r>
              <w:rPr>
                <w:sz w:val="18"/>
                <w:szCs w:val="18"/>
              </w:rPr>
              <w:t>50.18</w:t>
            </w:r>
          </w:p>
        </w:tc>
        <w:tc>
          <w:tcPr>
            <w:vAlign w:val="center"/>
          </w:tcPr>
          <w:p w14:paraId="5BFD825A">
            <w:pPr>
              <w:rPr>
                <w:sz w:val="18"/>
                <w:szCs w:val="18"/>
              </w:rPr>
            </w:pPr>
            <w:r>
              <w:rPr>
                <w:sz w:val="18"/>
                <w:szCs w:val="18"/>
              </w:rPr>
              <w:t>4.62</w:t>
            </w:r>
          </w:p>
        </w:tc>
        <w:tc>
          <w:tcPr>
            <w:vAlign w:val="center"/>
          </w:tcPr>
          <w:p w14:paraId="15C062D5">
            <w:pPr>
              <w:rPr>
                <w:sz w:val="18"/>
                <w:szCs w:val="18"/>
              </w:rPr>
            </w:pPr>
            <w:r>
              <w:rPr>
                <w:sz w:val="18"/>
                <w:szCs w:val="18"/>
              </w:rPr>
              <w:t>2.40</w:t>
            </w:r>
          </w:p>
        </w:tc>
        <w:tc>
          <w:tcPr>
            <w:vAlign w:val="center"/>
          </w:tcPr>
          <w:p w14:paraId="60939CF4">
            <w:pPr>
              <w:rPr>
                <w:sz w:val="18"/>
                <w:szCs w:val="18"/>
              </w:rPr>
            </w:pPr>
            <w:r>
              <w:rPr>
                <w:b/>
                <w:sz w:val="18"/>
                <w:szCs w:val="18"/>
              </w:rPr>
              <w:t>满足</w:t>
            </w:r>
          </w:p>
        </w:tc>
      </w:tr>
      <w:tr w14:paraId="5AAD1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4F6EE">
            <w:pPr>
              <w:rPr>
                <w:sz w:val="18"/>
                <w:szCs w:val="18"/>
              </w:rPr>
            </w:pPr>
          </w:p>
        </w:tc>
        <w:tc>
          <w:tcPr>
            <w:vAlign w:val="center"/>
          </w:tcPr>
          <w:p w14:paraId="25AEB655">
            <w:pPr>
              <w:rPr>
                <w:sz w:val="18"/>
                <w:szCs w:val="18"/>
              </w:rPr>
            </w:pPr>
            <w:r>
              <w:rPr>
                <w:sz w:val="18"/>
                <w:szCs w:val="18"/>
              </w:rPr>
              <w:t>X016[起居室]</w:t>
            </w:r>
          </w:p>
        </w:tc>
        <w:tc>
          <w:tcPr>
            <w:vAlign w:val="center"/>
          </w:tcPr>
          <w:p w14:paraId="66E0D60A">
            <w:pPr>
              <w:rPr>
                <w:sz w:val="18"/>
                <w:szCs w:val="18"/>
              </w:rPr>
            </w:pPr>
            <w:r>
              <w:rPr>
                <w:sz w:val="18"/>
                <w:szCs w:val="18"/>
              </w:rPr>
              <w:t>起居室</w:t>
            </w:r>
          </w:p>
        </w:tc>
        <w:tc>
          <w:tcPr>
            <w:vAlign w:val="center"/>
          </w:tcPr>
          <w:p w14:paraId="29E5BB28">
            <w:pPr>
              <w:rPr>
                <w:sz w:val="18"/>
                <w:szCs w:val="18"/>
              </w:rPr>
            </w:pPr>
            <w:r>
              <w:rPr>
                <w:sz w:val="18"/>
                <w:szCs w:val="18"/>
              </w:rPr>
              <w:t>IV</w:t>
            </w:r>
          </w:p>
        </w:tc>
        <w:tc>
          <w:tcPr>
            <w:vAlign w:val="center"/>
          </w:tcPr>
          <w:p w14:paraId="6A8DABD7">
            <w:pPr>
              <w:rPr>
                <w:sz w:val="18"/>
                <w:szCs w:val="18"/>
              </w:rPr>
            </w:pPr>
            <w:r>
              <w:rPr>
                <w:sz w:val="18"/>
                <w:szCs w:val="18"/>
              </w:rPr>
              <w:t>侧面</w:t>
            </w:r>
          </w:p>
        </w:tc>
        <w:tc>
          <w:tcPr>
            <w:vAlign w:val="center"/>
          </w:tcPr>
          <w:p w14:paraId="2EA0CDD5">
            <w:pPr>
              <w:rPr>
                <w:sz w:val="18"/>
                <w:szCs w:val="18"/>
              </w:rPr>
            </w:pPr>
            <w:r>
              <w:rPr>
                <w:sz w:val="18"/>
                <w:szCs w:val="18"/>
              </w:rPr>
              <w:t>32.89</w:t>
            </w:r>
          </w:p>
        </w:tc>
        <w:tc>
          <w:tcPr>
            <w:vAlign w:val="center"/>
          </w:tcPr>
          <w:p w14:paraId="3601416C">
            <w:pPr>
              <w:rPr>
                <w:sz w:val="18"/>
                <w:szCs w:val="18"/>
              </w:rPr>
            </w:pPr>
            <w:r>
              <w:rPr>
                <w:sz w:val="18"/>
                <w:szCs w:val="18"/>
              </w:rPr>
              <w:t>4.02</w:t>
            </w:r>
          </w:p>
        </w:tc>
        <w:tc>
          <w:tcPr>
            <w:vAlign w:val="center"/>
          </w:tcPr>
          <w:p w14:paraId="39F6DEB3">
            <w:pPr>
              <w:rPr>
                <w:sz w:val="18"/>
                <w:szCs w:val="18"/>
              </w:rPr>
            </w:pPr>
            <w:r>
              <w:rPr>
                <w:sz w:val="18"/>
                <w:szCs w:val="18"/>
              </w:rPr>
              <w:t>2.40</w:t>
            </w:r>
          </w:p>
        </w:tc>
        <w:tc>
          <w:tcPr>
            <w:vAlign w:val="center"/>
          </w:tcPr>
          <w:p w14:paraId="2C7973F8">
            <w:pPr>
              <w:rPr>
                <w:sz w:val="18"/>
                <w:szCs w:val="18"/>
              </w:rPr>
            </w:pPr>
            <w:r>
              <w:rPr>
                <w:b/>
                <w:sz w:val="18"/>
                <w:szCs w:val="18"/>
              </w:rPr>
              <w:t>满足</w:t>
            </w:r>
          </w:p>
        </w:tc>
      </w:tr>
      <w:tr w14:paraId="08FABAA7">
        <w:tblPrEx>
          <w:tblCellMar>
            <w:top w:w="0" w:type="dxa"/>
            <w:left w:w="108" w:type="dxa"/>
            <w:bottom w:w="0" w:type="dxa"/>
            <w:right w:w="108" w:type="dxa"/>
          </w:tblCellMar>
        </w:tblPrEx>
        <w:tc>
          <w:tcPr>
            <w:vMerge w:val="continue"/>
            <w:vAlign w:val="center"/>
          </w:tcPr>
          <w:p w14:paraId="7151B081">
            <w:pPr>
              <w:rPr>
                <w:sz w:val="18"/>
                <w:szCs w:val="18"/>
              </w:rPr>
            </w:pPr>
          </w:p>
        </w:tc>
        <w:tc>
          <w:tcPr>
            <w:vAlign w:val="center"/>
          </w:tcPr>
          <w:p w14:paraId="69B4E384">
            <w:pPr>
              <w:rPr>
                <w:sz w:val="18"/>
                <w:szCs w:val="18"/>
              </w:rPr>
            </w:pPr>
            <w:r>
              <w:rPr>
                <w:sz w:val="18"/>
                <w:szCs w:val="18"/>
              </w:rPr>
              <w:t>X022[楼梯间]</w:t>
            </w:r>
          </w:p>
        </w:tc>
        <w:tc>
          <w:tcPr>
            <w:vAlign w:val="center"/>
          </w:tcPr>
          <w:p w14:paraId="2FAC3BB2">
            <w:pPr>
              <w:rPr>
                <w:sz w:val="18"/>
                <w:szCs w:val="18"/>
              </w:rPr>
            </w:pPr>
            <w:r>
              <w:rPr>
                <w:sz w:val="18"/>
                <w:szCs w:val="18"/>
              </w:rPr>
              <w:t>楼梯间</w:t>
            </w:r>
          </w:p>
        </w:tc>
        <w:tc>
          <w:tcPr>
            <w:vAlign w:val="center"/>
          </w:tcPr>
          <w:p w14:paraId="141F19E5">
            <w:pPr>
              <w:rPr>
                <w:sz w:val="18"/>
                <w:szCs w:val="18"/>
              </w:rPr>
            </w:pPr>
            <w:r>
              <w:rPr>
                <w:sz w:val="18"/>
                <w:szCs w:val="18"/>
              </w:rPr>
              <w:t>V</w:t>
            </w:r>
          </w:p>
        </w:tc>
        <w:tc>
          <w:tcPr>
            <w:vAlign w:val="center"/>
          </w:tcPr>
          <w:p w14:paraId="40D18FF9">
            <w:pPr>
              <w:rPr>
                <w:sz w:val="18"/>
                <w:szCs w:val="18"/>
              </w:rPr>
            </w:pPr>
            <w:r>
              <w:rPr>
                <w:sz w:val="18"/>
                <w:szCs w:val="18"/>
              </w:rPr>
              <w:t>侧面</w:t>
            </w:r>
          </w:p>
        </w:tc>
        <w:tc>
          <w:tcPr>
            <w:vAlign w:val="center"/>
          </w:tcPr>
          <w:p w14:paraId="34CD5819">
            <w:pPr>
              <w:rPr>
                <w:sz w:val="18"/>
                <w:szCs w:val="18"/>
              </w:rPr>
            </w:pPr>
            <w:r>
              <w:rPr>
                <w:sz w:val="18"/>
                <w:szCs w:val="18"/>
              </w:rPr>
              <w:t>26.46</w:t>
            </w:r>
          </w:p>
        </w:tc>
        <w:tc>
          <w:tcPr>
            <w:vAlign w:val="center"/>
          </w:tcPr>
          <w:p w14:paraId="27215843">
            <w:pPr>
              <w:rPr>
                <w:sz w:val="18"/>
                <w:szCs w:val="18"/>
              </w:rPr>
            </w:pPr>
            <w:r>
              <w:rPr>
                <w:sz w:val="18"/>
                <w:szCs w:val="18"/>
              </w:rPr>
              <w:t>0.00</w:t>
            </w:r>
          </w:p>
        </w:tc>
        <w:tc>
          <w:tcPr>
            <w:vAlign w:val="center"/>
          </w:tcPr>
          <w:p w14:paraId="66442201">
            <w:pPr>
              <w:rPr>
                <w:sz w:val="18"/>
                <w:szCs w:val="18"/>
              </w:rPr>
            </w:pPr>
            <w:r>
              <w:rPr>
                <w:sz w:val="18"/>
                <w:szCs w:val="18"/>
              </w:rPr>
              <w:t>1.20</w:t>
            </w:r>
          </w:p>
        </w:tc>
        <w:tc>
          <w:tcPr>
            <w:vAlign w:val="center"/>
          </w:tcPr>
          <w:p w14:paraId="120433F0">
            <w:pPr>
              <w:rPr>
                <w:sz w:val="18"/>
                <w:szCs w:val="18"/>
              </w:rPr>
            </w:pPr>
            <w:r>
              <w:rPr>
                <w:color w:val="FF00FF"/>
                <w:sz w:val="18"/>
                <w:szCs w:val="18"/>
              </w:rPr>
              <w:t>未计算</w:t>
            </w:r>
          </w:p>
        </w:tc>
      </w:tr>
      <w:tr w14:paraId="6831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82F10">
            <w:pPr>
              <w:rPr>
                <w:sz w:val="18"/>
                <w:szCs w:val="18"/>
              </w:rPr>
            </w:pPr>
          </w:p>
        </w:tc>
        <w:tc>
          <w:tcPr>
            <w:vAlign w:val="center"/>
          </w:tcPr>
          <w:p w14:paraId="7774E4B0">
            <w:pPr>
              <w:rPr>
                <w:sz w:val="18"/>
                <w:szCs w:val="18"/>
              </w:rPr>
            </w:pPr>
            <w:r>
              <w:rPr>
                <w:sz w:val="18"/>
                <w:szCs w:val="18"/>
              </w:rPr>
              <w:t>X029[卧室]</w:t>
            </w:r>
          </w:p>
        </w:tc>
        <w:tc>
          <w:tcPr>
            <w:vAlign w:val="center"/>
          </w:tcPr>
          <w:p w14:paraId="306533C3">
            <w:pPr>
              <w:rPr>
                <w:sz w:val="18"/>
                <w:szCs w:val="18"/>
              </w:rPr>
            </w:pPr>
            <w:r>
              <w:rPr>
                <w:sz w:val="18"/>
                <w:szCs w:val="18"/>
              </w:rPr>
              <w:t>卧室</w:t>
            </w:r>
          </w:p>
        </w:tc>
        <w:tc>
          <w:tcPr>
            <w:vAlign w:val="center"/>
          </w:tcPr>
          <w:p w14:paraId="32836F5F">
            <w:pPr>
              <w:rPr>
                <w:sz w:val="18"/>
                <w:szCs w:val="18"/>
              </w:rPr>
            </w:pPr>
            <w:r>
              <w:rPr>
                <w:sz w:val="18"/>
                <w:szCs w:val="18"/>
              </w:rPr>
              <w:t>IV</w:t>
            </w:r>
          </w:p>
        </w:tc>
        <w:tc>
          <w:tcPr>
            <w:vAlign w:val="center"/>
          </w:tcPr>
          <w:p w14:paraId="7B950DDB">
            <w:pPr>
              <w:rPr>
                <w:sz w:val="18"/>
                <w:szCs w:val="18"/>
              </w:rPr>
            </w:pPr>
            <w:r>
              <w:rPr>
                <w:sz w:val="18"/>
                <w:szCs w:val="18"/>
              </w:rPr>
              <w:t>侧面</w:t>
            </w:r>
          </w:p>
        </w:tc>
        <w:tc>
          <w:tcPr>
            <w:vAlign w:val="center"/>
          </w:tcPr>
          <w:p w14:paraId="4A17748D">
            <w:pPr>
              <w:rPr>
                <w:sz w:val="18"/>
                <w:szCs w:val="18"/>
              </w:rPr>
            </w:pPr>
            <w:r>
              <w:rPr>
                <w:sz w:val="18"/>
                <w:szCs w:val="18"/>
              </w:rPr>
              <w:t>16.76</w:t>
            </w:r>
          </w:p>
        </w:tc>
        <w:tc>
          <w:tcPr>
            <w:vAlign w:val="center"/>
          </w:tcPr>
          <w:p w14:paraId="133B0150">
            <w:pPr>
              <w:rPr>
                <w:sz w:val="18"/>
                <w:szCs w:val="18"/>
              </w:rPr>
            </w:pPr>
            <w:r>
              <w:rPr>
                <w:sz w:val="18"/>
                <w:szCs w:val="18"/>
              </w:rPr>
              <w:t>8.99</w:t>
            </w:r>
          </w:p>
        </w:tc>
        <w:tc>
          <w:tcPr>
            <w:vAlign w:val="center"/>
          </w:tcPr>
          <w:p w14:paraId="31C3EA2E">
            <w:pPr>
              <w:rPr>
                <w:sz w:val="18"/>
                <w:szCs w:val="18"/>
              </w:rPr>
            </w:pPr>
            <w:r>
              <w:rPr>
                <w:sz w:val="18"/>
                <w:szCs w:val="18"/>
              </w:rPr>
              <w:t>2.40</w:t>
            </w:r>
          </w:p>
        </w:tc>
        <w:tc>
          <w:tcPr>
            <w:vAlign w:val="center"/>
          </w:tcPr>
          <w:p w14:paraId="6AE1AF04">
            <w:pPr>
              <w:rPr>
                <w:sz w:val="18"/>
                <w:szCs w:val="18"/>
              </w:rPr>
            </w:pPr>
            <w:r>
              <w:rPr>
                <w:b/>
                <w:color w:val="0000FF"/>
                <w:sz w:val="18"/>
                <w:szCs w:val="18"/>
              </w:rPr>
              <w:t>过亮不宜</w:t>
            </w:r>
          </w:p>
        </w:tc>
      </w:tr>
      <w:tr w14:paraId="3A2D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AEF8D">
            <w:pPr>
              <w:rPr>
                <w:sz w:val="18"/>
                <w:szCs w:val="18"/>
              </w:rPr>
            </w:pPr>
          </w:p>
        </w:tc>
        <w:tc>
          <w:tcPr>
            <w:vAlign w:val="center"/>
          </w:tcPr>
          <w:p w14:paraId="1B8EB1C4">
            <w:pPr>
              <w:rPr>
                <w:sz w:val="18"/>
                <w:szCs w:val="18"/>
              </w:rPr>
            </w:pPr>
            <w:r>
              <w:rPr>
                <w:sz w:val="18"/>
                <w:szCs w:val="18"/>
              </w:rPr>
              <w:t>X035[卧室]</w:t>
            </w:r>
          </w:p>
        </w:tc>
        <w:tc>
          <w:tcPr>
            <w:vAlign w:val="center"/>
          </w:tcPr>
          <w:p w14:paraId="74A7A644">
            <w:pPr>
              <w:rPr>
                <w:sz w:val="18"/>
                <w:szCs w:val="18"/>
              </w:rPr>
            </w:pPr>
            <w:r>
              <w:rPr>
                <w:sz w:val="18"/>
                <w:szCs w:val="18"/>
              </w:rPr>
              <w:t>卧室</w:t>
            </w:r>
          </w:p>
        </w:tc>
        <w:tc>
          <w:tcPr>
            <w:vAlign w:val="center"/>
          </w:tcPr>
          <w:p w14:paraId="05D631C8">
            <w:pPr>
              <w:rPr>
                <w:sz w:val="18"/>
                <w:szCs w:val="18"/>
              </w:rPr>
            </w:pPr>
            <w:r>
              <w:rPr>
                <w:sz w:val="18"/>
                <w:szCs w:val="18"/>
              </w:rPr>
              <w:t>IV</w:t>
            </w:r>
          </w:p>
        </w:tc>
        <w:tc>
          <w:tcPr>
            <w:vAlign w:val="center"/>
          </w:tcPr>
          <w:p w14:paraId="6886F4BB">
            <w:pPr>
              <w:rPr>
                <w:sz w:val="18"/>
                <w:szCs w:val="18"/>
              </w:rPr>
            </w:pPr>
            <w:r>
              <w:rPr>
                <w:sz w:val="18"/>
                <w:szCs w:val="18"/>
              </w:rPr>
              <w:t>侧面</w:t>
            </w:r>
          </w:p>
        </w:tc>
        <w:tc>
          <w:tcPr>
            <w:vAlign w:val="center"/>
          </w:tcPr>
          <w:p w14:paraId="78817677">
            <w:pPr>
              <w:rPr>
                <w:sz w:val="18"/>
                <w:szCs w:val="18"/>
              </w:rPr>
            </w:pPr>
            <w:r>
              <w:rPr>
                <w:sz w:val="18"/>
                <w:szCs w:val="18"/>
              </w:rPr>
              <w:t>13.65</w:t>
            </w:r>
          </w:p>
        </w:tc>
        <w:tc>
          <w:tcPr>
            <w:vAlign w:val="center"/>
          </w:tcPr>
          <w:p w14:paraId="1AD3BF76">
            <w:pPr>
              <w:rPr>
                <w:sz w:val="18"/>
                <w:szCs w:val="18"/>
              </w:rPr>
            </w:pPr>
            <w:r>
              <w:rPr>
                <w:sz w:val="18"/>
                <w:szCs w:val="18"/>
              </w:rPr>
              <w:t>10.93</w:t>
            </w:r>
          </w:p>
        </w:tc>
        <w:tc>
          <w:tcPr>
            <w:vAlign w:val="center"/>
          </w:tcPr>
          <w:p w14:paraId="03171919">
            <w:pPr>
              <w:rPr>
                <w:sz w:val="18"/>
                <w:szCs w:val="18"/>
              </w:rPr>
            </w:pPr>
            <w:r>
              <w:rPr>
                <w:sz w:val="18"/>
                <w:szCs w:val="18"/>
              </w:rPr>
              <w:t>2.40</w:t>
            </w:r>
          </w:p>
        </w:tc>
        <w:tc>
          <w:tcPr>
            <w:vAlign w:val="center"/>
          </w:tcPr>
          <w:p w14:paraId="66F932CF">
            <w:pPr>
              <w:rPr>
                <w:sz w:val="18"/>
                <w:szCs w:val="18"/>
              </w:rPr>
            </w:pPr>
            <w:r>
              <w:rPr>
                <w:b/>
                <w:color w:val="0000FF"/>
                <w:sz w:val="18"/>
                <w:szCs w:val="18"/>
              </w:rPr>
              <w:t>过亮不宜</w:t>
            </w:r>
          </w:p>
        </w:tc>
      </w:tr>
      <w:tr w14:paraId="293E8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A6C4D">
            <w:pPr>
              <w:rPr>
                <w:sz w:val="18"/>
                <w:szCs w:val="18"/>
              </w:rPr>
            </w:pPr>
          </w:p>
        </w:tc>
        <w:tc>
          <w:tcPr>
            <w:vAlign w:val="center"/>
          </w:tcPr>
          <w:p w14:paraId="04F47E27">
            <w:pPr>
              <w:rPr>
                <w:sz w:val="18"/>
                <w:szCs w:val="18"/>
              </w:rPr>
            </w:pPr>
            <w:r>
              <w:rPr>
                <w:sz w:val="18"/>
                <w:szCs w:val="18"/>
              </w:rPr>
              <w:t>X040[卧室]</w:t>
            </w:r>
          </w:p>
        </w:tc>
        <w:tc>
          <w:tcPr>
            <w:vAlign w:val="center"/>
          </w:tcPr>
          <w:p w14:paraId="5F025A20">
            <w:pPr>
              <w:rPr>
                <w:sz w:val="18"/>
                <w:szCs w:val="18"/>
              </w:rPr>
            </w:pPr>
            <w:r>
              <w:rPr>
                <w:sz w:val="18"/>
                <w:szCs w:val="18"/>
              </w:rPr>
              <w:t>卧室</w:t>
            </w:r>
          </w:p>
        </w:tc>
        <w:tc>
          <w:tcPr>
            <w:vAlign w:val="center"/>
          </w:tcPr>
          <w:p w14:paraId="0806455F">
            <w:pPr>
              <w:rPr>
                <w:sz w:val="18"/>
                <w:szCs w:val="18"/>
              </w:rPr>
            </w:pPr>
            <w:r>
              <w:rPr>
                <w:sz w:val="18"/>
                <w:szCs w:val="18"/>
              </w:rPr>
              <w:t>IV</w:t>
            </w:r>
          </w:p>
        </w:tc>
        <w:tc>
          <w:tcPr>
            <w:vAlign w:val="center"/>
          </w:tcPr>
          <w:p w14:paraId="6DE4A002">
            <w:pPr>
              <w:rPr>
                <w:sz w:val="18"/>
                <w:szCs w:val="18"/>
              </w:rPr>
            </w:pPr>
            <w:r>
              <w:rPr>
                <w:sz w:val="18"/>
                <w:szCs w:val="18"/>
              </w:rPr>
              <w:t>侧面</w:t>
            </w:r>
          </w:p>
        </w:tc>
        <w:tc>
          <w:tcPr>
            <w:vAlign w:val="center"/>
          </w:tcPr>
          <w:p w14:paraId="3C25FA57">
            <w:pPr>
              <w:rPr>
                <w:sz w:val="18"/>
                <w:szCs w:val="18"/>
              </w:rPr>
            </w:pPr>
            <w:r>
              <w:rPr>
                <w:sz w:val="18"/>
                <w:szCs w:val="18"/>
              </w:rPr>
              <w:t>13.33</w:t>
            </w:r>
          </w:p>
        </w:tc>
        <w:tc>
          <w:tcPr>
            <w:vAlign w:val="center"/>
          </w:tcPr>
          <w:p w14:paraId="755FD8AD">
            <w:pPr>
              <w:rPr>
                <w:sz w:val="18"/>
                <w:szCs w:val="18"/>
              </w:rPr>
            </w:pPr>
            <w:r>
              <w:rPr>
                <w:sz w:val="18"/>
                <w:szCs w:val="18"/>
              </w:rPr>
              <w:t>4.33</w:t>
            </w:r>
          </w:p>
        </w:tc>
        <w:tc>
          <w:tcPr>
            <w:vAlign w:val="center"/>
          </w:tcPr>
          <w:p w14:paraId="1D5FCDAF">
            <w:pPr>
              <w:rPr>
                <w:sz w:val="18"/>
                <w:szCs w:val="18"/>
              </w:rPr>
            </w:pPr>
            <w:r>
              <w:rPr>
                <w:sz w:val="18"/>
                <w:szCs w:val="18"/>
              </w:rPr>
              <w:t>2.40</w:t>
            </w:r>
          </w:p>
        </w:tc>
        <w:tc>
          <w:tcPr>
            <w:vAlign w:val="center"/>
          </w:tcPr>
          <w:p w14:paraId="6FA0935F">
            <w:pPr>
              <w:rPr>
                <w:sz w:val="18"/>
                <w:szCs w:val="18"/>
              </w:rPr>
            </w:pPr>
            <w:r>
              <w:rPr>
                <w:b/>
                <w:sz w:val="18"/>
                <w:szCs w:val="18"/>
              </w:rPr>
              <w:t>满足</w:t>
            </w:r>
          </w:p>
        </w:tc>
      </w:tr>
      <w:tr w14:paraId="720E828E">
        <w:tblPrEx>
          <w:tblCellMar>
            <w:top w:w="0" w:type="dxa"/>
            <w:left w:w="108" w:type="dxa"/>
            <w:bottom w:w="0" w:type="dxa"/>
            <w:right w:w="108" w:type="dxa"/>
          </w:tblCellMar>
        </w:tblPrEx>
        <w:tc>
          <w:tcPr>
            <w:vMerge w:val="continue"/>
            <w:vAlign w:val="center"/>
          </w:tcPr>
          <w:p w14:paraId="7CCFDA42">
            <w:pPr>
              <w:rPr>
                <w:sz w:val="18"/>
                <w:szCs w:val="18"/>
              </w:rPr>
            </w:pPr>
          </w:p>
        </w:tc>
        <w:tc>
          <w:tcPr>
            <w:vAlign w:val="center"/>
          </w:tcPr>
          <w:p w14:paraId="2F85E7DD">
            <w:pPr>
              <w:rPr>
                <w:sz w:val="18"/>
                <w:szCs w:val="18"/>
              </w:rPr>
            </w:pPr>
            <w:r>
              <w:rPr>
                <w:sz w:val="18"/>
                <w:szCs w:val="18"/>
              </w:rPr>
              <w:t>X045[卧室]</w:t>
            </w:r>
          </w:p>
        </w:tc>
        <w:tc>
          <w:tcPr>
            <w:vAlign w:val="center"/>
          </w:tcPr>
          <w:p w14:paraId="37655A53">
            <w:pPr>
              <w:rPr>
                <w:sz w:val="18"/>
                <w:szCs w:val="18"/>
              </w:rPr>
            </w:pPr>
            <w:r>
              <w:rPr>
                <w:sz w:val="18"/>
                <w:szCs w:val="18"/>
              </w:rPr>
              <w:t>卧室</w:t>
            </w:r>
          </w:p>
        </w:tc>
        <w:tc>
          <w:tcPr>
            <w:vAlign w:val="center"/>
          </w:tcPr>
          <w:p w14:paraId="282C35BB">
            <w:pPr>
              <w:rPr>
                <w:sz w:val="18"/>
                <w:szCs w:val="18"/>
              </w:rPr>
            </w:pPr>
            <w:r>
              <w:rPr>
                <w:sz w:val="18"/>
                <w:szCs w:val="18"/>
              </w:rPr>
              <w:t>IV</w:t>
            </w:r>
          </w:p>
        </w:tc>
        <w:tc>
          <w:tcPr>
            <w:vAlign w:val="center"/>
          </w:tcPr>
          <w:p w14:paraId="75D565E6">
            <w:pPr>
              <w:rPr>
                <w:sz w:val="18"/>
                <w:szCs w:val="18"/>
              </w:rPr>
            </w:pPr>
            <w:r>
              <w:rPr>
                <w:sz w:val="18"/>
                <w:szCs w:val="18"/>
              </w:rPr>
              <w:t>侧面</w:t>
            </w:r>
          </w:p>
        </w:tc>
        <w:tc>
          <w:tcPr>
            <w:vAlign w:val="center"/>
          </w:tcPr>
          <w:p w14:paraId="5AFF8526">
            <w:pPr>
              <w:rPr>
                <w:sz w:val="18"/>
                <w:szCs w:val="18"/>
              </w:rPr>
            </w:pPr>
            <w:r>
              <w:rPr>
                <w:sz w:val="18"/>
                <w:szCs w:val="18"/>
              </w:rPr>
              <w:t>10.71</w:t>
            </w:r>
          </w:p>
        </w:tc>
        <w:tc>
          <w:tcPr>
            <w:vAlign w:val="center"/>
          </w:tcPr>
          <w:p w14:paraId="70B76D36">
            <w:pPr>
              <w:rPr>
                <w:sz w:val="18"/>
                <w:szCs w:val="18"/>
              </w:rPr>
            </w:pPr>
            <w:r>
              <w:rPr>
                <w:sz w:val="18"/>
                <w:szCs w:val="18"/>
              </w:rPr>
              <w:t>5.34</w:t>
            </w:r>
          </w:p>
        </w:tc>
        <w:tc>
          <w:tcPr>
            <w:vAlign w:val="center"/>
          </w:tcPr>
          <w:p w14:paraId="0FEA8B77">
            <w:pPr>
              <w:rPr>
                <w:sz w:val="18"/>
                <w:szCs w:val="18"/>
              </w:rPr>
            </w:pPr>
            <w:r>
              <w:rPr>
                <w:sz w:val="18"/>
                <w:szCs w:val="18"/>
              </w:rPr>
              <w:t>2.40</w:t>
            </w:r>
          </w:p>
        </w:tc>
        <w:tc>
          <w:tcPr>
            <w:vAlign w:val="center"/>
          </w:tcPr>
          <w:p w14:paraId="2C82E16B">
            <w:pPr>
              <w:rPr>
                <w:sz w:val="18"/>
                <w:szCs w:val="18"/>
              </w:rPr>
            </w:pPr>
            <w:r>
              <w:rPr>
                <w:b/>
                <w:sz w:val="18"/>
                <w:szCs w:val="18"/>
              </w:rPr>
              <w:t>满足</w:t>
            </w:r>
          </w:p>
        </w:tc>
      </w:tr>
      <w:tr w14:paraId="0018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8DB55">
            <w:pPr>
              <w:rPr>
                <w:sz w:val="18"/>
                <w:szCs w:val="18"/>
              </w:rPr>
            </w:pPr>
          </w:p>
        </w:tc>
        <w:tc>
          <w:tcPr>
            <w:vAlign w:val="center"/>
          </w:tcPr>
          <w:p w14:paraId="39C58CDB">
            <w:pPr>
              <w:rPr>
                <w:sz w:val="18"/>
                <w:szCs w:val="18"/>
              </w:rPr>
            </w:pPr>
            <w:r>
              <w:rPr>
                <w:sz w:val="18"/>
                <w:szCs w:val="18"/>
              </w:rPr>
              <w:t>X051[卧室]</w:t>
            </w:r>
          </w:p>
        </w:tc>
        <w:tc>
          <w:tcPr>
            <w:vAlign w:val="center"/>
          </w:tcPr>
          <w:p w14:paraId="385A6A5E">
            <w:pPr>
              <w:rPr>
                <w:sz w:val="18"/>
                <w:szCs w:val="18"/>
              </w:rPr>
            </w:pPr>
            <w:r>
              <w:rPr>
                <w:sz w:val="18"/>
                <w:szCs w:val="18"/>
              </w:rPr>
              <w:t>卧室</w:t>
            </w:r>
          </w:p>
        </w:tc>
        <w:tc>
          <w:tcPr>
            <w:vAlign w:val="center"/>
          </w:tcPr>
          <w:p w14:paraId="2EE55B1F">
            <w:pPr>
              <w:rPr>
                <w:sz w:val="18"/>
                <w:szCs w:val="18"/>
              </w:rPr>
            </w:pPr>
            <w:r>
              <w:rPr>
                <w:sz w:val="18"/>
                <w:szCs w:val="18"/>
              </w:rPr>
              <w:t>IV</w:t>
            </w:r>
          </w:p>
        </w:tc>
        <w:tc>
          <w:tcPr>
            <w:vAlign w:val="center"/>
          </w:tcPr>
          <w:p w14:paraId="530FE011">
            <w:pPr>
              <w:rPr>
                <w:sz w:val="18"/>
                <w:szCs w:val="18"/>
              </w:rPr>
            </w:pPr>
            <w:r>
              <w:rPr>
                <w:sz w:val="18"/>
                <w:szCs w:val="18"/>
              </w:rPr>
              <w:t>侧面</w:t>
            </w:r>
          </w:p>
        </w:tc>
        <w:tc>
          <w:tcPr>
            <w:vAlign w:val="center"/>
          </w:tcPr>
          <w:p w14:paraId="47AE71ED">
            <w:pPr>
              <w:rPr>
                <w:sz w:val="18"/>
                <w:szCs w:val="18"/>
              </w:rPr>
            </w:pPr>
            <w:r>
              <w:rPr>
                <w:sz w:val="18"/>
                <w:szCs w:val="18"/>
              </w:rPr>
              <w:t>10.37</w:t>
            </w:r>
          </w:p>
        </w:tc>
        <w:tc>
          <w:tcPr>
            <w:vAlign w:val="center"/>
          </w:tcPr>
          <w:p w14:paraId="380BF3A4">
            <w:pPr>
              <w:rPr>
                <w:sz w:val="18"/>
                <w:szCs w:val="18"/>
              </w:rPr>
            </w:pPr>
            <w:r>
              <w:rPr>
                <w:sz w:val="18"/>
                <w:szCs w:val="18"/>
              </w:rPr>
              <w:t>5.40</w:t>
            </w:r>
          </w:p>
        </w:tc>
        <w:tc>
          <w:tcPr>
            <w:vAlign w:val="center"/>
          </w:tcPr>
          <w:p w14:paraId="5DA75DBA">
            <w:pPr>
              <w:rPr>
                <w:sz w:val="18"/>
                <w:szCs w:val="18"/>
              </w:rPr>
            </w:pPr>
            <w:r>
              <w:rPr>
                <w:sz w:val="18"/>
                <w:szCs w:val="18"/>
              </w:rPr>
              <w:t>2.40</w:t>
            </w:r>
          </w:p>
        </w:tc>
        <w:tc>
          <w:tcPr>
            <w:vAlign w:val="center"/>
          </w:tcPr>
          <w:p w14:paraId="0BD4C5D2">
            <w:pPr>
              <w:rPr>
                <w:sz w:val="18"/>
                <w:szCs w:val="18"/>
              </w:rPr>
            </w:pPr>
            <w:r>
              <w:rPr>
                <w:b/>
                <w:sz w:val="18"/>
                <w:szCs w:val="18"/>
              </w:rPr>
              <w:t>满足</w:t>
            </w:r>
          </w:p>
        </w:tc>
      </w:tr>
      <w:tr w14:paraId="4D7A8DD2">
        <w:tblPrEx>
          <w:tblCellMar>
            <w:top w:w="0" w:type="dxa"/>
            <w:left w:w="108" w:type="dxa"/>
            <w:bottom w:w="0" w:type="dxa"/>
            <w:right w:w="108" w:type="dxa"/>
          </w:tblCellMar>
        </w:tblPrEx>
        <w:tc>
          <w:tcPr>
            <w:vMerge w:val="continue"/>
            <w:vAlign w:val="center"/>
          </w:tcPr>
          <w:p w14:paraId="50D89448">
            <w:pPr>
              <w:rPr>
                <w:sz w:val="18"/>
                <w:szCs w:val="18"/>
              </w:rPr>
            </w:pPr>
          </w:p>
        </w:tc>
        <w:tc>
          <w:tcPr>
            <w:vAlign w:val="center"/>
          </w:tcPr>
          <w:p w14:paraId="37C774D0">
            <w:pPr>
              <w:rPr>
                <w:sz w:val="18"/>
                <w:szCs w:val="18"/>
              </w:rPr>
            </w:pPr>
            <w:r>
              <w:rPr>
                <w:sz w:val="18"/>
                <w:szCs w:val="18"/>
              </w:rPr>
              <w:t>X055[厨房]</w:t>
            </w:r>
          </w:p>
        </w:tc>
        <w:tc>
          <w:tcPr>
            <w:vAlign w:val="center"/>
          </w:tcPr>
          <w:p w14:paraId="5F6F74CE">
            <w:pPr>
              <w:rPr>
                <w:sz w:val="18"/>
                <w:szCs w:val="18"/>
              </w:rPr>
            </w:pPr>
            <w:r>
              <w:rPr>
                <w:sz w:val="18"/>
                <w:szCs w:val="18"/>
              </w:rPr>
              <w:t>厨房</w:t>
            </w:r>
          </w:p>
        </w:tc>
        <w:tc>
          <w:tcPr>
            <w:vAlign w:val="center"/>
          </w:tcPr>
          <w:p w14:paraId="65F179FA">
            <w:pPr>
              <w:rPr>
                <w:sz w:val="18"/>
                <w:szCs w:val="18"/>
              </w:rPr>
            </w:pPr>
            <w:r>
              <w:rPr>
                <w:sz w:val="18"/>
                <w:szCs w:val="18"/>
              </w:rPr>
              <w:t>IV</w:t>
            </w:r>
          </w:p>
        </w:tc>
        <w:tc>
          <w:tcPr>
            <w:vAlign w:val="center"/>
          </w:tcPr>
          <w:p w14:paraId="7E2AB667">
            <w:pPr>
              <w:rPr>
                <w:sz w:val="18"/>
                <w:szCs w:val="18"/>
              </w:rPr>
            </w:pPr>
            <w:r>
              <w:rPr>
                <w:sz w:val="18"/>
                <w:szCs w:val="18"/>
              </w:rPr>
              <w:t>侧面</w:t>
            </w:r>
          </w:p>
        </w:tc>
        <w:tc>
          <w:tcPr>
            <w:vAlign w:val="center"/>
          </w:tcPr>
          <w:p w14:paraId="6DF85BEC">
            <w:pPr>
              <w:rPr>
                <w:sz w:val="18"/>
                <w:szCs w:val="18"/>
              </w:rPr>
            </w:pPr>
            <w:r>
              <w:rPr>
                <w:sz w:val="18"/>
                <w:szCs w:val="18"/>
              </w:rPr>
              <w:t>9.60</w:t>
            </w:r>
          </w:p>
        </w:tc>
        <w:tc>
          <w:tcPr>
            <w:vAlign w:val="center"/>
          </w:tcPr>
          <w:p w14:paraId="2D6DD3A0">
            <w:pPr>
              <w:rPr>
                <w:sz w:val="18"/>
                <w:szCs w:val="18"/>
              </w:rPr>
            </w:pPr>
            <w:r>
              <w:rPr>
                <w:sz w:val="18"/>
                <w:szCs w:val="18"/>
              </w:rPr>
              <w:t>0.00</w:t>
            </w:r>
          </w:p>
        </w:tc>
        <w:tc>
          <w:tcPr>
            <w:vAlign w:val="center"/>
          </w:tcPr>
          <w:p w14:paraId="438061D3">
            <w:pPr>
              <w:rPr>
                <w:sz w:val="18"/>
                <w:szCs w:val="18"/>
              </w:rPr>
            </w:pPr>
            <w:r>
              <w:rPr>
                <w:sz w:val="18"/>
                <w:szCs w:val="18"/>
              </w:rPr>
              <w:t>2.40</w:t>
            </w:r>
          </w:p>
        </w:tc>
        <w:tc>
          <w:tcPr>
            <w:vAlign w:val="center"/>
          </w:tcPr>
          <w:p w14:paraId="6E7C7BAF">
            <w:pPr>
              <w:rPr>
                <w:sz w:val="18"/>
                <w:szCs w:val="18"/>
              </w:rPr>
            </w:pPr>
            <w:r>
              <w:rPr>
                <w:color w:val="FF00FF"/>
                <w:sz w:val="18"/>
                <w:szCs w:val="18"/>
              </w:rPr>
              <w:t>未计算</w:t>
            </w:r>
          </w:p>
        </w:tc>
      </w:tr>
      <w:tr w14:paraId="322C3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F8776">
            <w:pPr>
              <w:rPr>
                <w:sz w:val="18"/>
                <w:szCs w:val="18"/>
              </w:rPr>
            </w:pPr>
          </w:p>
        </w:tc>
        <w:tc>
          <w:tcPr>
            <w:vAlign w:val="center"/>
          </w:tcPr>
          <w:p w14:paraId="538E6E41">
            <w:pPr>
              <w:rPr>
                <w:sz w:val="18"/>
                <w:szCs w:val="18"/>
              </w:rPr>
            </w:pPr>
            <w:r>
              <w:rPr>
                <w:sz w:val="18"/>
                <w:szCs w:val="18"/>
              </w:rPr>
              <w:t>X063[书房]</w:t>
            </w:r>
          </w:p>
        </w:tc>
        <w:tc>
          <w:tcPr>
            <w:vAlign w:val="center"/>
          </w:tcPr>
          <w:p w14:paraId="3CBD9316">
            <w:pPr>
              <w:rPr>
                <w:sz w:val="18"/>
                <w:szCs w:val="18"/>
              </w:rPr>
            </w:pPr>
            <w:r>
              <w:rPr>
                <w:sz w:val="18"/>
                <w:szCs w:val="18"/>
              </w:rPr>
              <w:t>起居室</w:t>
            </w:r>
          </w:p>
        </w:tc>
        <w:tc>
          <w:tcPr>
            <w:vAlign w:val="center"/>
          </w:tcPr>
          <w:p w14:paraId="56E2A350">
            <w:pPr>
              <w:rPr>
                <w:sz w:val="18"/>
                <w:szCs w:val="18"/>
              </w:rPr>
            </w:pPr>
            <w:r>
              <w:rPr>
                <w:sz w:val="18"/>
                <w:szCs w:val="18"/>
              </w:rPr>
              <w:t>IV</w:t>
            </w:r>
          </w:p>
        </w:tc>
        <w:tc>
          <w:tcPr>
            <w:vAlign w:val="center"/>
          </w:tcPr>
          <w:p w14:paraId="76482539">
            <w:pPr>
              <w:rPr>
                <w:sz w:val="18"/>
                <w:szCs w:val="18"/>
              </w:rPr>
            </w:pPr>
            <w:r>
              <w:rPr>
                <w:sz w:val="18"/>
                <w:szCs w:val="18"/>
              </w:rPr>
              <w:t>侧面</w:t>
            </w:r>
          </w:p>
        </w:tc>
        <w:tc>
          <w:tcPr>
            <w:vAlign w:val="center"/>
          </w:tcPr>
          <w:p w14:paraId="72ED5ED7">
            <w:pPr>
              <w:rPr>
                <w:sz w:val="18"/>
                <w:szCs w:val="18"/>
              </w:rPr>
            </w:pPr>
            <w:r>
              <w:rPr>
                <w:sz w:val="18"/>
                <w:szCs w:val="18"/>
              </w:rPr>
              <w:t>9.22</w:t>
            </w:r>
          </w:p>
        </w:tc>
        <w:tc>
          <w:tcPr>
            <w:vAlign w:val="center"/>
          </w:tcPr>
          <w:p w14:paraId="6C8FB0AC">
            <w:pPr>
              <w:rPr>
                <w:sz w:val="18"/>
                <w:szCs w:val="18"/>
              </w:rPr>
            </w:pPr>
            <w:r>
              <w:rPr>
                <w:sz w:val="18"/>
                <w:szCs w:val="18"/>
              </w:rPr>
              <w:t>10.99</w:t>
            </w:r>
          </w:p>
        </w:tc>
        <w:tc>
          <w:tcPr>
            <w:vAlign w:val="center"/>
          </w:tcPr>
          <w:p w14:paraId="20A6A455">
            <w:pPr>
              <w:rPr>
                <w:sz w:val="18"/>
                <w:szCs w:val="18"/>
              </w:rPr>
            </w:pPr>
            <w:r>
              <w:rPr>
                <w:sz w:val="18"/>
                <w:szCs w:val="18"/>
              </w:rPr>
              <w:t>2.40</w:t>
            </w:r>
          </w:p>
        </w:tc>
        <w:tc>
          <w:tcPr>
            <w:vAlign w:val="center"/>
          </w:tcPr>
          <w:p w14:paraId="2A711922">
            <w:pPr>
              <w:rPr>
                <w:sz w:val="18"/>
                <w:szCs w:val="18"/>
              </w:rPr>
            </w:pPr>
            <w:r>
              <w:rPr>
                <w:b/>
                <w:color w:val="0000FF"/>
                <w:sz w:val="18"/>
                <w:szCs w:val="18"/>
              </w:rPr>
              <w:t>过亮不宜</w:t>
            </w:r>
          </w:p>
        </w:tc>
      </w:tr>
      <w:tr w14:paraId="04F1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7B910">
            <w:pPr>
              <w:rPr>
                <w:sz w:val="18"/>
                <w:szCs w:val="18"/>
              </w:rPr>
            </w:pPr>
          </w:p>
        </w:tc>
        <w:tc>
          <w:tcPr>
            <w:vAlign w:val="center"/>
          </w:tcPr>
          <w:p w14:paraId="6B0D81B2">
            <w:pPr>
              <w:rPr>
                <w:sz w:val="18"/>
                <w:szCs w:val="18"/>
              </w:rPr>
            </w:pPr>
            <w:r>
              <w:rPr>
                <w:sz w:val="18"/>
                <w:szCs w:val="18"/>
              </w:rPr>
              <w:t>X068[厨房]</w:t>
            </w:r>
          </w:p>
        </w:tc>
        <w:tc>
          <w:tcPr>
            <w:vAlign w:val="center"/>
          </w:tcPr>
          <w:p w14:paraId="4276723A">
            <w:pPr>
              <w:rPr>
                <w:sz w:val="18"/>
                <w:szCs w:val="18"/>
              </w:rPr>
            </w:pPr>
            <w:r>
              <w:rPr>
                <w:sz w:val="18"/>
                <w:szCs w:val="18"/>
              </w:rPr>
              <w:t>厨房</w:t>
            </w:r>
          </w:p>
        </w:tc>
        <w:tc>
          <w:tcPr>
            <w:vAlign w:val="center"/>
          </w:tcPr>
          <w:p w14:paraId="78D63829">
            <w:pPr>
              <w:rPr>
                <w:sz w:val="18"/>
                <w:szCs w:val="18"/>
              </w:rPr>
            </w:pPr>
            <w:r>
              <w:rPr>
                <w:sz w:val="18"/>
                <w:szCs w:val="18"/>
              </w:rPr>
              <w:t>IV</w:t>
            </w:r>
          </w:p>
        </w:tc>
        <w:tc>
          <w:tcPr>
            <w:vAlign w:val="center"/>
          </w:tcPr>
          <w:p w14:paraId="500B374A">
            <w:pPr>
              <w:rPr>
                <w:sz w:val="18"/>
                <w:szCs w:val="18"/>
              </w:rPr>
            </w:pPr>
            <w:r>
              <w:rPr>
                <w:sz w:val="18"/>
                <w:szCs w:val="18"/>
              </w:rPr>
              <w:t>侧面</w:t>
            </w:r>
          </w:p>
        </w:tc>
        <w:tc>
          <w:tcPr>
            <w:vAlign w:val="center"/>
          </w:tcPr>
          <w:p w14:paraId="4EF25E1E">
            <w:pPr>
              <w:rPr>
                <w:sz w:val="18"/>
                <w:szCs w:val="18"/>
              </w:rPr>
            </w:pPr>
            <w:r>
              <w:rPr>
                <w:sz w:val="18"/>
                <w:szCs w:val="18"/>
              </w:rPr>
              <w:t>6.80</w:t>
            </w:r>
          </w:p>
        </w:tc>
        <w:tc>
          <w:tcPr>
            <w:vAlign w:val="center"/>
          </w:tcPr>
          <w:p w14:paraId="0030101F">
            <w:pPr>
              <w:rPr>
                <w:sz w:val="18"/>
                <w:szCs w:val="18"/>
              </w:rPr>
            </w:pPr>
            <w:r>
              <w:rPr>
                <w:sz w:val="18"/>
                <w:szCs w:val="18"/>
              </w:rPr>
              <w:t>0.00</w:t>
            </w:r>
          </w:p>
        </w:tc>
        <w:tc>
          <w:tcPr>
            <w:vAlign w:val="center"/>
          </w:tcPr>
          <w:p w14:paraId="565A6023">
            <w:pPr>
              <w:rPr>
                <w:sz w:val="18"/>
                <w:szCs w:val="18"/>
              </w:rPr>
            </w:pPr>
            <w:r>
              <w:rPr>
                <w:sz w:val="18"/>
                <w:szCs w:val="18"/>
              </w:rPr>
              <w:t>2.40</w:t>
            </w:r>
          </w:p>
        </w:tc>
        <w:tc>
          <w:tcPr>
            <w:vAlign w:val="center"/>
          </w:tcPr>
          <w:p w14:paraId="0242718D">
            <w:pPr>
              <w:rPr>
                <w:sz w:val="18"/>
                <w:szCs w:val="18"/>
              </w:rPr>
            </w:pPr>
            <w:r>
              <w:rPr>
                <w:color w:val="FF00FF"/>
                <w:sz w:val="18"/>
                <w:szCs w:val="18"/>
              </w:rPr>
              <w:t>未计算</w:t>
            </w:r>
          </w:p>
        </w:tc>
      </w:tr>
      <w:tr w14:paraId="53C6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E271D">
            <w:pPr>
              <w:rPr>
                <w:sz w:val="18"/>
                <w:szCs w:val="18"/>
              </w:rPr>
            </w:pPr>
          </w:p>
        </w:tc>
        <w:tc>
          <w:tcPr>
            <w:vAlign w:val="center"/>
          </w:tcPr>
          <w:p w14:paraId="7BF4B6C3">
            <w:pPr>
              <w:rPr>
                <w:sz w:val="18"/>
                <w:szCs w:val="18"/>
              </w:rPr>
            </w:pPr>
            <w:r>
              <w:rPr>
                <w:sz w:val="18"/>
                <w:szCs w:val="18"/>
              </w:rPr>
              <w:t>X070[卫生间]</w:t>
            </w:r>
          </w:p>
        </w:tc>
        <w:tc>
          <w:tcPr>
            <w:vAlign w:val="center"/>
          </w:tcPr>
          <w:p w14:paraId="73B27E22">
            <w:pPr>
              <w:rPr>
                <w:sz w:val="18"/>
                <w:szCs w:val="18"/>
              </w:rPr>
            </w:pPr>
            <w:r>
              <w:rPr>
                <w:sz w:val="18"/>
                <w:szCs w:val="18"/>
              </w:rPr>
              <w:t>卫生间</w:t>
            </w:r>
          </w:p>
        </w:tc>
        <w:tc>
          <w:tcPr>
            <w:vAlign w:val="center"/>
          </w:tcPr>
          <w:p w14:paraId="3F30C475">
            <w:pPr>
              <w:rPr>
                <w:sz w:val="18"/>
                <w:szCs w:val="18"/>
              </w:rPr>
            </w:pPr>
            <w:r>
              <w:rPr>
                <w:sz w:val="18"/>
                <w:szCs w:val="18"/>
              </w:rPr>
              <w:t>V</w:t>
            </w:r>
          </w:p>
        </w:tc>
        <w:tc>
          <w:tcPr>
            <w:vAlign w:val="center"/>
          </w:tcPr>
          <w:p w14:paraId="156D79E4">
            <w:pPr>
              <w:rPr>
                <w:sz w:val="18"/>
                <w:szCs w:val="18"/>
              </w:rPr>
            </w:pPr>
            <w:r>
              <w:rPr>
                <w:sz w:val="18"/>
                <w:szCs w:val="18"/>
              </w:rPr>
              <w:t>侧面</w:t>
            </w:r>
          </w:p>
        </w:tc>
        <w:tc>
          <w:tcPr>
            <w:vAlign w:val="center"/>
          </w:tcPr>
          <w:p w14:paraId="1B02652E">
            <w:pPr>
              <w:rPr>
                <w:sz w:val="18"/>
                <w:szCs w:val="18"/>
              </w:rPr>
            </w:pPr>
            <w:r>
              <w:rPr>
                <w:sz w:val="18"/>
                <w:szCs w:val="18"/>
              </w:rPr>
              <w:t>5.66</w:t>
            </w:r>
          </w:p>
        </w:tc>
        <w:tc>
          <w:tcPr>
            <w:vAlign w:val="center"/>
          </w:tcPr>
          <w:p w14:paraId="0961D678">
            <w:pPr>
              <w:rPr>
                <w:sz w:val="18"/>
                <w:szCs w:val="18"/>
              </w:rPr>
            </w:pPr>
            <w:r>
              <w:rPr>
                <w:sz w:val="18"/>
                <w:szCs w:val="18"/>
              </w:rPr>
              <w:t>0.00</w:t>
            </w:r>
          </w:p>
        </w:tc>
        <w:tc>
          <w:tcPr>
            <w:vAlign w:val="center"/>
          </w:tcPr>
          <w:p w14:paraId="274C0658">
            <w:pPr>
              <w:rPr>
                <w:sz w:val="18"/>
                <w:szCs w:val="18"/>
              </w:rPr>
            </w:pPr>
            <w:r>
              <w:rPr>
                <w:sz w:val="18"/>
                <w:szCs w:val="18"/>
              </w:rPr>
              <w:t>1.20</w:t>
            </w:r>
          </w:p>
        </w:tc>
        <w:tc>
          <w:tcPr>
            <w:vAlign w:val="center"/>
          </w:tcPr>
          <w:p w14:paraId="27DCAE01">
            <w:pPr>
              <w:rPr>
                <w:sz w:val="18"/>
                <w:szCs w:val="18"/>
              </w:rPr>
            </w:pPr>
            <w:r>
              <w:rPr>
                <w:color w:val="FF00FF"/>
                <w:sz w:val="18"/>
                <w:szCs w:val="18"/>
              </w:rPr>
              <w:t>未计算</w:t>
            </w:r>
          </w:p>
        </w:tc>
      </w:tr>
      <w:tr w14:paraId="1B37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00B87">
            <w:pPr>
              <w:rPr>
                <w:sz w:val="18"/>
                <w:szCs w:val="18"/>
              </w:rPr>
            </w:pPr>
          </w:p>
        </w:tc>
        <w:tc>
          <w:tcPr>
            <w:vAlign w:val="center"/>
          </w:tcPr>
          <w:p w14:paraId="0115A2A7">
            <w:pPr>
              <w:rPr>
                <w:sz w:val="18"/>
                <w:szCs w:val="18"/>
              </w:rPr>
            </w:pPr>
            <w:r>
              <w:rPr>
                <w:sz w:val="18"/>
                <w:szCs w:val="18"/>
              </w:rPr>
              <w:t>X079[卫生间]</w:t>
            </w:r>
          </w:p>
        </w:tc>
        <w:tc>
          <w:tcPr>
            <w:vAlign w:val="center"/>
          </w:tcPr>
          <w:p w14:paraId="7A1ACDF8">
            <w:pPr>
              <w:rPr>
                <w:sz w:val="18"/>
                <w:szCs w:val="18"/>
              </w:rPr>
            </w:pPr>
            <w:r>
              <w:rPr>
                <w:sz w:val="18"/>
                <w:szCs w:val="18"/>
              </w:rPr>
              <w:t>卫生间</w:t>
            </w:r>
          </w:p>
        </w:tc>
        <w:tc>
          <w:tcPr>
            <w:vAlign w:val="center"/>
          </w:tcPr>
          <w:p w14:paraId="13AB7533">
            <w:pPr>
              <w:rPr>
                <w:sz w:val="18"/>
                <w:szCs w:val="18"/>
              </w:rPr>
            </w:pPr>
            <w:r>
              <w:rPr>
                <w:sz w:val="18"/>
                <w:szCs w:val="18"/>
              </w:rPr>
              <w:t>V</w:t>
            </w:r>
          </w:p>
        </w:tc>
        <w:tc>
          <w:tcPr>
            <w:vAlign w:val="center"/>
          </w:tcPr>
          <w:p w14:paraId="2864E498">
            <w:pPr>
              <w:rPr>
                <w:sz w:val="18"/>
                <w:szCs w:val="18"/>
              </w:rPr>
            </w:pPr>
            <w:r>
              <w:rPr>
                <w:sz w:val="18"/>
                <w:szCs w:val="18"/>
              </w:rPr>
              <w:t>侧面</w:t>
            </w:r>
          </w:p>
        </w:tc>
        <w:tc>
          <w:tcPr>
            <w:vAlign w:val="center"/>
          </w:tcPr>
          <w:p w14:paraId="75C0136C">
            <w:pPr>
              <w:rPr>
                <w:sz w:val="18"/>
                <w:szCs w:val="18"/>
              </w:rPr>
            </w:pPr>
            <w:r>
              <w:rPr>
                <w:sz w:val="18"/>
                <w:szCs w:val="18"/>
              </w:rPr>
              <w:t>5.68</w:t>
            </w:r>
          </w:p>
        </w:tc>
        <w:tc>
          <w:tcPr>
            <w:vAlign w:val="center"/>
          </w:tcPr>
          <w:p w14:paraId="28601490">
            <w:pPr>
              <w:rPr>
                <w:sz w:val="18"/>
                <w:szCs w:val="18"/>
              </w:rPr>
            </w:pPr>
            <w:r>
              <w:rPr>
                <w:sz w:val="18"/>
                <w:szCs w:val="18"/>
              </w:rPr>
              <w:t>0.00</w:t>
            </w:r>
          </w:p>
        </w:tc>
        <w:tc>
          <w:tcPr>
            <w:vAlign w:val="center"/>
          </w:tcPr>
          <w:p w14:paraId="303C05C3">
            <w:pPr>
              <w:rPr>
                <w:sz w:val="18"/>
                <w:szCs w:val="18"/>
              </w:rPr>
            </w:pPr>
            <w:r>
              <w:rPr>
                <w:sz w:val="18"/>
                <w:szCs w:val="18"/>
              </w:rPr>
              <w:t>1.20</w:t>
            </w:r>
          </w:p>
        </w:tc>
        <w:tc>
          <w:tcPr>
            <w:vAlign w:val="center"/>
          </w:tcPr>
          <w:p w14:paraId="6A8056AE">
            <w:pPr>
              <w:rPr>
                <w:sz w:val="18"/>
                <w:szCs w:val="18"/>
              </w:rPr>
            </w:pPr>
            <w:r>
              <w:rPr>
                <w:color w:val="FF00FF"/>
                <w:sz w:val="18"/>
                <w:szCs w:val="18"/>
              </w:rPr>
              <w:t>未计算</w:t>
            </w:r>
          </w:p>
        </w:tc>
      </w:tr>
      <w:tr w14:paraId="04F23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0F3F7">
            <w:pPr>
              <w:rPr>
                <w:sz w:val="18"/>
                <w:szCs w:val="18"/>
              </w:rPr>
            </w:pPr>
          </w:p>
        </w:tc>
        <w:tc>
          <w:tcPr>
            <w:vAlign w:val="center"/>
          </w:tcPr>
          <w:p w14:paraId="105AD51D">
            <w:pPr>
              <w:rPr>
                <w:sz w:val="18"/>
                <w:szCs w:val="18"/>
              </w:rPr>
            </w:pPr>
            <w:r>
              <w:rPr>
                <w:sz w:val="18"/>
                <w:szCs w:val="18"/>
              </w:rPr>
              <w:t>X086[卫生间]</w:t>
            </w:r>
          </w:p>
        </w:tc>
        <w:tc>
          <w:tcPr>
            <w:vAlign w:val="center"/>
          </w:tcPr>
          <w:p w14:paraId="1B97E3F0">
            <w:pPr>
              <w:rPr>
                <w:sz w:val="18"/>
                <w:szCs w:val="18"/>
              </w:rPr>
            </w:pPr>
            <w:r>
              <w:rPr>
                <w:sz w:val="18"/>
                <w:szCs w:val="18"/>
              </w:rPr>
              <w:t>卫生间</w:t>
            </w:r>
          </w:p>
        </w:tc>
        <w:tc>
          <w:tcPr>
            <w:vAlign w:val="center"/>
          </w:tcPr>
          <w:p w14:paraId="62B0AD85">
            <w:pPr>
              <w:rPr>
                <w:sz w:val="18"/>
                <w:szCs w:val="18"/>
              </w:rPr>
            </w:pPr>
            <w:r>
              <w:rPr>
                <w:sz w:val="18"/>
                <w:szCs w:val="18"/>
              </w:rPr>
              <w:t>V</w:t>
            </w:r>
          </w:p>
        </w:tc>
        <w:tc>
          <w:tcPr>
            <w:vAlign w:val="center"/>
          </w:tcPr>
          <w:p w14:paraId="087E245E">
            <w:pPr>
              <w:rPr>
                <w:sz w:val="18"/>
                <w:szCs w:val="18"/>
              </w:rPr>
            </w:pPr>
            <w:r>
              <w:rPr>
                <w:sz w:val="18"/>
                <w:szCs w:val="18"/>
              </w:rPr>
              <w:t>侧面</w:t>
            </w:r>
          </w:p>
        </w:tc>
        <w:tc>
          <w:tcPr>
            <w:vAlign w:val="center"/>
          </w:tcPr>
          <w:p w14:paraId="12107F51">
            <w:pPr>
              <w:rPr>
                <w:sz w:val="18"/>
                <w:szCs w:val="18"/>
              </w:rPr>
            </w:pPr>
            <w:r>
              <w:rPr>
                <w:sz w:val="18"/>
                <w:szCs w:val="18"/>
              </w:rPr>
              <w:t>4.75</w:t>
            </w:r>
          </w:p>
        </w:tc>
        <w:tc>
          <w:tcPr>
            <w:vAlign w:val="center"/>
          </w:tcPr>
          <w:p w14:paraId="2E10A3BC">
            <w:pPr>
              <w:rPr>
                <w:sz w:val="18"/>
                <w:szCs w:val="18"/>
              </w:rPr>
            </w:pPr>
            <w:r>
              <w:rPr>
                <w:sz w:val="18"/>
                <w:szCs w:val="18"/>
              </w:rPr>
              <w:t>0.00</w:t>
            </w:r>
          </w:p>
        </w:tc>
        <w:tc>
          <w:tcPr>
            <w:vAlign w:val="center"/>
          </w:tcPr>
          <w:p w14:paraId="4B9ABE25">
            <w:pPr>
              <w:rPr>
                <w:sz w:val="18"/>
                <w:szCs w:val="18"/>
              </w:rPr>
            </w:pPr>
            <w:r>
              <w:rPr>
                <w:sz w:val="18"/>
                <w:szCs w:val="18"/>
              </w:rPr>
              <w:t>1.20</w:t>
            </w:r>
          </w:p>
        </w:tc>
        <w:tc>
          <w:tcPr>
            <w:vAlign w:val="center"/>
          </w:tcPr>
          <w:p w14:paraId="673B64FD">
            <w:pPr>
              <w:rPr>
                <w:sz w:val="18"/>
                <w:szCs w:val="18"/>
              </w:rPr>
            </w:pPr>
            <w:r>
              <w:rPr>
                <w:color w:val="FF00FF"/>
                <w:sz w:val="18"/>
                <w:szCs w:val="18"/>
              </w:rPr>
              <w:t>未计算</w:t>
            </w:r>
          </w:p>
        </w:tc>
      </w:tr>
      <w:tr w14:paraId="1F53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8EFD3">
            <w:pPr>
              <w:rPr>
                <w:sz w:val="18"/>
                <w:szCs w:val="18"/>
              </w:rPr>
            </w:pPr>
          </w:p>
        </w:tc>
        <w:tc>
          <w:tcPr>
            <w:vAlign w:val="center"/>
          </w:tcPr>
          <w:p w14:paraId="4ED706BE">
            <w:pPr>
              <w:rPr>
                <w:sz w:val="18"/>
                <w:szCs w:val="18"/>
              </w:rPr>
            </w:pPr>
            <w:r>
              <w:rPr>
                <w:sz w:val="18"/>
                <w:szCs w:val="18"/>
              </w:rPr>
              <w:t>X091[卫生间]</w:t>
            </w:r>
          </w:p>
        </w:tc>
        <w:tc>
          <w:tcPr>
            <w:vAlign w:val="center"/>
          </w:tcPr>
          <w:p w14:paraId="3CB60BC4">
            <w:pPr>
              <w:rPr>
                <w:sz w:val="18"/>
                <w:szCs w:val="18"/>
              </w:rPr>
            </w:pPr>
            <w:r>
              <w:rPr>
                <w:sz w:val="18"/>
                <w:szCs w:val="18"/>
              </w:rPr>
              <w:t>卫生间</w:t>
            </w:r>
          </w:p>
        </w:tc>
        <w:tc>
          <w:tcPr>
            <w:vAlign w:val="center"/>
          </w:tcPr>
          <w:p w14:paraId="7AA28A97">
            <w:pPr>
              <w:rPr>
                <w:sz w:val="18"/>
                <w:szCs w:val="18"/>
              </w:rPr>
            </w:pPr>
            <w:r>
              <w:rPr>
                <w:sz w:val="18"/>
                <w:szCs w:val="18"/>
              </w:rPr>
              <w:t>V</w:t>
            </w:r>
          </w:p>
        </w:tc>
        <w:tc>
          <w:tcPr>
            <w:vAlign w:val="center"/>
          </w:tcPr>
          <w:p w14:paraId="596D6120">
            <w:pPr>
              <w:rPr>
                <w:sz w:val="18"/>
                <w:szCs w:val="18"/>
              </w:rPr>
            </w:pPr>
            <w:r>
              <w:rPr>
                <w:sz w:val="18"/>
                <w:szCs w:val="18"/>
              </w:rPr>
              <w:t>侧面</w:t>
            </w:r>
          </w:p>
        </w:tc>
        <w:tc>
          <w:tcPr>
            <w:vAlign w:val="center"/>
          </w:tcPr>
          <w:p w14:paraId="40CF62AA">
            <w:pPr>
              <w:rPr>
                <w:sz w:val="18"/>
                <w:szCs w:val="18"/>
              </w:rPr>
            </w:pPr>
            <w:r>
              <w:rPr>
                <w:sz w:val="18"/>
                <w:szCs w:val="18"/>
              </w:rPr>
              <w:t>4.48</w:t>
            </w:r>
          </w:p>
        </w:tc>
        <w:tc>
          <w:tcPr>
            <w:vAlign w:val="center"/>
          </w:tcPr>
          <w:p w14:paraId="4731CDE2">
            <w:pPr>
              <w:rPr>
                <w:sz w:val="18"/>
                <w:szCs w:val="18"/>
              </w:rPr>
            </w:pPr>
            <w:r>
              <w:rPr>
                <w:sz w:val="18"/>
                <w:szCs w:val="18"/>
              </w:rPr>
              <w:t>0.00</w:t>
            </w:r>
          </w:p>
        </w:tc>
        <w:tc>
          <w:tcPr>
            <w:vAlign w:val="center"/>
          </w:tcPr>
          <w:p w14:paraId="3ACA25D8">
            <w:pPr>
              <w:rPr>
                <w:sz w:val="18"/>
                <w:szCs w:val="18"/>
              </w:rPr>
            </w:pPr>
            <w:r>
              <w:rPr>
                <w:sz w:val="18"/>
                <w:szCs w:val="18"/>
              </w:rPr>
              <w:t>1.20</w:t>
            </w:r>
          </w:p>
        </w:tc>
        <w:tc>
          <w:tcPr>
            <w:vAlign w:val="center"/>
          </w:tcPr>
          <w:p w14:paraId="472B5FB0">
            <w:pPr>
              <w:rPr>
                <w:sz w:val="18"/>
                <w:szCs w:val="18"/>
              </w:rPr>
            </w:pPr>
            <w:r>
              <w:rPr>
                <w:color w:val="FF00FF"/>
                <w:sz w:val="18"/>
                <w:szCs w:val="18"/>
              </w:rPr>
              <w:t>未计算</w:t>
            </w:r>
          </w:p>
        </w:tc>
      </w:tr>
      <w:tr w14:paraId="0D76F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3536F">
            <w:pPr>
              <w:rPr>
                <w:sz w:val="18"/>
                <w:szCs w:val="18"/>
              </w:rPr>
            </w:pPr>
          </w:p>
        </w:tc>
        <w:tc>
          <w:tcPr>
            <w:vAlign w:val="center"/>
          </w:tcPr>
          <w:p w14:paraId="33F723FB">
            <w:pPr>
              <w:rPr>
                <w:sz w:val="18"/>
                <w:szCs w:val="18"/>
              </w:rPr>
            </w:pPr>
            <w:r>
              <w:rPr>
                <w:sz w:val="18"/>
                <w:szCs w:val="18"/>
              </w:rPr>
              <w:t>X098[楼梯间]</w:t>
            </w:r>
          </w:p>
        </w:tc>
        <w:tc>
          <w:tcPr>
            <w:vAlign w:val="center"/>
          </w:tcPr>
          <w:p w14:paraId="29A071B6">
            <w:pPr>
              <w:rPr>
                <w:sz w:val="18"/>
                <w:szCs w:val="18"/>
              </w:rPr>
            </w:pPr>
            <w:r>
              <w:rPr>
                <w:sz w:val="18"/>
                <w:szCs w:val="18"/>
              </w:rPr>
              <w:t>楼梯间</w:t>
            </w:r>
          </w:p>
        </w:tc>
        <w:tc>
          <w:tcPr>
            <w:vAlign w:val="center"/>
          </w:tcPr>
          <w:p w14:paraId="32C18CA6">
            <w:pPr>
              <w:rPr>
                <w:sz w:val="18"/>
                <w:szCs w:val="18"/>
              </w:rPr>
            </w:pPr>
            <w:r>
              <w:rPr>
                <w:sz w:val="18"/>
                <w:szCs w:val="18"/>
              </w:rPr>
              <w:t>V</w:t>
            </w:r>
          </w:p>
        </w:tc>
        <w:tc>
          <w:tcPr>
            <w:vAlign w:val="center"/>
          </w:tcPr>
          <w:p w14:paraId="419F1060">
            <w:pPr>
              <w:rPr>
                <w:sz w:val="18"/>
                <w:szCs w:val="18"/>
              </w:rPr>
            </w:pPr>
            <w:r>
              <w:rPr>
                <w:sz w:val="18"/>
                <w:szCs w:val="18"/>
              </w:rPr>
              <w:t>侧面</w:t>
            </w:r>
          </w:p>
        </w:tc>
        <w:tc>
          <w:tcPr>
            <w:vAlign w:val="center"/>
          </w:tcPr>
          <w:p w14:paraId="6F0658E0">
            <w:pPr>
              <w:rPr>
                <w:sz w:val="18"/>
                <w:szCs w:val="18"/>
              </w:rPr>
            </w:pPr>
            <w:r>
              <w:rPr>
                <w:sz w:val="18"/>
                <w:szCs w:val="18"/>
              </w:rPr>
              <w:t>3.26</w:t>
            </w:r>
          </w:p>
        </w:tc>
        <w:tc>
          <w:tcPr>
            <w:vAlign w:val="center"/>
          </w:tcPr>
          <w:p w14:paraId="6BC7F240">
            <w:pPr>
              <w:rPr>
                <w:sz w:val="18"/>
                <w:szCs w:val="18"/>
              </w:rPr>
            </w:pPr>
            <w:r>
              <w:rPr>
                <w:sz w:val="18"/>
                <w:szCs w:val="18"/>
              </w:rPr>
              <w:t>0.00</w:t>
            </w:r>
          </w:p>
        </w:tc>
        <w:tc>
          <w:tcPr>
            <w:vAlign w:val="center"/>
          </w:tcPr>
          <w:p w14:paraId="4D9F0448">
            <w:pPr>
              <w:rPr>
                <w:sz w:val="18"/>
                <w:szCs w:val="18"/>
              </w:rPr>
            </w:pPr>
            <w:r>
              <w:rPr>
                <w:sz w:val="18"/>
                <w:szCs w:val="18"/>
              </w:rPr>
              <w:t>1.20</w:t>
            </w:r>
          </w:p>
        </w:tc>
        <w:tc>
          <w:tcPr>
            <w:vAlign w:val="center"/>
          </w:tcPr>
          <w:p w14:paraId="7A8DE955">
            <w:pPr>
              <w:rPr>
                <w:sz w:val="18"/>
                <w:szCs w:val="18"/>
              </w:rPr>
            </w:pPr>
            <w:r>
              <w:rPr>
                <w:color w:val="FF00FF"/>
                <w:sz w:val="18"/>
                <w:szCs w:val="18"/>
              </w:rPr>
              <w:t>未计算</w:t>
            </w:r>
          </w:p>
        </w:tc>
      </w:tr>
      <w:tr w14:paraId="2D6E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3A5094">
            <w:pPr>
              <w:rPr>
                <w:sz w:val="18"/>
                <w:szCs w:val="18"/>
              </w:rPr>
            </w:pPr>
            <w:r>
              <w:rPr>
                <w:sz w:val="18"/>
                <w:szCs w:val="18"/>
              </w:rPr>
              <w:t>4</w:t>
            </w:r>
          </w:p>
        </w:tc>
        <w:tc>
          <w:tcPr>
            <w:vAlign w:val="center"/>
          </w:tcPr>
          <w:p w14:paraId="0EA380E7">
            <w:pPr>
              <w:rPr>
                <w:sz w:val="18"/>
                <w:szCs w:val="18"/>
              </w:rPr>
            </w:pPr>
            <w:r>
              <w:rPr>
                <w:sz w:val="18"/>
                <w:szCs w:val="18"/>
              </w:rPr>
              <w:t>X009[起居室]</w:t>
            </w:r>
          </w:p>
        </w:tc>
        <w:tc>
          <w:tcPr>
            <w:vAlign w:val="center"/>
          </w:tcPr>
          <w:p w14:paraId="2D28C471">
            <w:pPr>
              <w:rPr>
                <w:sz w:val="18"/>
                <w:szCs w:val="18"/>
              </w:rPr>
            </w:pPr>
            <w:r>
              <w:rPr>
                <w:sz w:val="18"/>
                <w:szCs w:val="18"/>
              </w:rPr>
              <w:t>起居室</w:t>
            </w:r>
          </w:p>
        </w:tc>
        <w:tc>
          <w:tcPr>
            <w:vAlign w:val="center"/>
          </w:tcPr>
          <w:p w14:paraId="7179B5EA">
            <w:pPr>
              <w:rPr>
                <w:sz w:val="18"/>
                <w:szCs w:val="18"/>
              </w:rPr>
            </w:pPr>
            <w:r>
              <w:rPr>
                <w:sz w:val="18"/>
                <w:szCs w:val="18"/>
              </w:rPr>
              <w:t>IV</w:t>
            </w:r>
          </w:p>
        </w:tc>
        <w:tc>
          <w:tcPr>
            <w:vAlign w:val="center"/>
          </w:tcPr>
          <w:p w14:paraId="07A89D32">
            <w:pPr>
              <w:rPr>
                <w:sz w:val="18"/>
                <w:szCs w:val="18"/>
              </w:rPr>
            </w:pPr>
            <w:r>
              <w:rPr>
                <w:sz w:val="18"/>
                <w:szCs w:val="18"/>
              </w:rPr>
              <w:t>侧面</w:t>
            </w:r>
          </w:p>
        </w:tc>
        <w:tc>
          <w:tcPr>
            <w:vAlign w:val="center"/>
          </w:tcPr>
          <w:p w14:paraId="524B01BA">
            <w:pPr>
              <w:rPr>
                <w:sz w:val="18"/>
                <w:szCs w:val="18"/>
              </w:rPr>
            </w:pPr>
            <w:r>
              <w:rPr>
                <w:sz w:val="18"/>
                <w:szCs w:val="18"/>
              </w:rPr>
              <w:t>50.18</w:t>
            </w:r>
          </w:p>
        </w:tc>
        <w:tc>
          <w:tcPr>
            <w:vAlign w:val="center"/>
          </w:tcPr>
          <w:p w14:paraId="64733C7B">
            <w:pPr>
              <w:rPr>
                <w:sz w:val="18"/>
                <w:szCs w:val="18"/>
              </w:rPr>
            </w:pPr>
            <w:r>
              <w:rPr>
                <w:sz w:val="18"/>
                <w:szCs w:val="18"/>
              </w:rPr>
              <w:t>4.65</w:t>
            </w:r>
          </w:p>
        </w:tc>
        <w:tc>
          <w:tcPr>
            <w:vAlign w:val="center"/>
          </w:tcPr>
          <w:p w14:paraId="39103FCD">
            <w:pPr>
              <w:rPr>
                <w:sz w:val="18"/>
                <w:szCs w:val="18"/>
              </w:rPr>
            </w:pPr>
            <w:r>
              <w:rPr>
                <w:sz w:val="18"/>
                <w:szCs w:val="18"/>
              </w:rPr>
              <w:t>2.40</w:t>
            </w:r>
          </w:p>
        </w:tc>
        <w:tc>
          <w:tcPr>
            <w:vAlign w:val="center"/>
          </w:tcPr>
          <w:p w14:paraId="5037A296">
            <w:pPr>
              <w:rPr>
                <w:sz w:val="18"/>
                <w:szCs w:val="18"/>
              </w:rPr>
            </w:pPr>
            <w:r>
              <w:rPr>
                <w:b/>
                <w:sz w:val="18"/>
                <w:szCs w:val="18"/>
              </w:rPr>
              <w:t>满足</w:t>
            </w:r>
          </w:p>
        </w:tc>
      </w:tr>
      <w:tr w14:paraId="24D97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CC39B">
            <w:pPr>
              <w:rPr>
                <w:sz w:val="18"/>
                <w:szCs w:val="18"/>
              </w:rPr>
            </w:pPr>
          </w:p>
        </w:tc>
        <w:tc>
          <w:tcPr>
            <w:vAlign w:val="center"/>
          </w:tcPr>
          <w:p w14:paraId="59DA3BCB">
            <w:pPr>
              <w:rPr>
                <w:sz w:val="18"/>
                <w:szCs w:val="18"/>
              </w:rPr>
            </w:pPr>
            <w:r>
              <w:rPr>
                <w:sz w:val="18"/>
                <w:szCs w:val="18"/>
              </w:rPr>
              <w:t>X017[起居室]</w:t>
            </w:r>
          </w:p>
        </w:tc>
        <w:tc>
          <w:tcPr>
            <w:vAlign w:val="center"/>
          </w:tcPr>
          <w:p w14:paraId="721EA107">
            <w:pPr>
              <w:rPr>
                <w:sz w:val="18"/>
                <w:szCs w:val="18"/>
              </w:rPr>
            </w:pPr>
            <w:r>
              <w:rPr>
                <w:sz w:val="18"/>
                <w:szCs w:val="18"/>
              </w:rPr>
              <w:t>起居室</w:t>
            </w:r>
          </w:p>
        </w:tc>
        <w:tc>
          <w:tcPr>
            <w:vAlign w:val="center"/>
          </w:tcPr>
          <w:p w14:paraId="6C5357F3">
            <w:pPr>
              <w:rPr>
                <w:sz w:val="18"/>
                <w:szCs w:val="18"/>
              </w:rPr>
            </w:pPr>
            <w:r>
              <w:rPr>
                <w:sz w:val="18"/>
                <w:szCs w:val="18"/>
              </w:rPr>
              <w:t>IV</w:t>
            </w:r>
          </w:p>
        </w:tc>
        <w:tc>
          <w:tcPr>
            <w:vAlign w:val="center"/>
          </w:tcPr>
          <w:p w14:paraId="0138F1B0">
            <w:pPr>
              <w:rPr>
                <w:sz w:val="18"/>
                <w:szCs w:val="18"/>
              </w:rPr>
            </w:pPr>
            <w:r>
              <w:rPr>
                <w:sz w:val="18"/>
                <w:szCs w:val="18"/>
              </w:rPr>
              <w:t>侧面</w:t>
            </w:r>
          </w:p>
        </w:tc>
        <w:tc>
          <w:tcPr>
            <w:vAlign w:val="center"/>
          </w:tcPr>
          <w:p w14:paraId="345DB935">
            <w:pPr>
              <w:rPr>
                <w:sz w:val="18"/>
                <w:szCs w:val="18"/>
              </w:rPr>
            </w:pPr>
            <w:r>
              <w:rPr>
                <w:sz w:val="18"/>
                <w:szCs w:val="18"/>
              </w:rPr>
              <w:t>32.89</w:t>
            </w:r>
          </w:p>
        </w:tc>
        <w:tc>
          <w:tcPr>
            <w:vAlign w:val="center"/>
          </w:tcPr>
          <w:p w14:paraId="18CB73D7">
            <w:pPr>
              <w:rPr>
                <w:sz w:val="18"/>
                <w:szCs w:val="18"/>
              </w:rPr>
            </w:pPr>
            <w:r>
              <w:rPr>
                <w:sz w:val="18"/>
                <w:szCs w:val="18"/>
              </w:rPr>
              <w:t>4.04</w:t>
            </w:r>
          </w:p>
        </w:tc>
        <w:tc>
          <w:tcPr>
            <w:vAlign w:val="center"/>
          </w:tcPr>
          <w:p w14:paraId="6E849AB7">
            <w:pPr>
              <w:rPr>
                <w:sz w:val="18"/>
                <w:szCs w:val="18"/>
              </w:rPr>
            </w:pPr>
            <w:r>
              <w:rPr>
                <w:sz w:val="18"/>
                <w:szCs w:val="18"/>
              </w:rPr>
              <w:t>2.40</w:t>
            </w:r>
          </w:p>
        </w:tc>
        <w:tc>
          <w:tcPr>
            <w:vAlign w:val="center"/>
          </w:tcPr>
          <w:p w14:paraId="1247E299">
            <w:pPr>
              <w:rPr>
                <w:sz w:val="18"/>
                <w:szCs w:val="18"/>
              </w:rPr>
            </w:pPr>
            <w:r>
              <w:rPr>
                <w:b/>
                <w:sz w:val="18"/>
                <w:szCs w:val="18"/>
              </w:rPr>
              <w:t>满足</w:t>
            </w:r>
          </w:p>
        </w:tc>
      </w:tr>
      <w:tr w14:paraId="55088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B6D87">
            <w:pPr>
              <w:rPr>
                <w:sz w:val="18"/>
                <w:szCs w:val="18"/>
              </w:rPr>
            </w:pPr>
          </w:p>
        </w:tc>
        <w:tc>
          <w:tcPr>
            <w:vAlign w:val="center"/>
          </w:tcPr>
          <w:p w14:paraId="54B47353">
            <w:pPr>
              <w:rPr>
                <w:sz w:val="18"/>
                <w:szCs w:val="18"/>
              </w:rPr>
            </w:pPr>
            <w:r>
              <w:rPr>
                <w:sz w:val="18"/>
                <w:szCs w:val="18"/>
              </w:rPr>
              <w:t>X019[楼梯间]</w:t>
            </w:r>
          </w:p>
        </w:tc>
        <w:tc>
          <w:tcPr>
            <w:vAlign w:val="center"/>
          </w:tcPr>
          <w:p w14:paraId="754F320B">
            <w:pPr>
              <w:rPr>
                <w:sz w:val="18"/>
                <w:szCs w:val="18"/>
              </w:rPr>
            </w:pPr>
            <w:r>
              <w:rPr>
                <w:sz w:val="18"/>
                <w:szCs w:val="18"/>
              </w:rPr>
              <w:t>楼梯间</w:t>
            </w:r>
          </w:p>
        </w:tc>
        <w:tc>
          <w:tcPr>
            <w:vAlign w:val="center"/>
          </w:tcPr>
          <w:p w14:paraId="4252D30F">
            <w:pPr>
              <w:rPr>
                <w:sz w:val="18"/>
                <w:szCs w:val="18"/>
              </w:rPr>
            </w:pPr>
            <w:r>
              <w:rPr>
                <w:sz w:val="18"/>
                <w:szCs w:val="18"/>
              </w:rPr>
              <w:t>V</w:t>
            </w:r>
          </w:p>
        </w:tc>
        <w:tc>
          <w:tcPr>
            <w:vAlign w:val="center"/>
          </w:tcPr>
          <w:p w14:paraId="6575FFB8">
            <w:pPr>
              <w:rPr>
                <w:sz w:val="18"/>
                <w:szCs w:val="18"/>
              </w:rPr>
            </w:pPr>
            <w:r>
              <w:rPr>
                <w:sz w:val="18"/>
                <w:szCs w:val="18"/>
              </w:rPr>
              <w:t>侧面</w:t>
            </w:r>
          </w:p>
        </w:tc>
        <w:tc>
          <w:tcPr>
            <w:vAlign w:val="center"/>
          </w:tcPr>
          <w:p w14:paraId="1F9C3752">
            <w:pPr>
              <w:rPr>
                <w:sz w:val="18"/>
                <w:szCs w:val="18"/>
              </w:rPr>
            </w:pPr>
            <w:r>
              <w:rPr>
                <w:sz w:val="18"/>
                <w:szCs w:val="18"/>
              </w:rPr>
              <w:t>26.46</w:t>
            </w:r>
          </w:p>
        </w:tc>
        <w:tc>
          <w:tcPr>
            <w:vAlign w:val="center"/>
          </w:tcPr>
          <w:p w14:paraId="55F2E099">
            <w:pPr>
              <w:rPr>
                <w:sz w:val="18"/>
                <w:szCs w:val="18"/>
              </w:rPr>
            </w:pPr>
            <w:r>
              <w:rPr>
                <w:sz w:val="18"/>
                <w:szCs w:val="18"/>
              </w:rPr>
              <w:t>0.00</w:t>
            </w:r>
          </w:p>
        </w:tc>
        <w:tc>
          <w:tcPr>
            <w:vAlign w:val="center"/>
          </w:tcPr>
          <w:p w14:paraId="6EC4E16F">
            <w:pPr>
              <w:rPr>
                <w:sz w:val="18"/>
                <w:szCs w:val="18"/>
              </w:rPr>
            </w:pPr>
            <w:r>
              <w:rPr>
                <w:sz w:val="18"/>
                <w:szCs w:val="18"/>
              </w:rPr>
              <w:t>1.20</w:t>
            </w:r>
          </w:p>
        </w:tc>
        <w:tc>
          <w:tcPr>
            <w:vAlign w:val="center"/>
          </w:tcPr>
          <w:p w14:paraId="313FE215">
            <w:pPr>
              <w:rPr>
                <w:sz w:val="18"/>
                <w:szCs w:val="18"/>
              </w:rPr>
            </w:pPr>
            <w:r>
              <w:rPr>
                <w:color w:val="FF00FF"/>
                <w:sz w:val="18"/>
                <w:szCs w:val="18"/>
              </w:rPr>
              <w:t>未计算</w:t>
            </w:r>
          </w:p>
        </w:tc>
      </w:tr>
      <w:tr w14:paraId="108CD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6FEEF">
            <w:pPr>
              <w:rPr>
                <w:sz w:val="18"/>
                <w:szCs w:val="18"/>
              </w:rPr>
            </w:pPr>
          </w:p>
        </w:tc>
        <w:tc>
          <w:tcPr>
            <w:vAlign w:val="center"/>
          </w:tcPr>
          <w:p w14:paraId="30F0D6D6">
            <w:pPr>
              <w:rPr>
                <w:sz w:val="18"/>
                <w:szCs w:val="18"/>
              </w:rPr>
            </w:pPr>
            <w:r>
              <w:rPr>
                <w:sz w:val="18"/>
                <w:szCs w:val="18"/>
              </w:rPr>
              <w:t>X030[卧室]</w:t>
            </w:r>
          </w:p>
        </w:tc>
        <w:tc>
          <w:tcPr>
            <w:vAlign w:val="center"/>
          </w:tcPr>
          <w:p w14:paraId="51A6EBF7">
            <w:pPr>
              <w:rPr>
                <w:sz w:val="18"/>
                <w:szCs w:val="18"/>
              </w:rPr>
            </w:pPr>
            <w:r>
              <w:rPr>
                <w:sz w:val="18"/>
                <w:szCs w:val="18"/>
              </w:rPr>
              <w:t>卧室</w:t>
            </w:r>
          </w:p>
        </w:tc>
        <w:tc>
          <w:tcPr>
            <w:vAlign w:val="center"/>
          </w:tcPr>
          <w:p w14:paraId="7820356D">
            <w:pPr>
              <w:rPr>
                <w:sz w:val="18"/>
                <w:szCs w:val="18"/>
              </w:rPr>
            </w:pPr>
            <w:r>
              <w:rPr>
                <w:sz w:val="18"/>
                <w:szCs w:val="18"/>
              </w:rPr>
              <w:t>IV</w:t>
            </w:r>
          </w:p>
        </w:tc>
        <w:tc>
          <w:tcPr>
            <w:vAlign w:val="center"/>
          </w:tcPr>
          <w:p w14:paraId="088EFB7A">
            <w:pPr>
              <w:rPr>
                <w:sz w:val="18"/>
                <w:szCs w:val="18"/>
              </w:rPr>
            </w:pPr>
            <w:r>
              <w:rPr>
                <w:sz w:val="18"/>
                <w:szCs w:val="18"/>
              </w:rPr>
              <w:t>侧面</w:t>
            </w:r>
          </w:p>
        </w:tc>
        <w:tc>
          <w:tcPr>
            <w:vAlign w:val="center"/>
          </w:tcPr>
          <w:p w14:paraId="31F5C8D6">
            <w:pPr>
              <w:rPr>
                <w:sz w:val="18"/>
                <w:szCs w:val="18"/>
              </w:rPr>
            </w:pPr>
            <w:r>
              <w:rPr>
                <w:sz w:val="18"/>
                <w:szCs w:val="18"/>
              </w:rPr>
              <w:t>16.76</w:t>
            </w:r>
          </w:p>
        </w:tc>
        <w:tc>
          <w:tcPr>
            <w:vAlign w:val="center"/>
          </w:tcPr>
          <w:p w14:paraId="487985A1">
            <w:pPr>
              <w:rPr>
                <w:sz w:val="18"/>
                <w:szCs w:val="18"/>
              </w:rPr>
            </w:pPr>
            <w:r>
              <w:rPr>
                <w:sz w:val="18"/>
                <w:szCs w:val="18"/>
              </w:rPr>
              <w:t>8.91</w:t>
            </w:r>
          </w:p>
        </w:tc>
        <w:tc>
          <w:tcPr>
            <w:vAlign w:val="center"/>
          </w:tcPr>
          <w:p w14:paraId="6E50AB7F">
            <w:pPr>
              <w:rPr>
                <w:sz w:val="18"/>
                <w:szCs w:val="18"/>
              </w:rPr>
            </w:pPr>
            <w:r>
              <w:rPr>
                <w:sz w:val="18"/>
                <w:szCs w:val="18"/>
              </w:rPr>
              <w:t>2.40</w:t>
            </w:r>
          </w:p>
        </w:tc>
        <w:tc>
          <w:tcPr>
            <w:vAlign w:val="center"/>
          </w:tcPr>
          <w:p w14:paraId="1B25B4D9">
            <w:pPr>
              <w:rPr>
                <w:sz w:val="18"/>
                <w:szCs w:val="18"/>
              </w:rPr>
            </w:pPr>
            <w:r>
              <w:rPr>
                <w:b/>
                <w:color w:val="0000FF"/>
                <w:sz w:val="18"/>
                <w:szCs w:val="18"/>
              </w:rPr>
              <w:t>过亮不宜</w:t>
            </w:r>
          </w:p>
        </w:tc>
      </w:tr>
      <w:tr w14:paraId="7352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A1F98">
            <w:pPr>
              <w:rPr>
                <w:sz w:val="18"/>
                <w:szCs w:val="18"/>
              </w:rPr>
            </w:pPr>
          </w:p>
        </w:tc>
        <w:tc>
          <w:tcPr>
            <w:vAlign w:val="center"/>
          </w:tcPr>
          <w:p w14:paraId="7BC7D1FF">
            <w:pPr>
              <w:rPr>
                <w:sz w:val="18"/>
                <w:szCs w:val="18"/>
              </w:rPr>
            </w:pPr>
            <w:r>
              <w:rPr>
                <w:sz w:val="18"/>
                <w:szCs w:val="18"/>
              </w:rPr>
              <w:t>X032[卧室]</w:t>
            </w:r>
          </w:p>
        </w:tc>
        <w:tc>
          <w:tcPr>
            <w:vAlign w:val="center"/>
          </w:tcPr>
          <w:p w14:paraId="013F2DCF">
            <w:pPr>
              <w:rPr>
                <w:sz w:val="18"/>
                <w:szCs w:val="18"/>
              </w:rPr>
            </w:pPr>
            <w:r>
              <w:rPr>
                <w:sz w:val="18"/>
                <w:szCs w:val="18"/>
              </w:rPr>
              <w:t>卧室</w:t>
            </w:r>
          </w:p>
        </w:tc>
        <w:tc>
          <w:tcPr>
            <w:vAlign w:val="center"/>
          </w:tcPr>
          <w:p w14:paraId="42547276">
            <w:pPr>
              <w:rPr>
                <w:sz w:val="18"/>
                <w:szCs w:val="18"/>
              </w:rPr>
            </w:pPr>
            <w:r>
              <w:rPr>
                <w:sz w:val="18"/>
                <w:szCs w:val="18"/>
              </w:rPr>
              <w:t>IV</w:t>
            </w:r>
          </w:p>
        </w:tc>
        <w:tc>
          <w:tcPr>
            <w:vAlign w:val="center"/>
          </w:tcPr>
          <w:p w14:paraId="6EF11B3C">
            <w:pPr>
              <w:rPr>
                <w:sz w:val="18"/>
                <w:szCs w:val="18"/>
              </w:rPr>
            </w:pPr>
            <w:r>
              <w:rPr>
                <w:sz w:val="18"/>
                <w:szCs w:val="18"/>
              </w:rPr>
              <w:t>侧面</w:t>
            </w:r>
          </w:p>
        </w:tc>
        <w:tc>
          <w:tcPr>
            <w:vAlign w:val="center"/>
          </w:tcPr>
          <w:p w14:paraId="2592D15C">
            <w:pPr>
              <w:rPr>
                <w:sz w:val="18"/>
                <w:szCs w:val="18"/>
              </w:rPr>
            </w:pPr>
            <w:r>
              <w:rPr>
                <w:sz w:val="18"/>
                <w:szCs w:val="18"/>
              </w:rPr>
              <w:t>13.65</w:t>
            </w:r>
          </w:p>
        </w:tc>
        <w:tc>
          <w:tcPr>
            <w:vAlign w:val="center"/>
          </w:tcPr>
          <w:p w14:paraId="4A8D92F8">
            <w:pPr>
              <w:rPr>
                <w:sz w:val="18"/>
                <w:szCs w:val="18"/>
              </w:rPr>
            </w:pPr>
            <w:r>
              <w:rPr>
                <w:sz w:val="18"/>
                <w:szCs w:val="18"/>
              </w:rPr>
              <w:t>7.04</w:t>
            </w:r>
          </w:p>
        </w:tc>
        <w:tc>
          <w:tcPr>
            <w:vAlign w:val="center"/>
          </w:tcPr>
          <w:p w14:paraId="2F7B9AC6">
            <w:pPr>
              <w:rPr>
                <w:sz w:val="18"/>
                <w:szCs w:val="18"/>
              </w:rPr>
            </w:pPr>
            <w:r>
              <w:rPr>
                <w:sz w:val="18"/>
                <w:szCs w:val="18"/>
              </w:rPr>
              <w:t>2.40</w:t>
            </w:r>
          </w:p>
        </w:tc>
        <w:tc>
          <w:tcPr>
            <w:vAlign w:val="center"/>
          </w:tcPr>
          <w:p w14:paraId="5B397929">
            <w:pPr>
              <w:rPr>
                <w:sz w:val="18"/>
                <w:szCs w:val="18"/>
              </w:rPr>
            </w:pPr>
            <w:r>
              <w:rPr>
                <w:b/>
                <w:sz w:val="18"/>
                <w:szCs w:val="18"/>
              </w:rPr>
              <w:t>满足</w:t>
            </w:r>
          </w:p>
        </w:tc>
      </w:tr>
      <w:tr w14:paraId="434A9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2FF18">
            <w:pPr>
              <w:rPr>
                <w:sz w:val="18"/>
                <w:szCs w:val="18"/>
              </w:rPr>
            </w:pPr>
          </w:p>
        </w:tc>
        <w:tc>
          <w:tcPr>
            <w:vAlign w:val="center"/>
          </w:tcPr>
          <w:p w14:paraId="60052192">
            <w:pPr>
              <w:rPr>
                <w:sz w:val="18"/>
                <w:szCs w:val="18"/>
              </w:rPr>
            </w:pPr>
            <w:r>
              <w:rPr>
                <w:sz w:val="18"/>
                <w:szCs w:val="18"/>
              </w:rPr>
              <w:t>X037[卧室]</w:t>
            </w:r>
          </w:p>
        </w:tc>
        <w:tc>
          <w:tcPr>
            <w:vAlign w:val="center"/>
          </w:tcPr>
          <w:p w14:paraId="1C7212A9">
            <w:pPr>
              <w:rPr>
                <w:sz w:val="18"/>
                <w:szCs w:val="18"/>
              </w:rPr>
            </w:pPr>
            <w:r>
              <w:rPr>
                <w:sz w:val="18"/>
                <w:szCs w:val="18"/>
              </w:rPr>
              <w:t>卧室</w:t>
            </w:r>
          </w:p>
        </w:tc>
        <w:tc>
          <w:tcPr>
            <w:vAlign w:val="center"/>
          </w:tcPr>
          <w:p w14:paraId="65DC0E93">
            <w:pPr>
              <w:rPr>
                <w:sz w:val="18"/>
                <w:szCs w:val="18"/>
              </w:rPr>
            </w:pPr>
            <w:r>
              <w:rPr>
                <w:sz w:val="18"/>
                <w:szCs w:val="18"/>
              </w:rPr>
              <w:t>IV</w:t>
            </w:r>
          </w:p>
        </w:tc>
        <w:tc>
          <w:tcPr>
            <w:vAlign w:val="center"/>
          </w:tcPr>
          <w:p w14:paraId="741A6BF7">
            <w:pPr>
              <w:rPr>
                <w:sz w:val="18"/>
                <w:szCs w:val="18"/>
              </w:rPr>
            </w:pPr>
            <w:r>
              <w:rPr>
                <w:sz w:val="18"/>
                <w:szCs w:val="18"/>
              </w:rPr>
              <w:t>侧面</w:t>
            </w:r>
          </w:p>
        </w:tc>
        <w:tc>
          <w:tcPr>
            <w:vAlign w:val="center"/>
          </w:tcPr>
          <w:p w14:paraId="5CF2F2F0">
            <w:pPr>
              <w:rPr>
                <w:sz w:val="18"/>
                <w:szCs w:val="18"/>
              </w:rPr>
            </w:pPr>
            <w:r>
              <w:rPr>
                <w:sz w:val="18"/>
                <w:szCs w:val="18"/>
              </w:rPr>
              <w:t>13.33</w:t>
            </w:r>
          </w:p>
        </w:tc>
        <w:tc>
          <w:tcPr>
            <w:vAlign w:val="center"/>
          </w:tcPr>
          <w:p w14:paraId="49C89C92">
            <w:pPr>
              <w:rPr>
                <w:sz w:val="18"/>
                <w:szCs w:val="18"/>
              </w:rPr>
            </w:pPr>
            <w:r>
              <w:rPr>
                <w:sz w:val="18"/>
                <w:szCs w:val="18"/>
              </w:rPr>
              <w:t>4.35</w:t>
            </w:r>
          </w:p>
        </w:tc>
        <w:tc>
          <w:tcPr>
            <w:vAlign w:val="center"/>
          </w:tcPr>
          <w:p w14:paraId="0EB96EB1">
            <w:pPr>
              <w:rPr>
                <w:sz w:val="18"/>
                <w:szCs w:val="18"/>
              </w:rPr>
            </w:pPr>
            <w:r>
              <w:rPr>
                <w:sz w:val="18"/>
                <w:szCs w:val="18"/>
              </w:rPr>
              <w:t>2.40</w:t>
            </w:r>
          </w:p>
        </w:tc>
        <w:tc>
          <w:tcPr>
            <w:vAlign w:val="center"/>
          </w:tcPr>
          <w:p w14:paraId="4567D7E5">
            <w:pPr>
              <w:rPr>
                <w:sz w:val="18"/>
                <w:szCs w:val="18"/>
              </w:rPr>
            </w:pPr>
            <w:r>
              <w:rPr>
                <w:b/>
                <w:sz w:val="18"/>
                <w:szCs w:val="18"/>
              </w:rPr>
              <w:t>满足</w:t>
            </w:r>
          </w:p>
        </w:tc>
      </w:tr>
      <w:tr w14:paraId="3612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72D0F">
            <w:pPr>
              <w:rPr>
                <w:sz w:val="18"/>
                <w:szCs w:val="18"/>
              </w:rPr>
            </w:pPr>
          </w:p>
        </w:tc>
        <w:tc>
          <w:tcPr>
            <w:vAlign w:val="center"/>
          </w:tcPr>
          <w:p w14:paraId="1AE95CCF">
            <w:pPr>
              <w:rPr>
                <w:sz w:val="18"/>
                <w:szCs w:val="18"/>
              </w:rPr>
            </w:pPr>
            <w:r>
              <w:rPr>
                <w:sz w:val="18"/>
                <w:szCs w:val="18"/>
              </w:rPr>
              <w:t>X043[卧室]</w:t>
            </w:r>
          </w:p>
        </w:tc>
        <w:tc>
          <w:tcPr>
            <w:vAlign w:val="center"/>
          </w:tcPr>
          <w:p w14:paraId="740F0D7A">
            <w:pPr>
              <w:rPr>
                <w:sz w:val="18"/>
                <w:szCs w:val="18"/>
              </w:rPr>
            </w:pPr>
            <w:r>
              <w:rPr>
                <w:sz w:val="18"/>
                <w:szCs w:val="18"/>
              </w:rPr>
              <w:t>卧室</w:t>
            </w:r>
          </w:p>
        </w:tc>
        <w:tc>
          <w:tcPr>
            <w:vAlign w:val="center"/>
          </w:tcPr>
          <w:p w14:paraId="55A611F8">
            <w:pPr>
              <w:rPr>
                <w:sz w:val="18"/>
                <w:szCs w:val="18"/>
              </w:rPr>
            </w:pPr>
            <w:r>
              <w:rPr>
                <w:sz w:val="18"/>
                <w:szCs w:val="18"/>
              </w:rPr>
              <w:t>IV</w:t>
            </w:r>
          </w:p>
        </w:tc>
        <w:tc>
          <w:tcPr>
            <w:vAlign w:val="center"/>
          </w:tcPr>
          <w:p w14:paraId="528BA4F4">
            <w:pPr>
              <w:rPr>
                <w:sz w:val="18"/>
                <w:szCs w:val="18"/>
              </w:rPr>
            </w:pPr>
            <w:r>
              <w:rPr>
                <w:sz w:val="18"/>
                <w:szCs w:val="18"/>
              </w:rPr>
              <w:t>侧面</w:t>
            </w:r>
          </w:p>
        </w:tc>
        <w:tc>
          <w:tcPr>
            <w:vAlign w:val="center"/>
          </w:tcPr>
          <w:p w14:paraId="2354C2AA">
            <w:pPr>
              <w:rPr>
                <w:sz w:val="18"/>
                <w:szCs w:val="18"/>
              </w:rPr>
            </w:pPr>
            <w:r>
              <w:rPr>
                <w:sz w:val="18"/>
                <w:szCs w:val="18"/>
              </w:rPr>
              <w:t>10.71</w:t>
            </w:r>
          </w:p>
        </w:tc>
        <w:tc>
          <w:tcPr>
            <w:vAlign w:val="center"/>
          </w:tcPr>
          <w:p w14:paraId="501F00BA">
            <w:pPr>
              <w:rPr>
                <w:sz w:val="18"/>
                <w:szCs w:val="18"/>
              </w:rPr>
            </w:pPr>
            <w:r>
              <w:rPr>
                <w:sz w:val="18"/>
                <w:szCs w:val="18"/>
              </w:rPr>
              <w:t>5.41</w:t>
            </w:r>
          </w:p>
        </w:tc>
        <w:tc>
          <w:tcPr>
            <w:vAlign w:val="center"/>
          </w:tcPr>
          <w:p w14:paraId="0208453F">
            <w:pPr>
              <w:rPr>
                <w:sz w:val="18"/>
                <w:szCs w:val="18"/>
              </w:rPr>
            </w:pPr>
            <w:r>
              <w:rPr>
                <w:sz w:val="18"/>
                <w:szCs w:val="18"/>
              </w:rPr>
              <w:t>2.40</w:t>
            </w:r>
          </w:p>
        </w:tc>
        <w:tc>
          <w:tcPr>
            <w:vAlign w:val="center"/>
          </w:tcPr>
          <w:p w14:paraId="07E9E61E">
            <w:pPr>
              <w:rPr>
                <w:sz w:val="18"/>
                <w:szCs w:val="18"/>
              </w:rPr>
            </w:pPr>
            <w:r>
              <w:rPr>
                <w:b/>
                <w:sz w:val="18"/>
                <w:szCs w:val="18"/>
              </w:rPr>
              <w:t>满足</w:t>
            </w:r>
          </w:p>
        </w:tc>
      </w:tr>
      <w:tr w14:paraId="2510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C7BE1">
            <w:pPr>
              <w:rPr>
                <w:sz w:val="18"/>
                <w:szCs w:val="18"/>
              </w:rPr>
            </w:pPr>
          </w:p>
        </w:tc>
        <w:tc>
          <w:tcPr>
            <w:vAlign w:val="center"/>
          </w:tcPr>
          <w:p w14:paraId="3E296D8A">
            <w:pPr>
              <w:rPr>
                <w:sz w:val="18"/>
                <w:szCs w:val="18"/>
              </w:rPr>
            </w:pPr>
            <w:r>
              <w:rPr>
                <w:sz w:val="18"/>
                <w:szCs w:val="18"/>
              </w:rPr>
              <w:t>X052[卧室]</w:t>
            </w:r>
          </w:p>
        </w:tc>
        <w:tc>
          <w:tcPr>
            <w:vAlign w:val="center"/>
          </w:tcPr>
          <w:p w14:paraId="2DBB4D30">
            <w:pPr>
              <w:rPr>
                <w:sz w:val="18"/>
                <w:szCs w:val="18"/>
              </w:rPr>
            </w:pPr>
            <w:r>
              <w:rPr>
                <w:sz w:val="18"/>
                <w:szCs w:val="18"/>
              </w:rPr>
              <w:t>卧室</w:t>
            </w:r>
          </w:p>
        </w:tc>
        <w:tc>
          <w:tcPr>
            <w:vAlign w:val="center"/>
          </w:tcPr>
          <w:p w14:paraId="1ADE705D">
            <w:pPr>
              <w:rPr>
                <w:sz w:val="18"/>
                <w:szCs w:val="18"/>
              </w:rPr>
            </w:pPr>
            <w:r>
              <w:rPr>
                <w:sz w:val="18"/>
                <w:szCs w:val="18"/>
              </w:rPr>
              <w:t>IV</w:t>
            </w:r>
          </w:p>
        </w:tc>
        <w:tc>
          <w:tcPr>
            <w:vAlign w:val="center"/>
          </w:tcPr>
          <w:p w14:paraId="1474E5BE">
            <w:pPr>
              <w:rPr>
                <w:sz w:val="18"/>
                <w:szCs w:val="18"/>
              </w:rPr>
            </w:pPr>
            <w:r>
              <w:rPr>
                <w:sz w:val="18"/>
                <w:szCs w:val="18"/>
              </w:rPr>
              <w:t>侧面</w:t>
            </w:r>
          </w:p>
        </w:tc>
        <w:tc>
          <w:tcPr>
            <w:vAlign w:val="center"/>
          </w:tcPr>
          <w:p w14:paraId="62A9AB49">
            <w:pPr>
              <w:rPr>
                <w:sz w:val="18"/>
                <w:szCs w:val="18"/>
              </w:rPr>
            </w:pPr>
            <w:r>
              <w:rPr>
                <w:sz w:val="18"/>
                <w:szCs w:val="18"/>
              </w:rPr>
              <w:t>10.37</w:t>
            </w:r>
          </w:p>
        </w:tc>
        <w:tc>
          <w:tcPr>
            <w:vAlign w:val="center"/>
          </w:tcPr>
          <w:p w14:paraId="6DEA91D7">
            <w:pPr>
              <w:rPr>
                <w:sz w:val="18"/>
                <w:szCs w:val="18"/>
              </w:rPr>
            </w:pPr>
            <w:r>
              <w:rPr>
                <w:sz w:val="18"/>
                <w:szCs w:val="18"/>
              </w:rPr>
              <w:t>5.41</w:t>
            </w:r>
          </w:p>
        </w:tc>
        <w:tc>
          <w:tcPr>
            <w:vAlign w:val="center"/>
          </w:tcPr>
          <w:p w14:paraId="7C9F337D">
            <w:pPr>
              <w:rPr>
                <w:sz w:val="18"/>
                <w:szCs w:val="18"/>
              </w:rPr>
            </w:pPr>
            <w:r>
              <w:rPr>
                <w:sz w:val="18"/>
                <w:szCs w:val="18"/>
              </w:rPr>
              <w:t>2.40</w:t>
            </w:r>
          </w:p>
        </w:tc>
        <w:tc>
          <w:tcPr>
            <w:vAlign w:val="center"/>
          </w:tcPr>
          <w:p w14:paraId="46492133">
            <w:pPr>
              <w:rPr>
                <w:sz w:val="18"/>
                <w:szCs w:val="18"/>
              </w:rPr>
            </w:pPr>
            <w:r>
              <w:rPr>
                <w:b/>
                <w:sz w:val="18"/>
                <w:szCs w:val="18"/>
              </w:rPr>
              <w:t>满足</w:t>
            </w:r>
          </w:p>
        </w:tc>
      </w:tr>
      <w:tr w14:paraId="51AB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8943D">
            <w:pPr>
              <w:rPr>
                <w:sz w:val="18"/>
                <w:szCs w:val="18"/>
              </w:rPr>
            </w:pPr>
          </w:p>
        </w:tc>
        <w:tc>
          <w:tcPr>
            <w:vAlign w:val="center"/>
          </w:tcPr>
          <w:p w14:paraId="3277E31E">
            <w:pPr>
              <w:rPr>
                <w:sz w:val="18"/>
                <w:szCs w:val="18"/>
              </w:rPr>
            </w:pPr>
            <w:r>
              <w:rPr>
                <w:sz w:val="18"/>
                <w:szCs w:val="18"/>
              </w:rPr>
              <w:t>X058[厨房]</w:t>
            </w:r>
          </w:p>
        </w:tc>
        <w:tc>
          <w:tcPr>
            <w:vAlign w:val="center"/>
          </w:tcPr>
          <w:p w14:paraId="1F827057">
            <w:pPr>
              <w:rPr>
                <w:sz w:val="18"/>
                <w:szCs w:val="18"/>
              </w:rPr>
            </w:pPr>
            <w:r>
              <w:rPr>
                <w:sz w:val="18"/>
                <w:szCs w:val="18"/>
              </w:rPr>
              <w:t>厨房</w:t>
            </w:r>
          </w:p>
        </w:tc>
        <w:tc>
          <w:tcPr>
            <w:vAlign w:val="center"/>
          </w:tcPr>
          <w:p w14:paraId="4418D613">
            <w:pPr>
              <w:rPr>
                <w:sz w:val="18"/>
                <w:szCs w:val="18"/>
              </w:rPr>
            </w:pPr>
            <w:r>
              <w:rPr>
                <w:sz w:val="18"/>
                <w:szCs w:val="18"/>
              </w:rPr>
              <w:t>IV</w:t>
            </w:r>
          </w:p>
        </w:tc>
        <w:tc>
          <w:tcPr>
            <w:vAlign w:val="center"/>
          </w:tcPr>
          <w:p w14:paraId="45E8E75D">
            <w:pPr>
              <w:rPr>
                <w:sz w:val="18"/>
                <w:szCs w:val="18"/>
              </w:rPr>
            </w:pPr>
            <w:r>
              <w:rPr>
                <w:sz w:val="18"/>
                <w:szCs w:val="18"/>
              </w:rPr>
              <w:t>侧面</w:t>
            </w:r>
          </w:p>
        </w:tc>
        <w:tc>
          <w:tcPr>
            <w:vAlign w:val="center"/>
          </w:tcPr>
          <w:p w14:paraId="6ED4D4F9">
            <w:pPr>
              <w:rPr>
                <w:sz w:val="18"/>
                <w:szCs w:val="18"/>
              </w:rPr>
            </w:pPr>
            <w:r>
              <w:rPr>
                <w:sz w:val="18"/>
                <w:szCs w:val="18"/>
              </w:rPr>
              <w:t>9.60</w:t>
            </w:r>
          </w:p>
        </w:tc>
        <w:tc>
          <w:tcPr>
            <w:vAlign w:val="center"/>
          </w:tcPr>
          <w:p w14:paraId="6A3EE8FD">
            <w:pPr>
              <w:rPr>
                <w:sz w:val="18"/>
                <w:szCs w:val="18"/>
              </w:rPr>
            </w:pPr>
            <w:r>
              <w:rPr>
                <w:sz w:val="18"/>
                <w:szCs w:val="18"/>
              </w:rPr>
              <w:t>0.00</w:t>
            </w:r>
          </w:p>
        </w:tc>
        <w:tc>
          <w:tcPr>
            <w:vAlign w:val="center"/>
          </w:tcPr>
          <w:p w14:paraId="6208D516">
            <w:pPr>
              <w:rPr>
                <w:sz w:val="18"/>
                <w:szCs w:val="18"/>
              </w:rPr>
            </w:pPr>
            <w:r>
              <w:rPr>
                <w:sz w:val="18"/>
                <w:szCs w:val="18"/>
              </w:rPr>
              <w:t>2.40</w:t>
            </w:r>
          </w:p>
        </w:tc>
        <w:tc>
          <w:tcPr>
            <w:vAlign w:val="center"/>
          </w:tcPr>
          <w:p w14:paraId="10187C6D">
            <w:pPr>
              <w:rPr>
                <w:sz w:val="18"/>
                <w:szCs w:val="18"/>
              </w:rPr>
            </w:pPr>
            <w:r>
              <w:rPr>
                <w:color w:val="FF00FF"/>
                <w:sz w:val="18"/>
                <w:szCs w:val="18"/>
              </w:rPr>
              <w:t>未计算</w:t>
            </w:r>
          </w:p>
        </w:tc>
      </w:tr>
      <w:tr w14:paraId="64952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0F07A">
            <w:pPr>
              <w:rPr>
                <w:sz w:val="18"/>
                <w:szCs w:val="18"/>
              </w:rPr>
            </w:pPr>
          </w:p>
        </w:tc>
        <w:tc>
          <w:tcPr>
            <w:vAlign w:val="center"/>
          </w:tcPr>
          <w:p w14:paraId="7C73F9F2">
            <w:pPr>
              <w:rPr>
                <w:sz w:val="18"/>
                <w:szCs w:val="18"/>
              </w:rPr>
            </w:pPr>
            <w:r>
              <w:rPr>
                <w:sz w:val="18"/>
                <w:szCs w:val="18"/>
              </w:rPr>
              <w:t>X062[书房]</w:t>
            </w:r>
          </w:p>
        </w:tc>
        <w:tc>
          <w:tcPr>
            <w:vAlign w:val="center"/>
          </w:tcPr>
          <w:p w14:paraId="7209B4EE">
            <w:pPr>
              <w:rPr>
                <w:sz w:val="18"/>
                <w:szCs w:val="18"/>
              </w:rPr>
            </w:pPr>
            <w:r>
              <w:rPr>
                <w:sz w:val="18"/>
                <w:szCs w:val="18"/>
              </w:rPr>
              <w:t>起居室</w:t>
            </w:r>
          </w:p>
        </w:tc>
        <w:tc>
          <w:tcPr>
            <w:vAlign w:val="center"/>
          </w:tcPr>
          <w:p w14:paraId="7005754D">
            <w:pPr>
              <w:rPr>
                <w:sz w:val="18"/>
                <w:szCs w:val="18"/>
              </w:rPr>
            </w:pPr>
            <w:r>
              <w:rPr>
                <w:sz w:val="18"/>
                <w:szCs w:val="18"/>
              </w:rPr>
              <w:t>IV</w:t>
            </w:r>
          </w:p>
        </w:tc>
        <w:tc>
          <w:tcPr>
            <w:vAlign w:val="center"/>
          </w:tcPr>
          <w:p w14:paraId="59D20C95">
            <w:pPr>
              <w:rPr>
                <w:sz w:val="18"/>
                <w:szCs w:val="18"/>
              </w:rPr>
            </w:pPr>
            <w:r>
              <w:rPr>
                <w:sz w:val="18"/>
                <w:szCs w:val="18"/>
              </w:rPr>
              <w:t>侧面</w:t>
            </w:r>
          </w:p>
        </w:tc>
        <w:tc>
          <w:tcPr>
            <w:vAlign w:val="center"/>
          </w:tcPr>
          <w:p w14:paraId="2310906C">
            <w:pPr>
              <w:rPr>
                <w:sz w:val="18"/>
                <w:szCs w:val="18"/>
              </w:rPr>
            </w:pPr>
            <w:r>
              <w:rPr>
                <w:sz w:val="18"/>
                <w:szCs w:val="18"/>
              </w:rPr>
              <w:t>9.22</w:t>
            </w:r>
          </w:p>
        </w:tc>
        <w:tc>
          <w:tcPr>
            <w:vAlign w:val="center"/>
          </w:tcPr>
          <w:p w14:paraId="0E1E87B0">
            <w:pPr>
              <w:rPr>
                <w:sz w:val="18"/>
                <w:szCs w:val="18"/>
              </w:rPr>
            </w:pPr>
            <w:r>
              <w:rPr>
                <w:sz w:val="18"/>
                <w:szCs w:val="18"/>
              </w:rPr>
              <w:t>10.95</w:t>
            </w:r>
          </w:p>
        </w:tc>
        <w:tc>
          <w:tcPr>
            <w:vAlign w:val="center"/>
          </w:tcPr>
          <w:p w14:paraId="0679E3C4">
            <w:pPr>
              <w:rPr>
                <w:sz w:val="18"/>
                <w:szCs w:val="18"/>
              </w:rPr>
            </w:pPr>
            <w:r>
              <w:rPr>
                <w:sz w:val="18"/>
                <w:szCs w:val="18"/>
              </w:rPr>
              <w:t>2.40</w:t>
            </w:r>
          </w:p>
        </w:tc>
        <w:tc>
          <w:tcPr>
            <w:vAlign w:val="center"/>
          </w:tcPr>
          <w:p w14:paraId="548B3EF0">
            <w:pPr>
              <w:rPr>
                <w:sz w:val="18"/>
                <w:szCs w:val="18"/>
              </w:rPr>
            </w:pPr>
            <w:r>
              <w:rPr>
                <w:b/>
                <w:color w:val="0000FF"/>
                <w:sz w:val="18"/>
                <w:szCs w:val="18"/>
              </w:rPr>
              <w:t>过亮不宜</w:t>
            </w:r>
          </w:p>
        </w:tc>
      </w:tr>
      <w:tr w14:paraId="61A26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C69AA">
            <w:pPr>
              <w:rPr>
                <w:sz w:val="18"/>
                <w:szCs w:val="18"/>
              </w:rPr>
            </w:pPr>
          </w:p>
        </w:tc>
        <w:tc>
          <w:tcPr>
            <w:vAlign w:val="center"/>
          </w:tcPr>
          <w:p w14:paraId="46AE039A">
            <w:pPr>
              <w:rPr>
                <w:sz w:val="18"/>
                <w:szCs w:val="18"/>
              </w:rPr>
            </w:pPr>
            <w:r>
              <w:rPr>
                <w:sz w:val="18"/>
                <w:szCs w:val="18"/>
              </w:rPr>
              <w:t>X066[厨房]</w:t>
            </w:r>
          </w:p>
        </w:tc>
        <w:tc>
          <w:tcPr>
            <w:vAlign w:val="center"/>
          </w:tcPr>
          <w:p w14:paraId="71F6EB14">
            <w:pPr>
              <w:rPr>
                <w:sz w:val="18"/>
                <w:szCs w:val="18"/>
              </w:rPr>
            </w:pPr>
            <w:r>
              <w:rPr>
                <w:sz w:val="18"/>
                <w:szCs w:val="18"/>
              </w:rPr>
              <w:t>厨房</w:t>
            </w:r>
          </w:p>
        </w:tc>
        <w:tc>
          <w:tcPr>
            <w:vAlign w:val="center"/>
          </w:tcPr>
          <w:p w14:paraId="54571BEB">
            <w:pPr>
              <w:rPr>
                <w:sz w:val="18"/>
                <w:szCs w:val="18"/>
              </w:rPr>
            </w:pPr>
            <w:r>
              <w:rPr>
                <w:sz w:val="18"/>
                <w:szCs w:val="18"/>
              </w:rPr>
              <w:t>IV</w:t>
            </w:r>
          </w:p>
        </w:tc>
        <w:tc>
          <w:tcPr>
            <w:vAlign w:val="center"/>
          </w:tcPr>
          <w:p w14:paraId="3FD68D75">
            <w:pPr>
              <w:rPr>
                <w:sz w:val="18"/>
                <w:szCs w:val="18"/>
              </w:rPr>
            </w:pPr>
            <w:r>
              <w:rPr>
                <w:sz w:val="18"/>
                <w:szCs w:val="18"/>
              </w:rPr>
              <w:t>侧面</w:t>
            </w:r>
          </w:p>
        </w:tc>
        <w:tc>
          <w:tcPr>
            <w:vAlign w:val="center"/>
          </w:tcPr>
          <w:p w14:paraId="3A898FDA">
            <w:pPr>
              <w:rPr>
                <w:sz w:val="18"/>
                <w:szCs w:val="18"/>
              </w:rPr>
            </w:pPr>
            <w:r>
              <w:rPr>
                <w:sz w:val="18"/>
                <w:szCs w:val="18"/>
              </w:rPr>
              <w:t>6.80</w:t>
            </w:r>
          </w:p>
        </w:tc>
        <w:tc>
          <w:tcPr>
            <w:vAlign w:val="center"/>
          </w:tcPr>
          <w:p w14:paraId="71E5EEFE">
            <w:pPr>
              <w:rPr>
                <w:sz w:val="18"/>
                <w:szCs w:val="18"/>
              </w:rPr>
            </w:pPr>
            <w:r>
              <w:rPr>
                <w:sz w:val="18"/>
                <w:szCs w:val="18"/>
              </w:rPr>
              <w:t>0.00</w:t>
            </w:r>
          </w:p>
        </w:tc>
        <w:tc>
          <w:tcPr>
            <w:vAlign w:val="center"/>
          </w:tcPr>
          <w:p w14:paraId="753E7F3C">
            <w:pPr>
              <w:rPr>
                <w:sz w:val="18"/>
                <w:szCs w:val="18"/>
              </w:rPr>
            </w:pPr>
            <w:r>
              <w:rPr>
                <w:sz w:val="18"/>
                <w:szCs w:val="18"/>
              </w:rPr>
              <w:t>2.40</w:t>
            </w:r>
          </w:p>
        </w:tc>
        <w:tc>
          <w:tcPr>
            <w:vAlign w:val="center"/>
          </w:tcPr>
          <w:p w14:paraId="0767A62B">
            <w:pPr>
              <w:rPr>
                <w:sz w:val="18"/>
                <w:szCs w:val="18"/>
              </w:rPr>
            </w:pPr>
            <w:r>
              <w:rPr>
                <w:color w:val="FF00FF"/>
                <w:sz w:val="18"/>
                <w:szCs w:val="18"/>
              </w:rPr>
              <w:t>未计算</w:t>
            </w:r>
          </w:p>
        </w:tc>
      </w:tr>
      <w:tr w14:paraId="2725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2C32B">
            <w:pPr>
              <w:rPr>
                <w:sz w:val="18"/>
                <w:szCs w:val="18"/>
              </w:rPr>
            </w:pPr>
          </w:p>
        </w:tc>
        <w:tc>
          <w:tcPr>
            <w:vAlign w:val="center"/>
          </w:tcPr>
          <w:p w14:paraId="3B2852A6">
            <w:pPr>
              <w:rPr>
                <w:sz w:val="18"/>
                <w:szCs w:val="18"/>
              </w:rPr>
            </w:pPr>
            <w:r>
              <w:rPr>
                <w:sz w:val="18"/>
                <w:szCs w:val="18"/>
              </w:rPr>
              <w:t>X071[卫生间]</w:t>
            </w:r>
          </w:p>
        </w:tc>
        <w:tc>
          <w:tcPr>
            <w:vAlign w:val="center"/>
          </w:tcPr>
          <w:p w14:paraId="04152BD3">
            <w:pPr>
              <w:rPr>
                <w:sz w:val="18"/>
                <w:szCs w:val="18"/>
              </w:rPr>
            </w:pPr>
            <w:r>
              <w:rPr>
                <w:sz w:val="18"/>
                <w:szCs w:val="18"/>
              </w:rPr>
              <w:t>卫生间</w:t>
            </w:r>
          </w:p>
        </w:tc>
        <w:tc>
          <w:tcPr>
            <w:vAlign w:val="center"/>
          </w:tcPr>
          <w:p w14:paraId="0E97AE58">
            <w:pPr>
              <w:rPr>
                <w:sz w:val="18"/>
                <w:szCs w:val="18"/>
              </w:rPr>
            </w:pPr>
            <w:r>
              <w:rPr>
                <w:sz w:val="18"/>
                <w:szCs w:val="18"/>
              </w:rPr>
              <w:t>V</w:t>
            </w:r>
          </w:p>
        </w:tc>
        <w:tc>
          <w:tcPr>
            <w:vAlign w:val="center"/>
          </w:tcPr>
          <w:p w14:paraId="4E9DE2EA">
            <w:pPr>
              <w:rPr>
                <w:sz w:val="18"/>
                <w:szCs w:val="18"/>
              </w:rPr>
            </w:pPr>
            <w:r>
              <w:rPr>
                <w:sz w:val="18"/>
                <w:szCs w:val="18"/>
              </w:rPr>
              <w:t>侧面</w:t>
            </w:r>
          </w:p>
        </w:tc>
        <w:tc>
          <w:tcPr>
            <w:vAlign w:val="center"/>
          </w:tcPr>
          <w:p w14:paraId="7EC8A05B">
            <w:pPr>
              <w:rPr>
                <w:sz w:val="18"/>
                <w:szCs w:val="18"/>
              </w:rPr>
            </w:pPr>
            <w:r>
              <w:rPr>
                <w:sz w:val="18"/>
                <w:szCs w:val="18"/>
              </w:rPr>
              <w:t>5.66</w:t>
            </w:r>
          </w:p>
        </w:tc>
        <w:tc>
          <w:tcPr>
            <w:vAlign w:val="center"/>
          </w:tcPr>
          <w:p w14:paraId="5AE46DCC">
            <w:pPr>
              <w:rPr>
                <w:sz w:val="18"/>
                <w:szCs w:val="18"/>
              </w:rPr>
            </w:pPr>
            <w:r>
              <w:rPr>
                <w:sz w:val="18"/>
                <w:szCs w:val="18"/>
              </w:rPr>
              <w:t>0.00</w:t>
            </w:r>
          </w:p>
        </w:tc>
        <w:tc>
          <w:tcPr>
            <w:vAlign w:val="center"/>
          </w:tcPr>
          <w:p w14:paraId="4D278B0C">
            <w:pPr>
              <w:rPr>
                <w:sz w:val="18"/>
                <w:szCs w:val="18"/>
              </w:rPr>
            </w:pPr>
            <w:r>
              <w:rPr>
                <w:sz w:val="18"/>
                <w:szCs w:val="18"/>
              </w:rPr>
              <w:t>1.20</w:t>
            </w:r>
          </w:p>
        </w:tc>
        <w:tc>
          <w:tcPr>
            <w:vAlign w:val="center"/>
          </w:tcPr>
          <w:p w14:paraId="545F2332">
            <w:pPr>
              <w:rPr>
                <w:sz w:val="18"/>
                <w:szCs w:val="18"/>
              </w:rPr>
            </w:pPr>
            <w:r>
              <w:rPr>
                <w:color w:val="FF00FF"/>
                <w:sz w:val="18"/>
                <w:szCs w:val="18"/>
              </w:rPr>
              <w:t>未计算</w:t>
            </w:r>
          </w:p>
        </w:tc>
      </w:tr>
      <w:tr w14:paraId="4432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FA4A5">
            <w:pPr>
              <w:rPr>
                <w:sz w:val="18"/>
                <w:szCs w:val="18"/>
              </w:rPr>
            </w:pPr>
          </w:p>
        </w:tc>
        <w:tc>
          <w:tcPr>
            <w:vAlign w:val="center"/>
          </w:tcPr>
          <w:p w14:paraId="76D9DF30">
            <w:pPr>
              <w:rPr>
                <w:sz w:val="18"/>
                <w:szCs w:val="18"/>
              </w:rPr>
            </w:pPr>
            <w:r>
              <w:rPr>
                <w:sz w:val="18"/>
                <w:szCs w:val="18"/>
              </w:rPr>
              <w:t>X078[卫生间]</w:t>
            </w:r>
          </w:p>
        </w:tc>
        <w:tc>
          <w:tcPr>
            <w:vAlign w:val="center"/>
          </w:tcPr>
          <w:p w14:paraId="62738C2E">
            <w:pPr>
              <w:rPr>
                <w:sz w:val="18"/>
                <w:szCs w:val="18"/>
              </w:rPr>
            </w:pPr>
            <w:r>
              <w:rPr>
                <w:sz w:val="18"/>
                <w:szCs w:val="18"/>
              </w:rPr>
              <w:t>卫生间</w:t>
            </w:r>
          </w:p>
        </w:tc>
        <w:tc>
          <w:tcPr>
            <w:vAlign w:val="center"/>
          </w:tcPr>
          <w:p w14:paraId="501D4AA3">
            <w:pPr>
              <w:rPr>
                <w:sz w:val="18"/>
                <w:szCs w:val="18"/>
              </w:rPr>
            </w:pPr>
            <w:r>
              <w:rPr>
                <w:sz w:val="18"/>
                <w:szCs w:val="18"/>
              </w:rPr>
              <w:t>V</w:t>
            </w:r>
          </w:p>
        </w:tc>
        <w:tc>
          <w:tcPr>
            <w:vAlign w:val="center"/>
          </w:tcPr>
          <w:p w14:paraId="45C9787B">
            <w:pPr>
              <w:rPr>
                <w:sz w:val="18"/>
                <w:szCs w:val="18"/>
              </w:rPr>
            </w:pPr>
            <w:r>
              <w:rPr>
                <w:sz w:val="18"/>
                <w:szCs w:val="18"/>
              </w:rPr>
              <w:t>侧面</w:t>
            </w:r>
          </w:p>
        </w:tc>
        <w:tc>
          <w:tcPr>
            <w:vAlign w:val="center"/>
          </w:tcPr>
          <w:p w14:paraId="04029344">
            <w:pPr>
              <w:rPr>
                <w:sz w:val="18"/>
                <w:szCs w:val="18"/>
              </w:rPr>
            </w:pPr>
            <w:r>
              <w:rPr>
                <w:sz w:val="18"/>
                <w:szCs w:val="18"/>
              </w:rPr>
              <w:t>5.68</w:t>
            </w:r>
          </w:p>
        </w:tc>
        <w:tc>
          <w:tcPr>
            <w:vAlign w:val="center"/>
          </w:tcPr>
          <w:p w14:paraId="35FF2164">
            <w:pPr>
              <w:rPr>
                <w:sz w:val="18"/>
                <w:szCs w:val="18"/>
              </w:rPr>
            </w:pPr>
            <w:r>
              <w:rPr>
                <w:sz w:val="18"/>
                <w:szCs w:val="18"/>
              </w:rPr>
              <w:t>0.00</w:t>
            </w:r>
          </w:p>
        </w:tc>
        <w:tc>
          <w:tcPr>
            <w:vAlign w:val="center"/>
          </w:tcPr>
          <w:p w14:paraId="09A87C3C">
            <w:pPr>
              <w:rPr>
                <w:sz w:val="18"/>
                <w:szCs w:val="18"/>
              </w:rPr>
            </w:pPr>
            <w:r>
              <w:rPr>
                <w:sz w:val="18"/>
                <w:szCs w:val="18"/>
              </w:rPr>
              <w:t>1.20</w:t>
            </w:r>
          </w:p>
        </w:tc>
        <w:tc>
          <w:tcPr>
            <w:vAlign w:val="center"/>
          </w:tcPr>
          <w:p w14:paraId="7748CC9C">
            <w:pPr>
              <w:rPr>
                <w:sz w:val="18"/>
                <w:szCs w:val="18"/>
              </w:rPr>
            </w:pPr>
            <w:r>
              <w:rPr>
                <w:color w:val="FF00FF"/>
                <w:sz w:val="18"/>
                <w:szCs w:val="18"/>
              </w:rPr>
              <w:t>未计算</w:t>
            </w:r>
          </w:p>
        </w:tc>
      </w:tr>
      <w:tr w14:paraId="42CDF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D4BA0">
            <w:pPr>
              <w:rPr>
                <w:sz w:val="18"/>
                <w:szCs w:val="18"/>
              </w:rPr>
            </w:pPr>
          </w:p>
        </w:tc>
        <w:tc>
          <w:tcPr>
            <w:vAlign w:val="center"/>
          </w:tcPr>
          <w:p w14:paraId="4B0C7170">
            <w:pPr>
              <w:rPr>
                <w:sz w:val="18"/>
                <w:szCs w:val="18"/>
              </w:rPr>
            </w:pPr>
            <w:r>
              <w:rPr>
                <w:sz w:val="18"/>
                <w:szCs w:val="18"/>
              </w:rPr>
              <w:t>X083[卫生间]</w:t>
            </w:r>
          </w:p>
        </w:tc>
        <w:tc>
          <w:tcPr>
            <w:vAlign w:val="center"/>
          </w:tcPr>
          <w:p w14:paraId="16DA39AF">
            <w:pPr>
              <w:rPr>
                <w:sz w:val="18"/>
                <w:szCs w:val="18"/>
              </w:rPr>
            </w:pPr>
            <w:r>
              <w:rPr>
                <w:sz w:val="18"/>
                <w:szCs w:val="18"/>
              </w:rPr>
              <w:t>卫生间</w:t>
            </w:r>
          </w:p>
        </w:tc>
        <w:tc>
          <w:tcPr>
            <w:vAlign w:val="center"/>
          </w:tcPr>
          <w:p w14:paraId="7BC5658E">
            <w:pPr>
              <w:rPr>
                <w:sz w:val="18"/>
                <w:szCs w:val="18"/>
              </w:rPr>
            </w:pPr>
            <w:r>
              <w:rPr>
                <w:sz w:val="18"/>
                <w:szCs w:val="18"/>
              </w:rPr>
              <w:t>V</w:t>
            </w:r>
          </w:p>
        </w:tc>
        <w:tc>
          <w:tcPr>
            <w:vAlign w:val="center"/>
          </w:tcPr>
          <w:p w14:paraId="125B9395">
            <w:pPr>
              <w:rPr>
                <w:sz w:val="18"/>
                <w:szCs w:val="18"/>
              </w:rPr>
            </w:pPr>
            <w:r>
              <w:rPr>
                <w:sz w:val="18"/>
                <w:szCs w:val="18"/>
              </w:rPr>
              <w:t>侧面</w:t>
            </w:r>
          </w:p>
        </w:tc>
        <w:tc>
          <w:tcPr>
            <w:vAlign w:val="center"/>
          </w:tcPr>
          <w:p w14:paraId="29371A7D">
            <w:pPr>
              <w:rPr>
                <w:sz w:val="18"/>
                <w:szCs w:val="18"/>
              </w:rPr>
            </w:pPr>
            <w:r>
              <w:rPr>
                <w:sz w:val="18"/>
                <w:szCs w:val="18"/>
              </w:rPr>
              <w:t>4.75</w:t>
            </w:r>
          </w:p>
        </w:tc>
        <w:tc>
          <w:tcPr>
            <w:vAlign w:val="center"/>
          </w:tcPr>
          <w:p w14:paraId="29DE6875">
            <w:pPr>
              <w:rPr>
                <w:sz w:val="18"/>
                <w:szCs w:val="18"/>
              </w:rPr>
            </w:pPr>
            <w:r>
              <w:rPr>
                <w:sz w:val="18"/>
                <w:szCs w:val="18"/>
              </w:rPr>
              <w:t>0.00</w:t>
            </w:r>
          </w:p>
        </w:tc>
        <w:tc>
          <w:tcPr>
            <w:vAlign w:val="center"/>
          </w:tcPr>
          <w:p w14:paraId="33DBA6E8">
            <w:pPr>
              <w:rPr>
                <w:sz w:val="18"/>
                <w:szCs w:val="18"/>
              </w:rPr>
            </w:pPr>
            <w:r>
              <w:rPr>
                <w:sz w:val="18"/>
                <w:szCs w:val="18"/>
              </w:rPr>
              <w:t>1.20</w:t>
            </w:r>
          </w:p>
        </w:tc>
        <w:tc>
          <w:tcPr>
            <w:vAlign w:val="center"/>
          </w:tcPr>
          <w:p w14:paraId="12890334">
            <w:pPr>
              <w:rPr>
                <w:sz w:val="18"/>
                <w:szCs w:val="18"/>
              </w:rPr>
            </w:pPr>
            <w:r>
              <w:rPr>
                <w:color w:val="FF00FF"/>
                <w:sz w:val="18"/>
                <w:szCs w:val="18"/>
              </w:rPr>
              <w:t>未计算</w:t>
            </w:r>
          </w:p>
        </w:tc>
      </w:tr>
      <w:tr w14:paraId="105E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EFC7D">
            <w:pPr>
              <w:rPr>
                <w:sz w:val="18"/>
                <w:szCs w:val="18"/>
              </w:rPr>
            </w:pPr>
          </w:p>
        </w:tc>
        <w:tc>
          <w:tcPr>
            <w:vAlign w:val="center"/>
          </w:tcPr>
          <w:p w14:paraId="4A36D54F">
            <w:pPr>
              <w:rPr>
                <w:sz w:val="18"/>
                <w:szCs w:val="18"/>
              </w:rPr>
            </w:pPr>
            <w:r>
              <w:rPr>
                <w:sz w:val="18"/>
                <w:szCs w:val="18"/>
              </w:rPr>
              <w:t>X090[卫生间]</w:t>
            </w:r>
          </w:p>
        </w:tc>
        <w:tc>
          <w:tcPr>
            <w:vAlign w:val="center"/>
          </w:tcPr>
          <w:p w14:paraId="60CD776E">
            <w:pPr>
              <w:rPr>
                <w:sz w:val="18"/>
                <w:szCs w:val="18"/>
              </w:rPr>
            </w:pPr>
            <w:r>
              <w:rPr>
                <w:sz w:val="18"/>
                <w:szCs w:val="18"/>
              </w:rPr>
              <w:t>卫生间</w:t>
            </w:r>
          </w:p>
        </w:tc>
        <w:tc>
          <w:tcPr>
            <w:vAlign w:val="center"/>
          </w:tcPr>
          <w:p w14:paraId="770A7EEF">
            <w:pPr>
              <w:rPr>
                <w:sz w:val="18"/>
                <w:szCs w:val="18"/>
              </w:rPr>
            </w:pPr>
            <w:r>
              <w:rPr>
                <w:sz w:val="18"/>
                <w:szCs w:val="18"/>
              </w:rPr>
              <w:t>V</w:t>
            </w:r>
          </w:p>
        </w:tc>
        <w:tc>
          <w:tcPr>
            <w:vAlign w:val="center"/>
          </w:tcPr>
          <w:p w14:paraId="560507DB">
            <w:pPr>
              <w:rPr>
                <w:sz w:val="18"/>
                <w:szCs w:val="18"/>
              </w:rPr>
            </w:pPr>
            <w:r>
              <w:rPr>
                <w:sz w:val="18"/>
                <w:szCs w:val="18"/>
              </w:rPr>
              <w:t>侧面</w:t>
            </w:r>
          </w:p>
        </w:tc>
        <w:tc>
          <w:tcPr>
            <w:vAlign w:val="center"/>
          </w:tcPr>
          <w:p w14:paraId="4C188DA5">
            <w:pPr>
              <w:rPr>
                <w:sz w:val="18"/>
                <w:szCs w:val="18"/>
              </w:rPr>
            </w:pPr>
            <w:r>
              <w:rPr>
                <w:sz w:val="18"/>
                <w:szCs w:val="18"/>
              </w:rPr>
              <w:t>4.48</w:t>
            </w:r>
          </w:p>
        </w:tc>
        <w:tc>
          <w:tcPr>
            <w:vAlign w:val="center"/>
          </w:tcPr>
          <w:p w14:paraId="0EBB59A1">
            <w:pPr>
              <w:rPr>
                <w:sz w:val="18"/>
                <w:szCs w:val="18"/>
              </w:rPr>
            </w:pPr>
            <w:r>
              <w:rPr>
                <w:sz w:val="18"/>
                <w:szCs w:val="18"/>
              </w:rPr>
              <w:t>0.00</w:t>
            </w:r>
          </w:p>
        </w:tc>
        <w:tc>
          <w:tcPr>
            <w:vAlign w:val="center"/>
          </w:tcPr>
          <w:p w14:paraId="1E267D67">
            <w:pPr>
              <w:rPr>
                <w:sz w:val="18"/>
                <w:szCs w:val="18"/>
              </w:rPr>
            </w:pPr>
            <w:r>
              <w:rPr>
                <w:sz w:val="18"/>
                <w:szCs w:val="18"/>
              </w:rPr>
              <w:t>1.20</w:t>
            </w:r>
          </w:p>
        </w:tc>
        <w:tc>
          <w:tcPr>
            <w:vAlign w:val="center"/>
          </w:tcPr>
          <w:p w14:paraId="40CF294D">
            <w:pPr>
              <w:rPr>
                <w:sz w:val="18"/>
                <w:szCs w:val="18"/>
              </w:rPr>
            </w:pPr>
            <w:r>
              <w:rPr>
                <w:color w:val="FF00FF"/>
                <w:sz w:val="18"/>
                <w:szCs w:val="18"/>
              </w:rPr>
              <w:t>未计算</w:t>
            </w:r>
          </w:p>
        </w:tc>
      </w:tr>
      <w:tr w14:paraId="12162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7BA1F">
            <w:pPr>
              <w:rPr>
                <w:sz w:val="18"/>
                <w:szCs w:val="18"/>
              </w:rPr>
            </w:pPr>
          </w:p>
        </w:tc>
        <w:tc>
          <w:tcPr>
            <w:vAlign w:val="center"/>
          </w:tcPr>
          <w:p w14:paraId="25C3728A">
            <w:pPr>
              <w:rPr>
                <w:sz w:val="18"/>
                <w:szCs w:val="18"/>
              </w:rPr>
            </w:pPr>
            <w:r>
              <w:rPr>
                <w:sz w:val="18"/>
                <w:szCs w:val="18"/>
              </w:rPr>
              <w:t>X096[楼梯间]</w:t>
            </w:r>
          </w:p>
        </w:tc>
        <w:tc>
          <w:tcPr>
            <w:vAlign w:val="center"/>
          </w:tcPr>
          <w:p w14:paraId="7345EB9F">
            <w:pPr>
              <w:rPr>
                <w:sz w:val="18"/>
                <w:szCs w:val="18"/>
              </w:rPr>
            </w:pPr>
            <w:r>
              <w:rPr>
                <w:sz w:val="18"/>
                <w:szCs w:val="18"/>
              </w:rPr>
              <w:t>楼梯间</w:t>
            </w:r>
          </w:p>
        </w:tc>
        <w:tc>
          <w:tcPr>
            <w:vAlign w:val="center"/>
          </w:tcPr>
          <w:p w14:paraId="5D23E119">
            <w:pPr>
              <w:rPr>
                <w:sz w:val="18"/>
                <w:szCs w:val="18"/>
              </w:rPr>
            </w:pPr>
            <w:r>
              <w:rPr>
                <w:sz w:val="18"/>
                <w:szCs w:val="18"/>
              </w:rPr>
              <w:t>V</w:t>
            </w:r>
          </w:p>
        </w:tc>
        <w:tc>
          <w:tcPr>
            <w:vAlign w:val="center"/>
          </w:tcPr>
          <w:p w14:paraId="2B68F5B5">
            <w:pPr>
              <w:rPr>
                <w:sz w:val="18"/>
                <w:szCs w:val="18"/>
              </w:rPr>
            </w:pPr>
            <w:r>
              <w:rPr>
                <w:sz w:val="18"/>
                <w:szCs w:val="18"/>
              </w:rPr>
              <w:t>侧面</w:t>
            </w:r>
          </w:p>
        </w:tc>
        <w:tc>
          <w:tcPr>
            <w:vAlign w:val="center"/>
          </w:tcPr>
          <w:p w14:paraId="70510C09">
            <w:pPr>
              <w:rPr>
                <w:sz w:val="18"/>
                <w:szCs w:val="18"/>
              </w:rPr>
            </w:pPr>
            <w:r>
              <w:rPr>
                <w:sz w:val="18"/>
                <w:szCs w:val="18"/>
              </w:rPr>
              <w:t>3.26</w:t>
            </w:r>
          </w:p>
        </w:tc>
        <w:tc>
          <w:tcPr>
            <w:vAlign w:val="center"/>
          </w:tcPr>
          <w:p w14:paraId="7E37AACE">
            <w:pPr>
              <w:rPr>
                <w:sz w:val="18"/>
                <w:szCs w:val="18"/>
              </w:rPr>
            </w:pPr>
            <w:r>
              <w:rPr>
                <w:sz w:val="18"/>
                <w:szCs w:val="18"/>
              </w:rPr>
              <w:t>0.00</w:t>
            </w:r>
          </w:p>
        </w:tc>
        <w:tc>
          <w:tcPr>
            <w:vAlign w:val="center"/>
          </w:tcPr>
          <w:p w14:paraId="1C0937D0">
            <w:pPr>
              <w:rPr>
                <w:sz w:val="18"/>
                <w:szCs w:val="18"/>
              </w:rPr>
            </w:pPr>
            <w:r>
              <w:rPr>
                <w:sz w:val="18"/>
                <w:szCs w:val="18"/>
              </w:rPr>
              <w:t>1.20</w:t>
            </w:r>
          </w:p>
        </w:tc>
        <w:tc>
          <w:tcPr>
            <w:vAlign w:val="center"/>
          </w:tcPr>
          <w:p w14:paraId="721D267F">
            <w:pPr>
              <w:rPr>
                <w:sz w:val="18"/>
                <w:szCs w:val="18"/>
              </w:rPr>
            </w:pPr>
            <w:r>
              <w:rPr>
                <w:color w:val="FF00FF"/>
                <w:sz w:val="18"/>
                <w:szCs w:val="18"/>
              </w:rPr>
              <w:t>未计算</w:t>
            </w:r>
          </w:p>
        </w:tc>
      </w:tr>
      <w:tr w14:paraId="167B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FBADAA">
            <w:pPr>
              <w:rPr>
                <w:sz w:val="18"/>
                <w:szCs w:val="18"/>
              </w:rPr>
            </w:pPr>
            <w:r>
              <w:rPr>
                <w:sz w:val="18"/>
                <w:szCs w:val="18"/>
              </w:rPr>
              <w:t>5</w:t>
            </w:r>
          </w:p>
        </w:tc>
        <w:tc>
          <w:tcPr>
            <w:vAlign w:val="center"/>
          </w:tcPr>
          <w:p w14:paraId="73656704">
            <w:pPr>
              <w:rPr>
                <w:sz w:val="18"/>
                <w:szCs w:val="18"/>
              </w:rPr>
            </w:pPr>
            <w:r>
              <w:rPr>
                <w:sz w:val="18"/>
                <w:szCs w:val="18"/>
              </w:rPr>
              <w:t>X010[起居室]</w:t>
            </w:r>
          </w:p>
        </w:tc>
        <w:tc>
          <w:tcPr>
            <w:vAlign w:val="center"/>
          </w:tcPr>
          <w:p w14:paraId="531B61B7">
            <w:pPr>
              <w:rPr>
                <w:sz w:val="18"/>
                <w:szCs w:val="18"/>
              </w:rPr>
            </w:pPr>
            <w:r>
              <w:rPr>
                <w:sz w:val="18"/>
                <w:szCs w:val="18"/>
              </w:rPr>
              <w:t>起居室</w:t>
            </w:r>
          </w:p>
        </w:tc>
        <w:tc>
          <w:tcPr>
            <w:vAlign w:val="center"/>
          </w:tcPr>
          <w:p w14:paraId="35725715">
            <w:pPr>
              <w:rPr>
                <w:sz w:val="18"/>
                <w:szCs w:val="18"/>
              </w:rPr>
            </w:pPr>
            <w:r>
              <w:rPr>
                <w:sz w:val="18"/>
                <w:szCs w:val="18"/>
              </w:rPr>
              <w:t>IV</w:t>
            </w:r>
          </w:p>
        </w:tc>
        <w:tc>
          <w:tcPr>
            <w:vAlign w:val="center"/>
          </w:tcPr>
          <w:p w14:paraId="3D7CB59B">
            <w:pPr>
              <w:rPr>
                <w:sz w:val="18"/>
                <w:szCs w:val="18"/>
              </w:rPr>
            </w:pPr>
            <w:r>
              <w:rPr>
                <w:sz w:val="18"/>
                <w:szCs w:val="18"/>
              </w:rPr>
              <w:t>侧面</w:t>
            </w:r>
          </w:p>
        </w:tc>
        <w:tc>
          <w:tcPr>
            <w:vAlign w:val="center"/>
          </w:tcPr>
          <w:p w14:paraId="60006217">
            <w:pPr>
              <w:rPr>
                <w:sz w:val="18"/>
                <w:szCs w:val="18"/>
              </w:rPr>
            </w:pPr>
            <w:r>
              <w:rPr>
                <w:sz w:val="18"/>
                <w:szCs w:val="18"/>
              </w:rPr>
              <w:t>50.18</w:t>
            </w:r>
          </w:p>
        </w:tc>
        <w:tc>
          <w:tcPr>
            <w:vAlign w:val="center"/>
          </w:tcPr>
          <w:p w14:paraId="71DC7ABC">
            <w:pPr>
              <w:rPr>
                <w:sz w:val="18"/>
                <w:szCs w:val="18"/>
              </w:rPr>
            </w:pPr>
            <w:r>
              <w:rPr>
                <w:sz w:val="18"/>
                <w:szCs w:val="18"/>
              </w:rPr>
              <w:t>4.68</w:t>
            </w:r>
          </w:p>
        </w:tc>
        <w:tc>
          <w:tcPr>
            <w:vAlign w:val="center"/>
          </w:tcPr>
          <w:p w14:paraId="292FB974">
            <w:pPr>
              <w:rPr>
                <w:sz w:val="18"/>
                <w:szCs w:val="18"/>
              </w:rPr>
            </w:pPr>
            <w:r>
              <w:rPr>
                <w:sz w:val="18"/>
                <w:szCs w:val="18"/>
              </w:rPr>
              <w:t>2.40</w:t>
            </w:r>
          </w:p>
        </w:tc>
        <w:tc>
          <w:tcPr>
            <w:vAlign w:val="center"/>
          </w:tcPr>
          <w:p w14:paraId="402AFEC3">
            <w:pPr>
              <w:rPr>
                <w:sz w:val="18"/>
                <w:szCs w:val="18"/>
              </w:rPr>
            </w:pPr>
            <w:r>
              <w:rPr>
                <w:b/>
                <w:sz w:val="18"/>
                <w:szCs w:val="18"/>
              </w:rPr>
              <w:t>满足</w:t>
            </w:r>
          </w:p>
        </w:tc>
      </w:tr>
      <w:tr w14:paraId="23025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7F10F">
            <w:pPr>
              <w:rPr>
                <w:sz w:val="18"/>
                <w:szCs w:val="18"/>
              </w:rPr>
            </w:pPr>
          </w:p>
        </w:tc>
        <w:tc>
          <w:tcPr>
            <w:vAlign w:val="center"/>
          </w:tcPr>
          <w:p w14:paraId="4D101354">
            <w:pPr>
              <w:rPr>
                <w:sz w:val="18"/>
                <w:szCs w:val="18"/>
              </w:rPr>
            </w:pPr>
            <w:r>
              <w:rPr>
                <w:sz w:val="18"/>
                <w:szCs w:val="18"/>
              </w:rPr>
              <w:t>X015[起居室]</w:t>
            </w:r>
          </w:p>
        </w:tc>
        <w:tc>
          <w:tcPr>
            <w:vAlign w:val="center"/>
          </w:tcPr>
          <w:p w14:paraId="7BFC708D">
            <w:pPr>
              <w:rPr>
                <w:sz w:val="18"/>
                <w:szCs w:val="18"/>
              </w:rPr>
            </w:pPr>
            <w:r>
              <w:rPr>
                <w:sz w:val="18"/>
                <w:szCs w:val="18"/>
              </w:rPr>
              <w:t>起居室</w:t>
            </w:r>
          </w:p>
        </w:tc>
        <w:tc>
          <w:tcPr>
            <w:vAlign w:val="center"/>
          </w:tcPr>
          <w:p w14:paraId="4DD5E81F">
            <w:pPr>
              <w:rPr>
                <w:sz w:val="18"/>
                <w:szCs w:val="18"/>
              </w:rPr>
            </w:pPr>
            <w:r>
              <w:rPr>
                <w:sz w:val="18"/>
                <w:szCs w:val="18"/>
              </w:rPr>
              <w:t>IV</w:t>
            </w:r>
          </w:p>
        </w:tc>
        <w:tc>
          <w:tcPr>
            <w:vAlign w:val="center"/>
          </w:tcPr>
          <w:p w14:paraId="7039C0BF">
            <w:pPr>
              <w:rPr>
                <w:sz w:val="18"/>
                <w:szCs w:val="18"/>
              </w:rPr>
            </w:pPr>
            <w:r>
              <w:rPr>
                <w:sz w:val="18"/>
                <w:szCs w:val="18"/>
              </w:rPr>
              <w:t>侧面</w:t>
            </w:r>
          </w:p>
        </w:tc>
        <w:tc>
          <w:tcPr>
            <w:vAlign w:val="center"/>
          </w:tcPr>
          <w:p w14:paraId="7CD1CBC5">
            <w:pPr>
              <w:rPr>
                <w:sz w:val="18"/>
                <w:szCs w:val="18"/>
              </w:rPr>
            </w:pPr>
            <w:r>
              <w:rPr>
                <w:sz w:val="18"/>
                <w:szCs w:val="18"/>
              </w:rPr>
              <w:t>32.89</w:t>
            </w:r>
          </w:p>
        </w:tc>
        <w:tc>
          <w:tcPr>
            <w:vAlign w:val="center"/>
          </w:tcPr>
          <w:p w14:paraId="427ACF49">
            <w:pPr>
              <w:rPr>
                <w:sz w:val="18"/>
                <w:szCs w:val="18"/>
              </w:rPr>
            </w:pPr>
            <w:r>
              <w:rPr>
                <w:sz w:val="18"/>
                <w:szCs w:val="18"/>
              </w:rPr>
              <w:t>4.02</w:t>
            </w:r>
          </w:p>
        </w:tc>
        <w:tc>
          <w:tcPr>
            <w:vAlign w:val="center"/>
          </w:tcPr>
          <w:p w14:paraId="0CC2FF0C">
            <w:pPr>
              <w:rPr>
                <w:sz w:val="18"/>
                <w:szCs w:val="18"/>
              </w:rPr>
            </w:pPr>
            <w:r>
              <w:rPr>
                <w:sz w:val="18"/>
                <w:szCs w:val="18"/>
              </w:rPr>
              <w:t>2.40</w:t>
            </w:r>
          </w:p>
        </w:tc>
        <w:tc>
          <w:tcPr>
            <w:vAlign w:val="center"/>
          </w:tcPr>
          <w:p w14:paraId="364635E7">
            <w:pPr>
              <w:rPr>
                <w:sz w:val="18"/>
                <w:szCs w:val="18"/>
              </w:rPr>
            </w:pPr>
            <w:r>
              <w:rPr>
                <w:b/>
                <w:sz w:val="18"/>
                <w:szCs w:val="18"/>
              </w:rPr>
              <w:t>满足</w:t>
            </w:r>
          </w:p>
        </w:tc>
      </w:tr>
      <w:tr w14:paraId="25137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8B25D">
            <w:pPr>
              <w:rPr>
                <w:sz w:val="18"/>
                <w:szCs w:val="18"/>
              </w:rPr>
            </w:pPr>
          </w:p>
        </w:tc>
        <w:tc>
          <w:tcPr>
            <w:vAlign w:val="center"/>
          </w:tcPr>
          <w:p w14:paraId="2B9CB423">
            <w:pPr>
              <w:rPr>
                <w:sz w:val="18"/>
                <w:szCs w:val="18"/>
              </w:rPr>
            </w:pPr>
            <w:r>
              <w:rPr>
                <w:sz w:val="18"/>
                <w:szCs w:val="18"/>
              </w:rPr>
              <w:t>X020[楼梯间]</w:t>
            </w:r>
          </w:p>
        </w:tc>
        <w:tc>
          <w:tcPr>
            <w:vAlign w:val="center"/>
          </w:tcPr>
          <w:p w14:paraId="4576897E">
            <w:pPr>
              <w:rPr>
                <w:sz w:val="18"/>
                <w:szCs w:val="18"/>
              </w:rPr>
            </w:pPr>
            <w:r>
              <w:rPr>
                <w:sz w:val="18"/>
                <w:szCs w:val="18"/>
              </w:rPr>
              <w:t>楼梯间</w:t>
            </w:r>
          </w:p>
        </w:tc>
        <w:tc>
          <w:tcPr>
            <w:vAlign w:val="center"/>
          </w:tcPr>
          <w:p w14:paraId="0AE33F7D">
            <w:pPr>
              <w:rPr>
                <w:sz w:val="18"/>
                <w:szCs w:val="18"/>
              </w:rPr>
            </w:pPr>
            <w:r>
              <w:rPr>
                <w:sz w:val="18"/>
                <w:szCs w:val="18"/>
              </w:rPr>
              <w:t>V</w:t>
            </w:r>
          </w:p>
        </w:tc>
        <w:tc>
          <w:tcPr>
            <w:vAlign w:val="center"/>
          </w:tcPr>
          <w:p w14:paraId="541D9B89">
            <w:pPr>
              <w:rPr>
                <w:sz w:val="18"/>
                <w:szCs w:val="18"/>
              </w:rPr>
            </w:pPr>
            <w:r>
              <w:rPr>
                <w:sz w:val="18"/>
                <w:szCs w:val="18"/>
              </w:rPr>
              <w:t>侧面</w:t>
            </w:r>
          </w:p>
        </w:tc>
        <w:tc>
          <w:tcPr>
            <w:vAlign w:val="center"/>
          </w:tcPr>
          <w:p w14:paraId="32514E61">
            <w:pPr>
              <w:rPr>
                <w:sz w:val="18"/>
                <w:szCs w:val="18"/>
              </w:rPr>
            </w:pPr>
            <w:r>
              <w:rPr>
                <w:sz w:val="18"/>
                <w:szCs w:val="18"/>
              </w:rPr>
              <w:t>26.46</w:t>
            </w:r>
          </w:p>
        </w:tc>
        <w:tc>
          <w:tcPr>
            <w:vAlign w:val="center"/>
          </w:tcPr>
          <w:p w14:paraId="1C551C0F">
            <w:pPr>
              <w:rPr>
                <w:sz w:val="18"/>
                <w:szCs w:val="18"/>
              </w:rPr>
            </w:pPr>
            <w:r>
              <w:rPr>
                <w:sz w:val="18"/>
                <w:szCs w:val="18"/>
              </w:rPr>
              <w:t>0.00</w:t>
            </w:r>
          </w:p>
        </w:tc>
        <w:tc>
          <w:tcPr>
            <w:vAlign w:val="center"/>
          </w:tcPr>
          <w:p w14:paraId="670B3B22">
            <w:pPr>
              <w:rPr>
                <w:sz w:val="18"/>
                <w:szCs w:val="18"/>
              </w:rPr>
            </w:pPr>
            <w:r>
              <w:rPr>
                <w:sz w:val="18"/>
                <w:szCs w:val="18"/>
              </w:rPr>
              <w:t>1.20</w:t>
            </w:r>
          </w:p>
        </w:tc>
        <w:tc>
          <w:tcPr>
            <w:vAlign w:val="center"/>
          </w:tcPr>
          <w:p w14:paraId="6F74A9B6">
            <w:pPr>
              <w:rPr>
                <w:sz w:val="18"/>
                <w:szCs w:val="18"/>
              </w:rPr>
            </w:pPr>
            <w:r>
              <w:rPr>
                <w:color w:val="FF00FF"/>
                <w:sz w:val="18"/>
                <w:szCs w:val="18"/>
              </w:rPr>
              <w:t>未计算</w:t>
            </w:r>
          </w:p>
        </w:tc>
      </w:tr>
      <w:tr w14:paraId="64AFE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C877B">
            <w:pPr>
              <w:rPr>
                <w:sz w:val="18"/>
                <w:szCs w:val="18"/>
              </w:rPr>
            </w:pPr>
          </w:p>
        </w:tc>
        <w:tc>
          <w:tcPr>
            <w:vAlign w:val="center"/>
          </w:tcPr>
          <w:p w14:paraId="3FCA6979">
            <w:pPr>
              <w:rPr>
                <w:sz w:val="18"/>
                <w:szCs w:val="18"/>
              </w:rPr>
            </w:pPr>
            <w:r>
              <w:rPr>
                <w:sz w:val="18"/>
                <w:szCs w:val="18"/>
              </w:rPr>
              <w:t>X031[卧室]</w:t>
            </w:r>
          </w:p>
        </w:tc>
        <w:tc>
          <w:tcPr>
            <w:vAlign w:val="center"/>
          </w:tcPr>
          <w:p w14:paraId="25A7A475">
            <w:pPr>
              <w:rPr>
                <w:sz w:val="18"/>
                <w:szCs w:val="18"/>
              </w:rPr>
            </w:pPr>
            <w:r>
              <w:rPr>
                <w:sz w:val="18"/>
                <w:szCs w:val="18"/>
              </w:rPr>
              <w:t>卧室</w:t>
            </w:r>
          </w:p>
        </w:tc>
        <w:tc>
          <w:tcPr>
            <w:vAlign w:val="center"/>
          </w:tcPr>
          <w:p w14:paraId="3EE939C0">
            <w:pPr>
              <w:rPr>
                <w:sz w:val="18"/>
                <w:szCs w:val="18"/>
              </w:rPr>
            </w:pPr>
            <w:r>
              <w:rPr>
                <w:sz w:val="18"/>
                <w:szCs w:val="18"/>
              </w:rPr>
              <w:t>IV</w:t>
            </w:r>
          </w:p>
        </w:tc>
        <w:tc>
          <w:tcPr>
            <w:vAlign w:val="center"/>
          </w:tcPr>
          <w:p w14:paraId="7744035D">
            <w:pPr>
              <w:rPr>
                <w:sz w:val="18"/>
                <w:szCs w:val="18"/>
              </w:rPr>
            </w:pPr>
            <w:r>
              <w:rPr>
                <w:sz w:val="18"/>
                <w:szCs w:val="18"/>
              </w:rPr>
              <w:t>侧面</w:t>
            </w:r>
          </w:p>
        </w:tc>
        <w:tc>
          <w:tcPr>
            <w:vAlign w:val="center"/>
          </w:tcPr>
          <w:p w14:paraId="736E84EA">
            <w:pPr>
              <w:rPr>
                <w:sz w:val="18"/>
                <w:szCs w:val="18"/>
              </w:rPr>
            </w:pPr>
            <w:r>
              <w:rPr>
                <w:sz w:val="18"/>
                <w:szCs w:val="18"/>
              </w:rPr>
              <w:t>16.76</w:t>
            </w:r>
          </w:p>
        </w:tc>
        <w:tc>
          <w:tcPr>
            <w:vAlign w:val="center"/>
          </w:tcPr>
          <w:p w14:paraId="54EA8271">
            <w:pPr>
              <w:rPr>
                <w:sz w:val="18"/>
                <w:szCs w:val="18"/>
              </w:rPr>
            </w:pPr>
            <w:r>
              <w:rPr>
                <w:sz w:val="18"/>
                <w:szCs w:val="18"/>
              </w:rPr>
              <w:t>9.10</w:t>
            </w:r>
          </w:p>
        </w:tc>
        <w:tc>
          <w:tcPr>
            <w:vAlign w:val="center"/>
          </w:tcPr>
          <w:p w14:paraId="06856D0E">
            <w:pPr>
              <w:rPr>
                <w:sz w:val="18"/>
                <w:szCs w:val="18"/>
              </w:rPr>
            </w:pPr>
            <w:r>
              <w:rPr>
                <w:sz w:val="18"/>
                <w:szCs w:val="18"/>
              </w:rPr>
              <w:t>2.40</w:t>
            </w:r>
          </w:p>
        </w:tc>
        <w:tc>
          <w:tcPr>
            <w:vAlign w:val="center"/>
          </w:tcPr>
          <w:p w14:paraId="6460B8A3">
            <w:pPr>
              <w:rPr>
                <w:sz w:val="18"/>
                <w:szCs w:val="18"/>
              </w:rPr>
            </w:pPr>
            <w:r>
              <w:rPr>
                <w:b/>
                <w:color w:val="0000FF"/>
                <w:sz w:val="18"/>
                <w:szCs w:val="18"/>
              </w:rPr>
              <w:t>过亮不宜</w:t>
            </w:r>
          </w:p>
        </w:tc>
      </w:tr>
      <w:tr w14:paraId="09135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2BED0">
            <w:pPr>
              <w:rPr>
                <w:sz w:val="18"/>
                <w:szCs w:val="18"/>
              </w:rPr>
            </w:pPr>
          </w:p>
        </w:tc>
        <w:tc>
          <w:tcPr>
            <w:vAlign w:val="center"/>
          </w:tcPr>
          <w:p w14:paraId="166B92F8">
            <w:pPr>
              <w:rPr>
                <w:sz w:val="18"/>
                <w:szCs w:val="18"/>
              </w:rPr>
            </w:pPr>
            <w:r>
              <w:rPr>
                <w:sz w:val="18"/>
                <w:szCs w:val="18"/>
              </w:rPr>
              <w:t>X033[卧室]</w:t>
            </w:r>
          </w:p>
        </w:tc>
        <w:tc>
          <w:tcPr>
            <w:vAlign w:val="center"/>
          </w:tcPr>
          <w:p w14:paraId="59430BD4">
            <w:pPr>
              <w:rPr>
                <w:sz w:val="18"/>
                <w:szCs w:val="18"/>
              </w:rPr>
            </w:pPr>
            <w:r>
              <w:rPr>
                <w:sz w:val="18"/>
                <w:szCs w:val="18"/>
              </w:rPr>
              <w:t>卧室</w:t>
            </w:r>
          </w:p>
        </w:tc>
        <w:tc>
          <w:tcPr>
            <w:vAlign w:val="center"/>
          </w:tcPr>
          <w:p w14:paraId="23AE6B1C">
            <w:pPr>
              <w:rPr>
                <w:sz w:val="18"/>
                <w:szCs w:val="18"/>
              </w:rPr>
            </w:pPr>
            <w:r>
              <w:rPr>
                <w:sz w:val="18"/>
                <w:szCs w:val="18"/>
              </w:rPr>
              <w:t>IV</w:t>
            </w:r>
          </w:p>
        </w:tc>
        <w:tc>
          <w:tcPr>
            <w:vAlign w:val="center"/>
          </w:tcPr>
          <w:p w14:paraId="22D9B45C">
            <w:pPr>
              <w:rPr>
                <w:sz w:val="18"/>
                <w:szCs w:val="18"/>
              </w:rPr>
            </w:pPr>
            <w:r>
              <w:rPr>
                <w:sz w:val="18"/>
                <w:szCs w:val="18"/>
              </w:rPr>
              <w:t>侧面</w:t>
            </w:r>
          </w:p>
        </w:tc>
        <w:tc>
          <w:tcPr>
            <w:vAlign w:val="center"/>
          </w:tcPr>
          <w:p w14:paraId="10DD5FBE">
            <w:pPr>
              <w:rPr>
                <w:sz w:val="18"/>
                <w:szCs w:val="18"/>
              </w:rPr>
            </w:pPr>
            <w:r>
              <w:rPr>
                <w:sz w:val="18"/>
                <w:szCs w:val="18"/>
              </w:rPr>
              <w:t>13.65</w:t>
            </w:r>
          </w:p>
        </w:tc>
        <w:tc>
          <w:tcPr>
            <w:vAlign w:val="center"/>
          </w:tcPr>
          <w:p w14:paraId="65B08C4F">
            <w:pPr>
              <w:rPr>
                <w:sz w:val="18"/>
                <w:szCs w:val="18"/>
              </w:rPr>
            </w:pPr>
            <w:r>
              <w:rPr>
                <w:sz w:val="18"/>
                <w:szCs w:val="18"/>
              </w:rPr>
              <w:t>10.95</w:t>
            </w:r>
          </w:p>
        </w:tc>
        <w:tc>
          <w:tcPr>
            <w:vAlign w:val="center"/>
          </w:tcPr>
          <w:p w14:paraId="1D1442AC">
            <w:pPr>
              <w:rPr>
                <w:sz w:val="18"/>
                <w:szCs w:val="18"/>
              </w:rPr>
            </w:pPr>
            <w:r>
              <w:rPr>
                <w:sz w:val="18"/>
                <w:szCs w:val="18"/>
              </w:rPr>
              <w:t>2.40</w:t>
            </w:r>
          </w:p>
        </w:tc>
        <w:tc>
          <w:tcPr>
            <w:vAlign w:val="center"/>
          </w:tcPr>
          <w:p w14:paraId="714A0B74">
            <w:pPr>
              <w:rPr>
                <w:sz w:val="18"/>
                <w:szCs w:val="18"/>
              </w:rPr>
            </w:pPr>
            <w:r>
              <w:rPr>
                <w:b/>
                <w:color w:val="0000FF"/>
                <w:sz w:val="18"/>
                <w:szCs w:val="18"/>
              </w:rPr>
              <w:t>过亮不宜</w:t>
            </w:r>
          </w:p>
        </w:tc>
      </w:tr>
      <w:tr w14:paraId="6270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8B782">
            <w:pPr>
              <w:rPr>
                <w:sz w:val="18"/>
                <w:szCs w:val="18"/>
              </w:rPr>
            </w:pPr>
          </w:p>
        </w:tc>
        <w:tc>
          <w:tcPr>
            <w:vAlign w:val="center"/>
          </w:tcPr>
          <w:p w14:paraId="35E7E2FA">
            <w:pPr>
              <w:rPr>
                <w:sz w:val="18"/>
                <w:szCs w:val="18"/>
              </w:rPr>
            </w:pPr>
            <w:r>
              <w:rPr>
                <w:sz w:val="18"/>
                <w:szCs w:val="18"/>
              </w:rPr>
              <w:t>X038[卧室]</w:t>
            </w:r>
          </w:p>
        </w:tc>
        <w:tc>
          <w:tcPr>
            <w:vAlign w:val="center"/>
          </w:tcPr>
          <w:p w14:paraId="061A7390">
            <w:pPr>
              <w:rPr>
                <w:sz w:val="18"/>
                <w:szCs w:val="18"/>
              </w:rPr>
            </w:pPr>
            <w:r>
              <w:rPr>
                <w:sz w:val="18"/>
                <w:szCs w:val="18"/>
              </w:rPr>
              <w:t>卧室</w:t>
            </w:r>
          </w:p>
        </w:tc>
        <w:tc>
          <w:tcPr>
            <w:vAlign w:val="center"/>
          </w:tcPr>
          <w:p w14:paraId="7F4C06AE">
            <w:pPr>
              <w:rPr>
                <w:sz w:val="18"/>
                <w:szCs w:val="18"/>
              </w:rPr>
            </w:pPr>
            <w:r>
              <w:rPr>
                <w:sz w:val="18"/>
                <w:szCs w:val="18"/>
              </w:rPr>
              <w:t>IV</w:t>
            </w:r>
          </w:p>
        </w:tc>
        <w:tc>
          <w:tcPr>
            <w:vAlign w:val="center"/>
          </w:tcPr>
          <w:p w14:paraId="6EB1D4B9">
            <w:pPr>
              <w:rPr>
                <w:sz w:val="18"/>
                <w:szCs w:val="18"/>
              </w:rPr>
            </w:pPr>
            <w:r>
              <w:rPr>
                <w:sz w:val="18"/>
                <w:szCs w:val="18"/>
              </w:rPr>
              <w:t>侧面</w:t>
            </w:r>
          </w:p>
        </w:tc>
        <w:tc>
          <w:tcPr>
            <w:vAlign w:val="center"/>
          </w:tcPr>
          <w:p w14:paraId="7B925224">
            <w:pPr>
              <w:rPr>
                <w:sz w:val="18"/>
                <w:szCs w:val="18"/>
              </w:rPr>
            </w:pPr>
            <w:r>
              <w:rPr>
                <w:sz w:val="18"/>
                <w:szCs w:val="18"/>
              </w:rPr>
              <w:t>13.33</w:t>
            </w:r>
          </w:p>
        </w:tc>
        <w:tc>
          <w:tcPr>
            <w:vAlign w:val="center"/>
          </w:tcPr>
          <w:p w14:paraId="7EA4F6FE">
            <w:pPr>
              <w:rPr>
                <w:sz w:val="18"/>
                <w:szCs w:val="18"/>
              </w:rPr>
            </w:pPr>
            <w:r>
              <w:rPr>
                <w:sz w:val="18"/>
                <w:szCs w:val="18"/>
              </w:rPr>
              <w:t>4.36</w:t>
            </w:r>
          </w:p>
        </w:tc>
        <w:tc>
          <w:tcPr>
            <w:vAlign w:val="center"/>
          </w:tcPr>
          <w:p w14:paraId="4485AE7C">
            <w:pPr>
              <w:rPr>
                <w:sz w:val="18"/>
                <w:szCs w:val="18"/>
              </w:rPr>
            </w:pPr>
            <w:r>
              <w:rPr>
                <w:sz w:val="18"/>
                <w:szCs w:val="18"/>
              </w:rPr>
              <w:t>2.40</w:t>
            </w:r>
          </w:p>
        </w:tc>
        <w:tc>
          <w:tcPr>
            <w:vAlign w:val="center"/>
          </w:tcPr>
          <w:p w14:paraId="398CA508">
            <w:pPr>
              <w:rPr>
                <w:sz w:val="18"/>
                <w:szCs w:val="18"/>
              </w:rPr>
            </w:pPr>
            <w:r>
              <w:rPr>
                <w:b/>
                <w:sz w:val="18"/>
                <w:szCs w:val="18"/>
              </w:rPr>
              <w:t>满足</w:t>
            </w:r>
          </w:p>
        </w:tc>
      </w:tr>
      <w:tr w14:paraId="23C9016E">
        <w:tblPrEx>
          <w:tblCellMar>
            <w:top w:w="0" w:type="dxa"/>
            <w:left w:w="108" w:type="dxa"/>
            <w:bottom w:w="0" w:type="dxa"/>
            <w:right w:w="108" w:type="dxa"/>
          </w:tblCellMar>
        </w:tblPrEx>
        <w:tc>
          <w:tcPr>
            <w:vMerge w:val="continue"/>
            <w:vAlign w:val="center"/>
          </w:tcPr>
          <w:p w14:paraId="03136429">
            <w:pPr>
              <w:rPr>
                <w:sz w:val="18"/>
                <w:szCs w:val="18"/>
              </w:rPr>
            </w:pPr>
          </w:p>
        </w:tc>
        <w:tc>
          <w:tcPr>
            <w:vAlign w:val="center"/>
          </w:tcPr>
          <w:p w14:paraId="7B18AF41">
            <w:pPr>
              <w:rPr>
                <w:sz w:val="18"/>
                <w:szCs w:val="18"/>
              </w:rPr>
            </w:pPr>
            <w:r>
              <w:rPr>
                <w:sz w:val="18"/>
                <w:szCs w:val="18"/>
              </w:rPr>
              <w:t>X044[卧室]</w:t>
            </w:r>
          </w:p>
        </w:tc>
        <w:tc>
          <w:tcPr>
            <w:vAlign w:val="center"/>
          </w:tcPr>
          <w:p w14:paraId="4DE0F32F">
            <w:pPr>
              <w:rPr>
                <w:sz w:val="18"/>
                <w:szCs w:val="18"/>
              </w:rPr>
            </w:pPr>
            <w:r>
              <w:rPr>
                <w:sz w:val="18"/>
                <w:szCs w:val="18"/>
              </w:rPr>
              <w:t>卧室</w:t>
            </w:r>
          </w:p>
        </w:tc>
        <w:tc>
          <w:tcPr>
            <w:vAlign w:val="center"/>
          </w:tcPr>
          <w:p w14:paraId="103503B4">
            <w:pPr>
              <w:rPr>
                <w:sz w:val="18"/>
                <w:szCs w:val="18"/>
              </w:rPr>
            </w:pPr>
            <w:r>
              <w:rPr>
                <w:sz w:val="18"/>
                <w:szCs w:val="18"/>
              </w:rPr>
              <w:t>IV</w:t>
            </w:r>
          </w:p>
        </w:tc>
        <w:tc>
          <w:tcPr>
            <w:vAlign w:val="center"/>
          </w:tcPr>
          <w:p w14:paraId="42B7BF4A">
            <w:pPr>
              <w:rPr>
                <w:sz w:val="18"/>
                <w:szCs w:val="18"/>
              </w:rPr>
            </w:pPr>
            <w:r>
              <w:rPr>
                <w:sz w:val="18"/>
                <w:szCs w:val="18"/>
              </w:rPr>
              <w:t>侧面</w:t>
            </w:r>
          </w:p>
        </w:tc>
        <w:tc>
          <w:tcPr>
            <w:vAlign w:val="center"/>
          </w:tcPr>
          <w:p w14:paraId="4229956D">
            <w:pPr>
              <w:rPr>
                <w:sz w:val="18"/>
                <w:szCs w:val="18"/>
              </w:rPr>
            </w:pPr>
            <w:r>
              <w:rPr>
                <w:sz w:val="18"/>
                <w:szCs w:val="18"/>
              </w:rPr>
              <w:t>10.71</w:t>
            </w:r>
          </w:p>
        </w:tc>
        <w:tc>
          <w:tcPr>
            <w:vAlign w:val="center"/>
          </w:tcPr>
          <w:p w14:paraId="76B2DC1D">
            <w:pPr>
              <w:rPr>
                <w:sz w:val="18"/>
                <w:szCs w:val="18"/>
              </w:rPr>
            </w:pPr>
            <w:r>
              <w:rPr>
                <w:sz w:val="18"/>
                <w:szCs w:val="18"/>
              </w:rPr>
              <w:t>5.37</w:t>
            </w:r>
          </w:p>
        </w:tc>
        <w:tc>
          <w:tcPr>
            <w:vAlign w:val="center"/>
          </w:tcPr>
          <w:p w14:paraId="6C471F3C">
            <w:pPr>
              <w:rPr>
                <w:sz w:val="18"/>
                <w:szCs w:val="18"/>
              </w:rPr>
            </w:pPr>
            <w:r>
              <w:rPr>
                <w:sz w:val="18"/>
                <w:szCs w:val="18"/>
              </w:rPr>
              <w:t>2.40</w:t>
            </w:r>
          </w:p>
        </w:tc>
        <w:tc>
          <w:tcPr>
            <w:vAlign w:val="center"/>
          </w:tcPr>
          <w:p w14:paraId="102BA4C3">
            <w:pPr>
              <w:rPr>
                <w:sz w:val="18"/>
                <w:szCs w:val="18"/>
              </w:rPr>
            </w:pPr>
            <w:r>
              <w:rPr>
                <w:b/>
                <w:sz w:val="18"/>
                <w:szCs w:val="18"/>
              </w:rPr>
              <w:t>满足</w:t>
            </w:r>
          </w:p>
        </w:tc>
      </w:tr>
      <w:tr w14:paraId="3CA12100">
        <w:tblPrEx>
          <w:tblCellMar>
            <w:top w:w="0" w:type="dxa"/>
            <w:left w:w="108" w:type="dxa"/>
            <w:bottom w:w="0" w:type="dxa"/>
            <w:right w:w="108" w:type="dxa"/>
          </w:tblCellMar>
        </w:tblPrEx>
        <w:tc>
          <w:tcPr>
            <w:vMerge w:val="continue"/>
            <w:vAlign w:val="center"/>
          </w:tcPr>
          <w:p w14:paraId="6C9D1216">
            <w:pPr>
              <w:rPr>
                <w:sz w:val="18"/>
                <w:szCs w:val="18"/>
              </w:rPr>
            </w:pPr>
          </w:p>
        </w:tc>
        <w:tc>
          <w:tcPr>
            <w:vAlign w:val="center"/>
          </w:tcPr>
          <w:p w14:paraId="185A74ED">
            <w:pPr>
              <w:rPr>
                <w:sz w:val="18"/>
                <w:szCs w:val="18"/>
              </w:rPr>
            </w:pPr>
            <w:r>
              <w:rPr>
                <w:sz w:val="18"/>
                <w:szCs w:val="18"/>
              </w:rPr>
              <w:t>X050[卧室]</w:t>
            </w:r>
          </w:p>
        </w:tc>
        <w:tc>
          <w:tcPr>
            <w:vAlign w:val="center"/>
          </w:tcPr>
          <w:p w14:paraId="1896851C">
            <w:pPr>
              <w:rPr>
                <w:sz w:val="18"/>
                <w:szCs w:val="18"/>
              </w:rPr>
            </w:pPr>
            <w:r>
              <w:rPr>
                <w:sz w:val="18"/>
                <w:szCs w:val="18"/>
              </w:rPr>
              <w:t>卧室</w:t>
            </w:r>
          </w:p>
        </w:tc>
        <w:tc>
          <w:tcPr>
            <w:vAlign w:val="center"/>
          </w:tcPr>
          <w:p w14:paraId="4211C4F4">
            <w:pPr>
              <w:rPr>
                <w:sz w:val="18"/>
                <w:szCs w:val="18"/>
              </w:rPr>
            </w:pPr>
            <w:r>
              <w:rPr>
                <w:sz w:val="18"/>
                <w:szCs w:val="18"/>
              </w:rPr>
              <w:t>IV</w:t>
            </w:r>
          </w:p>
        </w:tc>
        <w:tc>
          <w:tcPr>
            <w:vAlign w:val="center"/>
          </w:tcPr>
          <w:p w14:paraId="15B29E21">
            <w:pPr>
              <w:rPr>
                <w:sz w:val="18"/>
                <w:szCs w:val="18"/>
              </w:rPr>
            </w:pPr>
            <w:r>
              <w:rPr>
                <w:sz w:val="18"/>
                <w:szCs w:val="18"/>
              </w:rPr>
              <w:t>侧面</w:t>
            </w:r>
          </w:p>
        </w:tc>
        <w:tc>
          <w:tcPr>
            <w:vAlign w:val="center"/>
          </w:tcPr>
          <w:p w14:paraId="5ABE80DC">
            <w:pPr>
              <w:rPr>
                <w:sz w:val="18"/>
                <w:szCs w:val="18"/>
              </w:rPr>
            </w:pPr>
            <w:r>
              <w:rPr>
                <w:sz w:val="18"/>
                <w:szCs w:val="18"/>
              </w:rPr>
              <w:t>10.37</w:t>
            </w:r>
          </w:p>
        </w:tc>
        <w:tc>
          <w:tcPr>
            <w:vAlign w:val="center"/>
          </w:tcPr>
          <w:p w14:paraId="29483044">
            <w:pPr>
              <w:rPr>
                <w:sz w:val="18"/>
                <w:szCs w:val="18"/>
              </w:rPr>
            </w:pPr>
            <w:r>
              <w:rPr>
                <w:sz w:val="18"/>
                <w:szCs w:val="18"/>
              </w:rPr>
              <w:t>5.41</w:t>
            </w:r>
          </w:p>
        </w:tc>
        <w:tc>
          <w:tcPr>
            <w:vAlign w:val="center"/>
          </w:tcPr>
          <w:p w14:paraId="38684FC5">
            <w:pPr>
              <w:rPr>
                <w:sz w:val="18"/>
                <w:szCs w:val="18"/>
              </w:rPr>
            </w:pPr>
            <w:r>
              <w:rPr>
                <w:sz w:val="18"/>
                <w:szCs w:val="18"/>
              </w:rPr>
              <w:t>2.40</w:t>
            </w:r>
          </w:p>
        </w:tc>
        <w:tc>
          <w:tcPr>
            <w:vAlign w:val="center"/>
          </w:tcPr>
          <w:p w14:paraId="79E1A700">
            <w:pPr>
              <w:rPr>
                <w:sz w:val="18"/>
                <w:szCs w:val="18"/>
              </w:rPr>
            </w:pPr>
            <w:r>
              <w:rPr>
                <w:b/>
                <w:sz w:val="18"/>
                <w:szCs w:val="18"/>
              </w:rPr>
              <w:t>满足</w:t>
            </w:r>
          </w:p>
        </w:tc>
      </w:tr>
      <w:tr w14:paraId="4D04B2FB">
        <w:tblPrEx>
          <w:tblCellMar>
            <w:top w:w="0" w:type="dxa"/>
            <w:left w:w="108" w:type="dxa"/>
            <w:bottom w:w="0" w:type="dxa"/>
            <w:right w:w="108" w:type="dxa"/>
          </w:tblCellMar>
        </w:tblPrEx>
        <w:tc>
          <w:tcPr>
            <w:vMerge w:val="continue"/>
            <w:vAlign w:val="center"/>
          </w:tcPr>
          <w:p w14:paraId="08EDD3F7">
            <w:pPr>
              <w:rPr>
                <w:sz w:val="18"/>
                <w:szCs w:val="18"/>
              </w:rPr>
            </w:pPr>
          </w:p>
        </w:tc>
        <w:tc>
          <w:tcPr>
            <w:vAlign w:val="center"/>
          </w:tcPr>
          <w:p w14:paraId="2B8917E0">
            <w:pPr>
              <w:rPr>
                <w:sz w:val="18"/>
                <w:szCs w:val="18"/>
              </w:rPr>
            </w:pPr>
            <w:r>
              <w:rPr>
                <w:sz w:val="18"/>
                <w:szCs w:val="18"/>
              </w:rPr>
              <w:t>X059[厨房]</w:t>
            </w:r>
          </w:p>
        </w:tc>
        <w:tc>
          <w:tcPr>
            <w:vAlign w:val="center"/>
          </w:tcPr>
          <w:p w14:paraId="6E95730A">
            <w:pPr>
              <w:rPr>
                <w:sz w:val="18"/>
                <w:szCs w:val="18"/>
              </w:rPr>
            </w:pPr>
            <w:r>
              <w:rPr>
                <w:sz w:val="18"/>
                <w:szCs w:val="18"/>
              </w:rPr>
              <w:t>厨房</w:t>
            </w:r>
          </w:p>
        </w:tc>
        <w:tc>
          <w:tcPr>
            <w:vAlign w:val="center"/>
          </w:tcPr>
          <w:p w14:paraId="60C2CC45">
            <w:pPr>
              <w:rPr>
                <w:sz w:val="18"/>
                <w:szCs w:val="18"/>
              </w:rPr>
            </w:pPr>
            <w:r>
              <w:rPr>
                <w:sz w:val="18"/>
                <w:szCs w:val="18"/>
              </w:rPr>
              <w:t>IV</w:t>
            </w:r>
          </w:p>
        </w:tc>
        <w:tc>
          <w:tcPr>
            <w:vAlign w:val="center"/>
          </w:tcPr>
          <w:p w14:paraId="72FDC35E">
            <w:pPr>
              <w:rPr>
                <w:sz w:val="18"/>
                <w:szCs w:val="18"/>
              </w:rPr>
            </w:pPr>
            <w:r>
              <w:rPr>
                <w:sz w:val="18"/>
                <w:szCs w:val="18"/>
              </w:rPr>
              <w:t>侧面</w:t>
            </w:r>
          </w:p>
        </w:tc>
        <w:tc>
          <w:tcPr>
            <w:vAlign w:val="center"/>
          </w:tcPr>
          <w:p w14:paraId="4B4D76DC">
            <w:pPr>
              <w:rPr>
                <w:sz w:val="18"/>
                <w:szCs w:val="18"/>
              </w:rPr>
            </w:pPr>
            <w:r>
              <w:rPr>
                <w:sz w:val="18"/>
                <w:szCs w:val="18"/>
              </w:rPr>
              <w:t>9.60</w:t>
            </w:r>
          </w:p>
        </w:tc>
        <w:tc>
          <w:tcPr>
            <w:vAlign w:val="center"/>
          </w:tcPr>
          <w:p w14:paraId="3C0641A4">
            <w:pPr>
              <w:rPr>
                <w:sz w:val="18"/>
                <w:szCs w:val="18"/>
              </w:rPr>
            </w:pPr>
            <w:r>
              <w:rPr>
                <w:sz w:val="18"/>
                <w:szCs w:val="18"/>
              </w:rPr>
              <w:t>0.00</w:t>
            </w:r>
          </w:p>
        </w:tc>
        <w:tc>
          <w:tcPr>
            <w:vAlign w:val="center"/>
          </w:tcPr>
          <w:p w14:paraId="06B9995A">
            <w:pPr>
              <w:rPr>
                <w:sz w:val="18"/>
                <w:szCs w:val="18"/>
              </w:rPr>
            </w:pPr>
            <w:r>
              <w:rPr>
                <w:sz w:val="18"/>
                <w:szCs w:val="18"/>
              </w:rPr>
              <w:t>2.40</w:t>
            </w:r>
          </w:p>
        </w:tc>
        <w:tc>
          <w:tcPr>
            <w:vAlign w:val="center"/>
          </w:tcPr>
          <w:p w14:paraId="57BFF5EC">
            <w:pPr>
              <w:rPr>
                <w:sz w:val="18"/>
                <w:szCs w:val="18"/>
              </w:rPr>
            </w:pPr>
            <w:r>
              <w:rPr>
                <w:color w:val="FF00FF"/>
                <w:sz w:val="18"/>
                <w:szCs w:val="18"/>
              </w:rPr>
              <w:t>未计算</w:t>
            </w:r>
          </w:p>
        </w:tc>
      </w:tr>
      <w:tr w14:paraId="083F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E8788">
            <w:pPr>
              <w:rPr>
                <w:sz w:val="18"/>
                <w:szCs w:val="18"/>
              </w:rPr>
            </w:pPr>
          </w:p>
        </w:tc>
        <w:tc>
          <w:tcPr>
            <w:vAlign w:val="center"/>
          </w:tcPr>
          <w:p w14:paraId="5766FCA4">
            <w:pPr>
              <w:rPr>
                <w:sz w:val="18"/>
                <w:szCs w:val="18"/>
              </w:rPr>
            </w:pPr>
            <w:r>
              <w:rPr>
                <w:sz w:val="18"/>
                <w:szCs w:val="18"/>
              </w:rPr>
              <w:t>X061[书房]</w:t>
            </w:r>
          </w:p>
        </w:tc>
        <w:tc>
          <w:tcPr>
            <w:vAlign w:val="center"/>
          </w:tcPr>
          <w:p w14:paraId="2E0DB8EE">
            <w:pPr>
              <w:rPr>
                <w:sz w:val="18"/>
                <w:szCs w:val="18"/>
              </w:rPr>
            </w:pPr>
            <w:r>
              <w:rPr>
                <w:sz w:val="18"/>
                <w:szCs w:val="18"/>
              </w:rPr>
              <w:t>起居室</w:t>
            </w:r>
          </w:p>
        </w:tc>
        <w:tc>
          <w:tcPr>
            <w:vAlign w:val="center"/>
          </w:tcPr>
          <w:p w14:paraId="2EC2592E">
            <w:pPr>
              <w:rPr>
                <w:sz w:val="18"/>
                <w:szCs w:val="18"/>
              </w:rPr>
            </w:pPr>
            <w:r>
              <w:rPr>
                <w:sz w:val="18"/>
                <w:szCs w:val="18"/>
              </w:rPr>
              <w:t>IV</w:t>
            </w:r>
          </w:p>
        </w:tc>
        <w:tc>
          <w:tcPr>
            <w:vAlign w:val="center"/>
          </w:tcPr>
          <w:p w14:paraId="332F8F13">
            <w:pPr>
              <w:rPr>
                <w:sz w:val="18"/>
                <w:szCs w:val="18"/>
              </w:rPr>
            </w:pPr>
            <w:r>
              <w:rPr>
                <w:sz w:val="18"/>
                <w:szCs w:val="18"/>
              </w:rPr>
              <w:t>侧面</w:t>
            </w:r>
          </w:p>
        </w:tc>
        <w:tc>
          <w:tcPr>
            <w:vAlign w:val="center"/>
          </w:tcPr>
          <w:p w14:paraId="50EAC302">
            <w:pPr>
              <w:rPr>
                <w:sz w:val="18"/>
                <w:szCs w:val="18"/>
              </w:rPr>
            </w:pPr>
            <w:r>
              <w:rPr>
                <w:sz w:val="18"/>
                <w:szCs w:val="18"/>
              </w:rPr>
              <w:t>9.22</w:t>
            </w:r>
          </w:p>
        </w:tc>
        <w:tc>
          <w:tcPr>
            <w:vAlign w:val="center"/>
          </w:tcPr>
          <w:p w14:paraId="4ECBFBF1">
            <w:pPr>
              <w:rPr>
                <w:sz w:val="18"/>
                <w:szCs w:val="18"/>
              </w:rPr>
            </w:pPr>
            <w:r>
              <w:rPr>
                <w:sz w:val="18"/>
                <w:szCs w:val="18"/>
              </w:rPr>
              <w:t>11.01</w:t>
            </w:r>
          </w:p>
        </w:tc>
        <w:tc>
          <w:tcPr>
            <w:vAlign w:val="center"/>
          </w:tcPr>
          <w:p w14:paraId="66E12D0C">
            <w:pPr>
              <w:rPr>
                <w:sz w:val="18"/>
                <w:szCs w:val="18"/>
              </w:rPr>
            </w:pPr>
            <w:r>
              <w:rPr>
                <w:sz w:val="18"/>
                <w:szCs w:val="18"/>
              </w:rPr>
              <w:t>2.40</w:t>
            </w:r>
          </w:p>
        </w:tc>
        <w:tc>
          <w:tcPr>
            <w:vAlign w:val="center"/>
          </w:tcPr>
          <w:p w14:paraId="34F79DEB">
            <w:pPr>
              <w:rPr>
                <w:sz w:val="18"/>
                <w:szCs w:val="18"/>
              </w:rPr>
            </w:pPr>
            <w:r>
              <w:rPr>
                <w:b/>
                <w:color w:val="0000FF"/>
                <w:sz w:val="18"/>
                <w:szCs w:val="18"/>
              </w:rPr>
              <w:t>过亮不宜</w:t>
            </w:r>
          </w:p>
        </w:tc>
      </w:tr>
      <w:tr w14:paraId="4FCCE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E4B11">
            <w:pPr>
              <w:rPr>
                <w:sz w:val="18"/>
                <w:szCs w:val="18"/>
              </w:rPr>
            </w:pPr>
          </w:p>
        </w:tc>
        <w:tc>
          <w:tcPr>
            <w:vAlign w:val="center"/>
          </w:tcPr>
          <w:p w14:paraId="4DFD7060">
            <w:pPr>
              <w:rPr>
                <w:sz w:val="18"/>
                <w:szCs w:val="18"/>
              </w:rPr>
            </w:pPr>
            <w:r>
              <w:rPr>
                <w:sz w:val="18"/>
                <w:szCs w:val="18"/>
              </w:rPr>
              <w:t>X067[厨房]</w:t>
            </w:r>
          </w:p>
        </w:tc>
        <w:tc>
          <w:tcPr>
            <w:vAlign w:val="center"/>
          </w:tcPr>
          <w:p w14:paraId="067DA5B8">
            <w:pPr>
              <w:rPr>
                <w:sz w:val="18"/>
                <w:szCs w:val="18"/>
              </w:rPr>
            </w:pPr>
            <w:r>
              <w:rPr>
                <w:sz w:val="18"/>
                <w:szCs w:val="18"/>
              </w:rPr>
              <w:t>厨房</w:t>
            </w:r>
          </w:p>
        </w:tc>
        <w:tc>
          <w:tcPr>
            <w:vAlign w:val="center"/>
          </w:tcPr>
          <w:p w14:paraId="3C18D195">
            <w:pPr>
              <w:rPr>
                <w:sz w:val="18"/>
                <w:szCs w:val="18"/>
              </w:rPr>
            </w:pPr>
            <w:r>
              <w:rPr>
                <w:sz w:val="18"/>
                <w:szCs w:val="18"/>
              </w:rPr>
              <w:t>IV</w:t>
            </w:r>
          </w:p>
        </w:tc>
        <w:tc>
          <w:tcPr>
            <w:vAlign w:val="center"/>
          </w:tcPr>
          <w:p w14:paraId="2BD37D6B">
            <w:pPr>
              <w:rPr>
                <w:sz w:val="18"/>
                <w:szCs w:val="18"/>
              </w:rPr>
            </w:pPr>
            <w:r>
              <w:rPr>
                <w:sz w:val="18"/>
                <w:szCs w:val="18"/>
              </w:rPr>
              <w:t>侧面</w:t>
            </w:r>
          </w:p>
        </w:tc>
        <w:tc>
          <w:tcPr>
            <w:vAlign w:val="center"/>
          </w:tcPr>
          <w:p w14:paraId="5402440C">
            <w:pPr>
              <w:rPr>
                <w:sz w:val="18"/>
                <w:szCs w:val="18"/>
              </w:rPr>
            </w:pPr>
            <w:r>
              <w:rPr>
                <w:sz w:val="18"/>
                <w:szCs w:val="18"/>
              </w:rPr>
              <w:t>6.80</w:t>
            </w:r>
          </w:p>
        </w:tc>
        <w:tc>
          <w:tcPr>
            <w:vAlign w:val="center"/>
          </w:tcPr>
          <w:p w14:paraId="2177C9D8">
            <w:pPr>
              <w:rPr>
                <w:sz w:val="18"/>
                <w:szCs w:val="18"/>
              </w:rPr>
            </w:pPr>
            <w:r>
              <w:rPr>
                <w:sz w:val="18"/>
                <w:szCs w:val="18"/>
              </w:rPr>
              <w:t>0.00</w:t>
            </w:r>
          </w:p>
        </w:tc>
        <w:tc>
          <w:tcPr>
            <w:vAlign w:val="center"/>
          </w:tcPr>
          <w:p w14:paraId="2E601D05">
            <w:pPr>
              <w:rPr>
                <w:sz w:val="18"/>
                <w:szCs w:val="18"/>
              </w:rPr>
            </w:pPr>
            <w:r>
              <w:rPr>
                <w:sz w:val="18"/>
                <w:szCs w:val="18"/>
              </w:rPr>
              <w:t>2.40</w:t>
            </w:r>
          </w:p>
        </w:tc>
        <w:tc>
          <w:tcPr>
            <w:vAlign w:val="center"/>
          </w:tcPr>
          <w:p w14:paraId="33708293">
            <w:pPr>
              <w:rPr>
                <w:sz w:val="18"/>
                <w:szCs w:val="18"/>
              </w:rPr>
            </w:pPr>
            <w:r>
              <w:rPr>
                <w:color w:val="FF00FF"/>
                <w:sz w:val="18"/>
                <w:szCs w:val="18"/>
              </w:rPr>
              <w:t>未计算</w:t>
            </w:r>
          </w:p>
        </w:tc>
      </w:tr>
      <w:tr w14:paraId="554EE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E5DA3">
            <w:pPr>
              <w:rPr>
                <w:sz w:val="18"/>
                <w:szCs w:val="18"/>
              </w:rPr>
            </w:pPr>
          </w:p>
        </w:tc>
        <w:tc>
          <w:tcPr>
            <w:vAlign w:val="center"/>
          </w:tcPr>
          <w:p w14:paraId="721228A3">
            <w:pPr>
              <w:rPr>
                <w:sz w:val="18"/>
                <w:szCs w:val="18"/>
              </w:rPr>
            </w:pPr>
            <w:r>
              <w:rPr>
                <w:sz w:val="18"/>
                <w:szCs w:val="18"/>
              </w:rPr>
              <w:t>X072[卫生间]</w:t>
            </w:r>
          </w:p>
        </w:tc>
        <w:tc>
          <w:tcPr>
            <w:vAlign w:val="center"/>
          </w:tcPr>
          <w:p w14:paraId="5FD2EA87">
            <w:pPr>
              <w:rPr>
                <w:sz w:val="18"/>
                <w:szCs w:val="18"/>
              </w:rPr>
            </w:pPr>
            <w:r>
              <w:rPr>
                <w:sz w:val="18"/>
                <w:szCs w:val="18"/>
              </w:rPr>
              <w:t>卫生间</w:t>
            </w:r>
          </w:p>
        </w:tc>
        <w:tc>
          <w:tcPr>
            <w:vAlign w:val="center"/>
          </w:tcPr>
          <w:p w14:paraId="0F526BB1">
            <w:pPr>
              <w:rPr>
                <w:sz w:val="18"/>
                <w:szCs w:val="18"/>
              </w:rPr>
            </w:pPr>
            <w:r>
              <w:rPr>
                <w:sz w:val="18"/>
                <w:szCs w:val="18"/>
              </w:rPr>
              <w:t>V</w:t>
            </w:r>
          </w:p>
        </w:tc>
        <w:tc>
          <w:tcPr>
            <w:vAlign w:val="center"/>
          </w:tcPr>
          <w:p w14:paraId="7474353A">
            <w:pPr>
              <w:rPr>
                <w:sz w:val="18"/>
                <w:szCs w:val="18"/>
              </w:rPr>
            </w:pPr>
            <w:r>
              <w:rPr>
                <w:sz w:val="18"/>
                <w:szCs w:val="18"/>
              </w:rPr>
              <w:t>侧面</w:t>
            </w:r>
          </w:p>
        </w:tc>
        <w:tc>
          <w:tcPr>
            <w:vAlign w:val="center"/>
          </w:tcPr>
          <w:p w14:paraId="0B9A152D">
            <w:pPr>
              <w:rPr>
                <w:sz w:val="18"/>
                <w:szCs w:val="18"/>
              </w:rPr>
            </w:pPr>
            <w:r>
              <w:rPr>
                <w:sz w:val="18"/>
                <w:szCs w:val="18"/>
              </w:rPr>
              <w:t>5.66</w:t>
            </w:r>
          </w:p>
        </w:tc>
        <w:tc>
          <w:tcPr>
            <w:vAlign w:val="center"/>
          </w:tcPr>
          <w:p w14:paraId="32C76B3F">
            <w:pPr>
              <w:rPr>
                <w:sz w:val="18"/>
                <w:szCs w:val="18"/>
              </w:rPr>
            </w:pPr>
            <w:r>
              <w:rPr>
                <w:sz w:val="18"/>
                <w:szCs w:val="18"/>
              </w:rPr>
              <w:t>0.00</w:t>
            </w:r>
          </w:p>
        </w:tc>
        <w:tc>
          <w:tcPr>
            <w:vAlign w:val="center"/>
          </w:tcPr>
          <w:p w14:paraId="1E4B699A">
            <w:pPr>
              <w:rPr>
                <w:sz w:val="18"/>
                <w:szCs w:val="18"/>
              </w:rPr>
            </w:pPr>
            <w:r>
              <w:rPr>
                <w:sz w:val="18"/>
                <w:szCs w:val="18"/>
              </w:rPr>
              <w:t>1.20</w:t>
            </w:r>
          </w:p>
        </w:tc>
        <w:tc>
          <w:tcPr>
            <w:vAlign w:val="center"/>
          </w:tcPr>
          <w:p w14:paraId="297A8658">
            <w:pPr>
              <w:rPr>
                <w:sz w:val="18"/>
                <w:szCs w:val="18"/>
              </w:rPr>
            </w:pPr>
            <w:r>
              <w:rPr>
                <w:color w:val="FF00FF"/>
                <w:sz w:val="18"/>
                <w:szCs w:val="18"/>
              </w:rPr>
              <w:t>未计算</w:t>
            </w:r>
          </w:p>
        </w:tc>
      </w:tr>
      <w:tr w14:paraId="684EE558">
        <w:tblPrEx>
          <w:tblCellMar>
            <w:top w:w="0" w:type="dxa"/>
            <w:left w:w="108" w:type="dxa"/>
            <w:bottom w:w="0" w:type="dxa"/>
            <w:right w:w="108" w:type="dxa"/>
          </w:tblCellMar>
        </w:tblPrEx>
        <w:tc>
          <w:tcPr>
            <w:vMerge w:val="continue"/>
            <w:vAlign w:val="center"/>
          </w:tcPr>
          <w:p w14:paraId="3E6FB386">
            <w:pPr>
              <w:rPr>
                <w:sz w:val="18"/>
                <w:szCs w:val="18"/>
              </w:rPr>
            </w:pPr>
          </w:p>
        </w:tc>
        <w:tc>
          <w:tcPr>
            <w:vAlign w:val="center"/>
          </w:tcPr>
          <w:p w14:paraId="659F8326">
            <w:pPr>
              <w:rPr>
                <w:sz w:val="18"/>
                <w:szCs w:val="18"/>
              </w:rPr>
            </w:pPr>
            <w:r>
              <w:rPr>
                <w:sz w:val="18"/>
                <w:szCs w:val="18"/>
              </w:rPr>
              <w:t>X077[卫生间]</w:t>
            </w:r>
          </w:p>
        </w:tc>
        <w:tc>
          <w:tcPr>
            <w:vAlign w:val="center"/>
          </w:tcPr>
          <w:p w14:paraId="29A02759">
            <w:pPr>
              <w:rPr>
                <w:sz w:val="18"/>
                <w:szCs w:val="18"/>
              </w:rPr>
            </w:pPr>
            <w:r>
              <w:rPr>
                <w:sz w:val="18"/>
                <w:szCs w:val="18"/>
              </w:rPr>
              <w:t>卫生间</w:t>
            </w:r>
          </w:p>
        </w:tc>
        <w:tc>
          <w:tcPr>
            <w:vAlign w:val="center"/>
          </w:tcPr>
          <w:p w14:paraId="6E0CC684">
            <w:pPr>
              <w:rPr>
                <w:sz w:val="18"/>
                <w:szCs w:val="18"/>
              </w:rPr>
            </w:pPr>
            <w:r>
              <w:rPr>
                <w:sz w:val="18"/>
                <w:szCs w:val="18"/>
              </w:rPr>
              <w:t>V</w:t>
            </w:r>
          </w:p>
        </w:tc>
        <w:tc>
          <w:tcPr>
            <w:vAlign w:val="center"/>
          </w:tcPr>
          <w:p w14:paraId="4632DB9D">
            <w:pPr>
              <w:rPr>
                <w:sz w:val="18"/>
                <w:szCs w:val="18"/>
              </w:rPr>
            </w:pPr>
            <w:r>
              <w:rPr>
                <w:sz w:val="18"/>
                <w:szCs w:val="18"/>
              </w:rPr>
              <w:t>侧面</w:t>
            </w:r>
          </w:p>
        </w:tc>
        <w:tc>
          <w:tcPr>
            <w:vAlign w:val="center"/>
          </w:tcPr>
          <w:p w14:paraId="39F5A512">
            <w:pPr>
              <w:rPr>
                <w:sz w:val="18"/>
                <w:szCs w:val="18"/>
              </w:rPr>
            </w:pPr>
            <w:r>
              <w:rPr>
                <w:sz w:val="18"/>
                <w:szCs w:val="18"/>
              </w:rPr>
              <w:t>5.68</w:t>
            </w:r>
          </w:p>
        </w:tc>
        <w:tc>
          <w:tcPr>
            <w:vAlign w:val="center"/>
          </w:tcPr>
          <w:p w14:paraId="610A9BA4">
            <w:pPr>
              <w:rPr>
                <w:sz w:val="18"/>
                <w:szCs w:val="18"/>
              </w:rPr>
            </w:pPr>
            <w:r>
              <w:rPr>
                <w:sz w:val="18"/>
                <w:szCs w:val="18"/>
              </w:rPr>
              <w:t>0.00</w:t>
            </w:r>
          </w:p>
        </w:tc>
        <w:tc>
          <w:tcPr>
            <w:vAlign w:val="center"/>
          </w:tcPr>
          <w:p w14:paraId="65425BE5">
            <w:pPr>
              <w:rPr>
                <w:sz w:val="18"/>
                <w:szCs w:val="18"/>
              </w:rPr>
            </w:pPr>
            <w:r>
              <w:rPr>
                <w:sz w:val="18"/>
                <w:szCs w:val="18"/>
              </w:rPr>
              <w:t>1.20</w:t>
            </w:r>
          </w:p>
        </w:tc>
        <w:tc>
          <w:tcPr>
            <w:vAlign w:val="center"/>
          </w:tcPr>
          <w:p w14:paraId="4876502D">
            <w:pPr>
              <w:rPr>
                <w:sz w:val="18"/>
                <w:szCs w:val="18"/>
              </w:rPr>
            </w:pPr>
            <w:r>
              <w:rPr>
                <w:color w:val="FF00FF"/>
                <w:sz w:val="18"/>
                <w:szCs w:val="18"/>
              </w:rPr>
              <w:t>未计算</w:t>
            </w:r>
          </w:p>
        </w:tc>
      </w:tr>
      <w:tr w14:paraId="3E74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0DBC3">
            <w:pPr>
              <w:rPr>
                <w:sz w:val="18"/>
                <w:szCs w:val="18"/>
              </w:rPr>
            </w:pPr>
          </w:p>
        </w:tc>
        <w:tc>
          <w:tcPr>
            <w:vAlign w:val="center"/>
          </w:tcPr>
          <w:p w14:paraId="7F0CC7B0">
            <w:pPr>
              <w:rPr>
                <w:sz w:val="18"/>
                <w:szCs w:val="18"/>
              </w:rPr>
            </w:pPr>
            <w:r>
              <w:rPr>
                <w:sz w:val="18"/>
                <w:szCs w:val="18"/>
              </w:rPr>
              <w:t>X082[卫生间]</w:t>
            </w:r>
          </w:p>
        </w:tc>
        <w:tc>
          <w:tcPr>
            <w:vAlign w:val="center"/>
          </w:tcPr>
          <w:p w14:paraId="6F10BABB">
            <w:pPr>
              <w:rPr>
                <w:sz w:val="18"/>
                <w:szCs w:val="18"/>
              </w:rPr>
            </w:pPr>
            <w:r>
              <w:rPr>
                <w:sz w:val="18"/>
                <w:szCs w:val="18"/>
              </w:rPr>
              <w:t>卫生间</w:t>
            </w:r>
          </w:p>
        </w:tc>
        <w:tc>
          <w:tcPr>
            <w:vAlign w:val="center"/>
          </w:tcPr>
          <w:p w14:paraId="4C3706C5">
            <w:pPr>
              <w:rPr>
                <w:sz w:val="18"/>
                <w:szCs w:val="18"/>
              </w:rPr>
            </w:pPr>
            <w:r>
              <w:rPr>
                <w:sz w:val="18"/>
                <w:szCs w:val="18"/>
              </w:rPr>
              <w:t>V</w:t>
            </w:r>
          </w:p>
        </w:tc>
        <w:tc>
          <w:tcPr>
            <w:vAlign w:val="center"/>
          </w:tcPr>
          <w:p w14:paraId="13821139">
            <w:pPr>
              <w:rPr>
                <w:sz w:val="18"/>
                <w:szCs w:val="18"/>
              </w:rPr>
            </w:pPr>
            <w:r>
              <w:rPr>
                <w:sz w:val="18"/>
                <w:szCs w:val="18"/>
              </w:rPr>
              <w:t>侧面</w:t>
            </w:r>
          </w:p>
        </w:tc>
        <w:tc>
          <w:tcPr>
            <w:vAlign w:val="center"/>
          </w:tcPr>
          <w:p w14:paraId="638567CD">
            <w:pPr>
              <w:rPr>
                <w:sz w:val="18"/>
                <w:szCs w:val="18"/>
              </w:rPr>
            </w:pPr>
            <w:r>
              <w:rPr>
                <w:sz w:val="18"/>
                <w:szCs w:val="18"/>
              </w:rPr>
              <w:t>4.75</w:t>
            </w:r>
          </w:p>
        </w:tc>
        <w:tc>
          <w:tcPr>
            <w:vAlign w:val="center"/>
          </w:tcPr>
          <w:p w14:paraId="19D6059C">
            <w:pPr>
              <w:rPr>
                <w:sz w:val="18"/>
                <w:szCs w:val="18"/>
              </w:rPr>
            </w:pPr>
            <w:r>
              <w:rPr>
                <w:sz w:val="18"/>
                <w:szCs w:val="18"/>
              </w:rPr>
              <w:t>0.00</w:t>
            </w:r>
          </w:p>
        </w:tc>
        <w:tc>
          <w:tcPr>
            <w:vAlign w:val="center"/>
          </w:tcPr>
          <w:p w14:paraId="39787C66">
            <w:pPr>
              <w:rPr>
                <w:sz w:val="18"/>
                <w:szCs w:val="18"/>
              </w:rPr>
            </w:pPr>
            <w:r>
              <w:rPr>
                <w:sz w:val="18"/>
                <w:szCs w:val="18"/>
              </w:rPr>
              <w:t>1.20</w:t>
            </w:r>
          </w:p>
        </w:tc>
        <w:tc>
          <w:tcPr>
            <w:vAlign w:val="center"/>
          </w:tcPr>
          <w:p w14:paraId="351C49C5">
            <w:pPr>
              <w:rPr>
                <w:sz w:val="18"/>
                <w:szCs w:val="18"/>
              </w:rPr>
            </w:pPr>
            <w:r>
              <w:rPr>
                <w:color w:val="FF00FF"/>
                <w:sz w:val="18"/>
                <w:szCs w:val="18"/>
              </w:rPr>
              <w:t>未计算</w:t>
            </w:r>
          </w:p>
        </w:tc>
      </w:tr>
      <w:tr w14:paraId="4D097A81">
        <w:tblPrEx>
          <w:tblCellMar>
            <w:top w:w="0" w:type="dxa"/>
            <w:left w:w="108" w:type="dxa"/>
            <w:bottom w:w="0" w:type="dxa"/>
            <w:right w:w="108" w:type="dxa"/>
          </w:tblCellMar>
        </w:tblPrEx>
        <w:tc>
          <w:tcPr>
            <w:vMerge w:val="continue"/>
            <w:vAlign w:val="center"/>
          </w:tcPr>
          <w:p w14:paraId="2186717A">
            <w:pPr>
              <w:rPr>
                <w:sz w:val="18"/>
                <w:szCs w:val="18"/>
              </w:rPr>
            </w:pPr>
          </w:p>
        </w:tc>
        <w:tc>
          <w:tcPr>
            <w:vAlign w:val="center"/>
          </w:tcPr>
          <w:p w14:paraId="745FC579">
            <w:pPr>
              <w:rPr>
                <w:sz w:val="18"/>
                <w:szCs w:val="18"/>
              </w:rPr>
            </w:pPr>
            <w:r>
              <w:rPr>
                <w:sz w:val="18"/>
                <w:szCs w:val="18"/>
              </w:rPr>
              <w:t>X092[卫生间]</w:t>
            </w:r>
          </w:p>
        </w:tc>
        <w:tc>
          <w:tcPr>
            <w:vAlign w:val="center"/>
          </w:tcPr>
          <w:p w14:paraId="50653FDF">
            <w:pPr>
              <w:rPr>
                <w:sz w:val="18"/>
                <w:szCs w:val="18"/>
              </w:rPr>
            </w:pPr>
            <w:r>
              <w:rPr>
                <w:sz w:val="18"/>
                <w:szCs w:val="18"/>
              </w:rPr>
              <w:t>卫生间</w:t>
            </w:r>
          </w:p>
        </w:tc>
        <w:tc>
          <w:tcPr>
            <w:vAlign w:val="center"/>
          </w:tcPr>
          <w:p w14:paraId="1652BAB0">
            <w:pPr>
              <w:rPr>
                <w:sz w:val="18"/>
                <w:szCs w:val="18"/>
              </w:rPr>
            </w:pPr>
            <w:r>
              <w:rPr>
                <w:sz w:val="18"/>
                <w:szCs w:val="18"/>
              </w:rPr>
              <w:t>V</w:t>
            </w:r>
          </w:p>
        </w:tc>
        <w:tc>
          <w:tcPr>
            <w:vAlign w:val="center"/>
          </w:tcPr>
          <w:p w14:paraId="771A3CA4">
            <w:pPr>
              <w:rPr>
                <w:sz w:val="18"/>
                <w:szCs w:val="18"/>
              </w:rPr>
            </w:pPr>
            <w:r>
              <w:rPr>
                <w:sz w:val="18"/>
                <w:szCs w:val="18"/>
              </w:rPr>
              <w:t>侧面</w:t>
            </w:r>
          </w:p>
        </w:tc>
        <w:tc>
          <w:tcPr>
            <w:vAlign w:val="center"/>
          </w:tcPr>
          <w:p w14:paraId="4E9633D4">
            <w:pPr>
              <w:rPr>
                <w:sz w:val="18"/>
                <w:szCs w:val="18"/>
              </w:rPr>
            </w:pPr>
            <w:r>
              <w:rPr>
                <w:sz w:val="18"/>
                <w:szCs w:val="18"/>
              </w:rPr>
              <w:t>4.48</w:t>
            </w:r>
          </w:p>
        </w:tc>
        <w:tc>
          <w:tcPr>
            <w:vAlign w:val="center"/>
          </w:tcPr>
          <w:p w14:paraId="4D087067">
            <w:pPr>
              <w:rPr>
                <w:sz w:val="18"/>
                <w:szCs w:val="18"/>
              </w:rPr>
            </w:pPr>
            <w:r>
              <w:rPr>
                <w:sz w:val="18"/>
                <w:szCs w:val="18"/>
              </w:rPr>
              <w:t>0.00</w:t>
            </w:r>
          </w:p>
        </w:tc>
        <w:tc>
          <w:tcPr>
            <w:vAlign w:val="center"/>
          </w:tcPr>
          <w:p w14:paraId="6D329612">
            <w:pPr>
              <w:rPr>
                <w:sz w:val="18"/>
                <w:szCs w:val="18"/>
              </w:rPr>
            </w:pPr>
            <w:r>
              <w:rPr>
                <w:sz w:val="18"/>
                <w:szCs w:val="18"/>
              </w:rPr>
              <w:t>1.20</w:t>
            </w:r>
          </w:p>
        </w:tc>
        <w:tc>
          <w:tcPr>
            <w:vAlign w:val="center"/>
          </w:tcPr>
          <w:p w14:paraId="105727B8">
            <w:pPr>
              <w:rPr>
                <w:sz w:val="18"/>
                <w:szCs w:val="18"/>
              </w:rPr>
            </w:pPr>
            <w:r>
              <w:rPr>
                <w:color w:val="FF00FF"/>
                <w:sz w:val="18"/>
                <w:szCs w:val="18"/>
              </w:rPr>
              <w:t>未计算</w:t>
            </w:r>
          </w:p>
        </w:tc>
      </w:tr>
      <w:tr w14:paraId="3889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CD37A">
            <w:pPr>
              <w:rPr>
                <w:sz w:val="18"/>
                <w:szCs w:val="18"/>
              </w:rPr>
            </w:pPr>
          </w:p>
        </w:tc>
        <w:tc>
          <w:tcPr>
            <w:vAlign w:val="center"/>
          </w:tcPr>
          <w:p w14:paraId="52F0C302">
            <w:pPr>
              <w:rPr>
                <w:sz w:val="18"/>
                <w:szCs w:val="18"/>
              </w:rPr>
            </w:pPr>
            <w:r>
              <w:rPr>
                <w:sz w:val="18"/>
                <w:szCs w:val="18"/>
              </w:rPr>
              <w:t>X095[楼梯间]</w:t>
            </w:r>
          </w:p>
        </w:tc>
        <w:tc>
          <w:tcPr>
            <w:vAlign w:val="center"/>
          </w:tcPr>
          <w:p w14:paraId="239AAF5E">
            <w:pPr>
              <w:rPr>
                <w:sz w:val="18"/>
                <w:szCs w:val="18"/>
              </w:rPr>
            </w:pPr>
            <w:r>
              <w:rPr>
                <w:sz w:val="18"/>
                <w:szCs w:val="18"/>
              </w:rPr>
              <w:t>楼梯间</w:t>
            </w:r>
          </w:p>
        </w:tc>
        <w:tc>
          <w:tcPr>
            <w:vAlign w:val="center"/>
          </w:tcPr>
          <w:p w14:paraId="73E6DFEE">
            <w:pPr>
              <w:rPr>
                <w:sz w:val="18"/>
                <w:szCs w:val="18"/>
              </w:rPr>
            </w:pPr>
            <w:r>
              <w:rPr>
                <w:sz w:val="18"/>
                <w:szCs w:val="18"/>
              </w:rPr>
              <w:t>V</w:t>
            </w:r>
          </w:p>
        </w:tc>
        <w:tc>
          <w:tcPr>
            <w:vAlign w:val="center"/>
          </w:tcPr>
          <w:p w14:paraId="1C3D6DE7">
            <w:pPr>
              <w:rPr>
                <w:sz w:val="18"/>
                <w:szCs w:val="18"/>
              </w:rPr>
            </w:pPr>
            <w:r>
              <w:rPr>
                <w:sz w:val="18"/>
                <w:szCs w:val="18"/>
              </w:rPr>
              <w:t>侧面</w:t>
            </w:r>
          </w:p>
        </w:tc>
        <w:tc>
          <w:tcPr>
            <w:vAlign w:val="center"/>
          </w:tcPr>
          <w:p w14:paraId="481824ED">
            <w:pPr>
              <w:rPr>
                <w:sz w:val="18"/>
                <w:szCs w:val="18"/>
              </w:rPr>
            </w:pPr>
            <w:r>
              <w:rPr>
                <w:sz w:val="18"/>
                <w:szCs w:val="18"/>
              </w:rPr>
              <w:t>3.26</w:t>
            </w:r>
          </w:p>
        </w:tc>
        <w:tc>
          <w:tcPr>
            <w:vAlign w:val="center"/>
          </w:tcPr>
          <w:p w14:paraId="4CA9B014">
            <w:pPr>
              <w:rPr>
                <w:sz w:val="18"/>
                <w:szCs w:val="18"/>
              </w:rPr>
            </w:pPr>
            <w:r>
              <w:rPr>
                <w:sz w:val="18"/>
                <w:szCs w:val="18"/>
              </w:rPr>
              <w:t>0.00</w:t>
            </w:r>
          </w:p>
        </w:tc>
        <w:tc>
          <w:tcPr>
            <w:vAlign w:val="center"/>
          </w:tcPr>
          <w:p w14:paraId="6BEF2F01">
            <w:pPr>
              <w:rPr>
                <w:sz w:val="18"/>
                <w:szCs w:val="18"/>
              </w:rPr>
            </w:pPr>
            <w:r>
              <w:rPr>
                <w:sz w:val="18"/>
                <w:szCs w:val="18"/>
              </w:rPr>
              <w:t>1.20</w:t>
            </w:r>
          </w:p>
        </w:tc>
        <w:tc>
          <w:tcPr>
            <w:vAlign w:val="center"/>
          </w:tcPr>
          <w:p w14:paraId="7B73E614">
            <w:pPr>
              <w:rPr>
                <w:sz w:val="18"/>
                <w:szCs w:val="18"/>
              </w:rPr>
            </w:pPr>
            <w:r>
              <w:rPr>
                <w:color w:val="FF00FF"/>
                <w:sz w:val="18"/>
                <w:szCs w:val="18"/>
              </w:rPr>
              <w:t>未计算</w:t>
            </w:r>
          </w:p>
        </w:tc>
      </w:tr>
      <w:tr w14:paraId="6F16B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8C0CD0">
            <w:pPr>
              <w:rPr>
                <w:sz w:val="18"/>
                <w:szCs w:val="18"/>
              </w:rPr>
            </w:pPr>
            <w:r>
              <w:rPr>
                <w:sz w:val="18"/>
                <w:szCs w:val="18"/>
              </w:rPr>
              <w:t>6</w:t>
            </w:r>
          </w:p>
        </w:tc>
        <w:tc>
          <w:tcPr>
            <w:vAlign w:val="center"/>
          </w:tcPr>
          <w:p w14:paraId="059EEC51">
            <w:pPr>
              <w:rPr>
                <w:sz w:val="18"/>
                <w:szCs w:val="18"/>
              </w:rPr>
            </w:pPr>
            <w:r>
              <w:rPr>
                <w:sz w:val="18"/>
                <w:szCs w:val="18"/>
              </w:rPr>
              <w:t>X008[起居室]</w:t>
            </w:r>
          </w:p>
        </w:tc>
        <w:tc>
          <w:tcPr>
            <w:vAlign w:val="center"/>
          </w:tcPr>
          <w:p w14:paraId="786B5305">
            <w:pPr>
              <w:rPr>
                <w:sz w:val="18"/>
                <w:szCs w:val="18"/>
              </w:rPr>
            </w:pPr>
            <w:r>
              <w:rPr>
                <w:sz w:val="18"/>
                <w:szCs w:val="18"/>
              </w:rPr>
              <w:t>起居室</w:t>
            </w:r>
          </w:p>
        </w:tc>
        <w:tc>
          <w:tcPr>
            <w:vAlign w:val="center"/>
          </w:tcPr>
          <w:p w14:paraId="053CA199">
            <w:pPr>
              <w:rPr>
                <w:sz w:val="18"/>
                <w:szCs w:val="18"/>
              </w:rPr>
            </w:pPr>
            <w:r>
              <w:rPr>
                <w:sz w:val="18"/>
                <w:szCs w:val="18"/>
              </w:rPr>
              <w:t>IV</w:t>
            </w:r>
          </w:p>
        </w:tc>
        <w:tc>
          <w:tcPr>
            <w:vAlign w:val="center"/>
          </w:tcPr>
          <w:p w14:paraId="76E65F9F">
            <w:pPr>
              <w:rPr>
                <w:sz w:val="18"/>
                <w:szCs w:val="18"/>
              </w:rPr>
            </w:pPr>
            <w:r>
              <w:rPr>
                <w:sz w:val="18"/>
                <w:szCs w:val="18"/>
              </w:rPr>
              <w:t>侧面</w:t>
            </w:r>
          </w:p>
        </w:tc>
        <w:tc>
          <w:tcPr>
            <w:vAlign w:val="center"/>
          </w:tcPr>
          <w:p w14:paraId="62F970EE">
            <w:pPr>
              <w:rPr>
                <w:sz w:val="18"/>
                <w:szCs w:val="18"/>
              </w:rPr>
            </w:pPr>
            <w:r>
              <w:rPr>
                <w:sz w:val="18"/>
                <w:szCs w:val="18"/>
              </w:rPr>
              <w:t>50.18</w:t>
            </w:r>
          </w:p>
        </w:tc>
        <w:tc>
          <w:tcPr>
            <w:vAlign w:val="center"/>
          </w:tcPr>
          <w:p w14:paraId="52FA68DC">
            <w:pPr>
              <w:rPr>
                <w:sz w:val="18"/>
                <w:szCs w:val="18"/>
              </w:rPr>
            </w:pPr>
            <w:r>
              <w:rPr>
                <w:sz w:val="18"/>
                <w:szCs w:val="18"/>
              </w:rPr>
              <w:t>4.75</w:t>
            </w:r>
          </w:p>
        </w:tc>
        <w:tc>
          <w:tcPr>
            <w:vAlign w:val="center"/>
          </w:tcPr>
          <w:p w14:paraId="59E7C947">
            <w:pPr>
              <w:rPr>
                <w:sz w:val="18"/>
                <w:szCs w:val="18"/>
              </w:rPr>
            </w:pPr>
            <w:r>
              <w:rPr>
                <w:sz w:val="18"/>
                <w:szCs w:val="18"/>
              </w:rPr>
              <w:t>2.40</w:t>
            </w:r>
          </w:p>
        </w:tc>
        <w:tc>
          <w:tcPr>
            <w:vAlign w:val="center"/>
          </w:tcPr>
          <w:p w14:paraId="30C245F8">
            <w:pPr>
              <w:rPr>
                <w:sz w:val="18"/>
                <w:szCs w:val="18"/>
              </w:rPr>
            </w:pPr>
            <w:r>
              <w:rPr>
                <w:b/>
                <w:sz w:val="18"/>
                <w:szCs w:val="18"/>
              </w:rPr>
              <w:t>满足</w:t>
            </w:r>
          </w:p>
        </w:tc>
      </w:tr>
      <w:tr w14:paraId="6F3D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B51F2">
            <w:pPr>
              <w:rPr>
                <w:sz w:val="18"/>
                <w:szCs w:val="18"/>
              </w:rPr>
            </w:pPr>
          </w:p>
        </w:tc>
        <w:tc>
          <w:tcPr>
            <w:vAlign w:val="center"/>
          </w:tcPr>
          <w:p w14:paraId="39096F86">
            <w:pPr>
              <w:rPr>
                <w:sz w:val="18"/>
                <w:szCs w:val="18"/>
              </w:rPr>
            </w:pPr>
            <w:r>
              <w:rPr>
                <w:sz w:val="18"/>
                <w:szCs w:val="18"/>
              </w:rPr>
              <w:t>X023[楼梯间]</w:t>
            </w:r>
          </w:p>
        </w:tc>
        <w:tc>
          <w:tcPr>
            <w:vAlign w:val="center"/>
          </w:tcPr>
          <w:p w14:paraId="652431C8">
            <w:pPr>
              <w:rPr>
                <w:sz w:val="18"/>
                <w:szCs w:val="18"/>
              </w:rPr>
            </w:pPr>
            <w:r>
              <w:rPr>
                <w:sz w:val="18"/>
                <w:szCs w:val="18"/>
              </w:rPr>
              <w:t>楼梯间</w:t>
            </w:r>
          </w:p>
        </w:tc>
        <w:tc>
          <w:tcPr>
            <w:vAlign w:val="center"/>
          </w:tcPr>
          <w:p w14:paraId="215F3584">
            <w:pPr>
              <w:rPr>
                <w:sz w:val="18"/>
                <w:szCs w:val="18"/>
              </w:rPr>
            </w:pPr>
            <w:r>
              <w:rPr>
                <w:sz w:val="18"/>
                <w:szCs w:val="18"/>
              </w:rPr>
              <w:t>V</w:t>
            </w:r>
          </w:p>
        </w:tc>
        <w:tc>
          <w:tcPr>
            <w:vAlign w:val="center"/>
          </w:tcPr>
          <w:p w14:paraId="51DAB3EE">
            <w:pPr>
              <w:rPr>
                <w:sz w:val="18"/>
                <w:szCs w:val="18"/>
              </w:rPr>
            </w:pPr>
            <w:r>
              <w:rPr>
                <w:sz w:val="18"/>
                <w:szCs w:val="18"/>
              </w:rPr>
              <w:t>侧面</w:t>
            </w:r>
          </w:p>
        </w:tc>
        <w:tc>
          <w:tcPr>
            <w:vAlign w:val="center"/>
          </w:tcPr>
          <w:p w14:paraId="4C602FF5">
            <w:pPr>
              <w:rPr>
                <w:sz w:val="18"/>
                <w:szCs w:val="18"/>
              </w:rPr>
            </w:pPr>
            <w:r>
              <w:rPr>
                <w:sz w:val="18"/>
                <w:szCs w:val="18"/>
              </w:rPr>
              <w:t>26.46</w:t>
            </w:r>
          </w:p>
        </w:tc>
        <w:tc>
          <w:tcPr>
            <w:vAlign w:val="center"/>
          </w:tcPr>
          <w:p w14:paraId="42402EF0">
            <w:pPr>
              <w:rPr>
                <w:sz w:val="18"/>
                <w:szCs w:val="18"/>
              </w:rPr>
            </w:pPr>
            <w:r>
              <w:rPr>
                <w:sz w:val="18"/>
                <w:szCs w:val="18"/>
              </w:rPr>
              <w:t>0.00</w:t>
            </w:r>
          </w:p>
        </w:tc>
        <w:tc>
          <w:tcPr>
            <w:vAlign w:val="center"/>
          </w:tcPr>
          <w:p w14:paraId="3726A69D">
            <w:pPr>
              <w:rPr>
                <w:sz w:val="18"/>
                <w:szCs w:val="18"/>
              </w:rPr>
            </w:pPr>
            <w:r>
              <w:rPr>
                <w:sz w:val="18"/>
                <w:szCs w:val="18"/>
              </w:rPr>
              <w:t>1.20</w:t>
            </w:r>
          </w:p>
        </w:tc>
        <w:tc>
          <w:tcPr>
            <w:vAlign w:val="center"/>
          </w:tcPr>
          <w:p w14:paraId="0FB8335F">
            <w:pPr>
              <w:rPr>
                <w:sz w:val="18"/>
                <w:szCs w:val="18"/>
              </w:rPr>
            </w:pPr>
            <w:r>
              <w:rPr>
                <w:color w:val="FF00FF"/>
                <w:sz w:val="18"/>
                <w:szCs w:val="18"/>
              </w:rPr>
              <w:t>未计算</w:t>
            </w:r>
          </w:p>
        </w:tc>
      </w:tr>
      <w:tr w14:paraId="353F2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48A04">
            <w:pPr>
              <w:rPr>
                <w:sz w:val="18"/>
                <w:szCs w:val="18"/>
              </w:rPr>
            </w:pPr>
          </w:p>
        </w:tc>
        <w:tc>
          <w:tcPr>
            <w:vAlign w:val="center"/>
          </w:tcPr>
          <w:p w14:paraId="4D32A80B">
            <w:pPr>
              <w:rPr>
                <w:sz w:val="18"/>
                <w:szCs w:val="18"/>
              </w:rPr>
            </w:pPr>
            <w:r>
              <w:rPr>
                <w:sz w:val="18"/>
                <w:szCs w:val="18"/>
              </w:rPr>
              <w:t>X024[卧室]</w:t>
            </w:r>
          </w:p>
        </w:tc>
        <w:tc>
          <w:tcPr>
            <w:vAlign w:val="center"/>
          </w:tcPr>
          <w:p w14:paraId="242B2A06">
            <w:pPr>
              <w:rPr>
                <w:sz w:val="18"/>
                <w:szCs w:val="18"/>
              </w:rPr>
            </w:pPr>
            <w:r>
              <w:rPr>
                <w:sz w:val="18"/>
                <w:szCs w:val="18"/>
              </w:rPr>
              <w:t>卧室</w:t>
            </w:r>
          </w:p>
        </w:tc>
        <w:tc>
          <w:tcPr>
            <w:vAlign w:val="center"/>
          </w:tcPr>
          <w:p w14:paraId="518BB005">
            <w:pPr>
              <w:rPr>
                <w:sz w:val="18"/>
                <w:szCs w:val="18"/>
              </w:rPr>
            </w:pPr>
            <w:r>
              <w:rPr>
                <w:sz w:val="18"/>
                <w:szCs w:val="18"/>
              </w:rPr>
              <w:t>IV</w:t>
            </w:r>
          </w:p>
        </w:tc>
        <w:tc>
          <w:tcPr>
            <w:vAlign w:val="center"/>
          </w:tcPr>
          <w:p w14:paraId="3DB16FDF">
            <w:pPr>
              <w:rPr>
                <w:sz w:val="18"/>
                <w:szCs w:val="18"/>
              </w:rPr>
            </w:pPr>
            <w:r>
              <w:rPr>
                <w:sz w:val="18"/>
                <w:szCs w:val="18"/>
              </w:rPr>
              <w:t>侧面</w:t>
            </w:r>
          </w:p>
        </w:tc>
        <w:tc>
          <w:tcPr>
            <w:vAlign w:val="center"/>
          </w:tcPr>
          <w:p w14:paraId="161AA267">
            <w:pPr>
              <w:rPr>
                <w:sz w:val="18"/>
                <w:szCs w:val="18"/>
              </w:rPr>
            </w:pPr>
            <w:r>
              <w:rPr>
                <w:sz w:val="18"/>
                <w:szCs w:val="18"/>
              </w:rPr>
              <w:t>20.95</w:t>
            </w:r>
          </w:p>
        </w:tc>
        <w:tc>
          <w:tcPr>
            <w:vAlign w:val="center"/>
          </w:tcPr>
          <w:p w14:paraId="7F229356">
            <w:pPr>
              <w:rPr>
                <w:sz w:val="18"/>
                <w:szCs w:val="18"/>
              </w:rPr>
            </w:pPr>
            <w:r>
              <w:rPr>
                <w:sz w:val="18"/>
                <w:szCs w:val="18"/>
              </w:rPr>
              <w:t>7.10</w:t>
            </w:r>
          </w:p>
        </w:tc>
        <w:tc>
          <w:tcPr>
            <w:vAlign w:val="center"/>
          </w:tcPr>
          <w:p w14:paraId="5C605CAA">
            <w:pPr>
              <w:rPr>
                <w:sz w:val="18"/>
                <w:szCs w:val="18"/>
              </w:rPr>
            </w:pPr>
            <w:r>
              <w:rPr>
                <w:sz w:val="18"/>
                <w:szCs w:val="18"/>
              </w:rPr>
              <w:t>2.40</w:t>
            </w:r>
          </w:p>
        </w:tc>
        <w:tc>
          <w:tcPr>
            <w:vAlign w:val="center"/>
          </w:tcPr>
          <w:p w14:paraId="27E713FF">
            <w:pPr>
              <w:rPr>
                <w:sz w:val="18"/>
                <w:szCs w:val="18"/>
              </w:rPr>
            </w:pPr>
            <w:r>
              <w:rPr>
                <w:b/>
                <w:sz w:val="18"/>
                <w:szCs w:val="18"/>
              </w:rPr>
              <w:t>满足</w:t>
            </w:r>
          </w:p>
        </w:tc>
      </w:tr>
      <w:tr w14:paraId="3190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0D300">
            <w:pPr>
              <w:rPr>
                <w:sz w:val="18"/>
                <w:szCs w:val="18"/>
              </w:rPr>
            </w:pPr>
          </w:p>
        </w:tc>
        <w:tc>
          <w:tcPr>
            <w:vAlign w:val="center"/>
          </w:tcPr>
          <w:p w14:paraId="7C81D69B">
            <w:pPr>
              <w:rPr>
                <w:sz w:val="18"/>
                <w:szCs w:val="18"/>
              </w:rPr>
            </w:pPr>
            <w:r>
              <w:rPr>
                <w:sz w:val="18"/>
                <w:szCs w:val="18"/>
              </w:rPr>
              <w:t>X028[卧室]</w:t>
            </w:r>
          </w:p>
        </w:tc>
        <w:tc>
          <w:tcPr>
            <w:vAlign w:val="center"/>
          </w:tcPr>
          <w:p w14:paraId="6F9FBECC">
            <w:pPr>
              <w:rPr>
                <w:sz w:val="18"/>
                <w:szCs w:val="18"/>
              </w:rPr>
            </w:pPr>
            <w:r>
              <w:rPr>
                <w:sz w:val="18"/>
                <w:szCs w:val="18"/>
              </w:rPr>
              <w:t>卧室</w:t>
            </w:r>
          </w:p>
        </w:tc>
        <w:tc>
          <w:tcPr>
            <w:vAlign w:val="center"/>
          </w:tcPr>
          <w:p w14:paraId="5C647E5A">
            <w:pPr>
              <w:rPr>
                <w:sz w:val="18"/>
                <w:szCs w:val="18"/>
              </w:rPr>
            </w:pPr>
            <w:r>
              <w:rPr>
                <w:sz w:val="18"/>
                <w:szCs w:val="18"/>
              </w:rPr>
              <w:t>IV</w:t>
            </w:r>
          </w:p>
        </w:tc>
        <w:tc>
          <w:tcPr>
            <w:vAlign w:val="center"/>
          </w:tcPr>
          <w:p w14:paraId="2557E294">
            <w:pPr>
              <w:rPr>
                <w:sz w:val="18"/>
                <w:szCs w:val="18"/>
              </w:rPr>
            </w:pPr>
            <w:r>
              <w:rPr>
                <w:sz w:val="18"/>
                <w:szCs w:val="18"/>
              </w:rPr>
              <w:t>侧面</w:t>
            </w:r>
          </w:p>
        </w:tc>
        <w:tc>
          <w:tcPr>
            <w:vAlign w:val="center"/>
          </w:tcPr>
          <w:p w14:paraId="64296F8E">
            <w:pPr>
              <w:rPr>
                <w:sz w:val="18"/>
                <w:szCs w:val="18"/>
              </w:rPr>
            </w:pPr>
            <w:r>
              <w:rPr>
                <w:sz w:val="18"/>
                <w:szCs w:val="18"/>
              </w:rPr>
              <w:t>16.76</w:t>
            </w:r>
          </w:p>
        </w:tc>
        <w:tc>
          <w:tcPr>
            <w:vAlign w:val="center"/>
          </w:tcPr>
          <w:p w14:paraId="471D8184">
            <w:pPr>
              <w:rPr>
                <w:sz w:val="18"/>
                <w:szCs w:val="18"/>
              </w:rPr>
            </w:pPr>
            <w:r>
              <w:rPr>
                <w:sz w:val="18"/>
                <w:szCs w:val="18"/>
              </w:rPr>
              <w:t>8.97</w:t>
            </w:r>
          </w:p>
        </w:tc>
        <w:tc>
          <w:tcPr>
            <w:vAlign w:val="center"/>
          </w:tcPr>
          <w:p w14:paraId="48A94162">
            <w:pPr>
              <w:rPr>
                <w:sz w:val="18"/>
                <w:szCs w:val="18"/>
              </w:rPr>
            </w:pPr>
            <w:r>
              <w:rPr>
                <w:sz w:val="18"/>
                <w:szCs w:val="18"/>
              </w:rPr>
              <w:t>2.40</w:t>
            </w:r>
          </w:p>
        </w:tc>
        <w:tc>
          <w:tcPr>
            <w:vAlign w:val="center"/>
          </w:tcPr>
          <w:p w14:paraId="3DD3B8CC">
            <w:pPr>
              <w:rPr>
                <w:sz w:val="18"/>
                <w:szCs w:val="18"/>
              </w:rPr>
            </w:pPr>
            <w:r>
              <w:rPr>
                <w:b/>
                <w:color w:val="0000FF"/>
                <w:sz w:val="18"/>
                <w:szCs w:val="18"/>
              </w:rPr>
              <w:t>过亮不宜</w:t>
            </w:r>
          </w:p>
        </w:tc>
      </w:tr>
      <w:tr w14:paraId="48F27B2B">
        <w:tblPrEx>
          <w:tblCellMar>
            <w:top w:w="0" w:type="dxa"/>
            <w:left w:w="108" w:type="dxa"/>
            <w:bottom w:w="0" w:type="dxa"/>
            <w:right w:w="108" w:type="dxa"/>
          </w:tblCellMar>
        </w:tblPrEx>
        <w:tc>
          <w:tcPr>
            <w:vMerge w:val="continue"/>
            <w:vAlign w:val="center"/>
          </w:tcPr>
          <w:p w14:paraId="75134E3B">
            <w:pPr>
              <w:rPr>
                <w:sz w:val="18"/>
                <w:szCs w:val="18"/>
              </w:rPr>
            </w:pPr>
          </w:p>
        </w:tc>
        <w:tc>
          <w:tcPr>
            <w:vAlign w:val="center"/>
          </w:tcPr>
          <w:p w14:paraId="2E2955E7">
            <w:pPr>
              <w:rPr>
                <w:sz w:val="18"/>
                <w:szCs w:val="18"/>
              </w:rPr>
            </w:pPr>
            <w:r>
              <w:rPr>
                <w:sz w:val="18"/>
                <w:szCs w:val="18"/>
              </w:rPr>
              <w:t>X036[起居室]</w:t>
            </w:r>
          </w:p>
        </w:tc>
        <w:tc>
          <w:tcPr>
            <w:vAlign w:val="center"/>
          </w:tcPr>
          <w:p w14:paraId="058D55CC">
            <w:pPr>
              <w:rPr>
                <w:sz w:val="18"/>
                <w:szCs w:val="18"/>
              </w:rPr>
            </w:pPr>
            <w:r>
              <w:rPr>
                <w:sz w:val="18"/>
                <w:szCs w:val="18"/>
              </w:rPr>
              <w:t>起居室</w:t>
            </w:r>
          </w:p>
        </w:tc>
        <w:tc>
          <w:tcPr>
            <w:vAlign w:val="center"/>
          </w:tcPr>
          <w:p w14:paraId="7CA323C1">
            <w:pPr>
              <w:rPr>
                <w:sz w:val="18"/>
                <w:szCs w:val="18"/>
              </w:rPr>
            </w:pPr>
            <w:r>
              <w:rPr>
                <w:sz w:val="18"/>
                <w:szCs w:val="18"/>
              </w:rPr>
              <w:t>IV</w:t>
            </w:r>
          </w:p>
        </w:tc>
        <w:tc>
          <w:tcPr>
            <w:vAlign w:val="center"/>
          </w:tcPr>
          <w:p w14:paraId="3E0237F1">
            <w:pPr>
              <w:rPr>
                <w:sz w:val="18"/>
                <w:szCs w:val="18"/>
              </w:rPr>
            </w:pPr>
            <w:r>
              <w:rPr>
                <w:sz w:val="18"/>
                <w:szCs w:val="18"/>
              </w:rPr>
              <w:t>侧面</w:t>
            </w:r>
          </w:p>
        </w:tc>
        <w:tc>
          <w:tcPr>
            <w:vAlign w:val="center"/>
          </w:tcPr>
          <w:p w14:paraId="75CCC318">
            <w:pPr>
              <w:rPr>
                <w:sz w:val="18"/>
                <w:szCs w:val="18"/>
              </w:rPr>
            </w:pPr>
            <w:r>
              <w:rPr>
                <w:sz w:val="18"/>
                <w:szCs w:val="18"/>
              </w:rPr>
              <w:t>14.32</w:t>
            </w:r>
          </w:p>
        </w:tc>
        <w:tc>
          <w:tcPr>
            <w:vAlign w:val="center"/>
          </w:tcPr>
          <w:p w14:paraId="737B4CF6">
            <w:pPr>
              <w:rPr>
                <w:sz w:val="18"/>
                <w:szCs w:val="18"/>
              </w:rPr>
            </w:pPr>
            <w:r>
              <w:rPr>
                <w:sz w:val="18"/>
                <w:szCs w:val="18"/>
              </w:rPr>
              <w:t>3.16</w:t>
            </w:r>
          </w:p>
        </w:tc>
        <w:tc>
          <w:tcPr>
            <w:vAlign w:val="center"/>
          </w:tcPr>
          <w:p w14:paraId="5FB77AC0">
            <w:pPr>
              <w:rPr>
                <w:sz w:val="18"/>
                <w:szCs w:val="18"/>
              </w:rPr>
            </w:pPr>
            <w:r>
              <w:rPr>
                <w:sz w:val="18"/>
                <w:szCs w:val="18"/>
              </w:rPr>
              <w:t>2.40</w:t>
            </w:r>
          </w:p>
        </w:tc>
        <w:tc>
          <w:tcPr>
            <w:vAlign w:val="center"/>
          </w:tcPr>
          <w:p w14:paraId="229CF5C2">
            <w:pPr>
              <w:rPr>
                <w:sz w:val="18"/>
                <w:szCs w:val="18"/>
              </w:rPr>
            </w:pPr>
            <w:r>
              <w:rPr>
                <w:b/>
                <w:sz w:val="18"/>
                <w:szCs w:val="18"/>
              </w:rPr>
              <w:t>满足</w:t>
            </w:r>
          </w:p>
        </w:tc>
      </w:tr>
      <w:tr w14:paraId="38F6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7B10D">
            <w:pPr>
              <w:rPr>
                <w:sz w:val="18"/>
                <w:szCs w:val="18"/>
              </w:rPr>
            </w:pPr>
          </w:p>
        </w:tc>
        <w:tc>
          <w:tcPr>
            <w:vAlign w:val="center"/>
          </w:tcPr>
          <w:p w14:paraId="7FC2C0A8">
            <w:pPr>
              <w:rPr>
                <w:sz w:val="18"/>
                <w:szCs w:val="18"/>
              </w:rPr>
            </w:pPr>
            <w:r>
              <w:rPr>
                <w:sz w:val="18"/>
                <w:szCs w:val="18"/>
              </w:rPr>
              <w:t>X041[卧室]</w:t>
            </w:r>
          </w:p>
        </w:tc>
        <w:tc>
          <w:tcPr>
            <w:vAlign w:val="center"/>
          </w:tcPr>
          <w:p w14:paraId="06DB1212">
            <w:pPr>
              <w:rPr>
                <w:sz w:val="18"/>
                <w:szCs w:val="18"/>
              </w:rPr>
            </w:pPr>
            <w:r>
              <w:rPr>
                <w:sz w:val="18"/>
                <w:szCs w:val="18"/>
              </w:rPr>
              <w:t>卧室</w:t>
            </w:r>
          </w:p>
        </w:tc>
        <w:tc>
          <w:tcPr>
            <w:vAlign w:val="center"/>
          </w:tcPr>
          <w:p w14:paraId="045DC1EC">
            <w:pPr>
              <w:rPr>
                <w:sz w:val="18"/>
                <w:szCs w:val="18"/>
              </w:rPr>
            </w:pPr>
            <w:r>
              <w:rPr>
                <w:sz w:val="18"/>
                <w:szCs w:val="18"/>
              </w:rPr>
              <w:t>IV</w:t>
            </w:r>
          </w:p>
        </w:tc>
        <w:tc>
          <w:tcPr>
            <w:vAlign w:val="center"/>
          </w:tcPr>
          <w:p w14:paraId="2DBB7F2F">
            <w:pPr>
              <w:rPr>
                <w:sz w:val="18"/>
                <w:szCs w:val="18"/>
              </w:rPr>
            </w:pPr>
            <w:r>
              <w:rPr>
                <w:sz w:val="18"/>
                <w:szCs w:val="18"/>
              </w:rPr>
              <w:t>侧面</w:t>
            </w:r>
          </w:p>
        </w:tc>
        <w:tc>
          <w:tcPr>
            <w:vAlign w:val="center"/>
          </w:tcPr>
          <w:p w14:paraId="770799D9">
            <w:pPr>
              <w:rPr>
                <w:sz w:val="18"/>
                <w:szCs w:val="18"/>
              </w:rPr>
            </w:pPr>
            <w:r>
              <w:rPr>
                <w:sz w:val="18"/>
                <w:szCs w:val="18"/>
              </w:rPr>
              <w:t>13.33</w:t>
            </w:r>
          </w:p>
        </w:tc>
        <w:tc>
          <w:tcPr>
            <w:vAlign w:val="center"/>
          </w:tcPr>
          <w:p w14:paraId="5143D10F">
            <w:pPr>
              <w:rPr>
                <w:sz w:val="18"/>
                <w:szCs w:val="18"/>
              </w:rPr>
            </w:pPr>
            <w:r>
              <w:rPr>
                <w:sz w:val="18"/>
                <w:szCs w:val="18"/>
              </w:rPr>
              <w:t>4.34</w:t>
            </w:r>
          </w:p>
        </w:tc>
        <w:tc>
          <w:tcPr>
            <w:vAlign w:val="center"/>
          </w:tcPr>
          <w:p w14:paraId="17D24C9D">
            <w:pPr>
              <w:rPr>
                <w:sz w:val="18"/>
                <w:szCs w:val="18"/>
              </w:rPr>
            </w:pPr>
            <w:r>
              <w:rPr>
                <w:sz w:val="18"/>
                <w:szCs w:val="18"/>
              </w:rPr>
              <w:t>2.40</w:t>
            </w:r>
          </w:p>
        </w:tc>
        <w:tc>
          <w:tcPr>
            <w:vAlign w:val="center"/>
          </w:tcPr>
          <w:p w14:paraId="314ADE4A">
            <w:pPr>
              <w:rPr>
                <w:sz w:val="18"/>
                <w:szCs w:val="18"/>
              </w:rPr>
            </w:pPr>
            <w:r>
              <w:rPr>
                <w:b/>
                <w:sz w:val="18"/>
                <w:szCs w:val="18"/>
              </w:rPr>
              <w:t>满足</w:t>
            </w:r>
          </w:p>
        </w:tc>
      </w:tr>
      <w:tr w14:paraId="12BBC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1D598">
            <w:pPr>
              <w:rPr>
                <w:sz w:val="18"/>
                <w:szCs w:val="18"/>
              </w:rPr>
            </w:pPr>
          </w:p>
        </w:tc>
        <w:tc>
          <w:tcPr>
            <w:vAlign w:val="center"/>
          </w:tcPr>
          <w:p w14:paraId="764E9359">
            <w:pPr>
              <w:rPr>
                <w:sz w:val="18"/>
                <w:szCs w:val="18"/>
              </w:rPr>
            </w:pPr>
            <w:r>
              <w:rPr>
                <w:sz w:val="18"/>
                <w:szCs w:val="18"/>
              </w:rPr>
              <w:t>X048[卧室]</w:t>
            </w:r>
          </w:p>
        </w:tc>
        <w:tc>
          <w:tcPr>
            <w:vAlign w:val="center"/>
          </w:tcPr>
          <w:p w14:paraId="48FF09A1">
            <w:pPr>
              <w:rPr>
                <w:sz w:val="18"/>
                <w:szCs w:val="18"/>
              </w:rPr>
            </w:pPr>
            <w:r>
              <w:rPr>
                <w:sz w:val="18"/>
                <w:szCs w:val="18"/>
              </w:rPr>
              <w:t>卧室</w:t>
            </w:r>
          </w:p>
        </w:tc>
        <w:tc>
          <w:tcPr>
            <w:vAlign w:val="center"/>
          </w:tcPr>
          <w:p w14:paraId="7FD6E9D1">
            <w:pPr>
              <w:rPr>
                <w:sz w:val="18"/>
                <w:szCs w:val="18"/>
              </w:rPr>
            </w:pPr>
            <w:r>
              <w:rPr>
                <w:sz w:val="18"/>
                <w:szCs w:val="18"/>
              </w:rPr>
              <w:t>IV</w:t>
            </w:r>
          </w:p>
        </w:tc>
        <w:tc>
          <w:tcPr>
            <w:vAlign w:val="center"/>
          </w:tcPr>
          <w:p w14:paraId="41E14F5D">
            <w:pPr>
              <w:rPr>
                <w:sz w:val="18"/>
                <w:szCs w:val="18"/>
              </w:rPr>
            </w:pPr>
            <w:r>
              <w:rPr>
                <w:sz w:val="18"/>
                <w:szCs w:val="18"/>
              </w:rPr>
              <w:t>侧面</w:t>
            </w:r>
          </w:p>
        </w:tc>
        <w:tc>
          <w:tcPr>
            <w:vAlign w:val="center"/>
          </w:tcPr>
          <w:p w14:paraId="7302D10A">
            <w:pPr>
              <w:rPr>
                <w:sz w:val="18"/>
                <w:szCs w:val="18"/>
              </w:rPr>
            </w:pPr>
            <w:r>
              <w:rPr>
                <w:sz w:val="18"/>
                <w:szCs w:val="18"/>
              </w:rPr>
              <w:t>10.71</w:t>
            </w:r>
          </w:p>
        </w:tc>
        <w:tc>
          <w:tcPr>
            <w:vAlign w:val="center"/>
          </w:tcPr>
          <w:p w14:paraId="3D7AD589">
            <w:pPr>
              <w:rPr>
                <w:sz w:val="18"/>
                <w:szCs w:val="18"/>
              </w:rPr>
            </w:pPr>
            <w:r>
              <w:rPr>
                <w:sz w:val="18"/>
                <w:szCs w:val="18"/>
              </w:rPr>
              <w:t>5.35</w:t>
            </w:r>
          </w:p>
        </w:tc>
        <w:tc>
          <w:tcPr>
            <w:vAlign w:val="center"/>
          </w:tcPr>
          <w:p w14:paraId="3F13ADDE">
            <w:pPr>
              <w:rPr>
                <w:sz w:val="18"/>
                <w:szCs w:val="18"/>
              </w:rPr>
            </w:pPr>
            <w:r>
              <w:rPr>
                <w:sz w:val="18"/>
                <w:szCs w:val="18"/>
              </w:rPr>
              <w:t>2.40</w:t>
            </w:r>
          </w:p>
        </w:tc>
        <w:tc>
          <w:tcPr>
            <w:vAlign w:val="center"/>
          </w:tcPr>
          <w:p w14:paraId="33803B50">
            <w:pPr>
              <w:rPr>
                <w:sz w:val="18"/>
                <w:szCs w:val="18"/>
              </w:rPr>
            </w:pPr>
            <w:r>
              <w:rPr>
                <w:b/>
                <w:sz w:val="18"/>
                <w:szCs w:val="18"/>
              </w:rPr>
              <w:t>满足</w:t>
            </w:r>
          </w:p>
        </w:tc>
      </w:tr>
      <w:tr w14:paraId="75C78AEF">
        <w:tblPrEx>
          <w:tblCellMar>
            <w:top w:w="0" w:type="dxa"/>
            <w:left w:w="108" w:type="dxa"/>
            <w:bottom w:w="0" w:type="dxa"/>
            <w:right w:w="108" w:type="dxa"/>
          </w:tblCellMar>
        </w:tblPrEx>
        <w:tc>
          <w:tcPr>
            <w:vMerge w:val="continue"/>
            <w:vAlign w:val="center"/>
          </w:tcPr>
          <w:p w14:paraId="520A4532">
            <w:pPr>
              <w:rPr>
                <w:sz w:val="18"/>
                <w:szCs w:val="18"/>
              </w:rPr>
            </w:pPr>
          </w:p>
        </w:tc>
        <w:tc>
          <w:tcPr>
            <w:vAlign w:val="center"/>
          </w:tcPr>
          <w:p w14:paraId="41947097">
            <w:pPr>
              <w:rPr>
                <w:sz w:val="18"/>
                <w:szCs w:val="18"/>
              </w:rPr>
            </w:pPr>
            <w:r>
              <w:rPr>
                <w:sz w:val="18"/>
                <w:szCs w:val="18"/>
              </w:rPr>
              <w:t>X053[卧室]</w:t>
            </w:r>
          </w:p>
        </w:tc>
        <w:tc>
          <w:tcPr>
            <w:vAlign w:val="center"/>
          </w:tcPr>
          <w:p w14:paraId="425AF37B">
            <w:pPr>
              <w:rPr>
                <w:sz w:val="18"/>
                <w:szCs w:val="18"/>
              </w:rPr>
            </w:pPr>
            <w:r>
              <w:rPr>
                <w:sz w:val="18"/>
                <w:szCs w:val="18"/>
              </w:rPr>
              <w:t>卧室</w:t>
            </w:r>
          </w:p>
        </w:tc>
        <w:tc>
          <w:tcPr>
            <w:vAlign w:val="center"/>
          </w:tcPr>
          <w:p w14:paraId="32CC15A7">
            <w:pPr>
              <w:rPr>
                <w:sz w:val="18"/>
                <w:szCs w:val="18"/>
              </w:rPr>
            </w:pPr>
            <w:r>
              <w:rPr>
                <w:sz w:val="18"/>
                <w:szCs w:val="18"/>
              </w:rPr>
              <w:t>IV</w:t>
            </w:r>
          </w:p>
        </w:tc>
        <w:tc>
          <w:tcPr>
            <w:vAlign w:val="center"/>
          </w:tcPr>
          <w:p w14:paraId="661CF9DE">
            <w:pPr>
              <w:rPr>
                <w:sz w:val="18"/>
                <w:szCs w:val="18"/>
              </w:rPr>
            </w:pPr>
            <w:r>
              <w:rPr>
                <w:sz w:val="18"/>
                <w:szCs w:val="18"/>
              </w:rPr>
              <w:t>侧面</w:t>
            </w:r>
          </w:p>
        </w:tc>
        <w:tc>
          <w:tcPr>
            <w:vAlign w:val="center"/>
          </w:tcPr>
          <w:p w14:paraId="4F7C59E9">
            <w:pPr>
              <w:rPr>
                <w:sz w:val="18"/>
                <w:szCs w:val="18"/>
              </w:rPr>
            </w:pPr>
            <w:r>
              <w:rPr>
                <w:sz w:val="18"/>
                <w:szCs w:val="18"/>
              </w:rPr>
              <w:t>10.03</w:t>
            </w:r>
          </w:p>
        </w:tc>
        <w:tc>
          <w:tcPr>
            <w:vAlign w:val="center"/>
          </w:tcPr>
          <w:p w14:paraId="35B4FC54">
            <w:pPr>
              <w:rPr>
                <w:sz w:val="18"/>
                <w:szCs w:val="18"/>
              </w:rPr>
            </w:pPr>
            <w:r>
              <w:rPr>
                <w:sz w:val="18"/>
                <w:szCs w:val="18"/>
              </w:rPr>
              <w:t>13.42</w:t>
            </w:r>
          </w:p>
        </w:tc>
        <w:tc>
          <w:tcPr>
            <w:vAlign w:val="center"/>
          </w:tcPr>
          <w:p w14:paraId="6DFCBF07">
            <w:pPr>
              <w:rPr>
                <w:sz w:val="18"/>
                <w:szCs w:val="18"/>
              </w:rPr>
            </w:pPr>
            <w:r>
              <w:rPr>
                <w:sz w:val="18"/>
                <w:szCs w:val="18"/>
              </w:rPr>
              <w:t>2.40</w:t>
            </w:r>
          </w:p>
        </w:tc>
        <w:tc>
          <w:tcPr>
            <w:vAlign w:val="center"/>
          </w:tcPr>
          <w:p w14:paraId="413C905C">
            <w:pPr>
              <w:rPr>
                <w:sz w:val="18"/>
                <w:szCs w:val="18"/>
              </w:rPr>
            </w:pPr>
            <w:r>
              <w:rPr>
                <w:b/>
                <w:color w:val="0000FF"/>
                <w:sz w:val="18"/>
                <w:szCs w:val="18"/>
              </w:rPr>
              <w:t>过亮不宜</w:t>
            </w:r>
          </w:p>
        </w:tc>
      </w:tr>
      <w:tr w14:paraId="7B5D9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B2CEC">
            <w:pPr>
              <w:rPr>
                <w:sz w:val="18"/>
                <w:szCs w:val="18"/>
              </w:rPr>
            </w:pPr>
          </w:p>
        </w:tc>
        <w:tc>
          <w:tcPr>
            <w:vAlign w:val="center"/>
          </w:tcPr>
          <w:p w14:paraId="1895993D">
            <w:pPr>
              <w:rPr>
                <w:sz w:val="18"/>
                <w:szCs w:val="18"/>
              </w:rPr>
            </w:pPr>
            <w:r>
              <w:rPr>
                <w:sz w:val="18"/>
                <w:szCs w:val="18"/>
              </w:rPr>
              <w:t>X054[厨房]</w:t>
            </w:r>
          </w:p>
        </w:tc>
        <w:tc>
          <w:tcPr>
            <w:vAlign w:val="center"/>
          </w:tcPr>
          <w:p w14:paraId="7E139151">
            <w:pPr>
              <w:rPr>
                <w:sz w:val="18"/>
                <w:szCs w:val="18"/>
              </w:rPr>
            </w:pPr>
            <w:r>
              <w:rPr>
                <w:sz w:val="18"/>
                <w:szCs w:val="18"/>
              </w:rPr>
              <w:t>厨房</w:t>
            </w:r>
          </w:p>
        </w:tc>
        <w:tc>
          <w:tcPr>
            <w:vAlign w:val="center"/>
          </w:tcPr>
          <w:p w14:paraId="0DD7A1B0">
            <w:pPr>
              <w:rPr>
                <w:sz w:val="18"/>
                <w:szCs w:val="18"/>
              </w:rPr>
            </w:pPr>
            <w:r>
              <w:rPr>
                <w:sz w:val="18"/>
                <w:szCs w:val="18"/>
              </w:rPr>
              <w:t>IV</w:t>
            </w:r>
          </w:p>
        </w:tc>
        <w:tc>
          <w:tcPr>
            <w:vAlign w:val="center"/>
          </w:tcPr>
          <w:p w14:paraId="2C77CAC2">
            <w:pPr>
              <w:rPr>
                <w:sz w:val="18"/>
                <w:szCs w:val="18"/>
              </w:rPr>
            </w:pPr>
            <w:r>
              <w:rPr>
                <w:sz w:val="18"/>
                <w:szCs w:val="18"/>
              </w:rPr>
              <w:t>侧面</w:t>
            </w:r>
          </w:p>
        </w:tc>
        <w:tc>
          <w:tcPr>
            <w:vAlign w:val="center"/>
          </w:tcPr>
          <w:p w14:paraId="29C6D245">
            <w:pPr>
              <w:rPr>
                <w:sz w:val="18"/>
                <w:szCs w:val="18"/>
              </w:rPr>
            </w:pPr>
            <w:r>
              <w:rPr>
                <w:sz w:val="18"/>
                <w:szCs w:val="18"/>
              </w:rPr>
              <w:t>9.60</w:t>
            </w:r>
          </w:p>
        </w:tc>
        <w:tc>
          <w:tcPr>
            <w:vAlign w:val="center"/>
          </w:tcPr>
          <w:p w14:paraId="3B195074">
            <w:pPr>
              <w:rPr>
                <w:sz w:val="18"/>
                <w:szCs w:val="18"/>
              </w:rPr>
            </w:pPr>
            <w:r>
              <w:rPr>
                <w:sz w:val="18"/>
                <w:szCs w:val="18"/>
              </w:rPr>
              <w:t>0.00</w:t>
            </w:r>
          </w:p>
        </w:tc>
        <w:tc>
          <w:tcPr>
            <w:vAlign w:val="center"/>
          </w:tcPr>
          <w:p w14:paraId="73EDF7DC">
            <w:pPr>
              <w:rPr>
                <w:sz w:val="18"/>
                <w:szCs w:val="18"/>
              </w:rPr>
            </w:pPr>
            <w:r>
              <w:rPr>
                <w:sz w:val="18"/>
                <w:szCs w:val="18"/>
              </w:rPr>
              <w:t>2.40</w:t>
            </w:r>
          </w:p>
        </w:tc>
        <w:tc>
          <w:tcPr>
            <w:vAlign w:val="center"/>
          </w:tcPr>
          <w:p w14:paraId="48E087DD">
            <w:pPr>
              <w:rPr>
                <w:sz w:val="18"/>
                <w:szCs w:val="18"/>
              </w:rPr>
            </w:pPr>
            <w:r>
              <w:rPr>
                <w:color w:val="FF00FF"/>
                <w:sz w:val="18"/>
                <w:szCs w:val="18"/>
              </w:rPr>
              <w:t>未计算</w:t>
            </w:r>
          </w:p>
        </w:tc>
      </w:tr>
      <w:tr w14:paraId="02256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8981A">
            <w:pPr>
              <w:rPr>
                <w:sz w:val="18"/>
                <w:szCs w:val="18"/>
              </w:rPr>
            </w:pPr>
          </w:p>
        </w:tc>
        <w:tc>
          <w:tcPr>
            <w:vAlign w:val="center"/>
          </w:tcPr>
          <w:p w14:paraId="7BA907ED">
            <w:pPr>
              <w:rPr>
                <w:sz w:val="18"/>
                <w:szCs w:val="18"/>
              </w:rPr>
            </w:pPr>
            <w:r>
              <w:rPr>
                <w:sz w:val="18"/>
                <w:szCs w:val="18"/>
              </w:rPr>
              <w:t>X064[书房]</w:t>
            </w:r>
          </w:p>
        </w:tc>
        <w:tc>
          <w:tcPr>
            <w:vAlign w:val="center"/>
          </w:tcPr>
          <w:p w14:paraId="0D0DBCC5">
            <w:pPr>
              <w:rPr>
                <w:sz w:val="18"/>
                <w:szCs w:val="18"/>
              </w:rPr>
            </w:pPr>
            <w:r>
              <w:rPr>
                <w:sz w:val="18"/>
                <w:szCs w:val="18"/>
              </w:rPr>
              <w:t>起居室</w:t>
            </w:r>
          </w:p>
        </w:tc>
        <w:tc>
          <w:tcPr>
            <w:vAlign w:val="center"/>
          </w:tcPr>
          <w:p w14:paraId="344AC64E">
            <w:pPr>
              <w:rPr>
                <w:sz w:val="18"/>
                <w:szCs w:val="18"/>
              </w:rPr>
            </w:pPr>
            <w:r>
              <w:rPr>
                <w:sz w:val="18"/>
                <w:szCs w:val="18"/>
              </w:rPr>
              <w:t>IV</w:t>
            </w:r>
          </w:p>
        </w:tc>
        <w:tc>
          <w:tcPr>
            <w:vAlign w:val="center"/>
          </w:tcPr>
          <w:p w14:paraId="3AE40D78">
            <w:pPr>
              <w:rPr>
                <w:sz w:val="18"/>
                <w:szCs w:val="18"/>
              </w:rPr>
            </w:pPr>
            <w:r>
              <w:rPr>
                <w:sz w:val="18"/>
                <w:szCs w:val="18"/>
              </w:rPr>
              <w:t>侧面</w:t>
            </w:r>
          </w:p>
        </w:tc>
        <w:tc>
          <w:tcPr>
            <w:vAlign w:val="center"/>
          </w:tcPr>
          <w:p w14:paraId="0ADD1B6B">
            <w:pPr>
              <w:rPr>
                <w:sz w:val="18"/>
                <w:szCs w:val="18"/>
              </w:rPr>
            </w:pPr>
            <w:r>
              <w:rPr>
                <w:sz w:val="18"/>
                <w:szCs w:val="18"/>
              </w:rPr>
              <w:t>9.22</w:t>
            </w:r>
          </w:p>
        </w:tc>
        <w:tc>
          <w:tcPr>
            <w:vAlign w:val="center"/>
          </w:tcPr>
          <w:p w14:paraId="57AECF44">
            <w:pPr>
              <w:rPr>
                <w:sz w:val="18"/>
                <w:szCs w:val="18"/>
              </w:rPr>
            </w:pPr>
            <w:r>
              <w:rPr>
                <w:sz w:val="18"/>
                <w:szCs w:val="18"/>
              </w:rPr>
              <w:t>11.03</w:t>
            </w:r>
          </w:p>
        </w:tc>
        <w:tc>
          <w:tcPr>
            <w:vAlign w:val="center"/>
          </w:tcPr>
          <w:p w14:paraId="4356757F">
            <w:pPr>
              <w:rPr>
                <w:sz w:val="18"/>
                <w:szCs w:val="18"/>
              </w:rPr>
            </w:pPr>
            <w:r>
              <w:rPr>
                <w:sz w:val="18"/>
                <w:szCs w:val="18"/>
              </w:rPr>
              <w:t>2.40</w:t>
            </w:r>
          </w:p>
        </w:tc>
        <w:tc>
          <w:tcPr>
            <w:vAlign w:val="center"/>
          </w:tcPr>
          <w:p w14:paraId="2241E464">
            <w:pPr>
              <w:rPr>
                <w:sz w:val="18"/>
                <w:szCs w:val="18"/>
              </w:rPr>
            </w:pPr>
            <w:r>
              <w:rPr>
                <w:b/>
                <w:color w:val="0000FF"/>
                <w:sz w:val="18"/>
                <w:szCs w:val="18"/>
              </w:rPr>
              <w:t>过亮不宜</w:t>
            </w:r>
          </w:p>
        </w:tc>
      </w:tr>
      <w:tr w14:paraId="1B8A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7538D">
            <w:pPr>
              <w:rPr>
                <w:sz w:val="18"/>
                <w:szCs w:val="18"/>
              </w:rPr>
            </w:pPr>
          </w:p>
        </w:tc>
        <w:tc>
          <w:tcPr>
            <w:vAlign w:val="center"/>
          </w:tcPr>
          <w:p w14:paraId="0ACA0FB7">
            <w:pPr>
              <w:rPr>
                <w:sz w:val="18"/>
                <w:szCs w:val="18"/>
              </w:rPr>
            </w:pPr>
            <w:r>
              <w:rPr>
                <w:sz w:val="18"/>
                <w:szCs w:val="18"/>
              </w:rPr>
              <w:t>X075[卫生间]</w:t>
            </w:r>
          </w:p>
        </w:tc>
        <w:tc>
          <w:tcPr>
            <w:vAlign w:val="center"/>
          </w:tcPr>
          <w:p w14:paraId="532E53FC">
            <w:pPr>
              <w:rPr>
                <w:sz w:val="18"/>
                <w:szCs w:val="18"/>
              </w:rPr>
            </w:pPr>
            <w:r>
              <w:rPr>
                <w:sz w:val="18"/>
                <w:szCs w:val="18"/>
              </w:rPr>
              <w:t>卫生间</w:t>
            </w:r>
          </w:p>
        </w:tc>
        <w:tc>
          <w:tcPr>
            <w:vAlign w:val="center"/>
          </w:tcPr>
          <w:p w14:paraId="7B10322E">
            <w:pPr>
              <w:rPr>
                <w:sz w:val="18"/>
                <w:szCs w:val="18"/>
              </w:rPr>
            </w:pPr>
            <w:r>
              <w:rPr>
                <w:sz w:val="18"/>
                <w:szCs w:val="18"/>
              </w:rPr>
              <w:t>V</w:t>
            </w:r>
          </w:p>
        </w:tc>
        <w:tc>
          <w:tcPr>
            <w:vAlign w:val="center"/>
          </w:tcPr>
          <w:p w14:paraId="1F0BD59E">
            <w:pPr>
              <w:rPr>
                <w:sz w:val="18"/>
                <w:szCs w:val="18"/>
              </w:rPr>
            </w:pPr>
            <w:r>
              <w:rPr>
                <w:sz w:val="18"/>
                <w:szCs w:val="18"/>
              </w:rPr>
              <w:t>侧面</w:t>
            </w:r>
          </w:p>
        </w:tc>
        <w:tc>
          <w:tcPr>
            <w:vAlign w:val="center"/>
          </w:tcPr>
          <w:p w14:paraId="12CCAD20">
            <w:pPr>
              <w:rPr>
                <w:sz w:val="18"/>
                <w:szCs w:val="18"/>
              </w:rPr>
            </w:pPr>
            <w:r>
              <w:rPr>
                <w:sz w:val="18"/>
                <w:szCs w:val="18"/>
              </w:rPr>
              <w:t>5.66</w:t>
            </w:r>
          </w:p>
        </w:tc>
        <w:tc>
          <w:tcPr>
            <w:vAlign w:val="center"/>
          </w:tcPr>
          <w:p w14:paraId="367E27A3">
            <w:pPr>
              <w:rPr>
                <w:sz w:val="18"/>
                <w:szCs w:val="18"/>
              </w:rPr>
            </w:pPr>
            <w:r>
              <w:rPr>
                <w:sz w:val="18"/>
                <w:szCs w:val="18"/>
              </w:rPr>
              <w:t>0.00</w:t>
            </w:r>
          </w:p>
        </w:tc>
        <w:tc>
          <w:tcPr>
            <w:vAlign w:val="center"/>
          </w:tcPr>
          <w:p w14:paraId="64B859B2">
            <w:pPr>
              <w:rPr>
                <w:sz w:val="18"/>
                <w:szCs w:val="18"/>
              </w:rPr>
            </w:pPr>
            <w:r>
              <w:rPr>
                <w:sz w:val="18"/>
                <w:szCs w:val="18"/>
              </w:rPr>
              <w:t>1.20</w:t>
            </w:r>
          </w:p>
        </w:tc>
        <w:tc>
          <w:tcPr>
            <w:vAlign w:val="center"/>
          </w:tcPr>
          <w:p w14:paraId="4F31EF05">
            <w:pPr>
              <w:rPr>
                <w:sz w:val="18"/>
                <w:szCs w:val="18"/>
              </w:rPr>
            </w:pPr>
            <w:r>
              <w:rPr>
                <w:color w:val="FF00FF"/>
                <w:sz w:val="18"/>
                <w:szCs w:val="18"/>
              </w:rPr>
              <w:t>未计算</w:t>
            </w:r>
          </w:p>
        </w:tc>
      </w:tr>
      <w:tr w14:paraId="0C18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D36E1">
            <w:pPr>
              <w:rPr>
                <w:sz w:val="18"/>
                <w:szCs w:val="18"/>
              </w:rPr>
            </w:pPr>
          </w:p>
        </w:tc>
        <w:tc>
          <w:tcPr>
            <w:vAlign w:val="center"/>
          </w:tcPr>
          <w:p w14:paraId="09FCED5B">
            <w:pPr>
              <w:rPr>
                <w:sz w:val="18"/>
                <w:szCs w:val="18"/>
              </w:rPr>
            </w:pPr>
            <w:r>
              <w:rPr>
                <w:sz w:val="18"/>
                <w:szCs w:val="18"/>
              </w:rPr>
              <w:t>X081[卫生间]</w:t>
            </w:r>
          </w:p>
        </w:tc>
        <w:tc>
          <w:tcPr>
            <w:vAlign w:val="center"/>
          </w:tcPr>
          <w:p w14:paraId="37597CE3">
            <w:pPr>
              <w:rPr>
                <w:sz w:val="18"/>
                <w:szCs w:val="18"/>
              </w:rPr>
            </w:pPr>
            <w:r>
              <w:rPr>
                <w:sz w:val="18"/>
                <w:szCs w:val="18"/>
              </w:rPr>
              <w:t>卫生间</w:t>
            </w:r>
          </w:p>
        </w:tc>
        <w:tc>
          <w:tcPr>
            <w:vAlign w:val="center"/>
          </w:tcPr>
          <w:p w14:paraId="0F1717D1">
            <w:pPr>
              <w:rPr>
                <w:sz w:val="18"/>
                <w:szCs w:val="18"/>
              </w:rPr>
            </w:pPr>
            <w:r>
              <w:rPr>
                <w:sz w:val="18"/>
                <w:szCs w:val="18"/>
              </w:rPr>
              <w:t>V</w:t>
            </w:r>
          </w:p>
        </w:tc>
        <w:tc>
          <w:tcPr>
            <w:vAlign w:val="center"/>
          </w:tcPr>
          <w:p w14:paraId="3FFE1D0D">
            <w:pPr>
              <w:rPr>
                <w:sz w:val="18"/>
                <w:szCs w:val="18"/>
              </w:rPr>
            </w:pPr>
            <w:r>
              <w:rPr>
                <w:sz w:val="18"/>
                <w:szCs w:val="18"/>
              </w:rPr>
              <w:t>侧面</w:t>
            </w:r>
          </w:p>
        </w:tc>
        <w:tc>
          <w:tcPr>
            <w:vAlign w:val="center"/>
          </w:tcPr>
          <w:p w14:paraId="1BBD8FF7">
            <w:pPr>
              <w:rPr>
                <w:sz w:val="18"/>
                <w:szCs w:val="18"/>
              </w:rPr>
            </w:pPr>
            <w:r>
              <w:rPr>
                <w:sz w:val="18"/>
                <w:szCs w:val="18"/>
              </w:rPr>
              <w:t>5.68</w:t>
            </w:r>
          </w:p>
        </w:tc>
        <w:tc>
          <w:tcPr>
            <w:vAlign w:val="center"/>
          </w:tcPr>
          <w:p w14:paraId="2997F663">
            <w:pPr>
              <w:rPr>
                <w:sz w:val="18"/>
                <w:szCs w:val="18"/>
              </w:rPr>
            </w:pPr>
            <w:r>
              <w:rPr>
                <w:sz w:val="18"/>
                <w:szCs w:val="18"/>
              </w:rPr>
              <w:t>0.00</w:t>
            </w:r>
          </w:p>
        </w:tc>
        <w:tc>
          <w:tcPr>
            <w:vAlign w:val="center"/>
          </w:tcPr>
          <w:p w14:paraId="7F179A7A">
            <w:pPr>
              <w:rPr>
                <w:sz w:val="18"/>
                <w:szCs w:val="18"/>
              </w:rPr>
            </w:pPr>
            <w:r>
              <w:rPr>
                <w:sz w:val="18"/>
                <w:szCs w:val="18"/>
              </w:rPr>
              <w:t>1.20</w:t>
            </w:r>
          </w:p>
        </w:tc>
        <w:tc>
          <w:tcPr>
            <w:vAlign w:val="center"/>
          </w:tcPr>
          <w:p w14:paraId="68CB79B8">
            <w:pPr>
              <w:rPr>
                <w:sz w:val="18"/>
                <w:szCs w:val="18"/>
              </w:rPr>
            </w:pPr>
            <w:r>
              <w:rPr>
                <w:color w:val="FF00FF"/>
                <w:sz w:val="18"/>
                <w:szCs w:val="18"/>
              </w:rPr>
              <w:t>未计算</w:t>
            </w:r>
          </w:p>
        </w:tc>
      </w:tr>
      <w:tr w14:paraId="74E3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19C46">
            <w:pPr>
              <w:rPr>
                <w:sz w:val="18"/>
                <w:szCs w:val="18"/>
              </w:rPr>
            </w:pPr>
          </w:p>
        </w:tc>
        <w:tc>
          <w:tcPr>
            <w:vAlign w:val="center"/>
          </w:tcPr>
          <w:p w14:paraId="15F7D4E4">
            <w:pPr>
              <w:rPr>
                <w:sz w:val="18"/>
                <w:szCs w:val="18"/>
              </w:rPr>
            </w:pPr>
            <w:r>
              <w:rPr>
                <w:sz w:val="18"/>
                <w:szCs w:val="18"/>
              </w:rPr>
              <w:t>X084[卫生间]</w:t>
            </w:r>
          </w:p>
        </w:tc>
        <w:tc>
          <w:tcPr>
            <w:vAlign w:val="center"/>
          </w:tcPr>
          <w:p w14:paraId="538EFE26">
            <w:pPr>
              <w:rPr>
                <w:sz w:val="18"/>
                <w:szCs w:val="18"/>
              </w:rPr>
            </w:pPr>
            <w:r>
              <w:rPr>
                <w:sz w:val="18"/>
                <w:szCs w:val="18"/>
              </w:rPr>
              <w:t>卫生间</w:t>
            </w:r>
          </w:p>
        </w:tc>
        <w:tc>
          <w:tcPr>
            <w:vAlign w:val="center"/>
          </w:tcPr>
          <w:p w14:paraId="1CBE9DDC">
            <w:pPr>
              <w:rPr>
                <w:sz w:val="18"/>
                <w:szCs w:val="18"/>
              </w:rPr>
            </w:pPr>
            <w:r>
              <w:rPr>
                <w:sz w:val="18"/>
                <w:szCs w:val="18"/>
              </w:rPr>
              <w:t>V</w:t>
            </w:r>
          </w:p>
        </w:tc>
        <w:tc>
          <w:tcPr>
            <w:vAlign w:val="center"/>
          </w:tcPr>
          <w:p w14:paraId="3406657A">
            <w:pPr>
              <w:rPr>
                <w:sz w:val="18"/>
                <w:szCs w:val="18"/>
              </w:rPr>
            </w:pPr>
            <w:r>
              <w:rPr>
                <w:sz w:val="18"/>
                <w:szCs w:val="18"/>
              </w:rPr>
              <w:t>侧面</w:t>
            </w:r>
          </w:p>
        </w:tc>
        <w:tc>
          <w:tcPr>
            <w:vAlign w:val="center"/>
          </w:tcPr>
          <w:p w14:paraId="05EA7CC9">
            <w:pPr>
              <w:rPr>
                <w:sz w:val="18"/>
                <w:szCs w:val="18"/>
              </w:rPr>
            </w:pPr>
            <w:r>
              <w:rPr>
                <w:sz w:val="18"/>
                <w:szCs w:val="18"/>
              </w:rPr>
              <w:t>4.75</w:t>
            </w:r>
          </w:p>
        </w:tc>
        <w:tc>
          <w:tcPr>
            <w:vAlign w:val="center"/>
          </w:tcPr>
          <w:p w14:paraId="0C00E0E0">
            <w:pPr>
              <w:rPr>
                <w:sz w:val="18"/>
                <w:szCs w:val="18"/>
              </w:rPr>
            </w:pPr>
            <w:r>
              <w:rPr>
                <w:sz w:val="18"/>
                <w:szCs w:val="18"/>
              </w:rPr>
              <w:t>0.00</w:t>
            </w:r>
          </w:p>
        </w:tc>
        <w:tc>
          <w:tcPr>
            <w:vAlign w:val="center"/>
          </w:tcPr>
          <w:p w14:paraId="60ADA1D5">
            <w:pPr>
              <w:rPr>
                <w:sz w:val="18"/>
                <w:szCs w:val="18"/>
              </w:rPr>
            </w:pPr>
            <w:r>
              <w:rPr>
                <w:sz w:val="18"/>
                <w:szCs w:val="18"/>
              </w:rPr>
              <w:t>1.20</w:t>
            </w:r>
          </w:p>
        </w:tc>
        <w:tc>
          <w:tcPr>
            <w:vAlign w:val="center"/>
          </w:tcPr>
          <w:p w14:paraId="26BCD3F3">
            <w:pPr>
              <w:rPr>
                <w:sz w:val="18"/>
                <w:szCs w:val="18"/>
              </w:rPr>
            </w:pPr>
            <w:r>
              <w:rPr>
                <w:color w:val="FF00FF"/>
                <w:sz w:val="18"/>
                <w:szCs w:val="18"/>
              </w:rPr>
              <w:t>未计算</w:t>
            </w:r>
          </w:p>
        </w:tc>
      </w:tr>
      <w:tr w14:paraId="2D2B3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BE48F">
            <w:pPr>
              <w:rPr>
                <w:sz w:val="18"/>
                <w:szCs w:val="18"/>
              </w:rPr>
            </w:pPr>
          </w:p>
        </w:tc>
        <w:tc>
          <w:tcPr>
            <w:vAlign w:val="center"/>
          </w:tcPr>
          <w:p w14:paraId="7608E824">
            <w:pPr>
              <w:rPr>
                <w:sz w:val="18"/>
                <w:szCs w:val="18"/>
              </w:rPr>
            </w:pPr>
            <w:r>
              <w:rPr>
                <w:sz w:val="18"/>
                <w:szCs w:val="18"/>
              </w:rPr>
              <w:t>X093[楼梯间]</w:t>
            </w:r>
          </w:p>
        </w:tc>
        <w:tc>
          <w:tcPr>
            <w:vAlign w:val="center"/>
          </w:tcPr>
          <w:p w14:paraId="6BE1150B">
            <w:pPr>
              <w:rPr>
                <w:sz w:val="18"/>
                <w:szCs w:val="18"/>
              </w:rPr>
            </w:pPr>
            <w:r>
              <w:rPr>
                <w:sz w:val="18"/>
                <w:szCs w:val="18"/>
              </w:rPr>
              <w:t>楼梯间</w:t>
            </w:r>
          </w:p>
        </w:tc>
        <w:tc>
          <w:tcPr>
            <w:vAlign w:val="center"/>
          </w:tcPr>
          <w:p w14:paraId="49286A84">
            <w:pPr>
              <w:rPr>
                <w:sz w:val="18"/>
                <w:szCs w:val="18"/>
              </w:rPr>
            </w:pPr>
            <w:r>
              <w:rPr>
                <w:sz w:val="18"/>
                <w:szCs w:val="18"/>
              </w:rPr>
              <w:t>V</w:t>
            </w:r>
          </w:p>
        </w:tc>
        <w:tc>
          <w:tcPr>
            <w:vAlign w:val="center"/>
          </w:tcPr>
          <w:p w14:paraId="252CCA41">
            <w:pPr>
              <w:rPr>
                <w:sz w:val="18"/>
                <w:szCs w:val="18"/>
              </w:rPr>
            </w:pPr>
            <w:r>
              <w:rPr>
                <w:sz w:val="18"/>
                <w:szCs w:val="18"/>
              </w:rPr>
              <w:t>侧面</w:t>
            </w:r>
          </w:p>
        </w:tc>
        <w:tc>
          <w:tcPr>
            <w:vAlign w:val="center"/>
          </w:tcPr>
          <w:p w14:paraId="2E2299BD">
            <w:pPr>
              <w:rPr>
                <w:sz w:val="18"/>
                <w:szCs w:val="18"/>
              </w:rPr>
            </w:pPr>
            <w:r>
              <w:rPr>
                <w:sz w:val="18"/>
                <w:szCs w:val="18"/>
              </w:rPr>
              <w:t>3.26</w:t>
            </w:r>
          </w:p>
        </w:tc>
        <w:tc>
          <w:tcPr>
            <w:vAlign w:val="center"/>
          </w:tcPr>
          <w:p w14:paraId="30861A55">
            <w:pPr>
              <w:rPr>
                <w:sz w:val="18"/>
                <w:szCs w:val="18"/>
              </w:rPr>
            </w:pPr>
            <w:r>
              <w:rPr>
                <w:sz w:val="18"/>
                <w:szCs w:val="18"/>
              </w:rPr>
              <w:t>0.00</w:t>
            </w:r>
          </w:p>
        </w:tc>
        <w:tc>
          <w:tcPr>
            <w:vAlign w:val="center"/>
          </w:tcPr>
          <w:p w14:paraId="093F2C0E">
            <w:pPr>
              <w:rPr>
                <w:sz w:val="18"/>
                <w:szCs w:val="18"/>
              </w:rPr>
            </w:pPr>
            <w:r>
              <w:rPr>
                <w:sz w:val="18"/>
                <w:szCs w:val="18"/>
              </w:rPr>
              <w:t>1.20</w:t>
            </w:r>
          </w:p>
        </w:tc>
        <w:tc>
          <w:tcPr>
            <w:vAlign w:val="center"/>
          </w:tcPr>
          <w:p w14:paraId="529F5A84">
            <w:pPr>
              <w:rPr>
                <w:sz w:val="18"/>
                <w:szCs w:val="18"/>
              </w:rPr>
            </w:pPr>
            <w:r>
              <w:rPr>
                <w:color w:val="FF00FF"/>
                <w:sz w:val="18"/>
                <w:szCs w:val="18"/>
              </w:rPr>
              <w:t>未计算</w:t>
            </w:r>
          </w:p>
        </w:tc>
      </w:tr>
      <w:tr w14:paraId="06ED1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02C34D">
            <w:pPr>
              <w:rPr>
                <w:sz w:val="18"/>
                <w:szCs w:val="18"/>
              </w:rPr>
            </w:pPr>
            <w:r>
              <w:rPr>
                <w:sz w:val="18"/>
                <w:szCs w:val="18"/>
              </w:rPr>
              <w:t>7</w:t>
            </w:r>
          </w:p>
        </w:tc>
        <w:tc>
          <w:tcPr>
            <w:vAlign w:val="center"/>
          </w:tcPr>
          <w:p w14:paraId="1AC0428F">
            <w:pPr>
              <w:rPr>
                <w:sz w:val="18"/>
                <w:szCs w:val="18"/>
              </w:rPr>
            </w:pPr>
            <w:r>
              <w:rPr>
                <w:sz w:val="18"/>
                <w:szCs w:val="18"/>
              </w:rPr>
              <w:t>X008[起居室]</w:t>
            </w:r>
          </w:p>
        </w:tc>
        <w:tc>
          <w:tcPr>
            <w:vAlign w:val="center"/>
          </w:tcPr>
          <w:p w14:paraId="33D8FF2F">
            <w:pPr>
              <w:rPr>
                <w:sz w:val="18"/>
                <w:szCs w:val="18"/>
              </w:rPr>
            </w:pPr>
            <w:r>
              <w:rPr>
                <w:sz w:val="18"/>
                <w:szCs w:val="18"/>
              </w:rPr>
              <w:t>起居室</w:t>
            </w:r>
          </w:p>
        </w:tc>
        <w:tc>
          <w:tcPr>
            <w:vAlign w:val="center"/>
          </w:tcPr>
          <w:p w14:paraId="3AA8864A">
            <w:pPr>
              <w:rPr>
                <w:sz w:val="18"/>
                <w:szCs w:val="18"/>
              </w:rPr>
            </w:pPr>
            <w:r>
              <w:rPr>
                <w:sz w:val="18"/>
                <w:szCs w:val="18"/>
              </w:rPr>
              <w:t>IV</w:t>
            </w:r>
          </w:p>
        </w:tc>
        <w:tc>
          <w:tcPr>
            <w:vAlign w:val="center"/>
          </w:tcPr>
          <w:p w14:paraId="68BD6713">
            <w:pPr>
              <w:rPr>
                <w:sz w:val="18"/>
                <w:szCs w:val="18"/>
              </w:rPr>
            </w:pPr>
            <w:r>
              <w:rPr>
                <w:sz w:val="18"/>
                <w:szCs w:val="18"/>
              </w:rPr>
              <w:t>侧面</w:t>
            </w:r>
          </w:p>
        </w:tc>
        <w:tc>
          <w:tcPr>
            <w:vAlign w:val="center"/>
          </w:tcPr>
          <w:p w14:paraId="4994A2FB">
            <w:pPr>
              <w:rPr>
                <w:sz w:val="18"/>
                <w:szCs w:val="18"/>
              </w:rPr>
            </w:pPr>
            <w:r>
              <w:rPr>
                <w:sz w:val="18"/>
                <w:szCs w:val="18"/>
              </w:rPr>
              <w:t>50.18</w:t>
            </w:r>
          </w:p>
        </w:tc>
        <w:tc>
          <w:tcPr>
            <w:vAlign w:val="center"/>
          </w:tcPr>
          <w:p w14:paraId="53E0F737">
            <w:pPr>
              <w:rPr>
                <w:sz w:val="18"/>
                <w:szCs w:val="18"/>
              </w:rPr>
            </w:pPr>
            <w:r>
              <w:rPr>
                <w:sz w:val="18"/>
                <w:szCs w:val="18"/>
              </w:rPr>
              <w:t>4.88</w:t>
            </w:r>
          </w:p>
        </w:tc>
        <w:tc>
          <w:tcPr>
            <w:vAlign w:val="center"/>
          </w:tcPr>
          <w:p w14:paraId="28C8BEFF">
            <w:pPr>
              <w:rPr>
                <w:sz w:val="18"/>
                <w:szCs w:val="18"/>
              </w:rPr>
            </w:pPr>
            <w:r>
              <w:rPr>
                <w:sz w:val="18"/>
                <w:szCs w:val="18"/>
              </w:rPr>
              <w:t>2.40</w:t>
            </w:r>
          </w:p>
        </w:tc>
        <w:tc>
          <w:tcPr>
            <w:vAlign w:val="center"/>
          </w:tcPr>
          <w:p w14:paraId="2B607007">
            <w:pPr>
              <w:rPr>
                <w:sz w:val="18"/>
                <w:szCs w:val="18"/>
              </w:rPr>
            </w:pPr>
            <w:r>
              <w:rPr>
                <w:b/>
                <w:sz w:val="18"/>
                <w:szCs w:val="18"/>
              </w:rPr>
              <w:t>满足</w:t>
            </w:r>
          </w:p>
        </w:tc>
      </w:tr>
      <w:tr w14:paraId="423E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B0BB4">
            <w:pPr>
              <w:rPr>
                <w:sz w:val="18"/>
                <w:szCs w:val="18"/>
              </w:rPr>
            </w:pPr>
          </w:p>
        </w:tc>
        <w:tc>
          <w:tcPr>
            <w:vAlign w:val="center"/>
          </w:tcPr>
          <w:p w14:paraId="0FFF5977">
            <w:pPr>
              <w:rPr>
                <w:sz w:val="18"/>
                <w:szCs w:val="18"/>
              </w:rPr>
            </w:pPr>
            <w:r>
              <w:rPr>
                <w:sz w:val="18"/>
                <w:szCs w:val="18"/>
              </w:rPr>
              <w:t>X023[卧室]</w:t>
            </w:r>
          </w:p>
        </w:tc>
        <w:tc>
          <w:tcPr>
            <w:vAlign w:val="center"/>
          </w:tcPr>
          <w:p w14:paraId="6D65CAD2">
            <w:pPr>
              <w:rPr>
                <w:sz w:val="18"/>
                <w:szCs w:val="18"/>
              </w:rPr>
            </w:pPr>
            <w:r>
              <w:rPr>
                <w:sz w:val="18"/>
                <w:szCs w:val="18"/>
              </w:rPr>
              <w:t>卧室</w:t>
            </w:r>
          </w:p>
        </w:tc>
        <w:tc>
          <w:tcPr>
            <w:vAlign w:val="center"/>
          </w:tcPr>
          <w:p w14:paraId="70C207BA">
            <w:pPr>
              <w:rPr>
                <w:sz w:val="18"/>
                <w:szCs w:val="18"/>
              </w:rPr>
            </w:pPr>
            <w:r>
              <w:rPr>
                <w:sz w:val="18"/>
                <w:szCs w:val="18"/>
              </w:rPr>
              <w:t>IV</w:t>
            </w:r>
          </w:p>
        </w:tc>
        <w:tc>
          <w:tcPr>
            <w:vAlign w:val="center"/>
          </w:tcPr>
          <w:p w14:paraId="29E8BE41">
            <w:pPr>
              <w:rPr>
                <w:sz w:val="18"/>
                <w:szCs w:val="18"/>
              </w:rPr>
            </w:pPr>
            <w:r>
              <w:rPr>
                <w:sz w:val="18"/>
                <w:szCs w:val="18"/>
              </w:rPr>
              <w:t>侧面</w:t>
            </w:r>
          </w:p>
        </w:tc>
        <w:tc>
          <w:tcPr>
            <w:vAlign w:val="center"/>
          </w:tcPr>
          <w:p w14:paraId="58F3BD5A">
            <w:pPr>
              <w:rPr>
                <w:sz w:val="18"/>
                <w:szCs w:val="18"/>
              </w:rPr>
            </w:pPr>
            <w:r>
              <w:rPr>
                <w:sz w:val="18"/>
                <w:szCs w:val="18"/>
              </w:rPr>
              <w:t>26.46</w:t>
            </w:r>
          </w:p>
        </w:tc>
        <w:tc>
          <w:tcPr>
            <w:vAlign w:val="center"/>
          </w:tcPr>
          <w:p w14:paraId="35E51B38">
            <w:pPr>
              <w:rPr>
                <w:sz w:val="18"/>
                <w:szCs w:val="18"/>
              </w:rPr>
            </w:pPr>
            <w:r>
              <w:rPr>
                <w:sz w:val="18"/>
                <w:szCs w:val="18"/>
              </w:rPr>
              <w:t>4.24</w:t>
            </w:r>
          </w:p>
        </w:tc>
        <w:tc>
          <w:tcPr>
            <w:vAlign w:val="center"/>
          </w:tcPr>
          <w:p w14:paraId="783579D4">
            <w:pPr>
              <w:rPr>
                <w:sz w:val="18"/>
                <w:szCs w:val="18"/>
              </w:rPr>
            </w:pPr>
            <w:r>
              <w:rPr>
                <w:sz w:val="18"/>
                <w:szCs w:val="18"/>
              </w:rPr>
              <w:t>2.40</w:t>
            </w:r>
          </w:p>
        </w:tc>
        <w:tc>
          <w:tcPr>
            <w:vAlign w:val="center"/>
          </w:tcPr>
          <w:p w14:paraId="5C56442A">
            <w:pPr>
              <w:rPr>
                <w:sz w:val="18"/>
                <w:szCs w:val="18"/>
              </w:rPr>
            </w:pPr>
            <w:r>
              <w:rPr>
                <w:b/>
                <w:sz w:val="18"/>
                <w:szCs w:val="18"/>
              </w:rPr>
              <w:t>满足</w:t>
            </w:r>
          </w:p>
        </w:tc>
      </w:tr>
      <w:tr w14:paraId="0BF0BA78">
        <w:tblPrEx>
          <w:tblCellMar>
            <w:top w:w="0" w:type="dxa"/>
            <w:left w:w="108" w:type="dxa"/>
            <w:bottom w:w="0" w:type="dxa"/>
            <w:right w:w="108" w:type="dxa"/>
          </w:tblCellMar>
        </w:tblPrEx>
        <w:tc>
          <w:tcPr>
            <w:vMerge w:val="continue"/>
            <w:vAlign w:val="center"/>
          </w:tcPr>
          <w:p w14:paraId="6AE23A86">
            <w:pPr>
              <w:rPr>
                <w:sz w:val="18"/>
                <w:szCs w:val="18"/>
              </w:rPr>
            </w:pPr>
          </w:p>
        </w:tc>
        <w:tc>
          <w:tcPr>
            <w:vAlign w:val="center"/>
          </w:tcPr>
          <w:p w14:paraId="35D6F7EB">
            <w:pPr>
              <w:rPr>
                <w:sz w:val="18"/>
                <w:szCs w:val="18"/>
              </w:rPr>
            </w:pPr>
            <w:r>
              <w:rPr>
                <w:sz w:val="18"/>
                <w:szCs w:val="18"/>
              </w:rPr>
              <w:t>X024[卧室]</w:t>
            </w:r>
          </w:p>
        </w:tc>
        <w:tc>
          <w:tcPr>
            <w:vAlign w:val="center"/>
          </w:tcPr>
          <w:p w14:paraId="5FD13D63">
            <w:pPr>
              <w:rPr>
                <w:sz w:val="18"/>
                <w:szCs w:val="18"/>
              </w:rPr>
            </w:pPr>
            <w:r>
              <w:rPr>
                <w:sz w:val="18"/>
                <w:szCs w:val="18"/>
              </w:rPr>
              <w:t>卧室</w:t>
            </w:r>
          </w:p>
        </w:tc>
        <w:tc>
          <w:tcPr>
            <w:vAlign w:val="center"/>
          </w:tcPr>
          <w:p w14:paraId="733616C0">
            <w:pPr>
              <w:rPr>
                <w:sz w:val="18"/>
                <w:szCs w:val="18"/>
              </w:rPr>
            </w:pPr>
            <w:r>
              <w:rPr>
                <w:sz w:val="18"/>
                <w:szCs w:val="18"/>
              </w:rPr>
              <w:t>IV</w:t>
            </w:r>
          </w:p>
        </w:tc>
        <w:tc>
          <w:tcPr>
            <w:vAlign w:val="center"/>
          </w:tcPr>
          <w:p w14:paraId="668413BA">
            <w:pPr>
              <w:rPr>
                <w:sz w:val="18"/>
                <w:szCs w:val="18"/>
              </w:rPr>
            </w:pPr>
            <w:r>
              <w:rPr>
                <w:sz w:val="18"/>
                <w:szCs w:val="18"/>
              </w:rPr>
              <w:t>侧面</w:t>
            </w:r>
          </w:p>
        </w:tc>
        <w:tc>
          <w:tcPr>
            <w:vAlign w:val="center"/>
          </w:tcPr>
          <w:p w14:paraId="4652D6EE">
            <w:pPr>
              <w:rPr>
                <w:sz w:val="18"/>
                <w:szCs w:val="18"/>
              </w:rPr>
            </w:pPr>
            <w:r>
              <w:rPr>
                <w:sz w:val="18"/>
                <w:szCs w:val="18"/>
              </w:rPr>
              <w:t>20.95</w:t>
            </w:r>
          </w:p>
        </w:tc>
        <w:tc>
          <w:tcPr>
            <w:vAlign w:val="center"/>
          </w:tcPr>
          <w:p w14:paraId="70DE288C">
            <w:pPr>
              <w:rPr>
                <w:sz w:val="18"/>
                <w:szCs w:val="18"/>
              </w:rPr>
            </w:pPr>
            <w:r>
              <w:rPr>
                <w:sz w:val="18"/>
                <w:szCs w:val="18"/>
              </w:rPr>
              <w:t>7.07</w:t>
            </w:r>
          </w:p>
        </w:tc>
        <w:tc>
          <w:tcPr>
            <w:vAlign w:val="center"/>
          </w:tcPr>
          <w:p w14:paraId="3BE05DFB">
            <w:pPr>
              <w:rPr>
                <w:sz w:val="18"/>
                <w:szCs w:val="18"/>
              </w:rPr>
            </w:pPr>
            <w:r>
              <w:rPr>
                <w:sz w:val="18"/>
                <w:szCs w:val="18"/>
              </w:rPr>
              <w:t>2.40</w:t>
            </w:r>
          </w:p>
        </w:tc>
        <w:tc>
          <w:tcPr>
            <w:vAlign w:val="center"/>
          </w:tcPr>
          <w:p w14:paraId="7789D778">
            <w:pPr>
              <w:rPr>
                <w:sz w:val="18"/>
                <w:szCs w:val="18"/>
              </w:rPr>
            </w:pPr>
            <w:r>
              <w:rPr>
                <w:b/>
                <w:sz w:val="18"/>
                <w:szCs w:val="18"/>
              </w:rPr>
              <w:t>满足</w:t>
            </w:r>
          </w:p>
        </w:tc>
      </w:tr>
      <w:tr w14:paraId="1401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782A1">
            <w:pPr>
              <w:rPr>
                <w:sz w:val="18"/>
                <w:szCs w:val="18"/>
              </w:rPr>
            </w:pPr>
          </w:p>
        </w:tc>
        <w:tc>
          <w:tcPr>
            <w:vAlign w:val="center"/>
          </w:tcPr>
          <w:p w14:paraId="67A3804E">
            <w:pPr>
              <w:rPr>
                <w:sz w:val="18"/>
                <w:szCs w:val="18"/>
              </w:rPr>
            </w:pPr>
            <w:r>
              <w:rPr>
                <w:sz w:val="18"/>
                <w:szCs w:val="18"/>
              </w:rPr>
              <w:t>X028[卧室]</w:t>
            </w:r>
          </w:p>
        </w:tc>
        <w:tc>
          <w:tcPr>
            <w:vAlign w:val="center"/>
          </w:tcPr>
          <w:p w14:paraId="5C3C393A">
            <w:pPr>
              <w:rPr>
                <w:sz w:val="18"/>
                <w:szCs w:val="18"/>
              </w:rPr>
            </w:pPr>
            <w:r>
              <w:rPr>
                <w:sz w:val="18"/>
                <w:szCs w:val="18"/>
              </w:rPr>
              <w:t>卧室</w:t>
            </w:r>
          </w:p>
        </w:tc>
        <w:tc>
          <w:tcPr>
            <w:vAlign w:val="center"/>
          </w:tcPr>
          <w:p w14:paraId="4645E14A">
            <w:pPr>
              <w:rPr>
                <w:sz w:val="18"/>
                <w:szCs w:val="18"/>
              </w:rPr>
            </w:pPr>
            <w:r>
              <w:rPr>
                <w:sz w:val="18"/>
                <w:szCs w:val="18"/>
              </w:rPr>
              <w:t>IV</w:t>
            </w:r>
          </w:p>
        </w:tc>
        <w:tc>
          <w:tcPr>
            <w:vAlign w:val="center"/>
          </w:tcPr>
          <w:p w14:paraId="7D07DD7C">
            <w:pPr>
              <w:rPr>
                <w:sz w:val="18"/>
                <w:szCs w:val="18"/>
              </w:rPr>
            </w:pPr>
            <w:r>
              <w:rPr>
                <w:sz w:val="18"/>
                <w:szCs w:val="18"/>
              </w:rPr>
              <w:t>侧面</w:t>
            </w:r>
          </w:p>
        </w:tc>
        <w:tc>
          <w:tcPr>
            <w:vAlign w:val="center"/>
          </w:tcPr>
          <w:p w14:paraId="2682C8FA">
            <w:pPr>
              <w:rPr>
                <w:sz w:val="18"/>
                <w:szCs w:val="18"/>
              </w:rPr>
            </w:pPr>
            <w:r>
              <w:rPr>
                <w:sz w:val="18"/>
                <w:szCs w:val="18"/>
              </w:rPr>
              <w:t>16.76</w:t>
            </w:r>
          </w:p>
        </w:tc>
        <w:tc>
          <w:tcPr>
            <w:vAlign w:val="center"/>
          </w:tcPr>
          <w:p w14:paraId="75D589FD">
            <w:pPr>
              <w:rPr>
                <w:sz w:val="18"/>
                <w:szCs w:val="18"/>
              </w:rPr>
            </w:pPr>
            <w:r>
              <w:rPr>
                <w:sz w:val="18"/>
                <w:szCs w:val="18"/>
              </w:rPr>
              <w:t>8.95</w:t>
            </w:r>
          </w:p>
        </w:tc>
        <w:tc>
          <w:tcPr>
            <w:vAlign w:val="center"/>
          </w:tcPr>
          <w:p w14:paraId="6BEAA41F">
            <w:pPr>
              <w:rPr>
                <w:sz w:val="18"/>
                <w:szCs w:val="18"/>
              </w:rPr>
            </w:pPr>
            <w:r>
              <w:rPr>
                <w:sz w:val="18"/>
                <w:szCs w:val="18"/>
              </w:rPr>
              <w:t>2.40</w:t>
            </w:r>
          </w:p>
        </w:tc>
        <w:tc>
          <w:tcPr>
            <w:vAlign w:val="center"/>
          </w:tcPr>
          <w:p w14:paraId="0A39F127">
            <w:pPr>
              <w:rPr>
                <w:sz w:val="18"/>
                <w:szCs w:val="18"/>
              </w:rPr>
            </w:pPr>
            <w:r>
              <w:rPr>
                <w:b/>
                <w:color w:val="0000FF"/>
                <w:sz w:val="18"/>
                <w:szCs w:val="18"/>
              </w:rPr>
              <w:t>过亮不宜</w:t>
            </w:r>
          </w:p>
        </w:tc>
      </w:tr>
      <w:tr w14:paraId="692B8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15475">
            <w:pPr>
              <w:rPr>
                <w:sz w:val="18"/>
                <w:szCs w:val="18"/>
              </w:rPr>
            </w:pPr>
          </w:p>
        </w:tc>
        <w:tc>
          <w:tcPr>
            <w:vAlign w:val="center"/>
          </w:tcPr>
          <w:p w14:paraId="68117DC8">
            <w:pPr>
              <w:rPr>
                <w:sz w:val="18"/>
                <w:szCs w:val="18"/>
              </w:rPr>
            </w:pPr>
            <w:r>
              <w:rPr>
                <w:sz w:val="18"/>
                <w:szCs w:val="18"/>
              </w:rPr>
              <w:t>X036[起居室]</w:t>
            </w:r>
          </w:p>
        </w:tc>
        <w:tc>
          <w:tcPr>
            <w:vAlign w:val="center"/>
          </w:tcPr>
          <w:p w14:paraId="785E7875">
            <w:pPr>
              <w:rPr>
                <w:sz w:val="18"/>
                <w:szCs w:val="18"/>
              </w:rPr>
            </w:pPr>
            <w:r>
              <w:rPr>
                <w:sz w:val="18"/>
                <w:szCs w:val="18"/>
              </w:rPr>
              <w:t>起居室</w:t>
            </w:r>
          </w:p>
        </w:tc>
        <w:tc>
          <w:tcPr>
            <w:vAlign w:val="center"/>
          </w:tcPr>
          <w:p w14:paraId="06230596">
            <w:pPr>
              <w:rPr>
                <w:sz w:val="18"/>
                <w:szCs w:val="18"/>
              </w:rPr>
            </w:pPr>
            <w:r>
              <w:rPr>
                <w:sz w:val="18"/>
                <w:szCs w:val="18"/>
              </w:rPr>
              <w:t>IV</w:t>
            </w:r>
          </w:p>
        </w:tc>
        <w:tc>
          <w:tcPr>
            <w:vAlign w:val="center"/>
          </w:tcPr>
          <w:p w14:paraId="25F69C64">
            <w:pPr>
              <w:rPr>
                <w:sz w:val="18"/>
                <w:szCs w:val="18"/>
              </w:rPr>
            </w:pPr>
            <w:r>
              <w:rPr>
                <w:sz w:val="18"/>
                <w:szCs w:val="18"/>
              </w:rPr>
              <w:t>侧面</w:t>
            </w:r>
          </w:p>
        </w:tc>
        <w:tc>
          <w:tcPr>
            <w:vAlign w:val="center"/>
          </w:tcPr>
          <w:p w14:paraId="4FF37B9D">
            <w:pPr>
              <w:rPr>
                <w:sz w:val="18"/>
                <w:szCs w:val="18"/>
              </w:rPr>
            </w:pPr>
            <w:r>
              <w:rPr>
                <w:sz w:val="18"/>
                <w:szCs w:val="18"/>
              </w:rPr>
              <w:t>14.32</w:t>
            </w:r>
          </w:p>
        </w:tc>
        <w:tc>
          <w:tcPr>
            <w:vAlign w:val="center"/>
          </w:tcPr>
          <w:p w14:paraId="3FD8E9C8">
            <w:pPr>
              <w:rPr>
                <w:sz w:val="18"/>
                <w:szCs w:val="18"/>
              </w:rPr>
            </w:pPr>
            <w:r>
              <w:rPr>
                <w:sz w:val="18"/>
                <w:szCs w:val="18"/>
              </w:rPr>
              <w:t>3.19</w:t>
            </w:r>
          </w:p>
        </w:tc>
        <w:tc>
          <w:tcPr>
            <w:vAlign w:val="center"/>
          </w:tcPr>
          <w:p w14:paraId="44E99845">
            <w:pPr>
              <w:rPr>
                <w:sz w:val="18"/>
                <w:szCs w:val="18"/>
              </w:rPr>
            </w:pPr>
            <w:r>
              <w:rPr>
                <w:sz w:val="18"/>
                <w:szCs w:val="18"/>
              </w:rPr>
              <w:t>2.40</w:t>
            </w:r>
          </w:p>
        </w:tc>
        <w:tc>
          <w:tcPr>
            <w:vAlign w:val="center"/>
          </w:tcPr>
          <w:p w14:paraId="7B4CABCC">
            <w:pPr>
              <w:rPr>
                <w:sz w:val="18"/>
                <w:szCs w:val="18"/>
              </w:rPr>
            </w:pPr>
            <w:r>
              <w:rPr>
                <w:b/>
                <w:sz w:val="18"/>
                <w:szCs w:val="18"/>
              </w:rPr>
              <w:t>满足</w:t>
            </w:r>
          </w:p>
        </w:tc>
      </w:tr>
      <w:tr w14:paraId="231BA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4E3CA">
            <w:pPr>
              <w:rPr>
                <w:sz w:val="18"/>
                <w:szCs w:val="18"/>
              </w:rPr>
            </w:pPr>
          </w:p>
        </w:tc>
        <w:tc>
          <w:tcPr>
            <w:vAlign w:val="center"/>
          </w:tcPr>
          <w:p w14:paraId="7CB7114A">
            <w:pPr>
              <w:rPr>
                <w:sz w:val="18"/>
                <w:szCs w:val="18"/>
              </w:rPr>
            </w:pPr>
            <w:r>
              <w:rPr>
                <w:sz w:val="18"/>
                <w:szCs w:val="18"/>
              </w:rPr>
              <w:t>X041[卧室]</w:t>
            </w:r>
          </w:p>
        </w:tc>
        <w:tc>
          <w:tcPr>
            <w:vAlign w:val="center"/>
          </w:tcPr>
          <w:p w14:paraId="0BA3FFA2">
            <w:pPr>
              <w:rPr>
                <w:sz w:val="18"/>
                <w:szCs w:val="18"/>
              </w:rPr>
            </w:pPr>
            <w:r>
              <w:rPr>
                <w:sz w:val="18"/>
                <w:szCs w:val="18"/>
              </w:rPr>
              <w:t>卧室</w:t>
            </w:r>
          </w:p>
        </w:tc>
        <w:tc>
          <w:tcPr>
            <w:vAlign w:val="center"/>
          </w:tcPr>
          <w:p w14:paraId="2B903A2E">
            <w:pPr>
              <w:rPr>
                <w:sz w:val="18"/>
                <w:szCs w:val="18"/>
              </w:rPr>
            </w:pPr>
            <w:r>
              <w:rPr>
                <w:sz w:val="18"/>
                <w:szCs w:val="18"/>
              </w:rPr>
              <w:t>IV</w:t>
            </w:r>
          </w:p>
        </w:tc>
        <w:tc>
          <w:tcPr>
            <w:vAlign w:val="center"/>
          </w:tcPr>
          <w:p w14:paraId="6B9A18EF">
            <w:pPr>
              <w:rPr>
                <w:sz w:val="18"/>
                <w:szCs w:val="18"/>
              </w:rPr>
            </w:pPr>
            <w:r>
              <w:rPr>
                <w:sz w:val="18"/>
                <w:szCs w:val="18"/>
              </w:rPr>
              <w:t>侧面</w:t>
            </w:r>
          </w:p>
        </w:tc>
        <w:tc>
          <w:tcPr>
            <w:vAlign w:val="center"/>
          </w:tcPr>
          <w:p w14:paraId="25527280">
            <w:pPr>
              <w:rPr>
                <w:sz w:val="18"/>
                <w:szCs w:val="18"/>
              </w:rPr>
            </w:pPr>
            <w:r>
              <w:rPr>
                <w:sz w:val="18"/>
                <w:szCs w:val="18"/>
              </w:rPr>
              <w:t>13.33</w:t>
            </w:r>
          </w:p>
        </w:tc>
        <w:tc>
          <w:tcPr>
            <w:vAlign w:val="center"/>
          </w:tcPr>
          <w:p w14:paraId="4B2C8904">
            <w:pPr>
              <w:rPr>
                <w:sz w:val="18"/>
                <w:szCs w:val="18"/>
              </w:rPr>
            </w:pPr>
            <w:r>
              <w:rPr>
                <w:sz w:val="18"/>
                <w:szCs w:val="18"/>
              </w:rPr>
              <w:t>4.38</w:t>
            </w:r>
          </w:p>
        </w:tc>
        <w:tc>
          <w:tcPr>
            <w:vAlign w:val="center"/>
          </w:tcPr>
          <w:p w14:paraId="7EA00B72">
            <w:pPr>
              <w:rPr>
                <w:sz w:val="18"/>
                <w:szCs w:val="18"/>
              </w:rPr>
            </w:pPr>
            <w:r>
              <w:rPr>
                <w:sz w:val="18"/>
                <w:szCs w:val="18"/>
              </w:rPr>
              <w:t>2.40</w:t>
            </w:r>
          </w:p>
        </w:tc>
        <w:tc>
          <w:tcPr>
            <w:vAlign w:val="center"/>
          </w:tcPr>
          <w:p w14:paraId="3F598572">
            <w:pPr>
              <w:rPr>
                <w:sz w:val="18"/>
                <w:szCs w:val="18"/>
              </w:rPr>
            </w:pPr>
            <w:r>
              <w:rPr>
                <w:b/>
                <w:sz w:val="18"/>
                <w:szCs w:val="18"/>
              </w:rPr>
              <w:t>满足</w:t>
            </w:r>
          </w:p>
        </w:tc>
      </w:tr>
      <w:tr w14:paraId="116E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D7F61">
            <w:pPr>
              <w:rPr>
                <w:sz w:val="18"/>
                <w:szCs w:val="18"/>
              </w:rPr>
            </w:pPr>
          </w:p>
        </w:tc>
        <w:tc>
          <w:tcPr>
            <w:vAlign w:val="center"/>
          </w:tcPr>
          <w:p w14:paraId="2CDAF828">
            <w:pPr>
              <w:rPr>
                <w:sz w:val="18"/>
                <w:szCs w:val="18"/>
              </w:rPr>
            </w:pPr>
            <w:r>
              <w:rPr>
                <w:sz w:val="18"/>
                <w:szCs w:val="18"/>
              </w:rPr>
              <w:t>X048[卧室]</w:t>
            </w:r>
          </w:p>
        </w:tc>
        <w:tc>
          <w:tcPr>
            <w:vAlign w:val="center"/>
          </w:tcPr>
          <w:p w14:paraId="79BD5F1C">
            <w:pPr>
              <w:rPr>
                <w:sz w:val="18"/>
                <w:szCs w:val="18"/>
              </w:rPr>
            </w:pPr>
            <w:r>
              <w:rPr>
                <w:sz w:val="18"/>
                <w:szCs w:val="18"/>
              </w:rPr>
              <w:t>卧室</w:t>
            </w:r>
          </w:p>
        </w:tc>
        <w:tc>
          <w:tcPr>
            <w:vAlign w:val="center"/>
          </w:tcPr>
          <w:p w14:paraId="41657C83">
            <w:pPr>
              <w:rPr>
                <w:sz w:val="18"/>
                <w:szCs w:val="18"/>
              </w:rPr>
            </w:pPr>
            <w:r>
              <w:rPr>
                <w:sz w:val="18"/>
                <w:szCs w:val="18"/>
              </w:rPr>
              <w:t>IV</w:t>
            </w:r>
          </w:p>
        </w:tc>
        <w:tc>
          <w:tcPr>
            <w:vAlign w:val="center"/>
          </w:tcPr>
          <w:p w14:paraId="315F22E0">
            <w:pPr>
              <w:rPr>
                <w:sz w:val="18"/>
                <w:szCs w:val="18"/>
              </w:rPr>
            </w:pPr>
            <w:r>
              <w:rPr>
                <w:sz w:val="18"/>
                <w:szCs w:val="18"/>
              </w:rPr>
              <w:t>侧面</w:t>
            </w:r>
          </w:p>
        </w:tc>
        <w:tc>
          <w:tcPr>
            <w:vAlign w:val="center"/>
          </w:tcPr>
          <w:p w14:paraId="3BA69004">
            <w:pPr>
              <w:rPr>
                <w:sz w:val="18"/>
                <w:szCs w:val="18"/>
              </w:rPr>
            </w:pPr>
            <w:r>
              <w:rPr>
                <w:sz w:val="18"/>
                <w:szCs w:val="18"/>
              </w:rPr>
              <w:t>10.71</w:t>
            </w:r>
          </w:p>
        </w:tc>
        <w:tc>
          <w:tcPr>
            <w:vAlign w:val="center"/>
          </w:tcPr>
          <w:p w14:paraId="00BCB538">
            <w:pPr>
              <w:rPr>
                <w:sz w:val="18"/>
                <w:szCs w:val="18"/>
              </w:rPr>
            </w:pPr>
            <w:r>
              <w:rPr>
                <w:sz w:val="18"/>
                <w:szCs w:val="18"/>
              </w:rPr>
              <w:t>5.38</w:t>
            </w:r>
          </w:p>
        </w:tc>
        <w:tc>
          <w:tcPr>
            <w:vAlign w:val="center"/>
          </w:tcPr>
          <w:p w14:paraId="0290AB98">
            <w:pPr>
              <w:rPr>
                <w:sz w:val="18"/>
                <w:szCs w:val="18"/>
              </w:rPr>
            </w:pPr>
            <w:r>
              <w:rPr>
                <w:sz w:val="18"/>
                <w:szCs w:val="18"/>
              </w:rPr>
              <w:t>2.40</w:t>
            </w:r>
          </w:p>
        </w:tc>
        <w:tc>
          <w:tcPr>
            <w:vAlign w:val="center"/>
          </w:tcPr>
          <w:p w14:paraId="75656CB6">
            <w:pPr>
              <w:rPr>
                <w:sz w:val="18"/>
                <w:szCs w:val="18"/>
              </w:rPr>
            </w:pPr>
            <w:r>
              <w:rPr>
                <w:b/>
                <w:sz w:val="18"/>
                <w:szCs w:val="18"/>
              </w:rPr>
              <w:t>满足</w:t>
            </w:r>
          </w:p>
        </w:tc>
      </w:tr>
      <w:tr w14:paraId="6914D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216E4">
            <w:pPr>
              <w:rPr>
                <w:sz w:val="18"/>
                <w:szCs w:val="18"/>
              </w:rPr>
            </w:pPr>
          </w:p>
        </w:tc>
        <w:tc>
          <w:tcPr>
            <w:vAlign w:val="center"/>
          </w:tcPr>
          <w:p w14:paraId="413712C8">
            <w:pPr>
              <w:rPr>
                <w:sz w:val="18"/>
                <w:szCs w:val="18"/>
              </w:rPr>
            </w:pPr>
            <w:r>
              <w:rPr>
                <w:sz w:val="18"/>
                <w:szCs w:val="18"/>
              </w:rPr>
              <w:t>X053[卧室]</w:t>
            </w:r>
          </w:p>
        </w:tc>
        <w:tc>
          <w:tcPr>
            <w:vAlign w:val="center"/>
          </w:tcPr>
          <w:p w14:paraId="5797B8F4">
            <w:pPr>
              <w:rPr>
                <w:sz w:val="18"/>
                <w:szCs w:val="18"/>
              </w:rPr>
            </w:pPr>
            <w:r>
              <w:rPr>
                <w:sz w:val="18"/>
                <w:szCs w:val="18"/>
              </w:rPr>
              <w:t>卧室</w:t>
            </w:r>
          </w:p>
        </w:tc>
        <w:tc>
          <w:tcPr>
            <w:vAlign w:val="center"/>
          </w:tcPr>
          <w:p w14:paraId="40A66285">
            <w:pPr>
              <w:rPr>
                <w:sz w:val="18"/>
                <w:szCs w:val="18"/>
              </w:rPr>
            </w:pPr>
            <w:r>
              <w:rPr>
                <w:sz w:val="18"/>
                <w:szCs w:val="18"/>
              </w:rPr>
              <w:t>IV</w:t>
            </w:r>
          </w:p>
        </w:tc>
        <w:tc>
          <w:tcPr>
            <w:vAlign w:val="center"/>
          </w:tcPr>
          <w:p w14:paraId="79C08BCB">
            <w:pPr>
              <w:rPr>
                <w:sz w:val="18"/>
                <w:szCs w:val="18"/>
              </w:rPr>
            </w:pPr>
            <w:r>
              <w:rPr>
                <w:sz w:val="18"/>
                <w:szCs w:val="18"/>
              </w:rPr>
              <w:t>侧面</w:t>
            </w:r>
          </w:p>
        </w:tc>
        <w:tc>
          <w:tcPr>
            <w:vAlign w:val="center"/>
          </w:tcPr>
          <w:p w14:paraId="7FFD3D0A">
            <w:pPr>
              <w:rPr>
                <w:sz w:val="18"/>
                <w:szCs w:val="18"/>
              </w:rPr>
            </w:pPr>
            <w:r>
              <w:rPr>
                <w:sz w:val="18"/>
                <w:szCs w:val="18"/>
              </w:rPr>
              <w:t>10.03</w:t>
            </w:r>
          </w:p>
        </w:tc>
        <w:tc>
          <w:tcPr>
            <w:vAlign w:val="center"/>
          </w:tcPr>
          <w:p w14:paraId="4ADE605F">
            <w:pPr>
              <w:rPr>
                <w:sz w:val="18"/>
                <w:szCs w:val="18"/>
              </w:rPr>
            </w:pPr>
            <w:r>
              <w:rPr>
                <w:sz w:val="18"/>
                <w:szCs w:val="18"/>
              </w:rPr>
              <w:t>13.42</w:t>
            </w:r>
          </w:p>
        </w:tc>
        <w:tc>
          <w:tcPr>
            <w:vAlign w:val="center"/>
          </w:tcPr>
          <w:p w14:paraId="0D6AF9C6">
            <w:pPr>
              <w:rPr>
                <w:sz w:val="18"/>
                <w:szCs w:val="18"/>
              </w:rPr>
            </w:pPr>
            <w:r>
              <w:rPr>
                <w:sz w:val="18"/>
                <w:szCs w:val="18"/>
              </w:rPr>
              <w:t>2.40</w:t>
            </w:r>
          </w:p>
        </w:tc>
        <w:tc>
          <w:tcPr>
            <w:vAlign w:val="center"/>
          </w:tcPr>
          <w:p w14:paraId="27384C3D">
            <w:pPr>
              <w:rPr>
                <w:sz w:val="18"/>
                <w:szCs w:val="18"/>
              </w:rPr>
            </w:pPr>
            <w:r>
              <w:rPr>
                <w:b/>
                <w:color w:val="0000FF"/>
                <w:sz w:val="18"/>
                <w:szCs w:val="18"/>
              </w:rPr>
              <w:t>过亮不宜</w:t>
            </w:r>
          </w:p>
        </w:tc>
      </w:tr>
      <w:tr w14:paraId="6863E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E3FCD">
            <w:pPr>
              <w:rPr>
                <w:sz w:val="18"/>
                <w:szCs w:val="18"/>
              </w:rPr>
            </w:pPr>
          </w:p>
        </w:tc>
        <w:tc>
          <w:tcPr>
            <w:vAlign w:val="center"/>
          </w:tcPr>
          <w:p w14:paraId="076353F6">
            <w:pPr>
              <w:rPr>
                <w:sz w:val="18"/>
                <w:szCs w:val="18"/>
              </w:rPr>
            </w:pPr>
            <w:r>
              <w:rPr>
                <w:sz w:val="18"/>
                <w:szCs w:val="18"/>
              </w:rPr>
              <w:t>X054[厨房]</w:t>
            </w:r>
          </w:p>
        </w:tc>
        <w:tc>
          <w:tcPr>
            <w:vAlign w:val="center"/>
          </w:tcPr>
          <w:p w14:paraId="420D1357">
            <w:pPr>
              <w:rPr>
                <w:sz w:val="18"/>
                <w:szCs w:val="18"/>
              </w:rPr>
            </w:pPr>
            <w:r>
              <w:rPr>
                <w:sz w:val="18"/>
                <w:szCs w:val="18"/>
              </w:rPr>
              <w:t>厨房</w:t>
            </w:r>
          </w:p>
        </w:tc>
        <w:tc>
          <w:tcPr>
            <w:vAlign w:val="center"/>
          </w:tcPr>
          <w:p w14:paraId="68E2D5DE">
            <w:pPr>
              <w:rPr>
                <w:sz w:val="18"/>
                <w:szCs w:val="18"/>
              </w:rPr>
            </w:pPr>
            <w:r>
              <w:rPr>
                <w:sz w:val="18"/>
                <w:szCs w:val="18"/>
              </w:rPr>
              <w:t>IV</w:t>
            </w:r>
          </w:p>
        </w:tc>
        <w:tc>
          <w:tcPr>
            <w:vAlign w:val="center"/>
          </w:tcPr>
          <w:p w14:paraId="21A05D96">
            <w:pPr>
              <w:rPr>
                <w:sz w:val="18"/>
                <w:szCs w:val="18"/>
              </w:rPr>
            </w:pPr>
            <w:r>
              <w:rPr>
                <w:sz w:val="18"/>
                <w:szCs w:val="18"/>
              </w:rPr>
              <w:t>侧面</w:t>
            </w:r>
          </w:p>
        </w:tc>
        <w:tc>
          <w:tcPr>
            <w:vAlign w:val="center"/>
          </w:tcPr>
          <w:p w14:paraId="71558C3A">
            <w:pPr>
              <w:rPr>
                <w:sz w:val="18"/>
                <w:szCs w:val="18"/>
              </w:rPr>
            </w:pPr>
            <w:r>
              <w:rPr>
                <w:sz w:val="18"/>
                <w:szCs w:val="18"/>
              </w:rPr>
              <w:t>9.60</w:t>
            </w:r>
          </w:p>
        </w:tc>
        <w:tc>
          <w:tcPr>
            <w:vAlign w:val="center"/>
          </w:tcPr>
          <w:p w14:paraId="4274B172">
            <w:pPr>
              <w:rPr>
                <w:sz w:val="18"/>
                <w:szCs w:val="18"/>
              </w:rPr>
            </w:pPr>
            <w:r>
              <w:rPr>
                <w:sz w:val="18"/>
                <w:szCs w:val="18"/>
              </w:rPr>
              <w:t>0.00</w:t>
            </w:r>
          </w:p>
        </w:tc>
        <w:tc>
          <w:tcPr>
            <w:vAlign w:val="center"/>
          </w:tcPr>
          <w:p w14:paraId="76D0764B">
            <w:pPr>
              <w:rPr>
                <w:sz w:val="18"/>
                <w:szCs w:val="18"/>
              </w:rPr>
            </w:pPr>
            <w:r>
              <w:rPr>
                <w:sz w:val="18"/>
                <w:szCs w:val="18"/>
              </w:rPr>
              <w:t>2.40</w:t>
            </w:r>
          </w:p>
        </w:tc>
        <w:tc>
          <w:tcPr>
            <w:vAlign w:val="center"/>
          </w:tcPr>
          <w:p w14:paraId="2017D8E5">
            <w:pPr>
              <w:rPr>
                <w:sz w:val="18"/>
                <w:szCs w:val="18"/>
              </w:rPr>
            </w:pPr>
            <w:r>
              <w:rPr>
                <w:color w:val="FF00FF"/>
                <w:sz w:val="18"/>
                <w:szCs w:val="18"/>
              </w:rPr>
              <w:t>未计算</w:t>
            </w:r>
          </w:p>
        </w:tc>
      </w:tr>
      <w:tr w14:paraId="6CAC3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CBD8F">
            <w:pPr>
              <w:rPr>
                <w:sz w:val="18"/>
                <w:szCs w:val="18"/>
              </w:rPr>
            </w:pPr>
          </w:p>
        </w:tc>
        <w:tc>
          <w:tcPr>
            <w:vAlign w:val="center"/>
          </w:tcPr>
          <w:p w14:paraId="78BF9B19">
            <w:pPr>
              <w:rPr>
                <w:sz w:val="18"/>
                <w:szCs w:val="18"/>
              </w:rPr>
            </w:pPr>
            <w:r>
              <w:rPr>
                <w:sz w:val="18"/>
                <w:szCs w:val="18"/>
              </w:rPr>
              <w:t>X064[书房]</w:t>
            </w:r>
          </w:p>
        </w:tc>
        <w:tc>
          <w:tcPr>
            <w:vAlign w:val="center"/>
          </w:tcPr>
          <w:p w14:paraId="048B0946">
            <w:pPr>
              <w:rPr>
                <w:sz w:val="18"/>
                <w:szCs w:val="18"/>
              </w:rPr>
            </w:pPr>
            <w:r>
              <w:rPr>
                <w:sz w:val="18"/>
                <w:szCs w:val="18"/>
              </w:rPr>
              <w:t>起居室</w:t>
            </w:r>
          </w:p>
        </w:tc>
        <w:tc>
          <w:tcPr>
            <w:vAlign w:val="center"/>
          </w:tcPr>
          <w:p w14:paraId="1C7F559A">
            <w:pPr>
              <w:rPr>
                <w:sz w:val="18"/>
                <w:szCs w:val="18"/>
              </w:rPr>
            </w:pPr>
            <w:r>
              <w:rPr>
                <w:sz w:val="18"/>
                <w:szCs w:val="18"/>
              </w:rPr>
              <w:t>IV</w:t>
            </w:r>
          </w:p>
        </w:tc>
        <w:tc>
          <w:tcPr>
            <w:vAlign w:val="center"/>
          </w:tcPr>
          <w:p w14:paraId="3C3B00D6">
            <w:pPr>
              <w:rPr>
                <w:sz w:val="18"/>
                <w:szCs w:val="18"/>
              </w:rPr>
            </w:pPr>
            <w:r>
              <w:rPr>
                <w:sz w:val="18"/>
                <w:szCs w:val="18"/>
              </w:rPr>
              <w:t>侧面</w:t>
            </w:r>
          </w:p>
        </w:tc>
        <w:tc>
          <w:tcPr>
            <w:vAlign w:val="center"/>
          </w:tcPr>
          <w:p w14:paraId="6B2CD439">
            <w:pPr>
              <w:rPr>
                <w:sz w:val="18"/>
                <w:szCs w:val="18"/>
              </w:rPr>
            </w:pPr>
            <w:r>
              <w:rPr>
                <w:sz w:val="18"/>
                <w:szCs w:val="18"/>
              </w:rPr>
              <w:t>9.22</w:t>
            </w:r>
          </w:p>
        </w:tc>
        <w:tc>
          <w:tcPr>
            <w:vAlign w:val="center"/>
          </w:tcPr>
          <w:p w14:paraId="20A39D3D">
            <w:pPr>
              <w:rPr>
                <w:sz w:val="18"/>
                <w:szCs w:val="18"/>
              </w:rPr>
            </w:pPr>
            <w:r>
              <w:rPr>
                <w:sz w:val="18"/>
                <w:szCs w:val="18"/>
              </w:rPr>
              <w:t>10.95</w:t>
            </w:r>
          </w:p>
        </w:tc>
        <w:tc>
          <w:tcPr>
            <w:vAlign w:val="center"/>
          </w:tcPr>
          <w:p w14:paraId="39B574F9">
            <w:pPr>
              <w:rPr>
                <w:sz w:val="18"/>
                <w:szCs w:val="18"/>
              </w:rPr>
            </w:pPr>
            <w:r>
              <w:rPr>
                <w:sz w:val="18"/>
                <w:szCs w:val="18"/>
              </w:rPr>
              <w:t>2.40</w:t>
            </w:r>
          </w:p>
        </w:tc>
        <w:tc>
          <w:tcPr>
            <w:vAlign w:val="center"/>
          </w:tcPr>
          <w:p w14:paraId="5C03F6D2">
            <w:pPr>
              <w:rPr>
                <w:sz w:val="18"/>
                <w:szCs w:val="18"/>
              </w:rPr>
            </w:pPr>
            <w:r>
              <w:rPr>
                <w:b/>
                <w:color w:val="0000FF"/>
                <w:sz w:val="18"/>
                <w:szCs w:val="18"/>
              </w:rPr>
              <w:t>过亮不宜</w:t>
            </w:r>
          </w:p>
        </w:tc>
      </w:tr>
      <w:tr w14:paraId="4183F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B38C2">
            <w:pPr>
              <w:rPr>
                <w:sz w:val="18"/>
                <w:szCs w:val="18"/>
              </w:rPr>
            </w:pPr>
          </w:p>
        </w:tc>
        <w:tc>
          <w:tcPr>
            <w:vAlign w:val="center"/>
          </w:tcPr>
          <w:p w14:paraId="2AD4093C">
            <w:pPr>
              <w:rPr>
                <w:sz w:val="18"/>
                <w:szCs w:val="18"/>
              </w:rPr>
            </w:pPr>
            <w:r>
              <w:rPr>
                <w:sz w:val="18"/>
                <w:szCs w:val="18"/>
              </w:rPr>
              <w:t>X075[卫生间]</w:t>
            </w:r>
          </w:p>
        </w:tc>
        <w:tc>
          <w:tcPr>
            <w:vAlign w:val="center"/>
          </w:tcPr>
          <w:p w14:paraId="1CC3E7FD">
            <w:pPr>
              <w:rPr>
                <w:sz w:val="18"/>
                <w:szCs w:val="18"/>
              </w:rPr>
            </w:pPr>
            <w:r>
              <w:rPr>
                <w:sz w:val="18"/>
                <w:szCs w:val="18"/>
              </w:rPr>
              <w:t>卫生间</w:t>
            </w:r>
          </w:p>
        </w:tc>
        <w:tc>
          <w:tcPr>
            <w:vAlign w:val="center"/>
          </w:tcPr>
          <w:p w14:paraId="1D068F06">
            <w:pPr>
              <w:rPr>
                <w:sz w:val="18"/>
                <w:szCs w:val="18"/>
              </w:rPr>
            </w:pPr>
            <w:r>
              <w:rPr>
                <w:sz w:val="18"/>
                <w:szCs w:val="18"/>
              </w:rPr>
              <w:t>V</w:t>
            </w:r>
          </w:p>
        </w:tc>
        <w:tc>
          <w:tcPr>
            <w:vAlign w:val="center"/>
          </w:tcPr>
          <w:p w14:paraId="01817174">
            <w:pPr>
              <w:rPr>
                <w:sz w:val="18"/>
                <w:szCs w:val="18"/>
              </w:rPr>
            </w:pPr>
            <w:r>
              <w:rPr>
                <w:sz w:val="18"/>
                <w:szCs w:val="18"/>
              </w:rPr>
              <w:t>侧面</w:t>
            </w:r>
          </w:p>
        </w:tc>
        <w:tc>
          <w:tcPr>
            <w:vAlign w:val="center"/>
          </w:tcPr>
          <w:p w14:paraId="4A685311">
            <w:pPr>
              <w:rPr>
                <w:sz w:val="18"/>
                <w:szCs w:val="18"/>
              </w:rPr>
            </w:pPr>
            <w:r>
              <w:rPr>
                <w:sz w:val="18"/>
                <w:szCs w:val="18"/>
              </w:rPr>
              <w:t>5.66</w:t>
            </w:r>
          </w:p>
        </w:tc>
        <w:tc>
          <w:tcPr>
            <w:vAlign w:val="center"/>
          </w:tcPr>
          <w:p w14:paraId="49812597">
            <w:pPr>
              <w:rPr>
                <w:sz w:val="18"/>
                <w:szCs w:val="18"/>
              </w:rPr>
            </w:pPr>
            <w:r>
              <w:rPr>
                <w:sz w:val="18"/>
                <w:szCs w:val="18"/>
              </w:rPr>
              <w:t>0.00</w:t>
            </w:r>
          </w:p>
        </w:tc>
        <w:tc>
          <w:tcPr>
            <w:vAlign w:val="center"/>
          </w:tcPr>
          <w:p w14:paraId="53211AD7">
            <w:pPr>
              <w:rPr>
                <w:sz w:val="18"/>
                <w:szCs w:val="18"/>
              </w:rPr>
            </w:pPr>
            <w:r>
              <w:rPr>
                <w:sz w:val="18"/>
                <w:szCs w:val="18"/>
              </w:rPr>
              <w:t>1.20</w:t>
            </w:r>
          </w:p>
        </w:tc>
        <w:tc>
          <w:tcPr>
            <w:vAlign w:val="center"/>
          </w:tcPr>
          <w:p w14:paraId="426EDDB5">
            <w:pPr>
              <w:rPr>
                <w:sz w:val="18"/>
                <w:szCs w:val="18"/>
              </w:rPr>
            </w:pPr>
            <w:r>
              <w:rPr>
                <w:color w:val="FF00FF"/>
                <w:sz w:val="18"/>
                <w:szCs w:val="18"/>
              </w:rPr>
              <w:t>未计算</w:t>
            </w:r>
          </w:p>
        </w:tc>
      </w:tr>
      <w:tr w14:paraId="284C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73A56">
            <w:pPr>
              <w:rPr>
                <w:sz w:val="18"/>
                <w:szCs w:val="18"/>
              </w:rPr>
            </w:pPr>
          </w:p>
        </w:tc>
        <w:tc>
          <w:tcPr>
            <w:vAlign w:val="center"/>
          </w:tcPr>
          <w:p w14:paraId="7AF9E0B2">
            <w:pPr>
              <w:rPr>
                <w:sz w:val="18"/>
                <w:szCs w:val="18"/>
              </w:rPr>
            </w:pPr>
            <w:r>
              <w:rPr>
                <w:sz w:val="18"/>
                <w:szCs w:val="18"/>
              </w:rPr>
              <w:t>X081[卫生间]</w:t>
            </w:r>
          </w:p>
        </w:tc>
        <w:tc>
          <w:tcPr>
            <w:vAlign w:val="center"/>
          </w:tcPr>
          <w:p w14:paraId="15F16606">
            <w:pPr>
              <w:rPr>
                <w:sz w:val="18"/>
                <w:szCs w:val="18"/>
              </w:rPr>
            </w:pPr>
            <w:r>
              <w:rPr>
                <w:sz w:val="18"/>
                <w:szCs w:val="18"/>
              </w:rPr>
              <w:t>卫生间</w:t>
            </w:r>
          </w:p>
        </w:tc>
        <w:tc>
          <w:tcPr>
            <w:vAlign w:val="center"/>
          </w:tcPr>
          <w:p w14:paraId="3DB2403D">
            <w:pPr>
              <w:rPr>
                <w:sz w:val="18"/>
                <w:szCs w:val="18"/>
              </w:rPr>
            </w:pPr>
            <w:r>
              <w:rPr>
                <w:sz w:val="18"/>
                <w:szCs w:val="18"/>
              </w:rPr>
              <w:t>V</w:t>
            </w:r>
          </w:p>
        </w:tc>
        <w:tc>
          <w:tcPr>
            <w:vAlign w:val="center"/>
          </w:tcPr>
          <w:p w14:paraId="1DC49E64">
            <w:pPr>
              <w:rPr>
                <w:sz w:val="18"/>
                <w:szCs w:val="18"/>
              </w:rPr>
            </w:pPr>
            <w:r>
              <w:rPr>
                <w:sz w:val="18"/>
                <w:szCs w:val="18"/>
              </w:rPr>
              <w:t>侧面</w:t>
            </w:r>
          </w:p>
        </w:tc>
        <w:tc>
          <w:tcPr>
            <w:vAlign w:val="center"/>
          </w:tcPr>
          <w:p w14:paraId="7F1C7A87">
            <w:pPr>
              <w:rPr>
                <w:sz w:val="18"/>
                <w:szCs w:val="18"/>
              </w:rPr>
            </w:pPr>
            <w:r>
              <w:rPr>
                <w:sz w:val="18"/>
                <w:szCs w:val="18"/>
              </w:rPr>
              <w:t>5.68</w:t>
            </w:r>
          </w:p>
        </w:tc>
        <w:tc>
          <w:tcPr>
            <w:vAlign w:val="center"/>
          </w:tcPr>
          <w:p w14:paraId="4FEF0CDD">
            <w:pPr>
              <w:rPr>
                <w:sz w:val="18"/>
                <w:szCs w:val="18"/>
              </w:rPr>
            </w:pPr>
            <w:r>
              <w:rPr>
                <w:sz w:val="18"/>
                <w:szCs w:val="18"/>
              </w:rPr>
              <w:t>0.00</w:t>
            </w:r>
          </w:p>
        </w:tc>
        <w:tc>
          <w:tcPr>
            <w:vAlign w:val="center"/>
          </w:tcPr>
          <w:p w14:paraId="5AE2B6BF">
            <w:pPr>
              <w:rPr>
                <w:sz w:val="18"/>
                <w:szCs w:val="18"/>
              </w:rPr>
            </w:pPr>
            <w:r>
              <w:rPr>
                <w:sz w:val="18"/>
                <w:szCs w:val="18"/>
              </w:rPr>
              <w:t>1.20</w:t>
            </w:r>
          </w:p>
        </w:tc>
        <w:tc>
          <w:tcPr>
            <w:vAlign w:val="center"/>
          </w:tcPr>
          <w:p w14:paraId="1639CD84">
            <w:pPr>
              <w:rPr>
                <w:sz w:val="18"/>
                <w:szCs w:val="18"/>
              </w:rPr>
            </w:pPr>
            <w:r>
              <w:rPr>
                <w:color w:val="FF00FF"/>
                <w:sz w:val="18"/>
                <w:szCs w:val="18"/>
              </w:rPr>
              <w:t>未计算</w:t>
            </w:r>
          </w:p>
        </w:tc>
      </w:tr>
      <w:tr w14:paraId="5E163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1C34D">
            <w:pPr>
              <w:rPr>
                <w:sz w:val="18"/>
                <w:szCs w:val="18"/>
              </w:rPr>
            </w:pPr>
          </w:p>
        </w:tc>
        <w:tc>
          <w:tcPr>
            <w:vAlign w:val="center"/>
          </w:tcPr>
          <w:p w14:paraId="37B9AED0">
            <w:pPr>
              <w:rPr>
                <w:sz w:val="18"/>
                <w:szCs w:val="18"/>
              </w:rPr>
            </w:pPr>
            <w:r>
              <w:rPr>
                <w:sz w:val="18"/>
                <w:szCs w:val="18"/>
              </w:rPr>
              <w:t>X084[卫生间]</w:t>
            </w:r>
          </w:p>
        </w:tc>
        <w:tc>
          <w:tcPr>
            <w:vAlign w:val="center"/>
          </w:tcPr>
          <w:p w14:paraId="487CB27F">
            <w:pPr>
              <w:rPr>
                <w:sz w:val="18"/>
                <w:szCs w:val="18"/>
              </w:rPr>
            </w:pPr>
            <w:r>
              <w:rPr>
                <w:sz w:val="18"/>
                <w:szCs w:val="18"/>
              </w:rPr>
              <w:t>卫生间</w:t>
            </w:r>
          </w:p>
        </w:tc>
        <w:tc>
          <w:tcPr>
            <w:vAlign w:val="center"/>
          </w:tcPr>
          <w:p w14:paraId="1B3E25F0">
            <w:pPr>
              <w:rPr>
                <w:sz w:val="18"/>
                <w:szCs w:val="18"/>
              </w:rPr>
            </w:pPr>
            <w:r>
              <w:rPr>
                <w:sz w:val="18"/>
                <w:szCs w:val="18"/>
              </w:rPr>
              <w:t>V</w:t>
            </w:r>
          </w:p>
        </w:tc>
        <w:tc>
          <w:tcPr>
            <w:vAlign w:val="center"/>
          </w:tcPr>
          <w:p w14:paraId="468C4B5E">
            <w:pPr>
              <w:rPr>
                <w:sz w:val="18"/>
                <w:szCs w:val="18"/>
              </w:rPr>
            </w:pPr>
            <w:r>
              <w:rPr>
                <w:sz w:val="18"/>
                <w:szCs w:val="18"/>
              </w:rPr>
              <w:t>侧面</w:t>
            </w:r>
          </w:p>
        </w:tc>
        <w:tc>
          <w:tcPr>
            <w:vAlign w:val="center"/>
          </w:tcPr>
          <w:p w14:paraId="6E8297A6">
            <w:pPr>
              <w:rPr>
                <w:sz w:val="18"/>
                <w:szCs w:val="18"/>
              </w:rPr>
            </w:pPr>
            <w:r>
              <w:rPr>
                <w:sz w:val="18"/>
                <w:szCs w:val="18"/>
              </w:rPr>
              <w:t>4.75</w:t>
            </w:r>
          </w:p>
        </w:tc>
        <w:tc>
          <w:tcPr>
            <w:vAlign w:val="center"/>
          </w:tcPr>
          <w:p w14:paraId="286954D1">
            <w:pPr>
              <w:rPr>
                <w:sz w:val="18"/>
                <w:szCs w:val="18"/>
              </w:rPr>
            </w:pPr>
            <w:r>
              <w:rPr>
                <w:sz w:val="18"/>
                <w:szCs w:val="18"/>
              </w:rPr>
              <w:t>0.00</w:t>
            </w:r>
          </w:p>
        </w:tc>
        <w:tc>
          <w:tcPr>
            <w:vAlign w:val="center"/>
          </w:tcPr>
          <w:p w14:paraId="1697F465">
            <w:pPr>
              <w:rPr>
                <w:sz w:val="18"/>
                <w:szCs w:val="18"/>
              </w:rPr>
            </w:pPr>
            <w:r>
              <w:rPr>
                <w:sz w:val="18"/>
                <w:szCs w:val="18"/>
              </w:rPr>
              <w:t>1.20</w:t>
            </w:r>
          </w:p>
        </w:tc>
        <w:tc>
          <w:tcPr>
            <w:vAlign w:val="center"/>
          </w:tcPr>
          <w:p w14:paraId="7F666E60">
            <w:pPr>
              <w:rPr>
                <w:sz w:val="18"/>
                <w:szCs w:val="18"/>
              </w:rPr>
            </w:pPr>
            <w:r>
              <w:rPr>
                <w:color w:val="FF00FF"/>
                <w:sz w:val="18"/>
                <w:szCs w:val="18"/>
              </w:rPr>
              <w:t>未计算</w:t>
            </w:r>
          </w:p>
        </w:tc>
      </w:tr>
      <w:tr w14:paraId="6309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53792">
            <w:pPr>
              <w:rPr>
                <w:sz w:val="18"/>
                <w:szCs w:val="18"/>
              </w:rPr>
            </w:pPr>
          </w:p>
        </w:tc>
        <w:tc>
          <w:tcPr>
            <w:vAlign w:val="center"/>
          </w:tcPr>
          <w:p w14:paraId="471FDA16">
            <w:pPr>
              <w:rPr>
                <w:sz w:val="18"/>
                <w:szCs w:val="18"/>
              </w:rPr>
            </w:pPr>
            <w:r>
              <w:rPr>
                <w:sz w:val="18"/>
                <w:szCs w:val="18"/>
              </w:rPr>
              <w:t>X093[楼梯间]</w:t>
            </w:r>
          </w:p>
        </w:tc>
        <w:tc>
          <w:tcPr>
            <w:vAlign w:val="center"/>
          </w:tcPr>
          <w:p w14:paraId="2AECF0E7">
            <w:pPr>
              <w:rPr>
                <w:sz w:val="18"/>
                <w:szCs w:val="18"/>
              </w:rPr>
            </w:pPr>
            <w:r>
              <w:rPr>
                <w:sz w:val="18"/>
                <w:szCs w:val="18"/>
              </w:rPr>
              <w:t>楼梯间</w:t>
            </w:r>
          </w:p>
        </w:tc>
        <w:tc>
          <w:tcPr>
            <w:vAlign w:val="center"/>
          </w:tcPr>
          <w:p w14:paraId="403893F4">
            <w:pPr>
              <w:rPr>
                <w:sz w:val="18"/>
                <w:szCs w:val="18"/>
              </w:rPr>
            </w:pPr>
            <w:r>
              <w:rPr>
                <w:sz w:val="18"/>
                <w:szCs w:val="18"/>
              </w:rPr>
              <w:t>V</w:t>
            </w:r>
          </w:p>
        </w:tc>
        <w:tc>
          <w:tcPr>
            <w:vAlign w:val="center"/>
          </w:tcPr>
          <w:p w14:paraId="5E2C7396">
            <w:pPr>
              <w:rPr>
                <w:sz w:val="18"/>
                <w:szCs w:val="18"/>
              </w:rPr>
            </w:pPr>
            <w:r>
              <w:rPr>
                <w:sz w:val="18"/>
                <w:szCs w:val="18"/>
              </w:rPr>
              <w:t>侧面</w:t>
            </w:r>
          </w:p>
        </w:tc>
        <w:tc>
          <w:tcPr>
            <w:vAlign w:val="center"/>
          </w:tcPr>
          <w:p w14:paraId="6F43623B">
            <w:pPr>
              <w:rPr>
                <w:sz w:val="18"/>
                <w:szCs w:val="18"/>
              </w:rPr>
            </w:pPr>
            <w:r>
              <w:rPr>
                <w:sz w:val="18"/>
                <w:szCs w:val="18"/>
              </w:rPr>
              <w:t>3.26</w:t>
            </w:r>
          </w:p>
        </w:tc>
        <w:tc>
          <w:tcPr>
            <w:vAlign w:val="center"/>
          </w:tcPr>
          <w:p w14:paraId="050B1C38">
            <w:pPr>
              <w:rPr>
                <w:sz w:val="18"/>
                <w:szCs w:val="18"/>
              </w:rPr>
            </w:pPr>
            <w:r>
              <w:rPr>
                <w:sz w:val="18"/>
                <w:szCs w:val="18"/>
              </w:rPr>
              <w:t>0.00</w:t>
            </w:r>
          </w:p>
        </w:tc>
        <w:tc>
          <w:tcPr>
            <w:vAlign w:val="center"/>
          </w:tcPr>
          <w:p w14:paraId="0D003B96">
            <w:pPr>
              <w:rPr>
                <w:sz w:val="18"/>
                <w:szCs w:val="18"/>
              </w:rPr>
            </w:pPr>
            <w:r>
              <w:rPr>
                <w:sz w:val="18"/>
                <w:szCs w:val="18"/>
              </w:rPr>
              <w:t>1.20</w:t>
            </w:r>
          </w:p>
        </w:tc>
        <w:tc>
          <w:tcPr>
            <w:vAlign w:val="center"/>
          </w:tcPr>
          <w:p w14:paraId="1C814DEF">
            <w:pPr>
              <w:rPr>
                <w:sz w:val="18"/>
                <w:szCs w:val="18"/>
              </w:rPr>
            </w:pPr>
            <w:r>
              <w:rPr>
                <w:color w:val="FF00FF"/>
                <w:sz w:val="18"/>
                <w:szCs w:val="18"/>
              </w:rPr>
              <w:t>未计算</w:t>
            </w:r>
          </w:p>
        </w:tc>
      </w:tr>
      <w:tr w14:paraId="1853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5D118B">
            <w:pPr>
              <w:rPr>
                <w:sz w:val="18"/>
                <w:szCs w:val="18"/>
              </w:rPr>
            </w:pPr>
            <w:r>
              <w:rPr>
                <w:sz w:val="18"/>
                <w:szCs w:val="18"/>
              </w:rPr>
              <w:t>8</w:t>
            </w:r>
          </w:p>
        </w:tc>
        <w:tc>
          <w:tcPr>
            <w:vAlign w:val="center"/>
          </w:tcPr>
          <w:p w14:paraId="3FC267F9">
            <w:pPr>
              <w:rPr>
                <w:sz w:val="18"/>
                <w:szCs w:val="18"/>
              </w:rPr>
            </w:pPr>
            <w:r>
              <w:rPr>
                <w:sz w:val="18"/>
                <w:szCs w:val="18"/>
              </w:rPr>
              <w:t>X007[起居室]</w:t>
            </w:r>
          </w:p>
        </w:tc>
        <w:tc>
          <w:tcPr>
            <w:vAlign w:val="center"/>
          </w:tcPr>
          <w:p w14:paraId="021E2194">
            <w:pPr>
              <w:rPr>
                <w:sz w:val="18"/>
                <w:szCs w:val="18"/>
              </w:rPr>
            </w:pPr>
            <w:r>
              <w:rPr>
                <w:sz w:val="18"/>
                <w:szCs w:val="18"/>
              </w:rPr>
              <w:t>起居室</w:t>
            </w:r>
          </w:p>
        </w:tc>
        <w:tc>
          <w:tcPr>
            <w:vAlign w:val="center"/>
          </w:tcPr>
          <w:p w14:paraId="41203248">
            <w:pPr>
              <w:rPr>
                <w:sz w:val="18"/>
                <w:szCs w:val="18"/>
              </w:rPr>
            </w:pPr>
            <w:r>
              <w:rPr>
                <w:sz w:val="18"/>
                <w:szCs w:val="18"/>
              </w:rPr>
              <w:t>IV</w:t>
            </w:r>
          </w:p>
        </w:tc>
        <w:tc>
          <w:tcPr>
            <w:vAlign w:val="center"/>
          </w:tcPr>
          <w:p w14:paraId="473611B1">
            <w:pPr>
              <w:rPr>
                <w:sz w:val="18"/>
                <w:szCs w:val="18"/>
              </w:rPr>
            </w:pPr>
            <w:r>
              <w:rPr>
                <w:sz w:val="18"/>
                <w:szCs w:val="18"/>
              </w:rPr>
              <w:t>侧面</w:t>
            </w:r>
          </w:p>
        </w:tc>
        <w:tc>
          <w:tcPr>
            <w:vAlign w:val="center"/>
          </w:tcPr>
          <w:p w14:paraId="3176E155">
            <w:pPr>
              <w:rPr>
                <w:sz w:val="18"/>
                <w:szCs w:val="18"/>
              </w:rPr>
            </w:pPr>
            <w:r>
              <w:rPr>
                <w:sz w:val="18"/>
                <w:szCs w:val="18"/>
              </w:rPr>
              <w:t>50.18</w:t>
            </w:r>
          </w:p>
        </w:tc>
        <w:tc>
          <w:tcPr>
            <w:vAlign w:val="center"/>
          </w:tcPr>
          <w:p w14:paraId="45EF5534">
            <w:pPr>
              <w:rPr>
                <w:sz w:val="18"/>
                <w:szCs w:val="18"/>
              </w:rPr>
            </w:pPr>
            <w:r>
              <w:rPr>
                <w:sz w:val="18"/>
                <w:szCs w:val="18"/>
              </w:rPr>
              <w:t>5.16</w:t>
            </w:r>
          </w:p>
        </w:tc>
        <w:tc>
          <w:tcPr>
            <w:vAlign w:val="center"/>
          </w:tcPr>
          <w:p w14:paraId="2E36429B">
            <w:pPr>
              <w:rPr>
                <w:sz w:val="18"/>
                <w:szCs w:val="18"/>
              </w:rPr>
            </w:pPr>
            <w:r>
              <w:rPr>
                <w:sz w:val="18"/>
                <w:szCs w:val="18"/>
              </w:rPr>
              <w:t>2.40</w:t>
            </w:r>
          </w:p>
        </w:tc>
        <w:tc>
          <w:tcPr>
            <w:vAlign w:val="center"/>
          </w:tcPr>
          <w:p w14:paraId="7E258EFD">
            <w:pPr>
              <w:rPr>
                <w:sz w:val="18"/>
                <w:szCs w:val="18"/>
              </w:rPr>
            </w:pPr>
            <w:r>
              <w:rPr>
                <w:b/>
                <w:sz w:val="18"/>
                <w:szCs w:val="18"/>
              </w:rPr>
              <w:t>满足</w:t>
            </w:r>
          </w:p>
        </w:tc>
      </w:tr>
      <w:tr w14:paraId="003D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1C79D">
            <w:pPr>
              <w:rPr>
                <w:sz w:val="18"/>
                <w:szCs w:val="18"/>
              </w:rPr>
            </w:pPr>
          </w:p>
        </w:tc>
        <w:tc>
          <w:tcPr>
            <w:vAlign w:val="center"/>
          </w:tcPr>
          <w:p w14:paraId="714868CA">
            <w:pPr>
              <w:rPr>
                <w:sz w:val="18"/>
                <w:szCs w:val="18"/>
              </w:rPr>
            </w:pPr>
            <w:r>
              <w:rPr>
                <w:sz w:val="18"/>
                <w:szCs w:val="18"/>
              </w:rPr>
              <w:t>X018[楼梯间]</w:t>
            </w:r>
          </w:p>
        </w:tc>
        <w:tc>
          <w:tcPr>
            <w:vAlign w:val="center"/>
          </w:tcPr>
          <w:p w14:paraId="45147642">
            <w:pPr>
              <w:rPr>
                <w:sz w:val="18"/>
                <w:szCs w:val="18"/>
              </w:rPr>
            </w:pPr>
            <w:r>
              <w:rPr>
                <w:sz w:val="18"/>
                <w:szCs w:val="18"/>
              </w:rPr>
              <w:t>楼梯间</w:t>
            </w:r>
          </w:p>
        </w:tc>
        <w:tc>
          <w:tcPr>
            <w:vAlign w:val="center"/>
          </w:tcPr>
          <w:p w14:paraId="43F0DB14">
            <w:pPr>
              <w:rPr>
                <w:sz w:val="18"/>
                <w:szCs w:val="18"/>
              </w:rPr>
            </w:pPr>
            <w:r>
              <w:rPr>
                <w:sz w:val="18"/>
                <w:szCs w:val="18"/>
              </w:rPr>
              <w:t>V</w:t>
            </w:r>
          </w:p>
        </w:tc>
        <w:tc>
          <w:tcPr>
            <w:vAlign w:val="center"/>
          </w:tcPr>
          <w:p w14:paraId="60928212">
            <w:pPr>
              <w:rPr>
                <w:sz w:val="18"/>
                <w:szCs w:val="18"/>
              </w:rPr>
            </w:pPr>
            <w:r>
              <w:rPr>
                <w:sz w:val="18"/>
                <w:szCs w:val="18"/>
              </w:rPr>
              <w:t>侧面</w:t>
            </w:r>
          </w:p>
        </w:tc>
        <w:tc>
          <w:tcPr>
            <w:vAlign w:val="center"/>
          </w:tcPr>
          <w:p w14:paraId="18FB5421">
            <w:pPr>
              <w:rPr>
                <w:sz w:val="18"/>
                <w:szCs w:val="18"/>
              </w:rPr>
            </w:pPr>
            <w:r>
              <w:rPr>
                <w:sz w:val="18"/>
                <w:szCs w:val="18"/>
              </w:rPr>
              <w:t>26.46</w:t>
            </w:r>
          </w:p>
        </w:tc>
        <w:tc>
          <w:tcPr>
            <w:vAlign w:val="center"/>
          </w:tcPr>
          <w:p w14:paraId="36E79731">
            <w:pPr>
              <w:rPr>
                <w:sz w:val="18"/>
                <w:szCs w:val="18"/>
              </w:rPr>
            </w:pPr>
            <w:r>
              <w:rPr>
                <w:sz w:val="18"/>
                <w:szCs w:val="18"/>
              </w:rPr>
              <w:t>0.00</w:t>
            </w:r>
          </w:p>
        </w:tc>
        <w:tc>
          <w:tcPr>
            <w:vAlign w:val="center"/>
          </w:tcPr>
          <w:p w14:paraId="2BA6D05B">
            <w:pPr>
              <w:rPr>
                <w:sz w:val="18"/>
                <w:szCs w:val="18"/>
              </w:rPr>
            </w:pPr>
            <w:r>
              <w:rPr>
                <w:sz w:val="18"/>
                <w:szCs w:val="18"/>
              </w:rPr>
              <w:t>1.20</w:t>
            </w:r>
          </w:p>
        </w:tc>
        <w:tc>
          <w:tcPr>
            <w:vAlign w:val="center"/>
          </w:tcPr>
          <w:p w14:paraId="7F993DA5">
            <w:pPr>
              <w:rPr>
                <w:sz w:val="18"/>
                <w:szCs w:val="18"/>
              </w:rPr>
            </w:pPr>
            <w:r>
              <w:rPr>
                <w:color w:val="FF00FF"/>
                <w:sz w:val="18"/>
                <w:szCs w:val="18"/>
              </w:rPr>
              <w:t>未计算</w:t>
            </w:r>
          </w:p>
        </w:tc>
      </w:tr>
      <w:tr w14:paraId="3D93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3955E">
            <w:pPr>
              <w:rPr>
                <w:sz w:val="18"/>
                <w:szCs w:val="18"/>
              </w:rPr>
            </w:pPr>
          </w:p>
        </w:tc>
        <w:tc>
          <w:tcPr>
            <w:vAlign w:val="center"/>
          </w:tcPr>
          <w:p w14:paraId="5D28B368">
            <w:pPr>
              <w:rPr>
                <w:sz w:val="18"/>
                <w:szCs w:val="18"/>
              </w:rPr>
            </w:pPr>
            <w:r>
              <w:rPr>
                <w:sz w:val="18"/>
                <w:szCs w:val="18"/>
              </w:rPr>
              <w:t>X025[卧室]</w:t>
            </w:r>
          </w:p>
        </w:tc>
        <w:tc>
          <w:tcPr>
            <w:vAlign w:val="center"/>
          </w:tcPr>
          <w:p w14:paraId="5AEA284C">
            <w:pPr>
              <w:rPr>
                <w:sz w:val="18"/>
                <w:szCs w:val="18"/>
              </w:rPr>
            </w:pPr>
            <w:r>
              <w:rPr>
                <w:sz w:val="18"/>
                <w:szCs w:val="18"/>
              </w:rPr>
              <w:t>卧室</w:t>
            </w:r>
          </w:p>
        </w:tc>
        <w:tc>
          <w:tcPr>
            <w:vAlign w:val="center"/>
          </w:tcPr>
          <w:p w14:paraId="47962022">
            <w:pPr>
              <w:rPr>
                <w:sz w:val="18"/>
                <w:szCs w:val="18"/>
              </w:rPr>
            </w:pPr>
            <w:r>
              <w:rPr>
                <w:sz w:val="18"/>
                <w:szCs w:val="18"/>
              </w:rPr>
              <w:t>IV</w:t>
            </w:r>
          </w:p>
        </w:tc>
        <w:tc>
          <w:tcPr>
            <w:vAlign w:val="center"/>
          </w:tcPr>
          <w:p w14:paraId="42895DBA">
            <w:pPr>
              <w:rPr>
                <w:sz w:val="18"/>
                <w:szCs w:val="18"/>
              </w:rPr>
            </w:pPr>
            <w:r>
              <w:rPr>
                <w:sz w:val="18"/>
                <w:szCs w:val="18"/>
              </w:rPr>
              <w:t>侧面</w:t>
            </w:r>
          </w:p>
        </w:tc>
        <w:tc>
          <w:tcPr>
            <w:vAlign w:val="center"/>
          </w:tcPr>
          <w:p w14:paraId="0B32C4D8">
            <w:pPr>
              <w:rPr>
                <w:sz w:val="18"/>
                <w:szCs w:val="18"/>
              </w:rPr>
            </w:pPr>
            <w:r>
              <w:rPr>
                <w:sz w:val="18"/>
                <w:szCs w:val="18"/>
              </w:rPr>
              <w:t>20.23</w:t>
            </w:r>
          </w:p>
        </w:tc>
        <w:tc>
          <w:tcPr>
            <w:vAlign w:val="center"/>
          </w:tcPr>
          <w:p w14:paraId="1017CC5C">
            <w:pPr>
              <w:rPr>
                <w:sz w:val="18"/>
                <w:szCs w:val="18"/>
              </w:rPr>
            </w:pPr>
            <w:r>
              <w:rPr>
                <w:sz w:val="18"/>
                <w:szCs w:val="18"/>
              </w:rPr>
              <w:t>7.29</w:t>
            </w:r>
          </w:p>
        </w:tc>
        <w:tc>
          <w:tcPr>
            <w:vAlign w:val="center"/>
          </w:tcPr>
          <w:p w14:paraId="3F9A2CB1">
            <w:pPr>
              <w:rPr>
                <w:sz w:val="18"/>
                <w:szCs w:val="18"/>
              </w:rPr>
            </w:pPr>
            <w:r>
              <w:rPr>
                <w:sz w:val="18"/>
                <w:szCs w:val="18"/>
              </w:rPr>
              <w:t>2.40</w:t>
            </w:r>
          </w:p>
        </w:tc>
        <w:tc>
          <w:tcPr>
            <w:vAlign w:val="center"/>
          </w:tcPr>
          <w:p w14:paraId="717EFA5B">
            <w:pPr>
              <w:rPr>
                <w:sz w:val="18"/>
                <w:szCs w:val="18"/>
              </w:rPr>
            </w:pPr>
            <w:r>
              <w:rPr>
                <w:b/>
                <w:sz w:val="18"/>
                <w:szCs w:val="18"/>
              </w:rPr>
              <w:t>满足</w:t>
            </w:r>
          </w:p>
        </w:tc>
      </w:tr>
      <w:tr w14:paraId="34DC3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70C58">
            <w:pPr>
              <w:rPr>
                <w:sz w:val="18"/>
                <w:szCs w:val="18"/>
              </w:rPr>
            </w:pPr>
          </w:p>
        </w:tc>
        <w:tc>
          <w:tcPr>
            <w:vAlign w:val="center"/>
          </w:tcPr>
          <w:p w14:paraId="4C3C5CCD">
            <w:pPr>
              <w:rPr>
                <w:sz w:val="18"/>
                <w:szCs w:val="18"/>
              </w:rPr>
            </w:pPr>
            <w:r>
              <w:rPr>
                <w:sz w:val="18"/>
                <w:szCs w:val="18"/>
              </w:rPr>
              <w:t>X027[卧室]</w:t>
            </w:r>
          </w:p>
        </w:tc>
        <w:tc>
          <w:tcPr>
            <w:vAlign w:val="center"/>
          </w:tcPr>
          <w:p w14:paraId="0F3EB524">
            <w:pPr>
              <w:rPr>
                <w:sz w:val="18"/>
                <w:szCs w:val="18"/>
              </w:rPr>
            </w:pPr>
            <w:r>
              <w:rPr>
                <w:sz w:val="18"/>
                <w:szCs w:val="18"/>
              </w:rPr>
              <w:t>卧室</w:t>
            </w:r>
          </w:p>
        </w:tc>
        <w:tc>
          <w:tcPr>
            <w:vAlign w:val="center"/>
          </w:tcPr>
          <w:p w14:paraId="419313DA">
            <w:pPr>
              <w:rPr>
                <w:sz w:val="18"/>
                <w:szCs w:val="18"/>
              </w:rPr>
            </w:pPr>
            <w:r>
              <w:rPr>
                <w:sz w:val="18"/>
                <w:szCs w:val="18"/>
              </w:rPr>
              <w:t>IV</w:t>
            </w:r>
          </w:p>
        </w:tc>
        <w:tc>
          <w:tcPr>
            <w:vAlign w:val="center"/>
          </w:tcPr>
          <w:p w14:paraId="5C4C1F85">
            <w:pPr>
              <w:rPr>
                <w:sz w:val="18"/>
                <w:szCs w:val="18"/>
              </w:rPr>
            </w:pPr>
            <w:r>
              <w:rPr>
                <w:sz w:val="18"/>
                <w:szCs w:val="18"/>
              </w:rPr>
              <w:t>侧面</w:t>
            </w:r>
          </w:p>
        </w:tc>
        <w:tc>
          <w:tcPr>
            <w:vAlign w:val="center"/>
          </w:tcPr>
          <w:p w14:paraId="168F81B9">
            <w:pPr>
              <w:rPr>
                <w:sz w:val="18"/>
                <w:szCs w:val="18"/>
              </w:rPr>
            </w:pPr>
            <w:r>
              <w:rPr>
                <w:sz w:val="18"/>
                <w:szCs w:val="18"/>
              </w:rPr>
              <w:t>16.76</w:t>
            </w:r>
          </w:p>
        </w:tc>
        <w:tc>
          <w:tcPr>
            <w:vAlign w:val="center"/>
          </w:tcPr>
          <w:p w14:paraId="181CF9BD">
            <w:pPr>
              <w:rPr>
                <w:sz w:val="18"/>
                <w:szCs w:val="18"/>
              </w:rPr>
            </w:pPr>
            <w:r>
              <w:rPr>
                <w:sz w:val="18"/>
                <w:szCs w:val="18"/>
              </w:rPr>
              <w:t>8.94</w:t>
            </w:r>
          </w:p>
        </w:tc>
        <w:tc>
          <w:tcPr>
            <w:vAlign w:val="center"/>
          </w:tcPr>
          <w:p w14:paraId="7CE08B60">
            <w:pPr>
              <w:rPr>
                <w:sz w:val="18"/>
                <w:szCs w:val="18"/>
              </w:rPr>
            </w:pPr>
            <w:r>
              <w:rPr>
                <w:sz w:val="18"/>
                <w:szCs w:val="18"/>
              </w:rPr>
              <w:t>2.40</w:t>
            </w:r>
          </w:p>
        </w:tc>
        <w:tc>
          <w:tcPr>
            <w:vAlign w:val="center"/>
          </w:tcPr>
          <w:p w14:paraId="0B7EC8F2">
            <w:pPr>
              <w:rPr>
                <w:sz w:val="18"/>
                <w:szCs w:val="18"/>
              </w:rPr>
            </w:pPr>
            <w:r>
              <w:rPr>
                <w:b/>
                <w:color w:val="0000FF"/>
                <w:sz w:val="18"/>
                <w:szCs w:val="18"/>
              </w:rPr>
              <w:t>过亮不宜</w:t>
            </w:r>
          </w:p>
        </w:tc>
      </w:tr>
      <w:tr w14:paraId="68ED4D72">
        <w:tblPrEx>
          <w:tblCellMar>
            <w:top w:w="0" w:type="dxa"/>
            <w:left w:w="108" w:type="dxa"/>
            <w:bottom w:w="0" w:type="dxa"/>
            <w:right w:w="108" w:type="dxa"/>
          </w:tblCellMar>
        </w:tblPrEx>
        <w:tc>
          <w:tcPr>
            <w:vMerge w:val="continue"/>
            <w:vAlign w:val="center"/>
          </w:tcPr>
          <w:p w14:paraId="07F924B6">
            <w:pPr>
              <w:rPr>
                <w:sz w:val="18"/>
                <w:szCs w:val="18"/>
              </w:rPr>
            </w:pPr>
          </w:p>
        </w:tc>
        <w:tc>
          <w:tcPr>
            <w:vAlign w:val="center"/>
          </w:tcPr>
          <w:p w14:paraId="110D42FC">
            <w:pPr>
              <w:rPr>
                <w:sz w:val="18"/>
                <w:szCs w:val="18"/>
              </w:rPr>
            </w:pPr>
            <w:r>
              <w:rPr>
                <w:sz w:val="18"/>
                <w:szCs w:val="18"/>
              </w:rPr>
              <w:t>X042[卧室]</w:t>
            </w:r>
          </w:p>
        </w:tc>
        <w:tc>
          <w:tcPr>
            <w:vAlign w:val="center"/>
          </w:tcPr>
          <w:p w14:paraId="0DF9037E">
            <w:pPr>
              <w:rPr>
                <w:sz w:val="18"/>
                <w:szCs w:val="18"/>
              </w:rPr>
            </w:pPr>
            <w:r>
              <w:rPr>
                <w:sz w:val="18"/>
                <w:szCs w:val="18"/>
              </w:rPr>
              <w:t>卧室</w:t>
            </w:r>
          </w:p>
        </w:tc>
        <w:tc>
          <w:tcPr>
            <w:vAlign w:val="center"/>
          </w:tcPr>
          <w:p w14:paraId="471414E8">
            <w:pPr>
              <w:rPr>
                <w:sz w:val="18"/>
                <w:szCs w:val="18"/>
              </w:rPr>
            </w:pPr>
            <w:r>
              <w:rPr>
                <w:sz w:val="18"/>
                <w:szCs w:val="18"/>
              </w:rPr>
              <w:t>IV</w:t>
            </w:r>
          </w:p>
        </w:tc>
        <w:tc>
          <w:tcPr>
            <w:vAlign w:val="center"/>
          </w:tcPr>
          <w:p w14:paraId="5A55A0B8">
            <w:pPr>
              <w:rPr>
                <w:sz w:val="18"/>
                <w:szCs w:val="18"/>
              </w:rPr>
            </w:pPr>
            <w:r>
              <w:rPr>
                <w:sz w:val="18"/>
                <w:szCs w:val="18"/>
              </w:rPr>
              <w:t>侧面</w:t>
            </w:r>
          </w:p>
        </w:tc>
        <w:tc>
          <w:tcPr>
            <w:vAlign w:val="center"/>
          </w:tcPr>
          <w:p w14:paraId="44642613">
            <w:pPr>
              <w:rPr>
                <w:sz w:val="18"/>
                <w:szCs w:val="18"/>
              </w:rPr>
            </w:pPr>
            <w:r>
              <w:rPr>
                <w:sz w:val="18"/>
                <w:szCs w:val="18"/>
              </w:rPr>
              <w:t>13.33</w:t>
            </w:r>
          </w:p>
        </w:tc>
        <w:tc>
          <w:tcPr>
            <w:vAlign w:val="center"/>
          </w:tcPr>
          <w:p w14:paraId="08100882">
            <w:pPr>
              <w:rPr>
                <w:sz w:val="18"/>
                <w:szCs w:val="18"/>
              </w:rPr>
            </w:pPr>
            <w:r>
              <w:rPr>
                <w:sz w:val="18"/>
                <w:szCs w:val="18"/>
              </w:rPr>
              <w:t>4.36</w:t>
            </w:r>
          </w:p>
        </w:tc>
        <w:tc>
          <w:tcPr>
            <w:vAlign w:val="center"/>
          </w:tcPr>
          <w:p w14:paraId="7D87DDFB">
            <w:pPr>
              <w:rPr>
                <w:sz w:val="18"/>
                <w:szCs w:val="18"/>
              </w:rPr>
            </w:pPr>
            <w:r>
              <w:rPr>
                <w:sz w:val="18"/>
                <w:szCs w:val="18"/>
              </w:rPr>
              <w:t>2.40</w:t>
            </w:r>
          </w:p>
        </w:tc>
        <w:tc>
          <w:tcPr>
            <w:vAlign w:val="center"/>
          </w:tcPr>
          <w:p w14:paraId="2F78B4C6">
            <w:pPr>
              <w:rPr>
                <w:sz w:val="18"/>
                <w:szCs w:val="18"/>
              </w:rPr>
            </w:pPr>
            <w:r>
              <w:rPr>
                <w:b/>
                <w:sz w:val="18"/>
                <w:szCs w:val="18"/>
              </w:rPr>
              <w:t>满足</w:t>
            </w:r>
          </w:p>
        </w:tc>
      </w:tr>
      <w:tr w14:paraId="3893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DEFF2">
            <w:pPr>
              <w:rPr>
                <w:sz w:val="18"/>
                <w:szCs w:val="18"/>
              </w:rPr>
            </w:pPr>
          </w:p>
        </w:tc>
        <w:tc>
          <w:tcPr>
            <w:vAlign w:val="center"/>
          </w:tcPr>
          <w:p w14:paraId="1F33364F">
            <w:pPr>
              <w:rPr>
                <w:sz w:val="18"/>
                <w:szCs w:val="18"/>
              </w:rPr>
            </w:pPr>
            <w:r>
              <w:rPr>
                <w:sz w:val="18"/>
                <w:szCs w:val="18"/>
              </w:rPr>
              <w:t>X047[卧室]</w:t>
            </w:r>
          </w:p>
        </w:tc>
        <w:tc>
          <w:tcPr>
            <w:vAlign w:val="center"/>
          </w:tcPr>
          <w:p w14:paraId="5606134B">
            <w:pPr>
              <w:rPr>
                <w:sz w:val="18"/>
                <w:szCs w:val="18"/>
              </w:rPr>
            </w:pPr>
            <w:r>
              <w:rPr>
                <w:sz w:val="18"/>
                <w:szCs w:val="18"/>
              </w:rPr>
              <w:t>卧室</w:t>
            </w:r>
          </w:p>
        </w:tc>
        <w:tc>
          <w:tcPr>
            <w:vAlign w:val="center"/>
          </w:tcPr>
          <w:p w14:paraId="13F99AE5">
            <w:pPr>
              <w:rPr>
                <w:sz w:val="18"/>
                <w:szCs w:val="18"/>
              </w:rPr>
            </w:pPr>
            <w:r>
              <w:rPr>
                <w:sz w:val="18"/>
                <w:szCs w:val="18"/>
              </w:rPr>
              <w:t>IV</w:t>
            </w:r>
          </w:p>
        </w:tc>
        <w:tc>
          <w:tcPr>
            <w:vAlign w:val="center"/>
          </w:tcPr>
          <w:p w14:paraId="2F350C2E">
            <w:pPr>
              <w:rPr>
                <w:sz w:val="18"/>
                <w:szCs w:val="18"/>
              </w:rPr>
            </w:pPr>
            <w:r>
              <w:rPr>
                <w:sz w:val="18"/>
                <w:szCs w:val="18"/>
              </w:rPr>
              <w:t>侧面</w:t>
            </w:r>
          </w:p>
        </w:tc>
        <w:tc>
          <w:tcPr>
            <w:vAlign w:val="center"/>
          </w:tcPr>
          <w:p w14:paraId="6AF44F45">
            <w:pPr>
              <w:rPr>
                <w:sz w:val="18"/>
                <w:szCs w:val="18"/>
              </w:rPr>
            </w:pPr>
            <w:r>
              <w:rPr>
                <w:sz w:val="18"/>
                <w:szCs w:val="18"/>
              </w:rPr>
              <w:t>10.71</w:t>
            </w:r>
          </w:p>
        </w:tc>
        <w:tc>
          <w:tcPr>
            <w:vAlign w:val="center"/>
          </w:tcPr>
          <w:p w14:paraId="0B72BEA1">
            <w:pPr>
              <w:rPr>
                <w:sz w:val="18"/>
                <w:szCs w:val="18"/>
              </w:rPr>
            </w:pPr>
            <w:r>
              <w:rPr>
                <w:sz w:val="18"/>
                <w:szCs w:val="18"/>
              </w:rPr>
              <w:t>5.35</w:t>
            </w:r>
          </w:p>
        </w:tc>
        <w:tc>
          <w:tcPr>
            <w:vAlign w:val="center"/>
          </w:tcPr>
          <w:p w14:paraId="5E3DDCEE">
            <w:pPr>
              <w:rPr>
                <w:sz w:val="18"/>
                <w:szCs w:val="18"/>
              </w:rPr>
            </w:pPr>
            <w:r>
              <w:rPr>
                <w:sz w:val="18"/>
                <w:szCs w:val="18"/>
              </w:rPr>
              <w:t>2.40</w:t>
            </w:r>
          </w:p>
        </w:tc>
        <w:tc>
          <w:tcPr>
            <w:vAlign w:val="center"/>
          </w:tcPr>
          <w:p w14:paraId="42895AE8">
            <w:pPr>
              <w:rPr>
                <w:sz w:val="18"/>
                <w:szCs w:val="18"/>
              </w:rPr>
            </w:pPr>
            <w:r>
              <w:rPr>
                <w:b/>
                <w:sz w:val="18"/>
                <w:szCs w:val="18"/>
              </w:rPr>
              <w:t>满足</w:t>
            </w:r>
          </w:p>
        </w:tc>
      </w:tr>
      <w:tr w14:paraId="1E60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1C082">
            <w:pPr>
              <w:rPr>
                <w:sz w:val="18"/>
                <w:szCs w:val="18"/>
              </w:rPr>
            </w:pPr>
          </w:p>
        </w:tc>
        <w:tc>
          <w:tcPr>
            <w:vAlign w:val="center"/>
          </w:tcPr>
          <w:p w14:paraId="2818A423">
            <w:pPr>
              <w:rPr>
                <w:sz w:val="18"/>
                <w:szCs w:val="18"/>
              </w:rPr>
            </w:pPr>
            <w:r>
              <w:rPr>
                <w:sz w:val="18"/>
                <w:szCs w:val="18"/>
              </w:rPr>
              <w:t>X057[厨房]</w:t>
            </w:r>
          </w:p>
        </w:tc>
        <w:tc>
          <w:tcPr>
            <w:vAlign w:val="center"/>
          </w:tcPr>
          <w:p w14:paraId="56B167D6">
            <w:pPr>
              <w:rPr>
                <w:sz w:val="18"/>
                <w:szCs w:val="18"/>
              </w:rPr>
            </w:pPr>
            <w:r>
              <w:rPr>
                <w:sz w:val="18"/>
                <w:szCs w:val="18"/>
              </w:rPr>
              <w:t>厨房</w:t>
            </w:r>
          </w:p>
        </w:tc>
        <w:tc>
          <w:tcPr>
            <w:vAlign w:val="center"/>
          </w:tcPr>
          <w:p w14:paraId="22D27CB6">
            <w:pPr>
              <w:rPr>
                <w:sz w:val="18"/>
                <w:szCs w:val="18"/>
              </w:rPr>
            </w:pPr>
            <w:r>
              <w:rPr>
                <w:sz w:val="18"/>
                <w:szCs w:val="18"/>
              </w:rPr>
              <w:t>IV</w:t>
            </w:r>
          </w:p>
        </w:tc>
        <w:tc>
          <w:tcPr>
            <w:vAlign w:val="center"/>
          </w:tcPr>
          <w:p w14:paraId="3E581555">
            <w:pPr>
              <w:rPr>
                <w:sz w:val="18"/>
                <w:szCs w:val="18"/>
              </w:rPr>
            </w:pPr>
            <w:r>
              <w:rPr>
                <w:sz w:val="18"/>
                <w:szCs w:val="18"/>
              </w:rPr>
              <w:t>侧面</w:t>
            </w:r>
          </w:p>
        </w:tc>
        <w:tc>
          <w:tcPr>
            <w:vAlign w:val="center"/>
          </w:tcPr>
          <w:p w14:paraId="2DF8145C">
            <w:pPr>
              <w:rPr>
                <w:sz w:val="18"/>
                <w:szCs w:val="18"/>
              </w:rPr>
            </w:pPr>
            <w:r>
              <w:rPr>
                <w:sz w:val="18"/>
                <w:szCs w:val="18"/>
              </w:rPr>
              <w:t>9.60</w:t>
            </w:r>
          </w:p>
        </w:tc>
        <w:tc>
          <w:tcPr>
            <w:vAlign w:val="center"/>
          </w:tcPr>
          <w:p w14:paraId="4638AC3A">
            <w:pPr>
              <w:rPr>
                <w:sz w:val="18"/>
                <w:szCs w:val="18"/>
              </w:rPr>
            </w:pPr>
            <w:r>
              <w:rPr>
                <w:sz w:val="18"/>
                <w:szCs w:val="18"/>
              </w:rPr>
              <w:t>0.00</w:t>
            </w:r>
          </w:p>
        </w:tc>
        <w:tc>
          <w:tcPr>
            <w:vAlign w:val="center"/>
          </w:tcPr>
          <w:p w14:paraId="05CBA0D1">
            <w:pPr>
              <w:rPr>
                <w:sz w:val="18"/>
                <w:szCs w:val="18"/>
              </w:rPr>
            </w:pPr>
            <w:r>
              <w:rPr>
                <w:sz w:val="18"/>
                <w:szCs w:val="18"/>
              </w:rPr>
              <w:t>2.40</w:t>
            </w:r>
          </w:p>
        </w:tc>
        <w:tc>
          <w:tcPr>
            <w:vAlign w:val="center"/>
          </w:tcPr>
          <w:p w14:paraId="0C3E0C85">
            <w:pPr>
              <w:rPr>
                <w:sz w:val="18"/>
                <w:szCs w:val="18"/>
              </w:rPr>
            </w:pPr>
            <w:r>
              <w:rPr>
                <w:color w:val="FF00FF"/>
                <w:sz w:val="18"/>
                <w:szCs w:val="18"/>
              </w:rPr>
              <w:t>未计算</w:t>
            </w:r>
          </w:p>
        </w:tc>
      </w:tr>
      <w:tr w14:paraId="2DB5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6F9EB">
            <w:pPr>
              <w:rPr>
                <w:sz w:val="18"/>
                <w:szCs w:val="18"/>
              </w:rPr>
            </w:pPr>
          </w:p>
        </w:tc>
        <w:tc>
          <w:tcPr>
            <w:vAlign w:val="center"/>
          </w:tcPr>
          <w:p w14:paraId="1C680C47">
            <w:pPr>
              <w:rPr>
                <w:sz w:val="18"/>
                <w:szCs w:val="18"/>
              </w:rPr>
            </w:pPr>
            <w:r>
              <w:rPr>
                <w:sz w:val="18"/>
                <w:szCs w:val="18"/>
              </w:rPr>
              <w:t>X065[书房]</w:t>
            </w:r>
          </w:p>
        </w:tc>
        <w:tc>
          <w:tcPr>
            <w:vAlign w:val="center"/>
          </w:tcPr>
          <w:p w14:paraId="52E38FD8">
            <w:pPr>
              <w:rPr>
                <w:sz w:val="18"/>
                <w:szCs w:val="18"/>
              </w:rPr>
            </w:pPr>
            <w:r>
              <w:rPr>
                <w:sz w:val="18"/>
                <w:szCs w:val="18"/>
              </w:rPr>
              <w:t>起居室</w:t>
            </w:r>
          </w:p>
        </w:tc>
        <w:tc>
          <w:tcPr>
            <w:vAlign w:val="center"/>
          </w:tcPr>
          <w:p w14:paraId="34C40317">
            <w:pPr>
              <w:rPr>
                <w:sz w:val="18"/>
                <w:szCs w:val="18"/>
              </w:rPr>
            </w:pPr>
            <w:r>
              <w:rPr>
                <w:sz w:val="18"/>
                <w:szCs w:val="18"/>
              </w:rPr>
              <w:t>IV</w:t>
            </w:r>
          </w:p>
        </w:tc>
        <w:tc>
          <w:tcPr>
            <w:vAlign w:val="center"/>
          </w:tcPr>
          <w:p w14:paraId="4A841812">
            <w:pPr>
              <w:rPr>
                <w:sz w:val="18"/>
                <w:szCs w:val="18"/>
              </w:rPr>
            </w:pPr>
            <w:r>
              <w:rPr>
                <w:sz w:val="18"/>
                <w:szCs w:val="18"/>
              </w:rPr>
              <w:t>侧面</w:t>
            </w:r>
          </w:p>
        </w:tc>
        <w:tc>
          <w:tcPr>
            <w:vAlign w:val="center"/>
          </w:tcPr>
          <w:p w14:paraId="633C5465">
            <w:pPr>
              <w:rPr>
                <w:sz w:val="18"/>
                <w:szCs w:val="18"/>
              </w:rPr>
            </w:pPr>
            <w:r>
              <w:rPr>
                <w:sz w:val="18"/>
                <w:szCs w:val="18"/>
              </w:rPr>
              <w:t>9.22</w:t>
            </w:r>
          </w:p>
        </w:tc>
        <w:tc>
          <w:tcPr>
            <w:vAlign w:val="center"/>
          </w:tcPr>
          <w:p w14:paraId="298A683F">
            <w:pPr>
              <w:rPr>
                <w:sz w:val="18"/>
                <w:szCs w:val="18"/>
              </w:rPr>
            </w:pPr>
            <w:r>
              <w:rPr>
                <w:sz w:val="18"/>
                <w:szCs w:val="18"/>
              </w:rPr>
              <w:t>10.99</w:t>
            </w:r>
          </w:p>
        </w:tc>
        <w:tc>
          <w:tcPr>
            <w:vAlign w:val="center"/>
          </w:tcPr>
          <w:p w14:paraId="34057124">
            <w:pPr>
              <w:rPr>
                <w:sz w:val="18"/>
                <w:szCs w:val="18"/>
              </w:rPr>
            </w:pPr>
            <w:r>
              <w:rPr>
                <w:sz w:val="18"/>
                <w:szCs w:val="18"/>
              </w:rPr>
              <w:t>2.40</w:t>
            </w:r>
          </w:p>
        </w:tc>
        <w:tc>
          <w:tcPr>
            <w:vAlign w:val="center"/>
          </w:tcPr>
          <w:p w14:paraId="1C9C994A">
            <w:pPr>
              <w:rPr>
                <w:sz w:val="18"/>
                <w:szCs w:val="18"/>
              </w:rPr>
            </w:pPr>
            <w:r>
              <w:rPr>
                <w:b/>
                <w:color w:val="0000FF"/>
                <w:sz w:val="18"/>
                <w:szCs w:val="18"/>
              </w:rPr>
              <w:t>过亮不宜</w:t>
            </w:r>
          </w:p>
        </w:tc>
      </w:tr>
      <w:tr w14:paraId="32F52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71FFE">
            <w:pPr>
              <w:rPr>
                <w:sz w:val="18"/>
                <w:szCs w:val="18"/>
              </w:rPr>
            </w:pPr>
          </w:p>
        </w:tc>
        <w:tc>
          <w:tcPr>
            <w:vAlign w:val="center"/>
          </w:tcPr>
          <w:p w14:paraId="439C20F9">
            <w:pPr>
              <w:rPr>
                <w:sz w:val="18"/>
                <w:szCs w:val="18"/>
              </w:rPr>
            </w:pPr>
            <w:r>
              <w:rPr>
                <w:sz w:val="18"/>
                <w:szCs w:val="18"/>
              </w:rPr>
              <w:t>X074[卫生间]</w:t>
            </w:r>
          </w:p>
        </w:tc>
        <w:tc>
          <w:tcPr>
            <w:vAlign w:val="center"/>
          </w:tcPr>
          <w:p w14:paraId="30F28747">
            <w:pPr>
              <w:rPr>
                <w:sz w:val="18"/>
                <w:szCs w:val="18"/>
              </w:rPr>
            </w:pPr>
            <w:r>
              <w:rPr>
                <w:sz w:val="18"/>
                <w:szCs w:val="18"/>
              </w:rPr>
              <w:t>卫生间</w:t>
            </w:r>
          </w:p>
        </w:tc>
        <w:tc>
          <w:tcPr>
            <w:vAlign w:val="center"/>
          </w:tcPr>
          <w:p w14:paraId="4B7AB253">
            <w:pPr>
              <w:rPr>
                <w:sz w:val="18"/>
                <w:szCs w:val="18"/>
              </w:rPr>
            </w:pPr>
            <w:r>
              <w:rPr>
                <w:sz w:val="18"/>
                <w:szCs w:val="18"/>
              </w:rPr>
              <w:t>V</w:t>
            </w:r>
          </w:p>
        </w:tc>
        <w:tc>
          <w:tcPr>
            <w:vAlign w:val="center"/>
          </w:tcPr>
          <w:p w14:paraId="77F18255">
            <w:pPr>
              <w:rPr>
                <w:sz w:val="18"/>
                <w:szCs w:val="18"/>
              </w:rPr>
            </w:pPr>
            <w:r>
              <w:rPr>
                <w:sz w:val="18"/>
                <w:szCs w:val="18"/>
              </w:rPr>
              <w:t>侧面</w:t>
            </w:r>
          </w:p>
        </w:tc>
        <w:tc>
          <w:tcPr>
            <w:vAlign w:val="center"/>
          </w:tcPr>
          <w:p w14:paraId="0C7D23E1">
            <w:pPr>
              <w:rPr>
                <w:sz w:val="18"/>
                <w:szCs w:val="18"/>
              </w:rPr>
            </w:pPr>
            <w:r>
              <w:rPr>
                <w:sz w:val="18"/>
                <w:szCs w:val="18"/>
              </w:rPr>
              <w:t>5.66</w:t>
            </w:r>
          </w:p>
        </w:tc>
        <w:tc>
          <w:tcPr>
            <w:vAlign w:val="center"/>
          </w:tcPr>
          <w:p w14:paraId="525DDFE1">
            <w:pPr>
              <w:rPr>
                <w:sz w:val="18"/>
                <w:szCs w:val="18"/>
              </w:rPr>
            </w:pPr>
            <w:r>
              <w:rPr>
                <w:sz w:val="18"/>
                <w:szCs w:val="18"/>
              </w:rPr>
              <w:t>0.00</w:t>
            </w:r>
          </w:p>
        </w:tc>
        <w:tc>
          <w:tcPr>
            <w:vAlign w:val="center"/>
          </w:tcPr>
          <w:p w14:paraId="3067F6AD">
            <w:pPr>
              <w:rPr>
                <w:sz w:val="18"/>
                <w:szCs w:val="18"/>
              </w:rPr>
            </w:pPr>
            <w:r>
              <w:rPr>
                <w:sz w:val="18"/>
                <w:szCs w:val="18"/>
              </w:rPr>
              <w:t>1.20</w:t>
            </w:r>
          </w:p>
        </w:tc>
        <w:tc>
          <w:tcPr>
            <w:vAlign w:val="center"/>
          </w:tcPr>
          <w:p w14:paraId="18439434">
            <w:pPr>
              <w:rPr>
                <w:sz w:val="18"/>
                <w:szCs w:val="18"/>
              </w:rPr>
            </w:pPr>
            <w:r>
              <w:rPr>
                <w:color w:val="FF00FF"/>
                <w:sz w:val="18"/>
                <w:szCs w:val="18"/>
              </w:rPr>
              <w:t>未计算</w:t>
            </w:r>
          </w:p>
        </w:tc>
      </w:tr>
      <w:tr w14:paraId="07ACD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CE8F4">
            <w:pPr>
              <w:rPr>
                <w:sz w:val="18"/>
                <w:szCs w:val="18"/>
              </w:rPr>
            </w:pPr>
          </w:p>
        </w:tc>
        <w:tc>
          <w:tcPr>
            <w:vAlign w:val="center"/>
          </w:tcPr>
          <w:p w14:paraId="13637CE0">
            <w:pPr>
              <w:rPr>
                <w:sz w:val="18"/>
                <w:szCs w:val="18"/>
              </w:rPr>
            </w:pPr>
            <w:r>
              <w:rPr>
                <w:sz w:val="18"/>
                <w:szCs w:val="18"/>
              </w:rPr>
              <w:t>X076[卫生间]</w:t>
            </w:r>
          </w:p>
        </w:tc>
        <w:tc>
          <w:tcPr>
            <w:vAlign w:val="center"/>
          </w:tcPr>
          <w:p w14:paraId="38069C12">
            <w:pPr>
              <w:rPr>
                <w:sz w:val="18"/>
                <w:szCs w:val="18"/>
              </w:rPr>
            </w:pPr>
            <w:r>
              <w:rPr>
                <w:sz w:val="18"/>
                <w:szCs w:val="18"/>
              </w:rPr>
              <w:t>卫生间</w:t>
            </w:r>
          </w:p>
        </w:tc>
        <w:tc>
          <w:tcPr>
            <w:vAlign w:val="center"/>
          </w:tcPr>
          <w:p w14:paraId="78AF9D9F">
            <w:pPr>
              <w:rPr>
                <w:sz w:val="18"/>
                <w:szCs w:val="18"/>
              </w:rPr>
            </w:pPr>
            <w:r>
              <w:rPr>
                <w:sz w:val="18"/>
                <w:szCs w:val="18"/>
              </w:rPr>
              <w:t>V</w:t>
            </w:r>
          </w:p>
        </w:tc>
        <w:tc>
          <w:tcPr>
            <w:vAlign w:val="center"/>
          </w:tcPr>
          <w:p w14:paraId="40E9AC86">
            <w:pPr>
              <w:rPr>
                <w:sz w:val="18"/>
                <w:szCs w:val="18"/>
              </w:rPr>
            </w:pPr>
            <w:r>
              <w:rPr>
                <w:sz w:val="18"/>
                <w:szCs w:val="18"/>
              </w:rPr>
              <w:t>侧面</w:t>
            </w:r>
          </w:p>
        </w:tc>
        <w:tc>
          <w:tcPr>
            <w:vAlign w:val="center"/>
          </w:tcPr>
          <w:p w14:paraId="1C122E87">
            <w:pPr>
              <w:rPr>
                <w:sz w:val="18"/>
                <w:szCs w:val="18"/>
              </w:rPr>
            </w:pPr>
            <w:r>
              <w:rPr>
                <w:sz w:val="18"/>
                <w:szCs w:val="18"/>
              </w:rPr>
              <w:t>5.68</w:t>
            </w:r>
          </w:p>
        </w:tc>
        <w:tc>
          <w:tcPr>
            <w:vAlign w:val="center"/>
          </w:tcPr>
          <w:p w14:paraId="480C877C">
            <w:pPr>
              <w:rPr>
                <w:sz w:val="18"/>
                <w:szCs w:val="18"/>
              </w:rPr>
            </w:pPr>
            <w:r>
              <w:rPr>
                <w:sz w:val="18"/>
                <w:szCs w:val="18"/>
              </w:rPr>
              <w:t>0.00</w:t>
            </w:r>
          </w:p>
        </w:tc>
        <w:tc>
          <w:tcPr>
            <w:vAlign w:val="center"/>
          </w:tcPr>
          <w:p w14:paraId="26575600">
            <w:pPr>
              <w:rPr>
                <w:sz w:val="18"/>
                <w:szCs w:val="18"/>
              </w:rPr>
            </w:pPr>
            <w:r>
              <w:rPr>
                <w:sz w:val="18"/>
                <w:szCs w:val="18"/>
              </w:rPr>
              <w:t>1.20</w:t>
            </w:r>
          </w:p>
        </w:tc>
        <w:tc>
          <w:tcPr>
            <w:vAlign w:val="center"/>
          </w:tcPr>
          <w:p w14:paraId="06E41C65">
            <w:pPr>
              <w:rPr>
                <w:sz w:val="18"/>
                <w:szCs w:val="18"/>
              </w:rPr>
            </w:pPr>
            <w:r>
              <w:rPr>
                <w:color w:val="FF00FF"/>
                <w:sz w:val="18"/>
                <w:szCs w:val="18"/>
              </w:rPr>
              <w:t>未计算</w:t>
            </w:r>
          </w:p>
        </w:tc>
      </w:tr>
      <w:tr w14:paraId="7E50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62A8A">
            <w:pPr>
              <w:rPr>
                <w:sz w:val="18"/>
                <w:szCs w:val="18"/>
              </w:rPr>
            </w:pPr>
          </w:p>
        </w:tc>
        <w:tc>
          <w:tcPr>
            <w:vAlign w:val="center"/>
          </w:tcPr>
          <w:p w14:paraId="0B29E258">
            <w:pPr>
              <w:rPr>
                <w:sz w:val="18"/>
                <w:szCs w:val="18"/>
              </w:rPr>
            </w:pPr>
            <w:r>
              <w:rPr>
                <w:sz w:val="18"/>
                <w:szCs w:val="18"/>
              </w:rPr>
              <w:t>X087[卫生间]</w:t>
            </w:r>
          </w:p>
        </w:tc>
        <w:tc>
          <w:tcPr>
            <w:vAlign w:val="center"/>
          </w:tcPr>
          <w:p w14:paraId="37692E82">
            <w:pPr>
              <w:rPr>
                <w:sz w:val="18"/>
                <w:szCs w:val="18"/>
              </w:rPr>
            </w:pPr>
            <w:r>
              <w:rPr>
                <w:sz w:val="18"/>
                <w:szCs w:val="18"/>
              </w:rPr>
              <w:t>卫生间</w:t>
            </w:r>
          </w:p>
        </w:tc>
        <w:tc>
          <w:tcPr>
            <w:vAlign w:val="center"/>
          </w:tcPr>
          <w:p w14:paraId="312AC090">
            <w:pPr>
              <w:rPr>
                <w:sz w:val="18"/>
                <w:szCs w:val="18"/>
              </w:rPr>
            </w:pPr>
            <w:r>
              <w:rPr>
                <w:sz w:val="18"/>
                <w:szCs w:val="18"/>
              </w:rPr>
              <w:t>V</w:t>
            </w:r>
          </w:p>
        </w:tc>
        <w:tc>
          <w:tcPr>
            <w:vAlign w:val="center"/>
          </w:tcPr>
          <w:p w14:paraId="04AF8FA1">
            <w:pPr>
              <w:rPr>
                <w:sz w:val="18"/>
                <w:szCs w:val="18"/>
              </w:rPr>
            </w:pPr>
            <w:r>
              <w:rPr>
                <w:sz w:val="18"/>
                <w:szCs w:val="18"/>
              </w:rPr>
              <w:t>侧面</w:t>
            </w:r>
          </w:p>
        </w:tc>
        <w:tc>
          <w:tcPr>
            <w:vAlign w:val="center"/>
          </w:tcPr>
          <w:p w14:paraId="6F2C5E13">
            <w:pPr>
              <w:rPr>
                <w:sz w:val="18"/>
                <w:szCs w:val="18"/>
              </w:rPr>
            </w:pPr>
            <w:r>
              <w:rPr>
                <w:sz w:val="18"/>
                <w:szCs w:val="18"/>
              </w:rPr>
              <w:t>4.75</w:t>
            </w:r>
          </w:p>
        </w:tc>
        <w:tc>
          <w:tcPr>
            <w:vAlign w:val="center"/>
          </w:tcPr>
          <w:p w14:paraId="23C5D40D">
            <w:pPr>
              <w:rPr>
                <w:sz w:val="18"/>
                <w:szCs w:val="18"/>
              </w:rPr>
            </w:pPr>
            <w:r>
              <w:rPr>
                <w:sz w:val="18"/>
                <w:szCs w:val="18"/>
              </w:rPr>
              <w:t>0.00</w:t>
            </w:r>
          </w:p>
        </w:tc>
        <w:tc>
          <w:tcPr>
            <w:vAlign w:val="center"/>
          </w:tcPr>
          <w:p w14:paraId="298FA9CC">
            <w:pPr>
              <w:rPr>
                <w:sz w:val="18"/>
                <w:szCs w:val="18"/>
              </w:rPr>
            </w:pPr>
            <w:r>
              <w:rPr>
                <w:sz w:val="18"/>
                <w:szCs w:val="18"/>
              </w:rPr>
              <w:t>1.20</w:t>
            </w:r>
          </w:p>
        </w:tc>
        <w:tc>
          <w:tcPr>
            <w:vAlign w:val="center"/>
          </w:tcPr>
          <w:p w14:paraId="30C6046E">
            <w:pPr>
              <w:rPr>
                <w:sz w:val="18"/>
                <w:szCs w:val="18"/>
              </w:rPr>
            </w:pPr>
            <w:r>
              <w:rPr>
                <w:color w:val="FF00FF"/>
                <w:sz w:val="18"/>
                <w:szCs w:val="18"/>
              </w:rPr>
              <w:t>未计算</w:t>
            </w:r>
          </w:p>
        </w:tc>
      </w:tr>
      <w:tr w14:paraId="3A482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0F5C0">
            <w:pPr>
              <w:rPr>
                <w:sz w:val="18"/>
                <w:szCs w:val="18"/>
              </w:rPr>
            </w:pPr>
          </w:p>
        </w:tc>
        <w:tc>
          <w:tcPr>
            <w:vAlign w:val="center"/>
          </w:tcPr>
          <w:p w14:paraId="37358FDB">
            <w:pPr>
              <w:rPr>
                <w:sz w:val="18"/>
                <w:szCs w:val="18"/>
              </w:rPr>
            </w:pPr>
            <w:r>
              <w:rPr>
                <w:sz w:val="18"/>
                <w:szCs w:val="18"/>
              </w:rPr>
              <w:t>X088[卧室]</w:t>
            </w:r>
          </w:p>
        </w:tc>
        <w:tc>
          <w:tcPr>
            <w:vAlign w:val="center"/>
          </w:tcPr>
          <w:p w14:paraId="58F5115B">
            <w:pPr>
              <w:rPr>
                <w:sz w:val="18"/>
                <w:szCs w:val="18"/>
              </w:rPr>
            </w:pPr>
            <w:r>
              <w:rPr>
                <w:sz w:val="18"/>
                <w:szCs w:val="18"/>
              </w:rPr>
              <w:t>卧室</w:t>
            </w:r>
          </w:p>
        </w:tc>
        <w:tc>
          <w:tcPr>
            <w:vAlign w:val="center"/>
          </w:tcPr>
          <w:p w14:paraId="774418A1">
            <w:pPr>
              <w:rPr>
                <w:sz w:val="18"/>
                <w:szCs w:val="18"/>
              </w:rPr>
            </w:pPr>
            <w:r>
              <w:rPr>
                <w:sz w:val="18"/>
                <w:szCs w:val="18"/>
              </w:rPr>
              <w:t>IV</w:t>
            </w:r>
          </w:p>
        </w:tc>
        <w:tc>
          <w:tcPr>
            <w:vAlign w:val="center"/>
          </w:tcPr>
          <w:p w14:paraId="681D2B03">
            <w:pPr>
              <w:rPr>
                <w:sz w:val="18"/>
                <w:szCs w:val="18"/>
              </w:rPr>
            </w:pPr>
            <w:r>
              <w:rPr>
                <w:sz w:val="18"/>
                <w:szCs w:val="18"/>
              </w:rPr>
              <w:t>侧面</w:t>
            </w:r>
          </w:p>
        </w:tc>
        <w:tc>
          <w:tcPr>
            <w:vAlign w:val="center"/>
          </w:tcPr>
          <w:p w14:paraId="1E93580B">
            <w:pPr>
              <w:rPr>
                <w:sz w:val="18"/>
                <w:szCs w:val="18"/>
              </w:rPr>
            </w:pPr>
            <w:r>
              <w:rPr>
                <w:sz w:val="18"/>
                <w:szCs w:val="18"/>
              </w:rPr>
              <w:t>4.74</w:t>
            </w:r>
          </w:p>
        </w:tc>
        <w:tc>
          <w:tcPr>
            <w:vAlign w:val="center"/>
          </w:tcPr>
          <w:p w14:paraId="6E701008">
            <w:pPr>
              <w:rPr>
                <w:sz w:val="18"/>
                <w:szCs w:val="18"/>
              </w:rPr>
            </w:pPr>
            <w:r>
              <w:rPr>
                <w:sz w:val="18"/>
                <w:szCs w:val="18"/>
              </w:rPr>
              <w:t>15.63</w:t>
            </w:r>
          </w:p>
        </w:tc>
        <w:tc>
          <w:tcPr>
            <w:vAlign w:val="center"/>
          </w:tcPr>
          <w:p w14:paraId="106F4454">
            <w:pPr>
              <w:rPr>
                <w:sz w:val="18"/>
                <w:szCs w:val="18"/>
              </w:rPr>
            </w:pPr>
            <w:r>
              <w:rPr>
                <w:sz w:val="18"/>
                <w:szCs w:val="18"/>
              </w:rPr>
              <w:t>2.40</w:t>
            </w:r>
          </w:p>
        </w:tc>
        <w:tc>
          <w:tcPr>
            <w:vAlign w:val="center"/>
          </w:tcPr>
          <w:p w14:paraId="05FF7164">
            <w:pPr>
              <w:rPr>
                <w:sz w:val="18"/>
                <w:szCs w:val="18"/>
              </w:rPr>
            </w:pPr>
            <w:r>
              <w:rPr>
                <w:b/>
                <w:color w:val="0000FF"/>
                <w:sz w:val="18"/>
                <w:szCs w:val="18"/>
              </w:rPr>
              <w:t>过亮不宜</w:t>
            </w:r>
          </w:p>
        </w:tc>
      </w:tr>
      <w:tr w14:paraId="6265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BEE8B">
            <w:pPr>
              <w:rPr>
                <w:sz w:val="18"/>
                <w:szCs w:val="18"/>
              </w:rPr>
            </w:pPr>
          </w:p>
        </w:tc>
        <w:tc>
          <w:tcPr>
            <w:vAlign w:val="center"/>
          </w:tcPr>
          <w:p w14:paraId="6F1A6C2B">
            <w:pPr>
              <w:rPr>
                <w:sz w:val="18"/>
                <w:szCs w:val="18"/>
              </w:rPr>
            </w:pPr>
            <w:r>
              <w:rPr>
                <w:sz w:val="18"/>
                <w:szCs w:val="18"/>
              </w:rPr>
              <w:t>X094[楼梯间]</w:t>
            </w:r>
          </w:p>
        </w:tc>
        <w:tc>
          <w:tcPr>
            <w:vAlign w:val="center"/>
          </w:tcPr>
          <w:p w14:paraId="09B8814E">
            <w:pPr>
              <w:rPr>
                <w:sz w:val="18"/>
                <w:szCs w:val="18"/>
              </w:rPr>
            </w:pPr>
            <w:r>
              <w:rPr>
                <w:sz w:val="18"/>
                <w:szCs w:val="18"/>
              </w:rPr>
              <w:t>楼梯间</w:t>
            </w:r>
          </w:p>
        </w:tc>
        <w:tc>
          <w:tcPr>
            <w:vAlign w:val="center"/>
          </w:tcPr>
          <w:p w14:paraId="25A11ACB">
            <w:pPr>
              <w:rPr>
                <w:sz w:val="18"/>
                <w:szCs w:val="18"/>
              </w:rPr>
            </w:pPr>
            <w:r>
              <w:rPr>
                <w:sz w:val="18"/>
                <w:szCs w:val="18"/>
              </w:rPr>
              <w:t>V</w:t>
            </w:r>
          </w:p>
        </w:tc>
        <w:tc>
          <w:tcPr>
            <w:vAlign w:val="center"/>
          </w:tcPr>
          <w:p w14:paraId="64900B1D">
            <w:pPr>
              <w:rPr>
                <w:sz w:val="18"/>
                <w:szCs w:val="18"/>
              </w:rPr>
            </w:pPr>
            <w:r>
              <w:rPr>
                <w:sz w:val="18"/>
                <w:szCs w:val="18"/>
              </w:rPr>
              <w:t>侧面</w:t>
            </w:r>
          </w:p>
        </w:tc>
        <w:tc>
          <w:tcPr>
            <w:vAlign w:val="center"/>
          </w:tcPr>
          <w:p w14:paraId="74AD69BE">
            <w:pPr>
              <w:rPr>
                <w:sz w:val="18"/>
                <w:szCs w:val="18"/>
              </w:rPr>
            </w:pPr>
            <w:r>
              <w:rPr>
                <w:sz w:val="18"/>
                <w:szCs w:val="18"/>
              </w:rPr>
              <w:t>3.26</w:t>
            </w:r>
          </w:p>
        </w:tc>
        <w:tc>
          <w:tcPr>
            <w:vAlign w:val="center"/>
          </w:tcPr>
          <w:p w14:paraId="1E1DBE7A">
            <w:pPr>
              <w:rPr>
                <w:sz w:val="18"/>
                <w:szCs w:val="18"/>
              </w:rPr>
            </w:pPr>
            <w:r>
              <w:rPr>
                <w:sz w:val="18"/>
                <w:szCs w:val="18"/>
              </w:rPr>
              <w:t>0.00</w:t>
            </w:r>
          </w:p>
        </w:tc>
        <w:tc>
          <w:tcPr>
            <w:vAlign w:val="center"/>
          </w:tcPr>
          <w:p w14:paraId="2A4D9761">
            <w:pPr>
              <w:rPr>
                <w:sz w:val="18"/>
                <w:szCs w:val="18"/>
              </w:rPr>
            </w:pPr>
            <w:r>
              <w:rPr>
                <w:sz w:val="18"/>
                <w:szCs w:val="18"/>
              </w:rPr>
              <w:t>1.20</w:t>
            </w:r>
          </w:p>
        </w:tc>
        <w:tc>
          <w:tcPr>
            <w:vAlign w:val="center"/>
          </w:tcPr>
          <w:p w14:paraId="6F8311ED">
            <w:pPr>
              <w:rPr>
                <w:sz w:val="18"/>
                <w:szCs w:val="18"/>
              </w:rPr>
            </w:pPr>
            <w:r>
              <w:rPr>
                <w:color w:val="FF00FF"/>
                <w:sz w:val="18"/>
                <w:szCs w:val="18"/>
              </w:rPr>
              <w:t>未计算</w:t>
            </w:r>
          </w:p>
        </w:tc>
      </w:tr>
    </w:tbl>
    <w:p w14:paraId="22B9AA40">
      <w:pPr>
        <w:pStyle w:val="3"/>
        <w:rPr>
          <w:rFonts w:ascii="宋体" w:hAnsi="宋体"/>
          <w:sz w:val="18"/>
          <w:szCs w:val="18"/>
          <w:lang w:val="en-US"/>
        </w:rPr>
      </w:pPr>
    </w:p>
    <w:p w14:paraId="47C511D2">
      <w:pPr>
        <w:pStyle w:val="2"/>
        <w:ind w:left="432" w:hanging="432"/>
      </w:pPr>
      <w:bookmarkStart w:id="78" w:name="_Toc24717"/>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30099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009900"/>
                    </a:xfrm>
                    <a:prstGeom prst="rect">
                      <a:avLst/>
                    </a:prstGeom>
                  </pic:spPr>
                </pic:pic>
              </a:graphicData>
            </a:graphic>
          </wp:inline>
        </w:drawing>
      </w:r>
    </w:p>
    <w:p w14:paraId="59FCFC63">
      <w:r>
        <w:t>2层</w:t>
      </w:r>
    </w:p>
    <w:p w14:paraId="6F1B8021">
      <w:r>
        <w:drawing>
          <wp:inline distT="0" distB="0" distL="0" distR="0">
            <wp:extent cx="5667375" cy="2828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828925"/>
                    </a:xfrm>
                    <a:prstGeom prst="rect">
                      <a:avLst/>
                    </a:prstGeom>
                  </pic:spPr>
                </pic:pic>
              </a:graphicData>
            </a:graphic>
          </wp:inline>
        </w:drawing>
      </w:r>
    </w:p>
    <w:p w14:paraId="6321A703">
      <w:r>
        <w:t>3层</w:t>
      </w:r>
    </w:p>
    <w:p w14:paraId="00E6CBD3">
      <w:r>
        <w:drawing>
          <wp:inline distT="0" distB="0" distL="0" distR="0">
            <wp:extent cx="5667375" cy="28289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828925"/>
                    </a:xfrm>
                    <a:prstGeom prst="rect">
                      <a:avLst/>
                    </a:prstGeom>
                  </pic:spPr>
                </pic:pic>
              </a:graphicData>
            </a:graphic>
          </wp:inline>
        </w:drawing>
      </w:r>
    </w:p>
    <w:p w14:paraId="14EC3E76">
      <w:r>
        <w:t>4层</w:t>
      </w:r>
    </w:p>
    <w:p w14:paraId="74B7B875">
      <w:r>
        <w:drawing>
          <wp:inline distT="0" distB="0" distL="0" distR="0">
            <wp:extent cx="5667375" cy="28289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828925"/>
                    </a:xfrm>
                    <a:prstGeom prst="rect">
                      <a:avLst/>
                    </a:prstGeom>
                  </pic:spPr>
                </pic:pic>
              </a:graphicData>
            </a:graphic>
          </wp:inline>
        </w:drawing>
      </w:r>
    </w:p>
    <w:p w14:paraId="31DC3B6E">
      <w:r>
        <w:t>5层</w:t>
      </w:r>
    </w:p>
    <w:p w14:paraId="2B6B3CF3">
      <w:r>
        <w:drawing>
          <wp:inline distT="0" distB="0" distL="0" distR="0">
            <wp:extent cx="5667375" cy="28289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2828925"/>
                    </a:xfrm>
                    <a:prstGeom prst="rect">
                      <a:avLst/>
                    </a:prstGeom>
                  </pic:spPr>
                </pic:pic>
              </a:graphicData>
            </a:graphic>
          </wp:inline>
        </w:drawing>
      </w:r>
    </w:p>
    <w:p w14:paraId="3365D7A2">
      <w:r>
        <w:t>6层</w:t>
      </w:r>
    </w:p>
    <w:p w14:paraId="65E7E8D7">
      <w:r>
        <w:drawing>
          <wp:inline distT="0" distB="0" distL="0" distR="0">
            <wp:extent cx="5667375" cy="3276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3276600"/>
                    </a:xfrm>
                    <a:prstGeom prst="rect">
                      <a:avLst/>
                    </a:prstGeom>
                  </pic:spPr>
                </pic:pic>
              </a:graphicData>
            </a:graphic>
          </wp:inline>
        </w:drawing>
      </w:r>
    </w:p>
    <w:p w14:paraId="7631DB5A">
      <w:r>
        <w:t>7层</w:t>
      </w:r>
    </w:p>
    <w:p w14:paraId="15A44A9A">
      <w:r>
        <w:drawing>
          <wp:inline distT="0" distB="0" distL="0" distR="0">
            <wp:extent cx="5667375" cy="32766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5667375" cy="3276600"/>
                    </a:xfrm>
                    <a:prstGeom prst="rect">
                      <a:avLst/>
                    </a:prstGeom>
                  </pic:spPr>
                </pic:pic>
              </a:graphicData>
            </a:graphic>
          </wp:inline>
        </w:drawing>
      </w:r>
    </w:p>
    <w:p w14:paraId="0D189C75">
      <w:r>
        <w:t>8层</w:t>
      </w:r>
    </w:p>
    <w:p w14:paraId="4C5AD876"/>
    <w:p w14:paraId="274E9D83">
      <w:pPr>
        <w:pStyle w:val="2"/>
        <w:ind w:left="432" w:hanging="432"/>
      </w:pPr>
      <w:bookmarkStart w:id="80" w:name="_Toc24759"/>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7242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F0E0E6">
            <w:pPr>
              <w:jc w:val="center"/>
              <w:rPr>
                <w:sz w:val="21"/>
                <w:szCs w:val="21"/>
              </w:rPr>
            </w:pPr>
            <w:r>
              <w:rPr>
                <w:sz w:val="21"/>
                <w:szCs w:val="21"/>
              </w:rPr>
              <w:t>房间/面积</w:t>
            </w:r>
          </w:p>
        </w:tc>
        <w:tc>
          <w:tcPr>
            <w:shd w:val="clear" w:color="auto" w:fill="E6E6E6"/>
            <w:vAlign w:val="center"/>
          </w:tcPr>
          <w:p w14:paraId="5EAC1EBA">
            <w:pPr>
              <w:jc w:val="center"/>
              <w:rPr>
                <w:sz w:val="21"/>
                <w:szCs w:val="21"/>
              </w:rPr>
            </w:pPr>
            <w:r>
              <w:rPr>
                <w:sz w:val="21"/>
                <w:szCs w:val="21"/>
              </w:rPr>
              <w:t>总数</w:t>
            </w:r>
          </w:p>
        </w:tc>
        <w:tc>
          <w:tcPr>
            <w:shd w:val="clear" w:color="auto" w:fill="E6E6E6"/>
            <w:vAlign w:val="center"/>
          </w:tcPr>
          <w:p w14:paraId="210253FB">
            <w:pPr>
              <w:jc w:val="center"/>
              <w:rPr>
                <w:sz w:val="21"/>
                <w:szCs w:val="21"/>
              </w:rPr>
            </w:pPr>
            <w:r>
              <w:rPr>
                <w:sz w:val="21"/>
                <w:szCs w:val="21"/>
              </w:rPr>
              <w:t>满足要求数量</w:t>
            </w:r>
          </w:p>
        </w:tc>
        <w:tc>
          <w:tcPr>
            <w:shd w:val="clear" w:color="auto" w:fill="E6E6E6"/>
            <w:vAlign w:val="center"/>
          </w:tcPr>
          <w:p w14:paraId="2D06C25C">
            <w:pPr>
              <w:jc w:val="center"/>
              <w:rPr>
                <w:sz w:val="21"/>
                <w:szCs w:val="21"/>
              </w:rPr>
            </w:pPr>
            <w:r>
              <w:rPr>
                <w:sz w:val="21"/>
                <w:szCs w:val="21"/>
              </w:rPr>
              <w:t>满足要求比例(%)</w:t>
            </w:r>
          </w:p>
        </w:tc>
        <w:tc>
          <w:tcPr>
            <w:shd w:val="clear" w:color="auto" w:fill="E6E6E6"/>
            <w:vAlign w:val="center"/>
          </w:tcPr>
          <w:p w14:paraId="2FA18419">
            <w:pPr>
              <w:jc w:val="center"/>
              <w:rPr>
                <w:sz w:val="21"/>
                <w:szCs w:val="21"/>
              </w:rPr>
            </w:pPr>
            <w:r>
              <w:rPr>
                <w:sz w:val="21"/>
                <w:szCs w:val="21"/>
              </w:rPr>
              <w:t>不满足非强条的房间</w:t>
            </w:r>
          </w:p>
        </w:tc>
        <w:tc>
          <w:tcPr>
            <w:shd w:val="clear" w:color="auto" w:fill="E6E6E6"/>
            <w:vAlign w:val="center"/>
          </w:tcPr>
          <w:p w14:paraId="2E976320">
            <w:pPr>
              <w:jc w:val="center"/>
              <w:rPr>
                <w:sz w:val="21"/>
                <w:szCs w:val="21"/>
              </w:rPr>
            </w:pPr>
            <w:r>
              <w:rPr>
                <w:sz w:val="21"/>
                <w:szCs w:val="21"/>
              </w:rPr>
              <w:t>不满足强条的房间</w:t>
            </w:r>
          </w:p>
        </w:tc>
      </w:tr>
      <w:tr w14:paraId="0D51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8FB101">
            <w:pPr>
              <w:rPr>
                <w:sz w:val="21"/>
                <w:szCs w:val="21"/>
              </w:rPr>
            </w:pPr>
            <w:r>
              <w:rPr>
                <w:sz w:val="21"/>
                <w:szCs w:val="21"/>
              </w:rPr>
              <w:t>房间(个)</w:t>
            </w:r>
          </w:p>
        </w:tc>
        <w:tc>
          <w:tcPr>
            <w:vAlign w:val="center"/>
          </w:tcPr>
          <w:p w14:paraId="66930D8D">
            <w:pPr>
              <w:rPr>
                <w:sz w:val="21"/>
                <w:szCs w:val="21"/>
              </w:rPr>
            </w:pPr>
            <w:r>
              <w:rPr>
                <w:sz w:val="21"/>
                <w:szCs w:val="21"/>
              </w:rPr>
              <w:t>107</w:t>
            </w:r>
          </w:p>
        </w:tc>
        <w:tc>
          <w:tcPr>
            <w:vAlign w:val="center"/>
          </w:tcPr>
          <w:p w14:paraId="20EB409F">
            <w:pPr>
              <w:rPr>
                <w:sz w:val="21"/>
                <w:szCs w:val="21"/>
              </w:rPr>
            </w:pPr>
            <w:r>
              <w:rPr>
                <w:sz w:val="21"/>
                <w:szCs w:val="21"/>
              </w:rPr>
              <w:t>56</w:t>
            </w:r>
          </w:p>
        </w:tc>
        <w:tc>
          <w:tcPr>
            <w:vAlign w:val="center"/>
          </w:tcPr>
          <w:p w14:paraId="7B4419BE">
            <w:pPr>
              <w:rPr>
                <w:sz w:val="21"/>
                <w:szCs w:val="21"/>
              </w:rPr>
            </w:pPr>
            <w:r>
              <w:rPr>
                <w:sz w:val="21"/>
                <w:szCs w:val="21"/>
              </w:rPr>
              <w:t>52.34</w:t>
            </w:r>
          </w:p>
        </w:tc>
        <w:tc>
          <w:tcPr>
            <w:vAlign w:val="center"/>
          </w:tcPr>
          <w:p w14:paraId="12DCFBF8">
            <w:pPr>
              <w:rPr>
                <w:sz w:val="21"/>
                <w:szCs w:val="21"/>
              </w:rPr>
            </w:pPr>
            <w:r>
              <w:rPr>
                <w:color w:val="FF00FF"/>
                <w:sz w:val="21"/>
                <w:szCs w:val="21"/>
              </w:rPr>
              <w:t>X013 X099 X021 X056 X069 X073 X080 X085 X089 X097 ……</w:t>
            </w:r>
            <w:r>
              <w:rPr>
                <w:color w:val="FF00FF"/>
                <w:sz w:val="21"/>
                <w:szCs w:val="21"/>
              </w:rPr>
              <w:br w:type="textWrapping"/>
            </w:r>
            <w:r>
              <w:rPr>
                <w:color w:val="FF00FF"/>
                <w:sz w:val="21"/>
                <w:szCs w:val="21"/>
              </w:rPr>
              <w:t>不满足的房间超过10个</w:t>
            </w:r>
          </w:p>
        </w:tc>
        <w:tc>
          <w:tcPr>
            <w:vAlign w:val="center"/>
          </w:tcPr>
          <w:p w14:paraId="741422CA">
            <w:pPr>
              <w:rPr>
                <w:sz w:val="21"/>
                <w:szCs w:val="21"/>
              </w:rPr>
            </w:pPr>
          </w:p>
        </w:tc>
      </w:tr>
      <w:tr w14:paraId="1B6C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47F31">
            <w:pPr>
              <w:rPr>
                <w:sz w:val="21"/>
                <w:szCs w:val="21"/>
              </w:rPr>
            </w:pPr>
            <w:r>
              <w:rPr>
                <w:sz w:val="21"/>
                <w:szCs w:val="21"/>
              </w:rPr>
              <w:t>采光面积(㎡)</w:t>
            </w:r>
          </w:p>
        </w:tc>
        <w:tc>
          <w:tcPr>
            <w:vAlign w:val="center"/>
          </w:tcPr>
          <w:p w14:paraId="677E84C9">
            <w:pPr>
              <w:rPr>
                <w:sz w:val="21"/>
                <w:szCs w:val="21"/>
              </w:rPr>
            </w:pPr>
            <w:r>
              <w:rPr>
                <w:sz w:val="21"/>
                <w:szCs w:val="21"/>
              </w:rPr>
              <w:t>1526.36</w:t>
            </w:r>
          </w:p>
        </w:tc>
        <w:tc>
          <w:tcPr>
            <w:vAlign w:val="center"/>
          </w:tcPr>
          <w:p w14:paraId="2A69AC1F">
            <w:pPr>
              <w:rPr>
                <w:sz w:val="21"/>
                <w:szCs w:val="21"/>
              </w:rPr>
            </w:pPr>
            <w:r>
              <w:rPr>
                <w:sz w:val="21"/>
                <w:szCs w:val="21"/>
              </w:rPr>
              <w:t>1071.12</w:t>
            </w:r>
          </w:p>
        </w:tc>
        <w:tc>
          <w:tcPr>
            <w:vAlign w:val="center"/>
          </w:tcPr>
          <w:p w14:paraId="5713D766">
            <w:pPr>
              <w:rPr>
                <w:sz w:val="21"/>
                <w:szCs w:val="21"/>
              </w:rPr>
            </w:pPr>
            <w:r>
              <w:rPr>
                <w:sz w:val="21"/>
                <w:szCs w:val="21"/>
              </w:rPr>
              <w:t>70.17</w:t>
            </w:r>
          </w:p>
        </w:tc>
        <w:tc>
          <w:tcPr>
            <w:vAlign w:val="center"/>
          </w:tcPr>
          <w:p w14:paraId="2918F0F1">
            <w:pPr>
              <w:jc w:val="center"/>
              <w:rPr>
                <w:sz w:val="21"/>
                <w:szCs w:val="21"/>
              </w:rPr>
            </w:pPr>
            <w:r>
              <w:rPr>
                <w:sz w:val="21"/>
                <w:szCs w:val="21"/>
              </w:rPr>
              <w:t>－－</w:t>
            </w:r>
          </w:p>
        </w:tc>
        <w:tc>
          <w:tcPr>
            <w:vAlign w:val="center"/>
          </w:tcPr>
          <w:p w14:paraId="7D2CC4F5">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1D078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A1D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15</Pages>
  <Words>4753</Words>
  <Characters>7017</Characters>
  <Lines>32</Lines>
  <Paragraphs>9</Paragraphs>
  <TotalTime>1</TotalTime>
  <ScaleCrop>false</ScaleCrop>
  <LinksUpToDate>false</LinksUpToDate>
  <CharactersWithSpaces>8337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2025-03-08T06:39:00Z</dcterms:created>
  <dc:creator>WPS_1647419094</dc:creator>
  <cp:lastModifiedBy>WPS_1647419094</cp:lastModifiedBy>
  <dcterms:modified xsi:type="dcterms:W3CDTF">2025-03-08T06:40:47Z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8D90DC184A9A48C8A97997DE56FCC676_11</vt:lpwstr>
  </property>
  <property fmtid="{D5CDD505-2E9C-101B-9397-08002B2CF9AE}" pid="3" name="KSOTemplateDocerSaveRecord">
    <vt:lpwstr>eyJoZGlkIjoiMjk0NzUwYzk4MWY2NzlhMjU3YjczYmVmM2QwZWRiNDgiLCJ1c2VySWQiOiIxMzQyNTgwNzkwIn0=</vt:lpwstr>
  </property>
  <property fmtid="{D5CDD505-2E9C-101B-9397-08002B2CF9AE}" pid="4" name="KSOProductBuildVer">
    <vt:lpwstr>2052-12.1.0.20305</vt:lpwstr>
  </property>
</Properties>
</file>