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8BFE" w14:textId="77777777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694F82BC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A57630E" w14:textId="3E6F248E" w:rsidR="005272EB" w:rsidRPr="00510D86" w:rsidRDefault="00000000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824F6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757FD41E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3F9806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3B08AA18" w14:textId="77777777" w:rsidTr="001D6AFC">
        <w:trPr>
          <w:trHeight w:val="2634"/>
          <w:jc w:val="center"/>
        </w:trPr>
        <w:tc>
          <w:tcPr>
            <w:tcW w:w="9356" w:type="dxa"/>
          </w:tcPr>
          <w:p w14:paraId="216E89E8" w14:textId="13FB8219" w:rsidR="00F824F6" w:rsidRPr="00F824F6" w:rsidRDefault="00F824F6" w:rsidP="00F824F6">
            <w:pPr>
              <w:rPr>
                <w:rFonts w:hint="eastAsia"/>
                <w:szCs w:val="21"/>
              </w:rPr>
            </w:pPr>
            <w:r w:rsidRPr="00F824F6">
              <w:rPr>
                <w:szCs w:val="21"/>
              </w:rPr>
              <w:t>采用抗震、抗风性能良好的结构体系</w:t>
            </w:r>
            <w:r>
              <w:rPr>
                <w:rFonts w:hint="eastAsia"/>
                <w:szCs w:val="21"/>
              </w:rPr>
              <w:t>，</w:t>
            </w:r>
            <w:r w:rsidRPr="00F824F6">
              <w:rPr>
                <w:szCs w:val="21"/>
              </w:rPr>
              <w:t>控制结构变形，避免因不均匀沉降或荷载作用导致开裂。砌体结构采用高强砖或加气混凝土砌块，结合钢筋拉结筋和构造</w:t>
            </w:r>
            <w:proofErr w:type="gramStart"/>
            <w:r w:rsidRPr="00F824F6">
              <w:rPr>
                <w:szCs w:val="21"/>
              </w:rPr>
              <w:t>柱增强</w:t>
            </w:r>
            <w:proofErr w:type="gramEnd"/>
            <w:r w:rsidRPr="00F824F6">
              <w:rPr>
                <w:szCs w:val="21"/>
              </w:rPr>
              <w:t>整体性。外墙设置防水砂浆层或防水涂料，重点处理窗台、檐口等易渗水部位</w:t>
            </w:r>
            <w:r>
              <w:rPr>
                <w:rFonts w:hint="eastAsia"/>
                <w:szCs w:val="21"/>
              </w:rPr>
              <w:t>。</w:t>
            </w:r>
          </w:p>
          <w:p w14:paraId="55BFD2D9" w14:textId="28AD4CA5" w:rsidR="005272EB" w:rsidRPr="00F824F6" w:rsidRDefault="005272EB" w:rsidP="005A4BEF">
            <w:pPr>
              <w:rPr>
                <w:szCs w:val="21"/>
              </w:rPr>
            </w:pPr>
          </w:p>
        </w:tc>
      </w:tr>
    </w:tbl>
    <w:p w14:paraId="56723DB3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B5D3D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58CDAD1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7B33334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10C04356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3AE3EDDE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55293D42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2399409A" w14:textId="77777777" w:rsidTr="001D6AFC">
        <w:trPr>
          <w:trHeight w:val="2634"/>
          <w:jc w:val="center"/>
        </w:trPr>
        <w:tc>
          <w:tcPr>
            <w:tcW w:w="9356" w:type="dxa"/>
          </w:tcPr>
          <w:p w14:paraId="2A1FDE20" w14:textId="05D27ECC" w:rsidR="005272EB" w:rsidRPr="00547320" w:rsidRDefault="001704A0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14CAD431" wp14:editId="33CDA99E">
                  <wp:extent cx="3459480" cy="3454482"/>
                  <wp:effectExtent l="0" t="0" r="7620" b="0"/>
                  <wp:docPr id="10069580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440" cy="347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lastRenderedPageBreak/>
              <w:drawing>
                <wp:inline distT="0" distB="0" distL="0" distR="0" wp14:anchorId="0733502D" wp14:editId="429338CC">
                  <wp:extent cx="3806526" cy="3619500"/>
                  <wp:effectExtent l="0" t="0" r="3810" b="0"/>
                  <wp:docPr id="13286358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664" cy="362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7748C6CB" wp14:editId="29B5E808">
                  <wp:extent cx="3806190" cy="2436622"/>
                  <wp:effectExtent l="0" t="0" r="3810" b="1905"/>
                  <wp:docPr id="54223994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943" cy="244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018A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1F4A" w14:textId="77777777" w:rsidR="00E047B9" w:rsidRDefault="00E047B9" w:rsidP="005272EB">
      <w:r>
        <w:separator/>
      </w:r>
    </w:p>
  </w:endnote>
  <w:endnote w:type="continuationSeparator" w:id="0">
    <w:p w14:paraId="2D558916" w14:textId="77777777" w:rsidR="00E047B9" w:rsidRDefault="00E047B9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D785" w14:textId="77777777" w:rsidR="00E047B9" w:rsidRDefault="00E047B9" w:rsidP="005272EB">
      <w:r>
        <w:separator/>
      </w:r>
    </w:p>
  </w:footnote>
  <w:footnote w:type="continuationSeparator" w:id="0">
    <w:p w14:paraId="326A2619" w14:textId="77777777" w:rsidR="00E047B9" w:rsidRDefault="00E047B9" w:rsidP="0052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7276"/>
    <w:multiLevelType w:val="multilevel"/>
    <w:tmpl w:val="E922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83829"/>
    <w:multiLevelType w:val="multilevel"/>
    <w:tmpl w:val="7676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6527">
    <w:abstractNumId w:val="1"/>
  </w:num>
  <w:num w:numId="2" w16cid:durableId="9730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704A0"/>
    <w:rsid w:val="001D6AFC"/>
    <w:rsid w:val="002E3C6F"/>
    <w:rsid w:val="005272EB"/>
    <w:rsid w:val="005F4201"/>
    <w:rsid w:val="00AF25DE"/>
    <w:rsid w:val="00C0776E"/>
    <w:rsid w:val="00E047B9"/>
    <w:rsid w:val="00E91A49"/>
    <w:rsid w:val="00F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DBE2A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824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YZ 王</cp:lastModifiedBy>
  <cp:revision>4</cp:revision>
  <dcterms:created xsi:type="dcterms:W3CDTF">2019-07-12T07:36:00Z</dcterms:created>
  <dcterms:modified xsi:type="dcterms:W3CDTF">2025-03-13T08:45:00Z</dcterms:modified>
</cp:coreProperties>
</file>