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山林新绿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573931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7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项目地址：深圳市南山区粤海街道高新区社区科苑南路3099号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项目名称：山林新绿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全寿命期单位建筑面积碳排放强为229.81kgCO2/（m2·a）减碳率33%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