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CB1D0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EBE3089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158C58C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659F542A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  <w:bookmarkStart w:id="104" w:name="_GoBack"/>
      <w:bookmarkEnd w:id="104"/>
    </w:p>
    <w:p w14:paraId="2C6CB3F7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03D4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C15FD2F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29EC6CD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绿栖·浮筑</w:t>
            </w:r>
          </w:p>
        </w:tc>
      </w:tr>
      <w:tr w14:paraId="58D61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9FEAFF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B264E9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湖北-武汉</w:t>
            </w:r>
            <w:bookmarkEnd w:id="1"/>
          </w:p>
        </w:tc>
      </w:tr>
      <w:tr w14:paraId="444D4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0AACB8E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F3EB909">
            <w:pPr>
              <w:rPr>
                <w:rFonts w:ascii="宋体" w:hAnsi="宋体"/>
                <w:szCs w:val="21"/>
              </w:rPr>
            </w:pPr>
            <w:bookmarkStart w:id="2" w:name="报告日期"/>
            <w:r>
              <w:rPr>
                <w:rFonts w:hint="eastAsia" w:ascii="宋体" w:hAnsi="宋体"/>
                <w:szCs w:val="21"/>
              </w:rPr>
              <w:t>2024年12月22日</w:t>
            </w:r>
            <w:bookmarkEnd w:id="2"/>
          </w:p>
        </w:tc>
      </w:tr>
    </w:tbl>
    <w:p w14:paraId="3F47EA21">
      <w:pPr>
        <w:rPr>
          <w:rFonts w:ascii="宋体" w:hAnsi="宋体"/>
          <w:lang w:val="en-US"/>
        </w:rPr>
      </w:pPr>
    </w:p>
    <w:p w14:paraId="572A4095">
      <w:pPr>
        <w:jc w:val="center"/>
        <w:rPr>
          <w:rFonts w:ascii="宋体" w:hAnsi="宋体"/>
          <w:b/>
          <w:bCs/>
          <w:sz w:val="30"/>
          <w:szCs w:val="32"/>
        </w:rPr>
      </w:pPr>
      <w:bookmarkStart w:id="3" w:name="二维码"/>
      <w:bookmarkEnd w:id="3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5E00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AFC739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1EB2B1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4" w:name="软件全称"/>
            <w:r>
              <w:rPr>
                <w:rFonts w:hint="eastAsia" w:ascii="宋体" w:hAnsi="宋体"/>
              </w:rPr>
              <w:t>建筑碳排放CEEB2024</w:t>
            </w:r>
            <w:bookmarkEnd w:id="4"/>
          </w:p>
        </w:tc>
      </w:tr>
      <w:tr w14:paraId="56557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DC8A0A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4C7F6D8">
            <w:pPr>
              <w:jc w:val="both"/>
              <w:rPr>
                <w:rFonts w:ascii="宋体" w:hAnsi="宋体"/>
                <w:szCs w:val="18"/>
              </w:rPr>
            </w:pPr>
            <w:bookmarkStart w:id="5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5"/>
          </w:p>
        </w:tc>
      </w:tr>
      <w:tr w14:paraId="409D2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8C550C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4B93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7CC3B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6F9DD2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AA666D5">
            <w:pPr>
              <w:jc w:val="both"/>
              <w:rPr>
                <w:rFonts w:ascii="宋体" w:hAnsi="宋体"/>
                <w:szCs w:val="18"/>
              </w:rPr>
            </w:pPr>
            <w:bookmarkStart w:id="6" w:name="加密锁号"/>
            <w:r>
              <w:rPr>
                <w:rFonts w:hint="eastAsia" w:ascii="宋体" w:hAnsi="宋体"/>
                <w:szCs w:val="18"/>
              </w:rPr>
              <w:t>T19973461396</w:t>
            </w:r>
            <w:bookmarkEnd w:id="6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AC2541B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0C21866C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D2EA563">
      <w:pPr>
        <w:pStyle w:val="16"/>
        <w:rPr>
          <w:b w:val="0"/>
          <w:bCs w:val="0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7" w:name="目录"/>
      <w:r>
        <w:rPr>
          <w:rStyle w:val="22"/>
        </w:rPr>
        <w:fldChar w:fldCharType="begin"/>
      </w:r>
      <w:r>
        <w:rPr>
          <w:rStyle w:val="22"/>
        </w:rPr>
        <w:instrText xml:space="preserve"> </w:instrText>
      </w:r>
      <w:r>
        <w:instrText xml:space="preserve">HYPERLINK \l "_Toc316568035"</w:instrText>
      </w:r>
      <w:r>
        <w:rPr>
          <w:rStyle w:val="22"/>
        </w:rPr>
        <w:instrText xml:space="preserve"> </w:instrText>
      </w:r>
      <w:r>
        <w:rPr>
          <w:rStyle w:val="22"/>
        </w:rPr>
        <w:fldChar w:fldCharType="separate"/>
      </w:r>
      <w:r>
        <w:rPr>
          <w:rStyle w:val="22"/>
          <w:rFonts w:ascii="宋体" w:hAnsi="宋体"/>
        </w:rPr>
        <w:t>1</w:t>
      </w:r>
      <w:r>
        <w:rPr>
          <w:b w:val="0"/>
          <w:bCs w:val="0"/>
        </w:rPr>
        <w:tab/>
      </w:r>
      <w:r>
        <w:rPr>
          <w:rStyle w:val="22"/>
          <w:rFonts w:hint="eastAsia" w:ascii="宋体" w:hAnsi="宋体"/>
        </w:rPr>
        <w:t>建筑概况</w:t>
      </w:r>
      <w:r>
        <w:tab/>
      </w:r>
      <w:r>
        <w:fldChar w:fldCharType="begin"/>
      </w:r>
      <w:r>
        <w:instrText xml:space="preserve"> PAGEREF _Toc316568035 \h </w:instrText>
      </w:r>
      <w:r>
        <w:fldChar w:fldCharType="separate"/>
      </w:r>
      <w:r>
        <w:t>3</w:t>
      </w:r>
      <w:r>
        <w:fldChar w:fldCharType="end"/>
      </w:r>
      <w:r>
        <w:rPr>
          <w:rStyle w:val="22"/>
        </w:rPr>
        <w:fldChar w:fldCharType="end"/>
      </w:r>
    </w:p>
    <w:p w14:paraId="018BC419">
      <w:pPr>
        <w:pStyle w:val="16"/>
        <w:rPr>
          <w:b w:val="0"/>
          <w:bCs w:val="0"/>
        </w:rPr>
      </w:pPr>
      <w:r>
        <w:fldChar w:fldCharType="begin"/>
      </w:r>
      <w:r>
        <w:instrText xml:space="preserve"> HYPERLINK \l "_Toc316568036" </w:instrText>
      </w:r>
      <w:r>
        <w:fldChar w:fldCharType="separate"/>
      </w:r>
      <w:r>
        <w:rPr>
          <w:rStyle w:val="22"/>
        </w:rPr>
        <w:t>2</w:t>
      </w:r>
      <w:r>
        <w:rPr>
          <w:b w:val="0"/>
          <w:bCs w:val="0"/>
        </w:rPr>
        <w:tab/>
      </w:r>
      <w:r>
        <w:rPr>
          <w:rStyle w:val="22"/>
          <w:rFonts w:hint="eastAsia"/>
        </w:rPr>
        <w:t>设计依据</w:t>
      </w:r>
      <w:r>
        <w:tab/>
      </w:r>
      <w:r>
        <w:fldChar w:fldCharType="begin"/>
      </w:r>
      <w:r>
        <w:instrText xml:space="preserve"> PAGEREF _Toc316568036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9EEB3BE">
      <w:pPr>
        <w:pStyle w:val="16"/>
        <w:rPr>
          <w:b w:val="0"/>
          <w:bCs w:val="0"/>
        </w:rPr>
      </w:pPr>
      <w:r>
        <w:fldChar w:fldCharType="begin"/>
      </w:r>
      <w:r>
        <w:instrText xml:space="preserve"> HYPERLINK \l "_Toc316568037" </w:instrText>
      </w:r>
      <w:r>
        <w:fldChar w:fldCharType="separate"/>
      </w:r>
      <w:r>
        <w:rPr>
          <w:rStyle w:val="22"/>
        </w:rPr>
        <w:t>3</w:t>
      </w:r>
      <w:r>
        <w:rPr>
          <w:b w:val="0"/>
          <w:bCs w:val="0"/>
        </w:rPr>
        <w:tab/>
      </w:r>
      <w:r>
        <w:rPr>
          <w:rStyle w:val="22"/>
          <w:rFonts w:hint="eastAsia"/>
        </w:rPr>
        <w:t>规定性指标检查</w:t>
      </w:r>
      <w:r>
        <w:tab/>
      </w:r>
      <w:r>
        <w:fldChar w:fldCharType="begin"/>
      </w:r>
      <w:r>
        <w:instrText xml:space="preserve"> PAGEREF _Toc316568037 \h </w:instrText>
      </w:r>
      <w:r>
        <w:fldChar w:fldCharType="separate"/>
      </w:r>
      <w:r>
        <w:rPr>
          <w:rFonts w:hint="eastAsia"/>
          <w:b w:val="0"/>
          <w:bCs w:val="0"/>
        </w:rPr>
        <w:t>错误!未定义书签。</w:t>
      </w:r>
      <w:r>
        <w:fldChar w:fldCharType="end"/>
      </w:r>
      <w:r>
        <w:fldChar w:fldCharType="end"/>
      </w:r>
    </w:p>
    <w:p w14:paraId="057276DD">
      <w:pPr>
        <w:pStyle w:val="17"/>
      </w:pPr>
      <w:r>
        <w:fldChar w:fldCharType="begin"/>
      </w:r>
      <w:r>
        <w:instrText xml:space="preserve"> HYPERLINK \l "_Toc316568038" </w:instrText>
      </w:r>
      <w:r>
        <w:fldChar w:fldCharType="separate"/>
      </w:r>
      <w:r>
        <w:rPr>
          <w:rStyle w:val="22"/>
          <w:lang w:val="en-GB"/>
        </w:rPr>
        <w:t>3.1</w:t>
      </w:r>
      <w:r>
        <w:tab/>
      </w:r>
      <w:r>
        <w:rPr>
          <w:rStyle w:val="22"/>
          <w:rFonts w:hint="eastAsia"/>
        </w:rPr>
        <w:t>体形系数</w:t>
      </w:r>
      <w:r>
        <w:tab/>
      </w:r>
      <w:r>
        <w:fldChar w:fldCharType="begin"/>
      </w:r>
      <w:r>
        <w:instrText xml:space="preserve"> PAGEREF _Toc316568038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1346BE60">
      <w:pPr>
        <w:pStyle w:val="17"/>
      </w:pPr>
      <w:r>
        <w:fldChar w:fldCharType="begin"/>
      </w:r>
      <w:r>
        <w:instrText xml:space="preserve"> HYPERLINK \l "_Toc316568039" </w:instrText>
      </w:r>
      <w:r>
        <w:fldChar w:fldCharType="separate"/>
      </w:r>
      <w:r>
        <w:rPr>
          <w:rStyle w:val="22"/>
          <w:lang w:val="en-GB"/>
        </w:rPr>
        <w:t>3.2</w:t>
      </w:r>
      <w:r>
        <w:tab/>
      </w:r>
      <w:r>
        <w:rPr>
          <w:rStyle w:val="22"/>
          <w:rFonts w:hint="eastAsia"/>
        </w:rPr>
        <w:t>开间窗墙面积比</w:t>
      </w:r>
      <w:r>
        <w:tab/>
      </w:r>
      <w:r>
        <w:fldChar w:fldCharType="begin"/>
      </w:r>
      <w:r>
        <w:instrText xml:space="preserve"> PAGEREF _Toc316568039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1C02244C">
      <w:pPr>
        <w:pStyle w:val="17"/>
      </w:pPr>
      <w:r>
        <w:fldChar w:fldCharType="begin"/>
      </w:r>
      <w:r>
        <w:instrText xml:space="preserve"> HYPERLINK \l "_Toc316568040" </w:instrText>
      </w:r>
      <w:r>
        <w:fldChar w:fldCharType="separate"/>
      </w:r>
      <w:r>
        <w:rPr>
          <w:rStyle w:val="22"/>
          <w:lang w:val="en-GB"/>
        </w:rPr>
        <w:t>3.3</w:t>
      </w:r>
      <w:r>
        <w:tab/>
      </w:r>
      <w:r>
        <w:rPr>
          <w:rStyle w:val="22"/>
          <w:rFonts w:hint="eastAsia"/>
        </w:rPr>
        <w:t>屋顶构造</w:t>
      </w:r>
      <w:r>
        <w:tab/>
      </w:r>
      <w:r>
        <w:fldChar w:fldCharType="begin"/>
      </w:r>
      <w:r>
        <w:instrText xml:space="preserve"> PAGEREF _Toc316568040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19372CA9">
      <w:pPr>
        <w:pStyle w:val="13"/>
      </w:pPr>
      <w:r>
        <w:fldChar w:fldCharType="begin"/>
      </w:r>
      <w:r>
        <w:instrText xml:space="preserve"> HYPERLINK \l "_Toc316568041" </w:instrText>
      </w:r>
      <w:r>
        <w:fldChar w:fldCharType="separate"/>
      </w:r>
      <w:r>
        <w:rPr>
          <w:rStyle w:val="22"/>
          <w:lang w:val="en-GB"/>
        </w:rPr>
        <w:t>3.3.1</w:t>
      </w:r>
      <w:r>
        <w:tab/>
      </w:r>
      <w:r>
        <w:rPr>
          <w:rStyle w:val="22"/>
          <w:rFonts w:hint="eastAsia"/>
        </w:rPr>
        <w:t>屋顶构造一</w:t>
      </w:r>
      <w:r>
        <w:tab/>
      </w:r>
      <w:r>
        <w:fldChar w:fldCharType="begin"/>
      </w:r>
      <w:r>
        <w:instrText xml:space="preserve"> PAGEREF _Toc316568041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74B919F2">
      <w:pPr>
        <w:pStyle w:val="13"/>
      </w:pPr>
      <w:r>
        <w:fldChar w:fldCharType="begin"/>
      </w:r>
      <w:r>
        <w:instrText xml:space="preserve"> HYPERLINK \l "_Toc316568042" </w:instrText>
      </w:r>
      <w:r>
        <w:fldChar w:fldCharType="separate"/>
      </w:r>
      <w:r>
        <w:rPr>
          <w:rStyle w:val="22"/>
          <w:lang w:val="en-GB"/>
        </w:rPr>
        <w:t>3.3.2</w:t>
      </w:r>
      <w:r>
        <w:tab/>
      </w:r>
      <w:r>
        <w:rPr>
          <w:rStyle w:val="22"/>
          <w:rFonts w:hint="eastAsia"/>
        </w:rPr>
        <w:t>屋顶构造二</w:t>
      </w:r>
      <w:r>
        <w:tab/>
      </w:r>
      <w:r>
        <w:fldChar w:fldCharType="begin"/>
      </w:r>
      <w:r>
        <w:instrText xml:space="preserve"> PAGEREF _Toc316568042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7C254ED9">
      <w:pPr>
        <w:pStyle w:val="13"/>
      </w:pPr>
      <w:r>
        <w:fldChar w:fldCharType="begin"/>
      </w:r>
      <w:r>
        <w:instrText xml:space="preserve"> HYPERLINK \l "_Toc316568043" </w:instrText>
      </w:r>
      <w:r>
        <w:fldChar w:fldCharType="separate"/>
      </w:r>
      <w:r>
        <w:rPr>
          <w:rStyle w:val="22"/>
          <w:lang w:val="en-GB"/>
        </w:rPr>
        <w:t>3.3.3</w:t>
      </w:r>
      <w:r>
        <w:tab/>
      </w:r>
      <w:r>
        <w:rPr>
          <w:rStyle w:val="22"/>
          <w:rFonts w:hint="eastAsia"/>
        </w:rPr>
        <w:t>屋顶构造</w:t>
      </w:r>
      <w:r>
        <w:rPr>
          <w:rStyle w:val="22"/>
        </w:rPr>
        <w:t>N</w:t>
      </w:r>
      <w:r>
        <w:tab/>
      </w:r>
      <w:r>
        <w:fldChar w:fldCharType="begin"/>
      </w:r>
      <w:r>
        <w:instrText xml:space="preserve"> PAGEREF _Toc316568043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3E4ED770">
      <w:pPr>
        <w:pStyle w:val="13"/>
      </w:pPr>
      <w:r>
        <w:fldChar w:fldCharType="begin"/>
      </w:r>
      <w:r>
        <w:instrText xml:space="preserve"> HYPERLINK \l "_Toc316568044" </w:instrText>
      </w:r>
      <w:r>
        <w:fldChar w:fldCharType="separate"/>
      </w:r>
      <w:r>
        <w:rPr>
          <w:rStyle w:val="22"/>
          <w:lang w:val="en-GB"/>
        </w:rPr>
        <w:t>3.3.4</w:t>
      </w:r>
      <w:r>
        <w:tab/>
      </w:r>
      <w:r>
        <w:rPr>
          <w:rStyle w:val="22"/>
          <w:rFonts w:hint="eastAsia"/>
        </w:rPr>
        <w:t>屋顶平均热工性能</w:t>
      </w:r>
      <w:r>
        <w:tab/>
      </w:r>
      <w:r>
        <w:fldChar w:fldCharType="begin"/>
      </w:r>
      <w:r>
        <w:instrText xml:space="preserve"> PAGEREF _Toc316568044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71ABC039">
      <w:pPr>
        <w:pStyle w:val="17"/>
      </w:pPr>
      <w:r>
        <w:fldChar w:fldCharType="begin"/>
      </w:r>
      <w:r>
        <w:instrText xml:space="preserve"> HYPERLINK \l "_Toc316568045" </w:instrText>
      </w:r>
      <w:r>
        <w:fldChar w:fldCharType="separate"/>
      </w:r>
      <w:r>
        <w:rPr>
          <w:rStyle w:val="22"/>
          <w:lang w:val="en-GB"/>
        </w:rPr>
        <w:t>3.4</w:t>
      </w:r>
      <w:r>
        <w:tab/>
      </w:r>
      <w:r>
        <w:rPr>
          <w:rStyle w:val="22"/>
          <w:rFonts w:hint="eastAsia"/>
        </w:rPr>
        <w:t>外墙构造</w:t>
      </w:r>
      <w:r>
        <w:tab/>
      </w:r>
      <w:r>
        <w:fldChar w:fldCharType="begin"/>
      </w:r>
      <w:r>
        <w:instrText xml:space="preserve"> PAGEREF _Toc316568045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64FA310F">
      <w:pPr>
        <w:pStyle w:val="13"/>
      </w:pPr>
      <w:r>
        <w:fldChar w:fldCharType="begin"/>
      </w:r>
      <w:r>
        <w:instrText xml:space="preserve"> HYPERLINK \l "_Toc316568046" </w:instrText>
      </w:r>
      <w:r>
        <w:fldChar w:fldCharType="separate"/>
      </w:r>
      <w:r>
        <w:rPr>
          <w:rStyle w:val="22"/>
          <w:lang w:val="en-GB"/>
        </w:rPr>
        <w:t>3.4.1</w:t>
      </w:r>
      <w:r>
        <w:tab/>
      </w:r>
      <w:r>
        <w:rPr>
          <w:rStyle w:val="22"/>
          <w:rFonts w:hint="eastAsia"/>
        </w:rPr>
        <w:t>外墙相关构造</w:t>
      </w:r>
      <w:r>
        <w:tab/>
      </w:r>
      <w:r>
        <w:fldChar w:fldCharType="begin"/>
      </w:r>
      <w:r>
        <w:instrText xml:space="preserve"> PAGEREF _Toc316568046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6D38EB15">
      <w:pPr>
        <w:pStyle w:val="13"/>
      </w:pPr>
      <w:r>
        <w:fldChar w:fldCharType="begin"/>
      </w:r>
      <w:r>
        <w:instrText xml:space="preserve"> HYPERLINK \l "_Toc316568047" </w:instrText>
      </w:r>
      <w:r>
        <w:fldChar w:fldCharType="separate"/>
      </w:r>
      <w:r>
        <w:rPr>
          <w:rStyle w:val="22"/>
          <w:lang w:val="en-GB"/>
        </w:rPr>
        <w:t>3.4.2</w:t>
      </w:r>
      <w:r>
        <w:tab/>
      </w:r>
      <w:r>
        <w:rPr>
          <w:rStyle w:val="22"/>
          <w:rFonts w:hint="eastAsia"/>
        </w:rPr>
        <w:t>外墙平均传热系数</w:t>
      </w:r>
      <w:r>
        <w:tab/>
      </w:r>
      <w:r>
        <w:fldChar w:fldCharType="begin"/>
      </w:r>
      <w:r>
        <w:instrText xml:space="preserve"> PAGEREF _Toc316568047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3B9F6E47">
      <w:pPr>
        <w:pStyle w:val="17"/>
      </w:pPr>
      <w:r>
        <w:fldChar w:fldCharType="begin"/>
      </w:r>
      <w:r>
        <w:instrText xml:space="preserve"> HYPERLINK \l "_Toc316568048" </w:instrText>
      </w:r>
      <w:r>
        <w:fldChar w:fldCharType="separate"/>
      </w:r>
      <w:r>
        <w:rPr>
          <w:rStyle w:val="22"/>
          <w:lang w:val="en-GB"/>
        </w:rPr>
        <w:t>3.5</w:t>
      </w:r>
      <w:r>
        <w:tab/>
      </w:r>
      <w:r>
        <w:rPr>
          <w:rStyle w:val="22"/>
          <w:rFonts w:hint="eastAsia"/>
        </w:rPr>
        <w:t>挑空楼板构造</w:t>
      </w:r>
      <w:r>
        <w:tab/>
      </w:r>
      <w:r>
        <w:fldChar w:fldCharType="begin"/>
      </w:r>
      <w:r>
        <w:instrText xml:space="preserve"> PAGEREF _Toc316568048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6E567820">
      <w:pPr>
        <w:pStyle w:val="13"/>
      </w:pPr>
      <w:r>
        <w:fldChar w:fldCharType="begin"/>
      </w:r>
      <w:r>
        <w:instrText xml:space="preserve"> HYPERLINK \l "_Toc316568049" </w:instrText>
      </w:r>
      <w:r>
        <w:fldChar w:fldCharType="separate"/>
      </w:r>
      <w:r>
        <w:rPr>
          <w:rStyle w:val="22"/>
          <w:lang w:val="en-GB"/>
        </w:rPr>
        <w:t>3.5.1</w:t>
      </w:r>
      <w:r>
        <w:tab/>
      </w:r>
      <w:r>
        <w:rPr>
          <w:rStyle w:val="22"/>
          <w:rFonts w:hint="eastAsia"/>
        </w:rPr>
        <w:t>挑空楼板构造一</w:t>
      </w:r>
      <w:r>
        <w:tab/>
      </w:r>
      <w:r>
        <w:fldChar w:fldCharType="begin"/>
      </w:r>
      <w:r>
        <w:instrText xml:space="preserve"> PAGEREF _Toc316568049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064B57C5">
      <w:pPr>
        <w:pStyle w:val="13"/>
      </w:pPr>
      <w:r>
        <w:fldChar w:fldCharType="begin"/>
      </w:r>
      <w:r>
        <w:instrText xml:space="preserve"> HYPERLINK \l "_Toc316568050" </w:instrText>
      </w:r>
      <w:r>
        <w:fldChar w:fldCharType="separate"/>
      </w:r>
      <w:r>
        <w:rPr>
          <w:rStyle w:val="22"/>
          <w:lang w:val="en-GB"/>
        </w:rPr>
        <w:t>3.5.2</w:t>
      </w:r>
      <w:r>
        <w:tab/>
      </w:r>
      <w:r>
        <w:rPr>
          <w:rStyle w:val="22"/>
          <w:rFonts w:hint="eastAsia"/>
        </w:rPr>
        <w:t>挑空楼板构造</w:t>
      </w:r>
      <w:r>
        <w:rPr>
          <w:rStyle w:val="22"/>
        </w:rPr>
        <w:t>N</w:t>
      </w:r>
      <w:r>
        <w:tab/>
      </w:r>
      <w:r>
        <w:fldChar w:fldCharType="begin"/>
      </w:r>
      <w:r>
        <w:instrText xml:space="preserve"> PAGEREF _Toc316568050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1372C2A9">
      <w:pPr>
        <w:pStyle w:val="13"/>
      </w:pPr>
      <w:r>
        <w:fldChar w:fldCharType="begin"/>
      </w:r>
      <w:r>
        <w:instrText xml:space="preserve"> HYPERLINK \l "_Toc316568051" </w:instrText>
      </w:r>
      <w:r>
        <w:fldChar w:fldCharType="separate"/>
      </w:r>
      <w:r>
        <w:rPr>
          <w:rStyle w:val="22"/>
          <w:lang w:val="en-GB"/>
        </w:rPr>
        <w:t>3.5.3</w:t>
      </w:r>
      <w:r>
        <w:tab/>
      </w:r>
      <w:r>
        <w:rPr>
          <w:rStyle w:val="22"/>
          <w:rFonts w:hint="eastAsia"/>
        </w:rPr>
        <w:t>挑空楼板平均热工性能</w:t>
      </w:r>
      <w:r>
        <w:tab/>
      </w:r>
      <w:r>
        <w:fldChar w:fldCharType="begin"/>
      </w:r>
      <w:r>
        <w:instrText xml:space="preserve"> PAGEREF _Toc316568051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34A299AC">
      <w:pPr>
        <w:pStyle w:val="17"/>
      </w:pPr>
      <w:r>
        <w:fldChar w:fldCharType="begin"/>
      </w:r>
      <w:r>
        <w:instrText xml:space="preserve"> HYPERLINK \l "_Toc316568052" </w:instrText>
      </w:r>
      <w:r>
        <w:fldChar w:fldCharType="separate"/>
      </w:r>
      <w:r>
        <w:rPr>
          <w:rStyle w:val="22"/>
          <w:lang w:val="en-GB"/>
        </w:rPr>
        <w:t>3.6</w:t>
      </w:r>
      <w:r>
        <w:tab/>
      </w:r>
      <w:r>
        <w:rPr>
          <w:rStyle w:val="22"/>
          <w:rFonts w:hint="eastAsia"/>
        </w:rPr>
        <w:t>非采暖地下室顶板构造</w:t>
      </w:r>
      <w:r>
        <w:tab/>
      </w:r>
      <w:r>
        <w:fldChar w:fldCharType="begin"/>
      </w:r>
      <w:r>
        <w:instrText xml:space="preserve"> PAGEREF _Toc316568052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5CEE31E0">
      <w:pPr>
        <w:pStyle w:val="13"/>
      </w:pPr>
      <w:r>
        <w:fldChar w:fldCharType="begin"/>
      </w:r>
      <w:r>
        <w:instrText xml:space="preserve"> HYPERLINK \l "_Toc316568053" </w:instrText>
      </w:r>
      <w:r>
        <w:fldChar w:fldCharType="separate"/>
      </w:r>
      <w:r>
        <w:rPr>
          <w:rStyle w:val="22"/>
          <w:lang w:val="en-GB"/>
        </w:rPr>
        <w:t>3.6.1</w:t>
      </w:r>
      <w:r>
        <w:tab/>
      </w:r>
      <w:r>
        <w:rPr>
          <w:rStyle w:val="22"/>
          <w:rFonts w:hint="eastAsia"/>
        </w:rPr>
        <w:t>顶板构造一</w:t>
      </w:r>
      <w:r>
        <w:tab/>
      </w:r>
      <w:r>
        <w:fldChar w:fldCharType="begin"/>
      </w:r>
      <w:r>
        <w:instrText xml:space="preserve"> PAGEREF _Toc316568053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38FC48C6">
      <w:pPr>
        <w:pStyle w:val="13"/>
      </w:pPr>
      <w:r>
        <w:fldChar w:fldCharType="begin"/>
      </w:r>
      <w:r>
        <w:instrText xml:space="preserve"> HYPERLINK \l "_Toc316568054" </w:instrText>
      </w:r>
      <w:r>
        <w:fldChar w:fldCharType="separate"/>
      </w:r>
      <w:r>
        <w:rPr>
          <w:rStyle w:val="22"/>
          <w:lang w:val="en-GB"/>
        </w:rPr>
        <w:t>3.6.2</w:t>
      </w:r>
      <w:r>
        <w:tab/>
      </w:r>
      <w:r>
        <w:rPr>
          <w:rStyle w:val="22"/>
          <w:rFonts w:hint="eastAsia"/>
        </w:rPr>
        <w:t>顶板构造</w:t>
      </w:r>
      <w:r>
        <w:rPr>
          <w:rStyle w:val="22"/>
        </w:rPr>
        <w:t>N</w:t>
      </w:r>
      <w:r>
        <w:tab/>
      </w:r>
      <w:r>
        <w:fldChar w:fldCharType="begin"/>
      </w:r>
      <w:r>
        <w:instrText xml:space="preserve"> PAGEREF _Toc316568054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4180AB12">
      <w:pPr>
        <w:pStyle w:val="13"/>
      </w:pPr>
      <w:r>
        <w:fldChar w:fldCharType="begin"/>
      </w:r>
      <w:r>
        <w:instrText xml:space="preserve"> HYPERLINK \l "_Toc316568055" </w:instrText>
      </w:r>
      <w:r>
        <w:fldChar w:fldCharType="separate"/>
      </w:r>
      <w:r>
        <w:rPr>
          <w:rStyle w:val="22"/>
          <w:lang w:val="en-GB"/>
        </w:rPr>
        <w:t>3.6.3</w:t>
      </w:r>
      <w:r>
        <w:tab/>
      </w:r>
      <w:r>
        <w:rPr>
          <w:rStyle w:val="22"/>
          <w:rFonts w:hint="eastAsia"/>
        </w:rPr>
        <w:t>非采暖地下室顶板平均热工性能</w:t>
      </w:r>
      <w:r>
        <w:tab/>
      </w:r>
      <w:r>
        <w:fldChar w:fldCharType="begin"/>
      </w:r>
      <w:r>
        <w:instrText xml:space="preserve"> PAGEREF _Toc316568055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002FB4E6">
      <w:pPr>
        <w:pStyle w:val="17"/>
      </w:pPr>
      <w:r>
        <w:fldChar w:fldCharType="begin"/>
      </w:r>
      <w:r>
        <w:instrText xml:space="preserve"> HYPERLINK \l "_Toc316568056" </w:instrText>
      </w:r>
      <w:r>
        <w:fldChar w:fldCharType="separate"/>
      </w:r>
      <w:r>
        <w:rPr>
          <w:rStyle w:val="22"/>
          <w:lang w:val="en-GB"/>
        </w:rPr>
        <w:t>3.7</w:t>
      </w:r>
      <w:r>
        <w:tab/>
      </w:r>
      <w:r>
        <w:rPr>
          <w:rStyle w:val="22"/>
          <w:rFonts w:hint="eastAsia"/>
        </w:rPr>
        <w:t>分隔采暖与非采暖空间的隔墙构造</w:t>
      </w:r>
      <w:r>
        <w:tab/>
      </w:r>
      <w:r>
        <w:fldChar w:fldCharType="begin"/>
      </w:r>
      <w:r>
        <w:instrText xml:space="preserve"> PAGEREF _Toc316568056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413B897C">
      <w:pPr>
        <w:pStyle w:val="13"/>
      </w:pPr>
      <w:r>
        <w:fldChar w:fldCharType="begin"/>
      </w:r>
      <w:r>
        <w:instrText xml:space="preserve"> HYPERLINK \l "_Toc316568057" </w:instrText>
      </w:r>
      <w:r>
        <w:fldChar w:fldCharType="separate"/>
      </w:r>
      <w:r>
        <w:rPr>
          <w:rStyle w:val="22"/>
          <w:lang w:val="en-GB"/>
        </w:rPr>
        <w:t>3.7.1</w:t>
      </w:r>
      <w:r>
        <w:tab/>
      </w:r>
      <w:r>
        <w:rPr>
          <w:rStyle w:val="22"/>
          <w:rFonts w:hint="eastAsia"/>
        </w:rPr>
        <w:t>隔墙构造一</w:t>
      </w:r>
      <w:r>
        <w:tab/>
      </w:r>
      <w:r>
        <w:fldChar w:fldCharType="begin"/>
      </w:r>
      <w:r>
        <w:instrText xml:space="preserve"> PAGEREF _Toc316568057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24164127">
      <w:pPr>
        <w:pStyle w:val="13"/>
      </w:pPr>
      <w:r>
        <w:fldChar w:fldCharType="begin"/>
      </w:r>
      <w:r>
        <w:instrText xml:space="preserve"> HYPERLINK \l "_Toc316568058" </w:instrText>
      </w:r>
      <w:r>
        <w:fldChar w:fldCharType="separate"/>
      </w:r>
      <w:r>
        <w:rPr>
          <w:rStyle w:val="22"/>
          <w:lang w:val="en-GB"/>
        </w:rPr>
        <w:t>3.7.2</w:t>
      </w:r>
      <w:r>
        <w:tab/>
      </w:r>
      <w:r>
        <w:rPr>
          <w:rStyle w:val="22"/>
          <w:rFonts w:hint="eastAsia"/>
        </w:rPr>
        <w:t>隔墙构造</w:t>
      </w:r>
      <w:r>
        <w:rPr>
          <w:rStyle w:val="22"/>
        </w:rPr>
        <w:t>N</w:t>
      </w:r>
      <w:r>
        <w:tab/>
      </w:r>
      <w:r>
        <w:fldChar w:fldCharType="begin"/>
      </w:r>
      <w:r>
        <w:instrText xml:space="preserve"> PAGEREF _Toc316568058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04CE34A3">
      <w:pPr>
        <w:pStyle w:val="13"/>
      </w:pPr>
      <w:r>
        <w:fldChar w:fldCharType="begin"/>
      </w:r>
      <w:r>
        <w:instrText xml:space="preserve"> HYPERLINK \l "_Toc316568059" </w:instrText>
      </w:r>
      <w:r>
        <w:fldChar w:fldCharType="separate"/>
      </w:r>
      <w:r>
        <w:rPr>
          <w:rStyle w:val="22"/>
          <w:lang w:val="en-GB"/>
        </w:rPr>
        <w:t>3.7.3</w:t>
      </w:r>
      <w:r>
        <w:tab/>
      </w:r>
      <w:r>
        <w:rPr>
          <w:rStyle w:val="22"/>
          <w:rFonts w:hint="eastAsia"/>
        </w:rPr>
        <w:t>分隔采暖与非采暖空间的隔墙平均热工性能</w:t>
      </w:r>
      <w:r>
        <w:tab/>
      </w:r>
      <w:r>
        <w:fldChar w:fldCharType="begin"/>
      </w:r>
      <w:r>
        <w:instrText xml:space="preserve"> PAGEREF _Toc316568059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75C5FEEB">
      <w:pPr>
        <w:pStyle w:val="17"/>
      </w:pPr>
      <w:r>
        <w:fldChar w:fldCharType="begin"/>
      </w:r>
      <w:r>
        <w:instrText xml:space="preserve"> HYPERLINK \l "_Toc316568060" </w:instrText>
      </w:r>
      <w:r>
        <w:fldChar w:fldCharType="separate"/>
      </w:r>
      <w:r>
        <w:rPr>
          <w:rStyle w:val="22"/>
          <w:lang w:val="en-GB"/>
        </w:rPr>
        <w:t>3.8</w:t>
      </w:r>
      <w:r>
        <w:tab/>
      </w:r>
      <w:r>
        <w:rPr>
          <w:rStyle w:val="22"/>
          <w:rFonts w:hint="eastAsia"/>
        </w:rPr>
        <w:t>分隔采暖与非采暖空间的户门构造</w:t>
      </w:r>
      <w:r>
        <w:tab/>
      </w:r>
      <w:r>
        <w:fldChar w:fldCharType="begin"/>
      </w:r>
      <w:r>
        <w:instrText xml:space="preserve"> PAGEREF _Toc316568060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47D175EE">
      <w:pPr>
        <w:pStyle w:val="17"/>
      </w:pPr>
      <w:r>
        <w:fldChar w:fldCharType="begin"/>
      </w:r>
      <w:r>
        <w:instrText xml:space="preserve"> HYPERLINK \l "_Toc316568061" </w:instrText>
      </w:r>
      <w:r>
        <w:fldChar w:fldCharType="separate"/>
      </w:r>
      <w:r>
        <w:rPr>
          <w:rStyle w:val="22"/>
          <w:lang w:val="en-GB"/>
        </w:rPr>
        <w:t>3.9</w:t>
      </w:r>
      <w:r>
        <w:tab/>
      </w:r>
      <w:r>
        <w:rPr>
          <w:rStyle w:val="22"/>
          <w:rFonts w:hint="eastAsia"/>
        </w:rPr>
        <w:t>阳台门下部芯板构造</w:t>
      </w:r>
      <w:r>
        <w:tab/>
      </w:r>
      <w:r>
        <w:fldChar w:fldCharType="begin"/>
      </w:r>
      <w:r>
        <w:instrText xml:space="preserve"> PAGEREF _Toc316568061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49A60F57">
      <w:pPr>
        <w:pStyle w:val="17"/>
      </w:pPr>
      <w:r>
        <w:fldChar w:fldCharType="begin"/>
      </w:r>
      <w:r>
        <w:instrText xml:space="preserve"> HYPERLINK \l "_Toc316568062" </w:instrText>
      </w:r>
      <w:r>
        <w:fldChar w:fldCharType="separate"/>
      </w:r>
      <w:r>
        <w:rPr>
          <w:rStyle w:val="22"/>
          <w:lang w:val="en-GB"/>
        </w:rPr>
        <w:t>3.10</w:t>
      </w:r>
      <w:r>
        <w:tab/>
      </w:r>
      <w:r>
        <w:rPr>
          <w:rStyle w:val="22"/>
          <w:rFonts w:hint="eastAsia"/>
        </w:rPr>
        <w:t>外窗</w:t>
      </w:r>
      <w:r>
        <w:tab/>
      </w:r>
      <w:r>
        <w:fldChar w:fldCharType="begin"/>
      </w:r>
      <w:r>
        <w:instrText xml:space="preserve"> PAGEREF _Toc316568062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02A75B52">
      <w:pPr>
        <w:pStyle w:val="16"/>
        <w:rPr>
          <w:b w:val="0"/>
          <w:bCs w:val="0"/>
        </w:rPr>
      </w:pPr>
      <w:r>
        <w:fldChar w:fldCharType="begin"/>
      </w:r>
      <w:r>
        <w:instrText xml:space="preserve"> HYPERLINK \l "_Toc316568087" </w:instrText>
      </w:r>
      <w:r>
        <w:fldChar w:fldCharType="separate"/>
      </w:r>
      <w:r>
        <w:rPr>
          <w:rStyle w:val="22"/>
        </w:rPr>
        <w:t>4</w:t>
      </w:r>
      <w:r>
        <w:rPr>
          <w:b w:val="0"/>
          <w:bCs w:val="0"/>
        </w:rPr>
        <w:tab/>
      </w:r>
      <w:r>
        <w:rPr>
          <w:rStyle w:val="22"/>
          <w:rFonts w:hint="eastAsia"/>
        </w:rPr>
        <w:t>热工性能权衡判断</w:t>
      </w:r>
      <w:r>
        <w:tab/>
      </w:r>
      <w:r>
        <w:fldChar w:fldCharType="begin"/>
      </w:r>
      <w:r>
        <w:instrText xml:space="preserve"> PAGEREF _Toc316568087 \h </w:instrText>
      </w:r>
      <w:r>
        <w:fldChar w:fldCharType="separate"/>
      </w:r>
      <w:r>
        <w:rPr>
          <w:rFonts w:hint="eastAsia"/>
          <w:b w:val="0"/>
          <w:bCs w:val="0"/>
        </w:rPr>
        <w:t>错误!未定义书签。</w:t>
      </w:r>
      <w:r>
        <w:fldChar w:fldCharType="end"/>
      </w:r>
      <w:r>
        <w:fldChar w:fldCharType="end"/>
      </w:r>
    </w:p>
    <w:p w14:paraId="6966FCAD">
      <w:pPr>
        <w:pStyle w:val="17"/>
      </w:pPr>
      <w:r>
        <w:fldChar w:fldCharType="begin"/>
      </w:r>
      <w:r>
        <w:instrText xml:space="preserve"> HYPERLINK \l "_Toc316568088" </w:instrText>
      </w:r>
      <w:r>
        <w:fldChar w:fldCharType="separate"/>
      </w:r>
      <w:r>
        <w:rPr>
          <w:rStyle w:val="22"/>
          <w:lang w:val="en-GB"/>
        </w:rPr>
        <w:t>4.1</w:t>
      </w:r>
      <w:r>
        <w:tab/>
      </w:r>
      <w:r>
        <w:rPr>
          <w:rStyle w:val="22"/>
          <w:rFonts w:hint="eastAsia"/>
        </w:rPr>
        <w:t>说明</w:t>
      </w:r>
      <w:r>
        <w:tab/>
      </w:r>
      <w:r>
        <w:fldChar w:fldCharType="begin"/>
      </w:r>
      <w:r>
        <w:instrText xml:space="preserve"> PAGEREF _Toc316568088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2EF87947">
      <w:pPr>
        <w:pStyle w:val="17"/>
      </w:pPr>
      <w:r>
        <w:fldChar w:fldCharType="begin"/>
      </w:r>
      <w:r>
        <w:instrText xml:space="preserve"> HYPERLINK \l "_Toc316568089" </w:instrText>
      </w:r>
      <w:r>
        <w:fldChar w:fldCharType="separate"/>
      </w:r>
      <w:r>
        <w:rPr>
          <w:rStyle w:val="22"/>
          <w:lang w:val="en-GB"/>
        </w:rPr>
        <w:t>4.2</w:t>
      </w:r>
      <w:r>
        <w:tab/>
      </w:r>
      <w:r>
        <w:rPr>
          <w:rStyle w:val="22"/>
          <w:rFonts w:hint="eastAsia"/>
        </w:rPr>
        <w:t>开间窗墙面积比</w:t>
      </w:r>
      <w:r>
        <w:tab/>
      </w:r>
      <w:r>
        <w:fldChar w:fldCharType="begin"/>
      </w:r>
      <w:r>
        <w:instrText xml:space="preserve"> PAGEREF _Toc316568089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0D517003">
      <w:pPr>
        <w:pStyle w:val="17"/>
      </w:pPr>
      <w:r>
        <w:fldChar w:fldCharType="begin"/>
      </w:r>
      <w:r>
        <w:instrText xml:space="preserve"> HYPERLINK \l "_Toc316568090" </w:instrText>
      </w:r>
      <w:r>
        <w:fldChar w:fldCharType="separate"/>
      </w:r>
      <w:r>
        <w:rPr>
          <w:rStyle w:val="22"/>
          <w:lang w:val="en-GB"/>
        </w:rPr>
        <w:t>4.3</w:t>
      </w:r>
      <w:r>
        <w:tab/>
      </w:r>
      <w:r>
        <w:rPr>
          <w:rStyle w:val="22"/>
          <w:rFonts w:hint="eastAsia"/>
        </w:rPr>
        <w:t>外墙平均传热系数</w:t>
      </w:r>
      <w:r>
        <w:tab/>
      </w:r>
      <w:r>
        <w:fldChar w:fldCharType="begin"/>
      </w:r>
      <w:r>
        <w:instrText xml:space="preserve"> PAGEREF _Toc316568090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0842E70E">
      <w:pPr>
        <w:pStyle w:val="17"/>
      </w:pPr>
      <w:r>
        <w:fldChar w:fldCharType="begin"/>
      </w:r>
      <w:r>
        <w:instrText xml:space="preserve"> HYPERLINK \l "_Toc316568091" </w:instrText>
      </w:r>
      <w:r>
        <w:fldChar w:fldCharType="separate"/>
      </w:r>
      <w:r>
        <w:rPr>
          <w:rStyle w:val="22"/>
          <w:lang w:val="en-GB"/>
        </w:rPr>
        <w:t>4.4</w:t>
      </w:r>
      <w:r>
        <w:tab/>
      </w:r>
      <w:r>
        <w:rPr>
          <w:rStyle w:val="22"/>
          <w:rFonts w:hint="eastAsia"/>
        </w:rPr>
        <w:t>封闭阳台内隔墙、门、窗的平均传热系数</w:t>
      </w:r>
      <w:r>
        <w:tab/>
      </w:r>
      <w:r>
        <w:fldChar w:fldCharType="begin"/>
      </w:r>
      <w:r>
        <w:instrText xml:space="preserve"> PAGEREF _Toc316568091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 w14:paraId="29DC55ED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begin"/>
      </w:r>
      <w:r>
        <w:instrText xml:space="preserve"> HYPERLINK \l "_Toc316568098" </w:instrText>
      </w:r>
      <w:r>
        <w:fldChar w:fldCharType="separate"/>
      </w:r>
      <w:r>
        <w:rPr>
          <w:rStyle w:val="22"/>
        </w:rPr>
        <w:t>5</w:t>
      </w:r>
      <w:r>
        <w:rPr>
          <w:b w:val="0"/>
          <w:bCs w:val="0"/>
        </w:rPr>
        <w:tab/>
      </w:r>
      <w:r>
        <w:rPr>
          <w:rStyle w:val="22"/>
          <w:rFonts w:hint="eastAsia"/>
        </w:rPr>
        <w:t>附表</w:t>
      </w:r>
      <w:r>
        <w:rPr>
          <w:rStyle w:val="22"/>
        </w:rPr>
        <w:t xml:space="preserve"> </w:t>
      </w:r>
      <w:r>
        <w:rPr>
          <w:rStyle w:val="22"/>
          <w:rFonts w:hint="eastAsia"/>
        </w:rPr>
        <w:t>耗热量计算详表</w:t>
      </w:r>
      <w:r>
        <w:tab/>
      </w:r>
      <w:r>
        <w:fldChar w:fldCharType="begin"/>
      </w:r>
      <w:r>
        <w:instrText xml:space="preserve"> PAGEREF _Toc316568098 \h </w:instrText>
      </w:r>
      <w:r>
        <w:fldChar w:fldCharType="separate"/>
      </w:r>
      <w:r>
        <w:rPr>
          <w:rFonts w:hint="eastAsia"/>
          <w:b w:val="0"/>
          <w:bCs w:val="0"/>
        </w:rPr>
        <w:t>错误!未定义书签。</w:t>
      </w:r>
      <w:r>
        <w:fldChar w:fldCharType="end"/>
      </w:r>
      <w:r>
        <w:fldChar w:fldCharType="end"/>
      </w:r>
      <w:bookmarkEnd w:id="7"/>
      <w:r>
        <w:fldChar w:fldCharType="end"/>
      </w:r>
    </w:p>
    <w:p w14:paraId="5A6A11AB">
      <w:pPr>
        <w:pStyle w:val="16"/>
      </w:pPr>
    </w:p>
    <w:p w14:paraId="3234A10B">
      <w:pPr>
        <w:pStyle w:val="2"/>
      </w:pPr>
      <w:bookmarkStart w:id="8" w:name="_Toc316568035"/>
      <w:r>
        <w:rPr>
          <w:rFonts w:hint="eastAsia"/>
        </w:rPr>
        <w:t>建筑概况</w:t>
      </w:r>
      <w:bookmarkEnd w:id="8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13D9E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812E74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783E94A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9" w:name="工程名称"/>
            <w:r>
              <w:t>新建项目</w:t>
            </w:r>
            <w:bookmarkEnd w:id="9"/>
          </w:p>
        </w:tc>
      </w:tr>
      <w:tr w14:paraId="134C5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A9B217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5F69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0" w:name="工程地点"/>
            <w:r>
              <w:t>湖北-武汉</w:t>
            </w:r>
            <w:bookmarkEnd w:id="10"/>
          </w:p>
        </w:tc>
      </w:tr>
      <w:tr w14:paraId="4D067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23DBCD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4583427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1" w:name="纬度"/>
            <w:r>
              <w:rPr>
                <w:rFonts w:hint="eastAsia" w:ascii="宋体" w:hAnsi="宋体"/>
                <w:lang w:val="en-US"/>
              </w:rPr>
              <w:t>30.58</w:t>
            </w:r>
            <w:bookmarkEnd w:id="11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579A143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2" w:name="经度"/>
            <w:r>
              <w:rPr>
                <w:rFonts w:hint="eastAsia" w:ascii="宋体" w:hAnsi="宋体"/>
                <w:lang w:val="en-US"/>
              </w:rPr>
              <w:t>114.24</w:t>
            </w:r>
            <w:bookmarkEnd w:id="12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59809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B0E15A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36619AE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建筑寿命"/>
            <w:r>
              <w:t>50</w:t>
            </w:r>
            <w:bookmarkEnd w:id="13"/>
          </w:p>
        </w:tc>
      </w:tr>
      <w:tr w14:paraId="29478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6EE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477687E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4" w:name="地上建筑面积"/>
            <w:r>
              <w:rPr>
                <w:rFonts w:hint="eastAsia" w:ascii="宋体" w:hAnsi="宋体"/>
                <w:lang w:val="en-US"/>
              </w:rPr>
              <w:t>29245</w:t>
            </w:r>
            <w:bookmarkEnd w:id="14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5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5"/>
          </w:p>
        </w:tc>
      </w:tr>
      <w:tr w14:paraId="5FA8E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882EBA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1196C24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层数"/>
            <w:r>
              <w:rPr>
                <w:rFonts w:hint="eastAsia" w:ascii="宋体" w:hAnsi="宋体"/>
                <w:lang w:val="en-US"/>
              </w:rPr>
              <w:t>25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7" w:name="地下建筑层数"/>
            <w:r>
              <w:t>0</w:t>
            </w:r>
            <w:bookmarkEnd w:id="17"/>
          </w:p>
        </w:tc>
      </w:tr>
      <w:tr w14:paraId="74BEA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DD934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40C586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高度"/>
            <w:r>
              <w:rPr>
                <w:rFonts w:hint="eastAsia" w:ascii="宋体" w:hAnsi="宋体"/>
                <w:lang w:val="en-US"/>
              </w:rPr>
              <w:t>108.0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19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19"/>
          </w:p>
        </w:tc>
      </w:tr>
      <w:tr w14:paraId="1AEC1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E55F9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79003B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建筑体积"/>
            <w:r>
              <w:t>131604.28</w:t>
            </w:r>
            <w:bookmarkEnd w:id="20"/>
          </w:p>
        </w:tc>
      </w:tr>
      <w:tr w14:paraId="630F8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E32446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9761B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外表面积"/>
            <w:r>
              <w:t>67032.69</w:t>
            </w:r>
            <w:bookmarkEnd w:id="21"/>
          </w:p>
        </w:tc>
      </w:tr>
      <w:tr w14:paraId="4DD98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549AA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562E6B5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北向角度"/>
            <w:r>
              <w:t>90</w:t>
            </w:r>
            <w:bookmarkEnd w:id="22"/>
          </w:p>
        </w:tc>
      </w:tr>
      <w:tr w14:paraId="027B7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C97F3D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5C71529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结构类型"/>
            <w:bookmarkEnd w:id="23"/>
          </w:p>
        </w:tc>
      </w:tr>
      <w:tr w14:paraId="3D170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63" w:type="dxa"/>
            <w:shd w:val="clear" w:color="auto" w:fill="E6E6E6"/>
          </w:tcPr>
          <w:p w14:paraId="54DEE9A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06B7327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墙ρ"/>
            <w:r>
              <w:rPr>
                <w:rFonts w:hint="eastAsia"/>
              </w:rPr>
              <w:t>0.75</w:t>
            </w:r>
            <w:bookmarkEnd w:id="24"/>
          </w:p>
        </w:tc>
      </w:tr>
      <w:tr w14:paraId="62E87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F77DE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2CA5778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屋顶ρ"/>
            <w:r>
              <w:rPr>
                <w:rFonts w:hint="eastAsia"/>
              </w:rPr>
              <w:t>0.75</w:t>
            </w:r>
            <w:bookmarkEnd w:id="25"/>
          </w:p>
        </w:tc>
      </w:tr>
      <w:tr w14:paraId="2051B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B9280B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0E6052B5">
            <w:pPr>
              <w:pStyle w:val="3"/>
              <w:ind w:firstLine="0" w:firstLineChars="0"/>
            </w:pPr>
            <w:bookmarkStart w:id="26" w:name="控温期"/>
            <w:r>
              <w:t>供冷期:6.14-9.20,供暖期:11.30-2.28</w:t>
            </w:r>
            <w:bookmarkEnd w:id="26"/>
          </w:p>
        </w:tc>
      </w:tr>
    </w:tbl>
    <w:p w14:paraId="79008FF6">
      <w:pPr>
        <w:pStyle w:val="3"/>
        <w:ind w:firstLine="0" w:firstLineChars="0"/>
        <w:rPr>
          <w:lang w:val="en-US"/>
        </w:rPr>
      </w:pPr>
      <w:bookmarkStart w:id="27" w:name="_Toc316568036"/>
    </w:p>
    <w:p w14:paraId="259FC256">
      <w:pPr>
        <w:pStyle w:val="2"/>
      </w:pPr>
      <w:r>
        <w:rPr>
          <w:rFonts w:hint="eastAsia"/>
        </w:rPr>
        <w:t xml:space="preserve"> </w:t>
      </w:r>
      <w:bookmarkStart w:id="28" w:name="TitleFormat"/>
      <w:r>
        <w:rPr>
          <w:rFonts w:hint="eastAsia"/>
        </w:rPr>
        <w:t>标准依据</w:t>
      </w:r>
      <w:bookmarkEnd w:id="27"/>
      <w:bookmarkEnd w:id="28"/>
    </w:p>
    <w:p w14:paraId="7CEF1B5B">
      <w:pPr>
        <w:pStyle w:val="3"/>
        <w:ind w:firstLine="0" w:firstLineChars="0"/>
        <w:rPr>
          <w:lang w:val="en-US"/>
        </w:rPr>
      </w:pPr>
      <w:bookmarkStart w:id="29" w:name="计算依据"/>
      <w:bookmarkEnd w:id="29"/>
      <w:r>
        <w:rPr>
          <w:lang w:val="en-US"/>
        </w:rPr>
        <w:t>1. 《建筑节能与可再生能源利用通用规范》GB 55015-2021</w:t>
      </w:r>
    </w:p>
    <w:p w14:paraId="7BF96226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293741D2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47E4CC10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2F755330">
      <w:pPr>
        <w:pStyle w:val="3"/>
        <w:ind w:firstLine="0" w:firstLineChars="0"/>
        <w:rPr>
          <w:lang w:val="en-US"/>
        </w:rPr>
      </w:pPr>
    </w:p>
    <w:p w14:paraId="430515F4">
      <w:pPr>
        <w:pStyle w:val="2"/>
      </w:pPr>
      <w:bookmarkStart w:id="30" w:name="_Toc59787735"/>
      <w:bookmarkStart w:id="31" w:name="_Toc58336110"/>
      <w:bookmarkStart w:id="32" w:name="_Toc59802421"/>
      <w:bookmarkStart w:id="33" w:name="_Toc59800596"/>
      <w:r>
        <w:rPr>
          <w:rFonts w:hint="eastAsia"/>
        </w:rPr>
        <w:t>软件介绍</w:t>
      </w:r>
      <w:bookmarkEnd w:id="30"/>
      <w:bookmarkEnd w:id="31"/>
      <w:bookmarkEnd w:id="32"/>
      <w:bookmarkEnd w:id="33"/>
    </w:p>
    <w:p w14:paraId="3528105A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4" w:name="软件全称＃2"/>
      <w:r>
        <w:rPr>
          <w:rFonts w:hint="eastAsia"/>
          <w:lang w:val="en-US"/>
        </w:rPr>
        <w:t>建筑碳排放CEEB2024</w:t>
      </w:r>
      <w:bookmarkEnd w:id="34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5D0816F3">
      <w:pPr>
        <w:pStyle w:val="2"/>
      </w:pPr>
      <w:r>
        <w:rPr>
          <w:rFonts w:hint="eastAsia"/>
        </w:rPr>
        <w:t>气象数据</w:t>
      </w:r>
    </w:p>
    <w:p w14:paraId="1A654258">
      <w:pPr>
        <w:pStyle w:val="4"/>
      </w:pPr>
      <w:r>
        <w:rPr>
          <w:rFonts w:hint="eastAsia"/>
        </w:rPr>
        <w:t>逐日干球温度表</w:t>
      </w:r>
    </w:p>
    <w:p w14:paraId="39AEEA2F">
      <w:pPr>
        <w:pStyle w:val="3"/>
        <w:ind w:firstLine="0" w:firstLineChars="0"/>
        <w:rPr>
          <w:lang w:val="en-US"/>
        </w:rPr>
      </w:pPr>
      <w:bookmarkStart w:id="35" w:name="日均干球温度变化表"/>
      <w:bookmarkEnd w:id="35"/>
      <w:r>
        <w:drawing>
          <wp:inline distT="0" distB="0" distL="0" distR="0">
            <wp:extent cx="5667375" cy="29051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ADA1B">
      <w:pPr>
        <w:pStyle w:val="4"/>
      </w:pPr>
      <w:r>
        <w:rPr>
          <w:rFonts w:hint="eastAsia"/>
        </w:rPr>
        <w:t>逐月辐照量表</w:t>
      </w:r>
    </w:p>
    <w:p w14:paraId="666DE6CB">
      <w:pPr>
        <w:pStyle w:val="3"/>
        <w:ind w:firstLine="0" w:firstLineChars="0"/>
        <w:rPr>
          <w:lang w:val="en-US"/>
        </w:rPr>
      </w:pPr>
      <w:bookmarkStart w:id="36" w:name="逐月辐照量图表"/>
      <w:bookmarkEnd w:id="36"/>
      <w:r>
        <w:drawing>
          <wp:inline distT="0" distB="0" distL="0" distR="0">
            <wp:extent cx="5667375" cy="26289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BE14D">
      <w:pPr>
        <w:pStyle w:val="4"/>
      </w:pPr>
      <w:r>
        <w:rPr>
          <w:rFonts w:hint="eastAsia"/>
        </w:rPr>
        <w:t>峰值工况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75"/>
        <w:gridCol w:w="1557"/>
        <w:gridCol w:w="1557"/>
        <w:gridCol w:w="1557"/>
        <w:gridCol w:w="1557"/>
      </w:tblGrid>
      <w:tr w14:paraId="06CAE7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113EFB8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8431DA4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1D4E2A4">
            <w:pPr>
              <w:jc w:val="center"/>
            </w:pPr>
            <w:r>
              <w:t>干球温度(℃)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F075AAF">
            <w:pPr>
              <w:jc w:val="center"/>
            </w:pPr>
            <w:r>
              <w:t>湿球温度(℃)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82ED2C1">
            <w:pPr>
              <w:jc w:val="center"/>
            </w:pPr>
            <w:r>
              <w:t>含湿量(g/kg)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7580529">
            <w:pPr>
              <w:jc w:val="center"/>
            </w:pPr>
            <w:r>
              <w:t>焓值(kj/kg)</w:t>
            </w:r>
          </w:p>
        </w:tc>
      </w:tr>
      <w:tr w14:paraId="239EEA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3130A759">
            <w:r>
              <w:t>最热</w:t>
            </w:r>
          </w:p>
        </w:tc>
        <w:tc>
          <w:tcPr>
            <w:tcW w:w="1975" w:type="dxa"/>
            <w:vAlign w:val="center"/>
          </w:tcPr>
          <w:p w14:paraId="3290CDE9">
            <w:r>
              <w:t>07月03日14时</w:t>
            </w:r>
          </w:p>
        </w:tc>
        <w:tc>
          <w:tcPr>
            <w:tcW w:w="1556" w:type="dxa"/>
            <w:vAlign w:val="center"/>
          </w:tcPr>
          <w:p w14:paraId="78382F8B">
            <w:r>
              <w:t>37.2</w:t>
            </w:r>
          </w:p>
        </w:tc>
        <w:tc>
          <w:tcPr>
            <w:tcW w:w="1556" w:type="dxa"/>
            <w:vAlign w:val="center"/>
          </w:tcPr>
          <w:p w14:paraId="1E84E7C7">
            <w:r>
              <w:t>27.8</w:t>
            </w:r>
          </w:p>
        </w:tc>
        <w:tc>
          <w:tcPr>
            <w:tcW w:w="1556" w:type="dxa"/>
            <w:vAlign w:val="center"/>
          </w:tcPr>
          <w:p w14:paraId="6BBC6F91">
            <w:r>
              <w:t>20.5</w:t>
            </w:r>
          </w:p>
        </w:tc>
        <w:tc>
          <w:tcPr>
            <w:tcW w:w="1556" w:type="dxa"/>
            <w:vAlign w:val="center"/>
          </w:tcPr>
          <w:p w14:paraId="3711094F">
            <w:r>
              <w:t>90.1</w:t>
            </w:r>
          </w:p>
        </w:tc>
      </w:tr>
      <w:tr w14:paraId="4DAFEF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229513F2">
            <w:r>
              <w:t>最冷</w:t>
            </w:r>
          </w:p>
        </w:tc>
        <w:tc>
          <w:tcPr>
            <w:tcW w:w="1975" w:type="dxa"/>
            <w:vAlign w:val="center"/>
          </w:tcPr>
          <w:p w14:paraId="4C2B0068">
            <w:r>
              <w:t>01月15日02时</w:t>
            </w:r>
          </w:p>
        </w:tc>
        <w:tc>
          <w:tcPr>
            <w:tcW w:w="1556" w:type="dxa"/>
            <w:vAlign w:val="center"/>
          </w:tcPr>
          <w:p w14:paraId="28BB794A">
            <w:r>
              <w:t>-3.3</w:t>
            </w:r>
          </w:p>
        </w:tc>
        <w:tc>
          <w:tcPr>
            <w:tcW w:w="1556" w:type="dxa"/>
            <w:vAlign w:val="center"/>
          </w:tcPr>
          <w:p w14:paraId="3B28C7C0">
            <w:r>
              <w:t>-3.3</w:t>
            </w:r>
          </w:p>
        </w:tc>
        <w:tc>
          <w:tcPr>
            <w:tcW w:w="1556" w:type="dxa"/>
            <w:vAlign w:val="center"/>
          </w:tcPr>
          <w:p w14:paraId="2683EF9C">
            <w:r>
              <w:t>2.8</w:t>
            </w:r>
          </w:p>
        </w:tc>
        <w:tc>
          <w:tcPr>
            <w:tcW w:w="1556" w:type="dxa"/>
            <w:vAlign w:val="center"/>
          </w:tcPr>
          <w:p w14:paraId="2E8C0BDD">
            <w:r>
              <w:t>3.6</w:t>
            </w:r>
          </w:p>
        </w:tc>
      </w:tr>
    </w:tbl>
    <w:p w14:paraId="7174C622">
      <w:pPr>
        <w:pStyle w:val="2"/>
        <w:widowControl w:val="0"/>
        <w:jc w:val="both"/>
      </w:pPr>
      <w:bookmarkStart w:id="37" w:name="气象峰值工况"/>
      <w:bookmarkEnd w:id="37"/>
      <w:r>
        <w:t>围护结构</w:t>
      </w:r>
    </w:p>
    <w:p w14:paraId="27E1F2B3">
      <w:pPr>
        <w:pStyle w:val="4"/>
        <w:widowControl w:val="0"/>
      </w:pPr>
      <w:r>
        <w:t>工程材料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14:paraId="100C2D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 w14:paraId="222889AE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836AB16"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44E1A6C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587A40"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456BAFF"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50A8FE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77008BE">
            <w:pPr>
              <w:jc w:val="center"/>
            </w:pPr>
            <w:r>
              <w:t>数据来源</w:t>
            </w:r>
          </w:p>
        </w:tc>
      </w:tr>
      <w:tr w14:paraId="3F2FE2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 w14:paraId="3E2FD97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CB7A54B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C4D0503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C62AF7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A6B2EA1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E8BBB7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 w14:paraId="67764487">
            <w:pPr>
              <w:jc w:val="center"/>
            </w:pPr>
          </w:p>
        </w:tc>
      </w:tr>
      <w:tr w14:paraId="4D65CC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2B05EC10">
            <w:r>
              <w:t>水泥砂浆</w:t>
            </w:r>
          </w:p>
        </w:tc>
        <w:tc>
          <w:tcPr>
            <w:tcW w:w="1018" w:type="dxa"/>
            <w:vAlign w:val="center"/>
          </w:tcPr>
          <w:p w14:paraId="1D3DEF5E">
            <w:r>
              <w:t>0.930</w:t>
            </w:r>
          </w:p>
        </w:tc>
        <w:tc>
          <w:tcPr>
            <w:tcW w:w="1030" w:type="dxa"/>
            <w:vAlign w:val="center"/>
          </w:tcPr>
          <w:p w14:paraId="6C149C8C">
            <w:r>
              <w:t>11.370</w:t>
            </w:r>
          </w:p>
        </w:tc>
        <w:tc>
          <w:tcPr>
            <w:tcW w:w="848" w:type="dxa"/>
            <w:vAlign w:val="center"/>
          </w:tcPr>
          <w:p w14:paraId="6DC697EC">
            <w:r>
              <w:t>1800.0</w:t>
            </w:r>
          </w:p>
        </w:tc>
        <w:tc>
          <w:tcPr>
            <w:tcW w:w="1018" w:type="dxa"/>
            <w:vAlign w:val="center"/>
          </w:tcPr>
          <w:p w14:paraId="76BF3CAE">
            <w:r>
              <w:t>1050.0</w:t>
            </w:r>
          </w:p>
        </w:tc>
        <w:tc>
          <w:tcPr>
            <w:tcW w:w="1188" w:type="dxa"/>
            <w:vAlign w:val="center"/>
          </w:tcPr>
          <w:p w14:paraId="2187DA78">
            <w:r>
              <w:t>0.0210</w:t>
            </w:r>
          </w:p>
        </w:tc>
        <w:tc>
          <w:tcPr>
            <w:tcW w:w="1516" w:type="dxa"/>
            <w:vAlign w:val="center"/>
          </w:tcPr>
          <w:p w14:paraId="73D4FFCA">
            <w:pPr>
              <w:rPr>
                <w:sz w:val="18"/>
                <w:szCs w:val="18"/>
              </w:rPr>
            </w:pPr>
          </w:p>
        </w:tc>
      </w:tr>
      <w:tr w14:paraId="7A44CF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5557252D">
            <w:r>
              <w:t>石灰砂浆</w:t>
            </w:r>
          </w:p>
        </w:tc>
        <w:tc>
          <w:tcPr>
            <w:tcW w:w="1018" w:type="dxa"/>
            <w:vAlign w:val="center"/>
          </w:tcPr>
          <w:p w14:paraId="0B3A2417">
            <w:r>
              <w:t>0.810</w:t>
            </w:r>
          </w:p>
        </w:tc>
        <w:tc>
          <w:tcPr>
            <w:tcW w:w="1030" w:type="dxa"/>
            <w:vAlign w:val="center"/>
          </w:tcPr>
          <w:p w14:paraId="508739AE">
            <w:r>
              <w:t>10.070</w:t>
            </w:r>
          </w:p>
        </w:tc>
        <w:tc>
          <w:tcPr>
            <w:tcW w:w="848" w:type="dxa"/>
            <w:vAlign w:val="center"/>
          </w:tcPr>
          <w:p w14:paraId="6EBCB24F">
            <w:r>
              <w:t>1600.0</w:t>
            </w:r>
          </w:p>
        </w:tc>
        <w:tc>
          <w:tcPr>
            <w:tcW w:w="1018" w:type="dxa"/>
            <w:vAlign w:val="center"/>
          </w:tcPr>
          <w:p w14:paraId="58116254">
            <w:r>
              <w:t>1050.0</w:t>
            </w:r>
          </w:p>
        </w:tc>
        <w:tc>
          <w:tcPr>
            <w:tcW w:w="1188" w:type="dxa"/>
            <w:vAlign w:val="center"/>
          </w:tcPr>
          <w:p w14:paraId="2DF6246E">
            <w:r>
              <w:t>0.0443</w:t>
            </w:r>
          </w:p>
        </w:tc>
        <w:tc>
          <w:tcPr>
            <w:tcW w:w="1516" w:type="dxa"/>
            <w:vAlign w:val="center"/>
          </w:tcPr>
          <w:p w14:paraId="56E069B9">
            <w:pPr>
              <w:rPr>
                <w:sz w:val="18"/>
                <w:szCs w:val="18"/>
              </w:rPr>
            </w:pPr>
          </w:p>
        </w:tc>
      </w:tr>
      <w:tr w14:paraId="3F36E9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3CD08DF1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7E22467">
            <w:r>
              <w:t>1.740</w:t>
            </w:r>
          </w:p>
        </w:tc>
        <w:tc>
          <w:tcPr>
            <w:tcW w:w="1030" w:type="dxa"/>
            <w:vAlign w:val="center"/>
          </w:tcPr>
          <w:p w14:paraId="299B52B2">
            <w:r>
              <w:t>17.200</w:t>
            </w:r>
          </w:p>
        </w:tc>
        <w:tc>
          <w:tcPr>
            <w:tcW w:w="848" w:type="dxa"/>
            <w:vAlign w:val="center"/>
          </w:tcPr>
          <w:p w14:paraId="46C030E2">
            <w:r>
              <w:t>2500.0</w:t>
            </w:r>
          </w:p>
        </w:tc>
        <w:tc>
          <w:tcPr>
            <w:tcW w:w="1018" w:type="dxa"/>
            <w:vAlign w:val="center"/>
          </w:tcPr>
          <w:p w14:paraId="56202D1C">
            <w:r>
              <w:t>920.0</w:t>
            </w:r>
          </w:p>
        </w:tc>
        <w:tc>
          <w:tcPr>
            <w:tcW w:w="1188" w:type="dxa"/>
            <w:vAlign w:val="center"/>
          </w:tcPr>
          <w:p w14:paraId="2B6F714D">
            <w:r>
              <w:t>0.0158</w:t>
            </w:r>
          </w:p>
        </w:tc>
        <w:tc>
          <w:tcPr>
            <w:tcW w:w="1516" w:type="dxa"/>
            <w:vAlign w:val="center"/>
          </w:tcPr>
          <w:p w14:paraId="6D5A608D">
            <w:pPr>
              <w:rPr>
                <w:sz w:val="18"/>
                <w:szCs w:val="18"/>
              </w:rPr>
            </w:pPr>
          </w:p>
        </w:tc>
      </w:tr>
      <w:tr w14:paraId="70F243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38A0EDFD">
            <w:r>
              <w:t>碎石、卵石混凝土(ρ=2300)</w:t>
            </w:r>
          </w:p>
        </w:tc>
        <w:tc>
          <w:tcPr>
            <w:tcW w:w="1018" w:type="dxa"/>
            <w:vAlign w:val="center"/>
          </w:tcPr>
          <w:p w14:paraId="10D6D389">
            <w:r>
              <w:t>1.510</w:t>
            </w:r>
          </w:p>
        </w:tc>
        <w:tc>
          <w:tcPr>
            <w:tcW w:w="1030" w:type="dxa"/>
            <w:vAlign w:val="center"/>
          </w:tcPr>
          <w:p w14:paraId="1C7DF355">
            <w:r>
              <w:t>15.360</w:t>
            </w:r>
          </w:p>
        </w:tc>
        <w:tc>
          <w:tcPr>
            <w:tcW w:w="848" w:type="dxa"/>
            <w:vAlign w:val="center"/>
          </w:tcPr>
          <w:p w14:paraId="26ECBF13">
            <w:r>
              <w:t>2300.0</w:t>
            </w:r>
          </w:p>
        </w:tc>
        <w:tc>
          <w:tcPr>
            <w:tcW w:w="1018" w:type="dxa"/>
            <w:vAlign w:val="center"/>
          </w:tcPr>
          <w:p w14:paraId="636B0268">
            <w:r>
              <w:t>920.0</w:t>
            </w:r>
          </w:p>
        </w:tc>
        <w:tc>
          <w:tcPr>
            <w:tcW w:w="1188" w:type="dxa"/>
            <w:vAlign w:val="center"/>
          </w:tcPr>
          <w:p w14:paraId="1B484D10">
            <w:r>
              <w:t>0.0173</w:t>
            </w:r>
          </w:p>
        </w:tc>
        <w:tc>
          <w:tcPr>
            <w:tcW w:w="1516" w:type="dxa"/>
            <w:vAlign w:val="center"/>
          </w:tcPr>
          <w:p w14:paraId="3FC12D43">
            <w:pPr>
              <w:rPr>
                <w:sz w:val="18"/>
                <w:szCs w:val="18"/>
              </w:rPr>
            </w:pPr>
          </w:p>
        </w:tc>
      </w:tr>
      <w:tr w14:paraId="551A7E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1927739E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198B301E">
            <w:r>
              <w:t>0.030</w:t>
            </w:r>
          </w:p>
        </w:tc>
        <w:tc>
          <w:tcPr>
            <w:tcW w:w="1030" w:type="dxa"/>
            <w:vAlign w:val="center"/>
          </w:tcPr>
          <w:p w14:paraId="0BC1BFD3">
            <w:r>
              <w:t>0.340</w:t>
            </w:r>
          </w:p>
        </w:tc>
        <w:tc>
          <w:tcPr>
            <w:tcW w:w="848" w:type="dxa"/>
            <w:vAlign w:val="center"/>
          </w:tcPr>
          <w:p w14:paraId="22E8BBB9">
            <w:r>
              <w:t>35.0</w:t>
            </w:r>
          </w:p>
        </w:tc>
        <w:tc>
          <w:tcPr>
            <w:tcW w:w="1018" w:type="dxa"/>
            <w:vAlign w:val="center"/>
          </w:tcPr>
          <w:p w14:paraId="55767947">
            <w:r>
              <w:t>1380.0</w:t>
            </w:r>
          </w:p>
        </w:tc>
        <w:tc>
          <w:tcPr>
            <w:tcW w:w="1188" w:type="dxa"/>
            <w:vAlign w:val="center"/>
          </w:tcPr>
          <w:p w14:paraId="3D17872A">
            <w:r>
              <w:t>0.0000</w:t>
            </w:r>
          </w:p>
        </w:tc>
        <w:tc>
          <w:tcPr>
            <w:tcW w:w="1516" w:type="dxa"/>
            <w:vAlign w:val="center"/>
          </w:tcPr>
          <w:p w14:paraId="4AA91F16">
            <w:pPr>
              <w:rPr>
                <w:sz w:val="18"/>
                <w:szCs w:val="18"/>
              </w:rPr>
            </w:pPr>
          </w:p>
        </w:tc>
      </w:tr>
      <w:tr w14:paraId="489C9B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7464E052">
            <w:r>
              <w:t>加气混凝土、泡沫混凝土(ρ=700)</w:t>
            </w:r>
          </w:p>
        </w:tc>
        <w:tc>
          <w:tcPr>
            <w:tcW w:w="1018" w:type="dxa"/>
            <w:vAlign w:val="center"/>
          </w:tcPr>
          <w:p w14:paraId="5CFE960F">
            <w:r>
              <w:t>0.180</w:t>
            </w:r>
          </w:p>
        </w:tc>
        <w:tc>
          <w:tcPr>
            <w:tcW w:w="1030" w:type="dxa"/>
            <w:vAlign w:val="center"/>
          </w:tcPr>
          <w:p w14:paraId="2DCFA96C">
            <w:r>
              <w:t>3.100</w:t>
            </w:r>
          </w:p>
        </w:tc>
        <w:tc>
          <w:tcPr>
            <w:tcW w:w="848" w:type="dxa"/>
            <w:vAlign w:val="center"/>
          </w:tcPr>
          <w:p w14:paraId="12A36443">
            <w:r>
              <w:t>700.0</w:t>
            </w:r>
          </w:p>
        </w:tc>
        <w:tc>
          <w:tcPr>
            <w:tcW w:w="1018" w:type="dxa"/>
            <w:vAlign w:val="center"/>
          </w:tcPr>
          <w:p w14:paraId="214A1185">
            <w:r>
              <w:t>1050.0</w:t>
            </w:r>
          </w:p>
        </w:tc>
        <w:tc>
          <w:tcPr>
            <w:tcW w:w="1188" w:type="dxa"/>
            <w:vAlign w:val="center"/>
          </w:tcPr>
          <w:p w14:paraId="318ED11E">
            <w:r>
              <w:t>0.0998</w:t>
            </w:r>
          </w:p>
        </w:tc>
        <w:tc>
          <w:tcPr>
            <w:tcW w:w="1516" w:type="dxa"/>
            <w:vAlign w:val="center"/>
          </w:tcPr>
          <w:p w14:paraId="4EF92F69">
            <w:pPr>
              <w:rPr>
                <w:sz w:val="18"/>
                <w:szCs w:val="18"/>
              </w:rPr>
            </w:pPr>
          </w:p>
        </w:tc>
      </w:tr>
      <w:tr w14:paraId="634654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3B1493DA"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 w14:paraId="1F78E3DF">
            <w:r>
              <w:t>0.750</w:t>
            </w:r>
          </w:p>
        </w:tc>
        <w:tc>
          <w:tcPr>
            <w:tcW w:w="1030" w:type="dxa"/>
            <w:vAlign w:val="center"/>
          </w:tcPr>
          <w:p w14:paraId="7BCA9509">
            <w:r>
              <w:t>7.490</w:t>
            </w:r>
          </w:p>
        </w:tc>
        <w:tc>
          <w:tcPr>
            <w:tcW w:w="848" w:type="dxa"/>
            <w:vAlign w:val="center"/>
          </w:tcPr>
          <w:p w14:paraId="25C46EDC">
            <w:r>
              <w:t>1450.0</w:t>
            </w:r>
          </w:p>
        </w:tc>
        <w:tc>
          <w:tcPr>
            <w:tcW w:w="1018" w:type="dxa"/>
            <w:vAlign w:val="center"/>
          </w:tcPr>
          <w:p w14:paraId="7BDDB9AC">
            <w:r>
              <w:t>709.4</w:t>
            </w:r>
          </w:p>
        </w:tc>
        <w:tc>
          <w:tcPr>
            <w:tcW w:w="1188" w:type="dxa"/>
            <w:vAlign w:val="center"/>
          </w:tcPr>
          <w:p w14:paraId="0428EDD4">
            <w:r>
              <w:t>0.0000</w:t>
            </w:r>
          </w:p>
        </w:tc>
        <w:tc>
          <w:tcPr>
            <w:tcW w:w="1516" w:type="dxa"/>
            <w:vAlign w:val="center"/>
          </w:tcPr>
          <w:p w14:paraId="313898B0">
            <w:pPr>
              <w:rPr>
                <w:sz w:val="18"/>
                <w:szCs w:val="18"/>
              </w:rPr>
            </w:pPr>
          </w:p>
        </w:tc>
      </w:tr>
    </w:tbl>
    <w:p w14:paraId="1C12844F">
      <w:pPr>
        <w:pStyle w:val="4"/>
        <w:widowControl w:val="0"/>
      </w:pPr>
      <w:r>
        <w:t>围护结构作法简要说明</w:t>
      </w:r>
    </w:p>
    <w:p w14:paraId="0D6A9688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Cs w:val="21"/>
        </w:rPr>
        <w:t>屋顶构造一 (K=0.768,D=3.691)：</w:t>
      </w:r>
      <w:r>
        <w:rPr>
          <w:color w:val="000000"/>
        </w:rPr>
        <w:t>（由上到下）</w:t>
      </w:r>
    </w:p>
    <w:p w14:paraId="4D1D8BFD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碎石、卵石混凝土(ρ=2300) 40mm＋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20mm＋加气混凝土、泡沫混凝土(ρ=700) 80mm＋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 w14:paraId="019045AD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外墙（剪力墙）：</w:t>
      </w:r>
      <w:r>
        <w:rPr>
          <w:color w:val="0000FF"/>
          <w:szCs w:val="21"/>
        </w:rPr>
        <w:t>外墙构造一 (K=1.126,D=2.941)：</w:t>
      </w:r>
      <w:r>
        <w:rPr>
          <w:color w:val="000000"/>
        </w:rPr>
        <w:t>（由外到内）</w:t>
      </w:r>
    </w:p>
    <w:p w14:paraId="16CDAC6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</w:t>
      </w:r>
      <w:r>
        <w:rPr>
          <w:color w:val="800080"/>
        </w:rPr>
        <w:t>钢筋混凝土 200mm</w:t>
      </w:r>
      <w:r>
        <w:rPr>
          <w:color w:val="000000"/>
        </w:rPr>
        <w:t>＋石灰砂浆 20mm</w:t>
      </w:r>
    </w:p>
    <w:p w14:paraId="6B5AD75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外墙（填充墙）：</w:t>
      </w:r>
      <w:r>
        <w:rPr>
          <w:color w:val="0000FF"/>
          <w:szCs w:val="21"/>
        </w:rPr>
        <w:t>外墙构造一 (K=1.113,D=2.941)：</w:t>
      </w:r>
      <w:r>
        <w:rPr>
          <w:color w:val="000000"/>
        </w:rPr>
        <w:t>（由外到内）</w:t>
      </w:r>
    </w:p>
    <w:p w14:paraId="1704CCC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</w:t>
      </w:r>
      <w:r>
        <w:rPr>
          <w:color w:val="800080"/>
        </w:rPr>
        <w:t>钢筋混凝土 200mm</w:t>
      </w:r>
      <w:r>
        <w:rPr>
          <w:color w:val="000000"/>
        </w:rPr>
        <w:t>＋石灰砂浆 20mm</w:t>
      </w:r>
    </w:p>
    <w:p w14:paraId="2E30191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挑空楼板：</w:t>
      </w:r>
      <w:r>
        <w:rPr>
          <w:color w:val="0000FF"/>
          <w:szCs w:val="21"/>
        </w:rPr>
        <w:t>挑空楼板构造一 (K=1.178,D=2.146)：</w:t>
      </w:r>
      <w:r>
        <w:rPr>
          <w:color w:val="000000"/>
        </w:rPr>
        <w:t>（由上到下）</w:t>
      </w:r>
    </w:p>
    <w:p w14:paraId="063FC02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  <w:r>
        <w:rPr>
          <w:color w:val="000000"/>
        </w:rPr>
        <w:t>＋水泥砂浆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</w:t>
      </w:r>
    </w:p>
    <w:p w14:paraId="56BA88FB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外窗：</w:t>
      </w:r>
      <w:r>
        <w:rPr>
          <w:color w:val="0000FF"/>
          <w:szCs w:val="21"/>
        </w:rPr>
        <w:t>12A钢铝单框双玻窗（平均） (K=3.900)：</w:t>
      </w:r>
    </w:p>
    <w:p w14:paraId="4D25DA9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传热系数3.900W/㎡.K，窗太阳得热系数0.653</w:t>
      </w:r>
    </w:p>
    <w:p w14:paraId="4040227B">
      <w:pPr>
        <w:pStyle w:val="2"/>
        <w:widowControl w:val="0"/>
        <w:jc w:val="both"/>
        <w:rPr>
          <w:color w:val="000000"/>
        </w:rPr>
      </w:pPr>
      <w:r>
        <w:rPr>
          <w:color w:val="000000"/>
        </w:rPr>
        <w:t>围护结构概况</w:t>
      </w:r>
    </w:p>
    <w:p w14:paraId="7777AF08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05B94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4582CAC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45A929E7">
            <w:pPr>
              <w:jc w:val="center"/>
              <w:rPr>
                <w:bCs/>
                <w:szCs w:val="21"/>
              </w:rPr>
            </w:pPr>
            <w:bookmarkStart w:id="38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38"/>
          </w:p>
        </w:tc>
      </w:tr>
      <w:tr w14:paraId="1356F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056D09C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D8DC8A4">
            <w:pPr>
              <w:jc w:val="center"/>
              <w:rPr>
                <w:bCs/>
                <w:szCs w:val="21"/>
              </w:rPr>
            </w:pPr>
            <w:bookmarkStart w:id="39" w:name="体型系数"/>
            <w:r>
              <w:rPr>
                <w:rFonts w:hint="eastAsia"/>
                <w:szCs w:val="21"/>
              </w:rPr>
              <w:t>0.51</w:t>
            </w:r>
            <w:bookmarkEnd w:id="39"/>
          </w:p>
        </w:tc>
      </w:tr>
      <w:tr w14:paraId="483E7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A87ED7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1BADB3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和热惰性指标</w:t>
            </w:r>
            <w:r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BC506B">
            <w:pPr>
              <w:jc w:val="center"/>
              <w:rPr>
                <w:bCs/>
                <w:szCs w:val="21"/>
              </w:rPr>
            </w:pPr>
            <w:bookmarkStart w:id="40" w:name="屋顶K"/>
            <w:r>
              <w:rPr>
                <w:rFonts w:hint="eastAsia"/>
                <w:bCs/>
                <w:szCs w:val="21"/>
              </w:rPr>
              <w:t>0.77</w:t>
            </w:r>
            <w:bookmarkEnd w:id="40"/>
          </w:p>
          <w:p w14:paraId="60661B9F">
            <w:pPr>
              <w:jc w:val="center"/>
              <w:rPr>
                <w:bCs/>
                <w:szCs w:val="21"/>
              </w:rPr>
            </w:pPr>
            <w:bookmarkStart w:id="41" w:name="屋顶D"/>
            <w:r>
              <w:rPr>
                <w:bCs/>
                <w:szCs w:val="21"/>
              </w:rPr>
              <w:t>3.69</w:t>
            </w:r>
            <w:bookmarkEnd w:id="41"/>
          </w:p>
        </w:tc>
      </w:tr>
      <w:tr w14:paraId="5631B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00B33F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68D4A1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和热惰性指标</w:t>
            </w:r>
            <w:r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4E56F5">
            <w:pPr>
              <w:jc w:val="center"/>
              <w:rPr>
                <w:bCs/>
                <w:szCs w:val="21"/>
              </w:rPr>
            </w:pPr>
            <w:bookmarkStart w:id="42" w:name="外墙K"/>
            <w:r>
              <w:rPr>
                <w:rFonts w:hint="eastAsia"/>
                <w:bCs/>
                <w:szCs w:val="21"/>
              </w:rPr>
              <w:t>1.23</w:t>
            </w:r>
            <w:bookmarkEnd w:id="42"/>
          </w:p>
          <w:p w14:paraId="186AD9C9">
            <w:pPr>
              <w:jc w:val="center"/>
              <w:rPr>
                <w:bCs/>
                <w:szCs w:val="21"/>
              </w:rPr>
            </w:pPr>
            <w:bookmarkStart w:id="43" w:name="外墙D"/>
            <w:r>
              <w:rPr>
                <w:rFonts w:hint="eastAsia"/>
                <w:bCs/>
                <w:szCs w:val="21"/>
              </w:rPr>
              <w:t>2.94</w:t>
            </w:r>
            <w:bookmarkEnd w:id="43"/>
          </w:p>
        </w:tc>
      </w:tr>
      <w:tr w14:paraId="1E5E5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B6D0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挑空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或架空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楼板传热系数</w:t>
            </w:r>
            <w:r>
              <w:rPr>
                <w:szCs w:val="21"/>
              </w:rPr>
              <w:t>K</w:t>
            </w:r>
          </w:p>
          <w:p w14:paraId="3F69C36C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和热惰性指标</w:t>
            </w:r>
            <w:r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7AE8EA">
            <w:pPr>
              <w:jc w:val="center"/>
              <w:rPr>
                <w:bCs/>
                <w:szCs w:val="21"/>
              </w:rPr>
            </w:pPr>
            <w:bookmarkStart w:id="44" w:name="挑空楼板K"/>
            <w:r>
              <w:rPr>
                <w:bCs/>
                <w:szCs w:val="21"/>
              </w:rPr>
              <w:t>1.18</w:t>
            </w:r>
            <w:bookmarkEnd w:id="44"/>
          </w:p>
          <w:p w14:paraId="21463B51">
            <w:pPr>
              <w:jc w:val="center"/>
              <w:rPr>
                <w:bCs/>
                <w:szCs w:val="21"/>
              </w:rPr>
            </w:pPr>
            <w:bookmarkStart w:id="45" w:name="挑空楼板D"/>
            <w:r>
              <w:rPr>
                <w:bCs/>
                <w:szCs w:val="21"/>
              </w:rPr>
              <w:t>2.15</w:t>
            </w:r>
            <w:bookmarkEnd w:id="45"/>
          </w:p>
        </w:tc>
      </w:tr>
      <w:tr w14:paraId="1FE42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3786BE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天窗传热系数</w:t>
            </w:r>
            <w:r>
              <w:rPr>
                <w:bCs/>
                <w:szCs w:val="21"/>
              </w:rPr>
              <w:t>K</w:t>
            </w:r>
          </w:p>
          <w:p w14:paraId="5DD028C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和太阳得热系数</w:t>
            </w:r>
            <w:r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5B8318F">
            <w:pPr>
              <w:jc w:val="center"/>
              <w:rPr>
                <w:bCs/>
                <w:szCs w:val="21"/>
              </w:rPr>
            </w:pPr>
            <w:bookmarkStart w:id="46" w:name="天窗K"/>
            <w:r>
              <w:rPr>
                <w:bCs/>
                <w:szCs w:val="21"/>
              </w:rPr>
              <w:t>－</w:t>
            </w:r>
            <w:bookmarkEnd w:id="46"/>
          </w:p>
          <w:p w14:paraId="5651EC53">
            <w:pPr>
              <w:jc w:val="center"/>
              <w:rPr>
                <w:bCs/>
                <w:szCs w:val="21"/>
              </w:rPr>
            </w:pPr>
            <w:bookmarkStart w:id="47" w:name="天窗SHGC"/>
            <w:r>
              <w:rPr>
                <w:bCs/>
                <w:szCs w:val="21"/>
              </w:rPr>
              <w:t>－</w:t>
            </w:r>
            <w:bookmarkEnd w:id="47"/>
          </w:p>
        </w:tc>
      </w:tr>
      <w:tr w14:paraId="63151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DCEA4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B8A460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12AE425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2346A8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FE7DC9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D05758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5798CA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14:paraId="26DE5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A9D05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7CABAB38">
            <w:pPr>
              <w:jc w:val="center"/>
              <w:rPr>
                <w:rFonts w:hAnsi="宋体"/>
                <w:bCs/>
                <w:szCs w:val="21"/>
              </w:rPr>
            </w:pPr>
            <w:bookmarkStart w:id="48" w:name="多立面－计算条件表－8－2－朝向立面窗墙比KSHGC参照"/>
            <w:r>
              <w:rPr>
                <w:rFonts w:hint="eastAsia" w:hAnsi="宋体"/>
                <w:bCs/>
                <w:szCs w:val="21"/>
              </w:rPr>
              <w:t>南向</w:t>
            </w:r>
            <w:bookmarkEnd w:id="48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60D473F6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717E81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A0F086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DC26D0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14:paraId="718E1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67087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7ABBC3B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04F6C0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F0968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0.08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5CB52D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435085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14:paraId="08E34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24DCC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DB0DAC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74C6532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771860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92F28C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3C7F1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14:paraId="148F2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1302383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734268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06B7119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82B092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60BE11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70C6C56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</w:tbl>
    <w:p w14:paraId="53465828">
      <w:pPr>
        <w:widowControl w:val="0"/>
        <w:jc w:val="both"/>
        <w:rPr>
          <w:color w:val="000000"/>
        </w:rPr>
      </w:pPr>
    </w:p>
    <w:p w14:paraId="4CB0D1F1">
      <w:pPr>
        <w:pStyle w:val="2"/>
        <w:widowControl w:val="0"/>
        <w:jc w:val="both"/>
        <w:rPr>
          <w:color w:val="000000"/>
        </w:rPr>
      </w:pPr>
      <w:r>
        <w:rPr>
          <w:color w:val="000000"/>
        </w:rPr>
        <w:t>房间类型</w:t>
      </w:r>
    </w:p>
    <w:p w14:paraId="3672FB78">
      <w:pPr>
        <w:pStyle w:val="4"/>
        <w:widowControl w:val="0"/>
      </w:pPr>
      <w:r>
        <w:t>房间参数表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14:paraId="430C3E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7425FA2A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6FFB19B6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0F165015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60AFDEF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BC9E87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1A7FAE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A0F97F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905B52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0CE472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47D966D2">
            <w:r>
              <w:t>办公-普通办公室</w:t>
            </w:r>
          </w:p>
        </w:tc>
        <w:tc>
          <w:tcPr>
            <w:tcW w:w="973" w:type="dxa"/>
            <w:vAlign w:val="center"/>
          </w:tcPr>
          <w:p w14:paraId="7A4A6A3D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3DAB234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7F33B1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592F0F7D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7D720D57"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 w14:paraId="1B76C821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36E867D7">
            <w:pPr>
              <w:jc w:val="center"/>
            </w:pPr>
            <w:r>
              <w:t>15(W/㎡)</w:t>
            </w:r>
          </w:p>
        </w:tc>
      </w:tr>
      <w:tr w14:paraId="59B567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3304D3D2">
            <w:r>
              <w:t>卫生间</w:t>
            </w:r>
          </w:p>
        </w:tc>
        <w:tc>
          <w:tcPr>
            <w:tcW w:w="973" w:type="dxa"/>
            <w:vAlign w:val="center"/>
          </w:tcPr>
          <w:p w14:paraId="5B3EFE4C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1AAE8FBD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5CD0F3E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16CE7F3D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0AF4061A">
            <w:pPr>
              <w:jc w:val="center"/>
            </w:pPr>
            <w:r>
              <w:t>20(㎡/人)</w:t>
            </w:r>
          </w:p>
        </w:tc>
        <w:tc>
          <w:tcPr>
            <w:tcW w:w="1131" w:type="dxa"/>
            <w:vAlign w:val="center"/>
          </w:tcPr>
          <w:p w14:paraId="4E9ADD19">
            <w:pPr>
              <w:jc w:val="center"/>
            </w:pPr>
            <w:r>
              <w:t>5(W/㎡)</w:t>
            </w:r>
          </w:p>
        </w:tc>
        <w:tc>
          <w:tcPr>
            <w:tcW w:w="1131" w:type="dxa"/>
            <w:vAlign w:val="center"/>
          </w:tcPr>
          <w:p w14:paraId="2620F721">
            <w:pPr>
              <w:jc w:val="center"/>
            </w:pPr>
            <w:r>
              <w:t>15(W/㎡)</w:t>
            </w:r>
          </w:p>
        </w:tc>
      </w:tr>
      <w:tr w14:paraId="64765D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1F5C3A3B">
            <w:r>
              <w:t>厨房</w:t>
            </w:r>
          </w:p>
        </w:tc>
        <w:tc>
          <w:tcPr>
            <w:tcW w:w="973" w:type="dxa"/>
            <w:vAlign w:val="center"/>
          </w:tcPr>
          <w:p w14:paraId="3032AE98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2360C9CC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32A6303">
            <w:pPr>
              <w:jc w:val="center"/>
            </w:pPr>
            <w:r>
              <w:t>28(次/h)</w:t>
            </w:r>
          </w:p>
        </w:tc>
        <w:tc>
          <w:tcPr>
            <w:tcW w:w="1131" w:type="dxa"/>
            <w:vAlign w:val="center"/>
          </w:tcPr>
          <w:p w14:paraId="1C254402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5CAEB301">
            <w:pPr>
              <w:jc w:val="center"/>
            </w:pPr>
            <w:r>
              <w:t>5(㎡/人)</w:t>
            </w:r>
          </w:p>
        </w:tc>
        <w:tc>
          <w:tcPr>
            <w:tcW w:w="1131" w:type="dxa"/>
            <w:vAlign w:val="center"/>
          </w:tcPr>
          <w:p w14:paraId="351602A2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286FCF74">
            <w:pPr>
              <w:jc w:val="center"/>
            </w:pPr>
            <w:r>
              <w:t>15(W/㎡)</w:t>
            </w:r>
          </w:p>
        </w:tc>
      </w:tr>
      <w:tr w14:paraId="071BD9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2BE8E340">
            <w:r>
              <w:t>楼梯间</w:t>
            </w:r>
          </w:p>
        </w:tc>
        <w:tc>
          <w:tcPr>
            <w:tcW w:w="973" w:type="dxa"/>
            <w:vAlign w:val="center"/>
          </w:tcPr>
          <w:p w14:paraId="2062CAA5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904DEDB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AE632E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0C3B9C5E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65EA6A75">
            <w:pPr>
              <w:jc w:val="center"/>
            </w:pPr>
            <w:r>
              <w:t>0(人)</w:t>
            </w:r>
          </w:p>
        </w:tc>
        <w:tc>
          <w:tcPr>
            <w:tcW w:w="1131" w:type="dxa"/>
            <w:vAlign w:val="center"/>
          </w:tcPr>
          <w:p w14:paraId="6D030010">
            <w:pPr>
              <w:jc w:val="center"/>
            </w:pPr>
            <w:r>
              <w:t>3.5(W/㎡)</w:t>
            </w:r>
          </w:p>
        </w:tc>
        <w:tc>
          <w:tcPr>
            <w:tcW w:w="1131" w:type="dxa"/>
            <w:vAlign w:val="center"/>
          </w:tcPr>
          <w:p w14:paraId="272665CB">
            <w:pPr>
              <w:jc w:val="center"/>
            </w:pPr>
            <w:r>
              <w:t>15(W/㎡)</w:t>
            </w:r>
          </w:p>
        </w:tc>
      </w:tr>
      <w:tr w14:paraId="45454D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52745C57">
            <w:r>
              <w:t>空房间</w:t>
            </w:r>
          </w:p>
        </w:tc>
        <w:tc>
          <w:tcPr>
            <w:tcW w:w="973" w:type="dxa"/>
            <w:vAlign w:val="center"/>
          </w:tcPr>
          <w:p w14:paraId="55076912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856ADDC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0588DFD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704BFE2C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2E62C0F7">
            <w:pPr>
              <w:jc w:val="center"/>
            </w:pPr>
            <w:r>
              <w:t>8(人)</w:t>
            </w:r>
          </w:p>
        </w:tc>
        <w:tc>
          <w:tcPr>
            <w:tcW w:w="1131" w:type="dxa"/>
            <w:vAlign w:val="center"/>
          </w:tcPr>
          <w:p w14:paraId="1D919BA0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760BFF12">
            <w:pPr>
              <w:jc w:val="center"/>
            </w:pPr>
            <w:r>
              <w:t>15(W/㎡)</w:t>
            </w:r>
          </w:p>
        </w:tc>
      </w:tr>
      <w:tr w14:paraId="5FBF73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0EB53A42">
            <w:r>
              <w:t>走廊</w:t>
            </w:r>
          </w:p>
        </w:tc>
        <w:tc>
          <w:tcPr>
            <w:tcW w:w="973" w:type="dxa"/>
            <w:vAlign w:val="center"/>
          </w:tcPr>
          <w:p w14:paraId="5988B12B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C01AB7D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171CD7B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488B6FC0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284AF969">
            <w:pPr>
              <w:jc w:val="center"/>
            </w:pPr>
            <w:r>
              <w:t>50(㎡/人)</w:t>
            </w:r>
          </w:p>
        </w:tc>
        <w:tc>
          <w:tcPr>
            <w:tcW w:w="1131" w:type="dxa"/>
            <w:vAlign w:val="center"/>
          </w:tcPr>
          <w:p w14:paraId="5F4EF0C2">
            <w:pPr>
              <w:jc w:val="center"/>
            </w:pPr>
            <w:r>
              <w:t>3.5(W/㎡)</w:t>
            </w:r>
          </w:p>
        </w:tc>
        <w:tc>
          <w:tcPr>
            <w:tcW w:w="1131" w:type="dxa"/>
            <w:vAlign w:val="center"/>
          </w:tcPr>
          <w:p w14:paraId="7277247B">
            <w:pPr>
              <w:jc w:val="center"/>
            </w:pPr>
            <w:r>
              <w:t>15(W/㎡)</w:t>
            </w:r>
          </w:p>
        </w:tc>
      </w:tr>
      <w:tr w14:paraId="62FCE6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 w14:paraId="4EABABA1">
            <w:r>
              <w:t>餐厅</w:t>
            </w:r>
          </w:p>
        </w:tc>
        <w:tc>
          <w:tcPr>
            <w:tcW w:w="973" w:type="dxa"/>
            <w:vAlign w:val="center"/>
          </w:tcPr>
          <w:p w14:paraId="2AE41728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B5920F1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55174F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 w14:paraId="5102445C"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 w14:paraId="5F0562A6">
            <w:pPr>
              <w:jc w:val="center"/>
            </w:pPr>
            <w:r>
              <w:t>2.5(㎡/人)</w:t>
            </w:r>
          </w:p>
        </w:tc>
        <w:tc>
          <w:tcPr>
            <w:tcW w:w="1131" w:type="dxa"/>
            <w:vAlign w:val="center"/>
          </w:tcPr>
          <w:p w14:paraId="6CA6635A">
            <w:pPr>
              <w:jc w:val="center"/>
            </w:pPr>
            <w:r>
              <w:t>8(W/㎡)</w:t>
            </w:r>
          </w:p>
        </w:tc>
        <w:tc>
          <w:tcPr>
            <w:tcW w:w="1131" w:type="dxa"/>
            <w:vAlign w:val="center"/>
          </w:tcPr>
          <w:p w14:paraId="463E66DC">
            <w:pPr>
              <w:jc w:val="center"/>
            </w:pPr>
            <w:r>
              <w:t>15(W/㎡)</w:t>
            </w:r>
          </w:p>
        </w:tc>
      </w:tr>
    </w:tbl>
    <w:p w14:paraId="1B2F415C">
      <w:pPr>
        <w:pStyle w:val="4"/>
        <w:widowControl w:val="0"/>
      </w:pPr>
      <w:r>
        <w:t>作息时间表</w:t>
      </w:r>
    </w:p>
    <w:p w14:paraId="7EEB15B3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1BAC6579">
      <w:pPr>
        <w:pStyle w:val="2"/>
        <w:widowControl w:val="0"/>
        <w:jc w:val="both"/>
        <w:rPr>
          <w:color w:val="000000"/>
        </w:rPr>
      </w:pPr>
      <w:r>
        <w:rPr>
          <w:color w:val="000000"/>
        </w:rPr>
        <w:t>暖通空调系统</w:t>
      </w:r>
    </w:p>
    <w:p w14:paraId="3FBD86BC">
      <w:pPr>
        <w:pStyle w:val="4"/>
        <w:widowControl w:val="0"/>
      </w:pPr>
      <w:r>
        <w:t>系统类型</w:t>
      </w:r>
    </w:p>
    <w:p w14:paraId="64E6A17A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系统分区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 w14:paraId="594163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7ECDB49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495D495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0915CB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95F964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A8D59DB"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3BBCE8F2">
            <w:pPr>
              <w:jc w:val="center"/>
            </w:pPr>
            <w:r>
              <w:t>包含的房间</w:t>
            </w:r>
          </w:p>
        </w:tc>
      </w:tr>
      <w:tr w14:paraId="2C1F1D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3C87B32F">
            <w:r>
              <w:t>默认</w:t>
            </w:r>
          </w:p>
        </w:tc>
        <w:tc>
          <w:tcPr>
            <w:tcW w:w="1924" w:type="dxa"/>
            <w:vAlign w:val="center"/>
          </w:tcPr>
          <w:p w14:paraId="3CF1DE2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5E3597A">
            <w:r>
              <w:t>－</w:t>
            </w:r>
          </w:p>
        </w:tc>
        <w:tc>
          <w:tcPr>
            <w:tcW w:w="848" w:type="dxa"/>
            <w:vAlign w:val="center"/>
          </w:tcPr>
          <w:p w14:paraId="1DEC6DB9">
            <w:r>
              <w:t>－</w:t>
            </w:r>
          </w:p>
        </w:tc>
        <w:tc>
          <w:tcPr>
            <w:tcW w:w="905" w:type="dxa"/>
            <w:vAlign w:val="center"/>
          </w:tcPr>
          <w:p w14:paraId="123A01DD">
            <w:r>
              <w:t>22261.53</w:t>
            </w:r>
          </w:p>
        </w:tc>
        <w:tc>
          <w:tcPr>
            <w:tcW w:w="3673" w:type="dxa"/>
            <w:vAlign w:val="center"/>
          </w:tcPr>
          <w:p w14:paraId="566642D7">
            <w:r>
              <w:t>所有房间</w:t>
            </w:r>
          </w:p>
        </w:tc>
      </w:tr>
    </w:tbl>
    <w:p w14:paraId="40C915AD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热回收参数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3"/>
        <w:gridCol w:w="1732"/>
        <w:gridCol w:w="1732"/>
        <w:gridCol w:w="1732"/>
        <w:gridCol w:w="1732"/>
      </w:tblGrid>
      <w:tr w14:paraId="17EFA1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shd w:val="clear" w:color="auto" w:fill="E6E6E6"/>
            <w:vAlign w:val="center"/>
          </w:tcPr>
          <w:p w14:paraId="7D5173BF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38D267CA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AE47E88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AD7128E">
            <w:pPr>
              <w:jc w:val="center"/>
            </w:pPr>
            <w:r>
              <w:t>供暖</w:t>
            </w:r>
          </w:p>
        </w:tc>
      </w:tr>
      <w:tr w14:paraId="6A296A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vAlign w:val="center"/>
          </w:tcPr>
          <w:p w14:paraId="5F2056D2"/>
        </w:tc>
        <w:tc>
          <w:tcPr>
            <w:tcW w:w="1262" w:type="dxa"/>
            <w:vMerge w:val="continue"/>
            <w:vAlign w:val="center"/>
          </w:tcPr>
          <w:p w14:paraId="76AFAC73"/>
        </w:tc>
        <w:tc>
          <w:tcPr>
            <w:tcW w:w="1731" w:type="dxa"/>
            <w:vAlign w:val="center"/>
          </w:tcPr>
          <w:p w14:paraId="4C77A2C6">
            <w:r>
              <w:t>回收效率</w:t>
            </w:r>
          </w:p>
        </w:tc>
        <w:tc>
          <w:tcPr>
            <w:tcW w:w="1731" w:type="dxa"/>
            <w:vAlign w:val="center"/>
          </w:tcPr>
          <w:p w14:paraId="24AC6E75">
            <w:r>
              <w:t>启动温(焓)差</w:t>
            </w:r>
          </w:p>
        </w:tc>
        <w:tc>
          <w:tcPr>
            <w:tcW w:w="1731" w:type="dxa"/>
            <w:vAlign w:val="center"/>
          </w:tcPr>
          <w:p w14:paraId="061640E5">
            <w:r>
              <w:t>回收效率</w:t>
            </w:r>
          </w:p>
        </w:tc>
        <w:tc>
          <w:tcPr>
            <w:tcW w:w="1731" w:type="dxa"/>
            <w:vAlign w:val="center"/>
          </w:tcPr>
          <w:p w14:paraId="1EC4421F">
            <w:r>
              <w:t>启动温(焓)差</w:t>
            </w:r>
          </w:p>
        </w:tc>
      </w:tr>
      <w:tr w14:paraId="3CD307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51DBA5DA">
            <w:r>
              <w:t>默认</w:t>
            </w:r>
          </w:p>
        </w:tc>
        <w:tc>
          <w:tcPr>
            <w:tcW w:w="1262" w:type="dxa"/>
            <w:vAlign w:val="center"/>
          </w:tcPr>
          <w:p w14:paraId="7276840B">
            <w:r>
              <w:t>无</w:t>
            </w:r>
          </w:p>
        </w:tc>
        <w:tc>
          <w:tcPr>
            <w:tcW w:w="1731" w:type="dxa"/>
            <w:vAlign w:val="center"/>
          </w:tcPr>
          <w:p w14:paraId="47B490C2">
            <w:r>
              <w:t>－</w:t>
            </w:r>
          </w:p>
        </w:tc>
        <w:tc>
          <w:tcPr>
            <w:tcW w:w="1731" w:type="dxa"/>
            <w:vAlign w:val="center"/>
          </w:tcPr>
          <w:p w14:paraId="75223891">
            <w:r>
              <w:t>－</w:t>
            </w:r>
          </w:p>
        </w:tc>
        <w:tc>
          <w:tcPr>
            <w:tcW w:w="1731" w:type="dxa"/>
            <w:vAlign w:val="center"/>
          </w:tcPr>
          <w:p w14:paraId="3CE10790">
            <w:r>
              <w:t>－</w:t>
            </w:r>
          </w:p>
        </w:tc>
        <w:tc>
          <w:tcPr>
            <w:tcW w:w="1731" w:type="dxa"/>
            <w:vAlign w:val="center"/>
          </w:tcPr>
          <w:p w14:paraId="1FEC06F1">
            <w:r>
              <w:t>－</w:t>
            </w:r>
          </w:p>
        </w:tc>
      </w:tr>
    </w:tbl>
    <w:p w14:paraId="06C21361">
      <w:pPr>
        <w:pStyle w:val="4"/>
        <w:widowControl w:val="0"/>
      </w:pPr>
      <w:r>
        <w:t>制冷系统</w:t>
      </w:r>
    </w:p>
    <w:p w14:paraId="5E6E36AB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默认冷源</w:t>
      </w:r>
    </w:p>
    <w:p w14:paraId="4534346F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5"/>
      </w:tblGrid>
      <w:tr w14:paraId="0FF2F0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E6E6E6"/>
            <w:vAlign w:val="center"/>
          </w:tcPr>
          <w:p w14:paraId="7ECC58E4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007B297A">
            <w:r>
              <w:t>默认</w:t>
            </w:r>
          </w:p>
        </w:tc>
      </w:tr>
    </w:tbl>
    <w:p w14:paraId="7602689F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446"/>
        <w:gridCol w:w="1647"/>
        <w:gridCol w:w="1273"/>
        <w:gridCol w:w="1630"/>
        <w:gridCol w:w="628"/>
      </w:tblGrid>
      <w:tr w14:paraId="7ABA02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E6E6E6"/>
            <w:vAlign w:val="center"/>
          </w:tcPr>
          <w:p w14:paraId="55749196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7402066C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0CBD62C3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8827A53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209BB7CB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10E6A0F8">
            <w:pPr>
              <w:jc w:val="center"/>
            </w:pPr>
            <w:r>
              <w:t>台数</w:t>
            </w:r>
          </w:p>
        </w:tc>
      </w:tr>
      <w:tr w14:paraId="7F11E6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 w14:paraId="4D07F2C9">
            <w:r>
              <w:t>机组1</w:t>
            </w:r>
          </w:p>
        </w:tc>
        <w:tc>
          <w:tcPr>
            <w:tcW w:w="2445" w:type="dxa"/>
            <w:vAlign w:val="center"/>
          </w:tcPr>
          <w:p w14:paraId="44F9F90A">
            <w:r>
              <w:t>水冷-螺杆式冷水机组</w:t>
            </w:r>
          </w:p>
        </w:tc>
        <w:tc>
          <w:tcPr>
            <w:tcW w:w="1647" w:type="dxa"/>
            <w:vAlign w:val="center"/>
          </w:tcPr>
          <w:p w14:paraId="44D3BD50">
            <w:r>
              <w:t>100</w:t>
            </w:r>
          </w:p>
        </w:tc>
        <w:tc>
          <w:tcPr>
            <w:tcW w:w="1273" w:type="dxa"/>
            <w:vAlign w:val="center"/>
          </w:tcPr>
          <w:p w14:paraId="0A128740">
            <w:r>
              <w:t>500</w:t>
            </w:r>
          </w:p>
        </w:tc>
        <w:tc>
          <w:tcPr>
            <w:tcW w:w="1630" w:type="dxa"/>
            <w:vAlign w:val="center"/>
          </w:tcPr>
          <w:p w14:paraId="03DB45EB">
            <w:r>
              <w:t>5.00</w:t>
            </w:r>
          </w:p>
        </w:tc>
        <w:tc>
          <w:tcPr>
            <w:tcW w:w="628" w:type="dxa"/>
            <w:vAlign w:val="center"/>
          </w:tcPr>
          <w:p w14:paraId="0E160D89">
            <w:r>
              <w:t>1</w:t>
            </w:r>
          </w:p>
        </w:tc>
      </w:tr>
    </w:tbl>
    <w:p w14:paraId="6CD71D72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14:paraId="63D005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shd w:val="clear" w:color="auto" w:fill="E6E6E6"/>
            <w:vAlign w:val="center"/>
          </w:tcPr>
          <w:p w14:paraId="13919EC5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5484A4E3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7FB67094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1509CEFC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34565EB5">
            <w:pPr>
              <w:jc w:val="center"/>
            </w:pPr>
            <w:r>
              <w:t>设计工作效率(%)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7C1254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62D812C8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6555CA6">
            <w:pPr>
              <w:jc w:val="center"/>
            </w:pPr>
            <w:r>
              <w:t>台数</w:t>
            </w:r>
          </w:p>
        </w:tc>
      </w:tr>
      <w:tr w14:paraId="6BCE4D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center"/>
          </w:tcPr>
          <w:p w14:paraId="3E71C35F">
            <w:r>
              <w:t>冷却水泵</w:t>
            </w:r>
          </w:p>
        </w:tc>
        <w:tc>
          <w:tcPr>
            <w:tcW w:w="1024" w:type="dxa"/>
            <w:vAlign w:val="center"/>
          </w:tcPr>
          <w:p w14:paraId="2D60E27D">
            <w:r>
              <w:t>单速</w:t>
            </w:r>
          </w:p>
        </w:tc>
        <w:tc>
          <w:tcPr>
            <w:tcW w:w="1024" w:type="dxa"/>
            <w:vAlign w:val="center"/>
          </w:tcPr>
          <w:p w14:paraId="78DD9A1E">
            <w:r>
              <w:t>320</w:t>
            </w:r>
          </w:p>
        </w:tc>
        <w:tc>
          <w:tcPr>
            <w:tcW w:w="1024" w:type="dxa"/>
            <w:vAlign w:val="center"/>
          </w:tcPr>
          <w:p w14:paraId="686E6064">
            <w:r>
              <w:t>25</w:t>
            </w:r>
          </w:p>
        </w:tc>
        <w:tc>
          <w:tcPr>
            <w:tcW w:w="1613" w:type="dxa"/>
            <w:vAlign w:val="center"/>
          </w:tcPr>
          <w:p w14:paraId="6D74C0F4">
            <w:r>
              <w:t>80</w:t>
            </w:r>
          </w:p>
        </w:tc>
        <w:tc>
          <w:tcPr>
            <w:tcW w:w="1131" w:type="dxa"/>
            <w:vAlign w:val="center"/>
          </w:tcPr>
          <w:p w14:paraId="331B4EAC">
            <w:r>
              <w:t>31.3</w:t>
            </w:r>
          </w:p>
        </w:tc>
        <w:tc>
          <w:tcPr>
            <w:tcW w:w="1477" w:type="dxa"/>
            <w:vAlign w:val="center"/>
          </w:tcPr>
          <w:p w14:paraId="39A5E40B">
            <w:r>
              <w:t>0.03</w:t>
            </w:r>
          </w:p>
        </w:tc>
        <w:tc>
          <w:tcPr>
            <w:tcW w:w="905" w:type="dxa"/>
            <w:vAlign w:val="center"/>
          </w:tcPr>
          <w:p w14:paraId="2C2A3F62">
            <w:r>
              <w:t>1</w:t>
            </w:r>
          </w:p>
        </w:tc>
      </w:tr>
      <w:tr w14:paraId="1AE1E5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center"/>
          </w:tcPr>
          <w:p w14:paraId="648871BF">
            <w:r>
              <w:t>冷冻水泵</w:t>
            </w:r>
          </w:p>
        </w:tc>
        <w:tc>
          <w:tcPr>
            <w:tcW w:w="1024" w:type="dxa"/>
            <w:vAlign w:val="center"/>
          </w:tcPr>
          <w:p w14:paraId="6180876C">
            <w:r>
              <w:t>单速</w:t>
            </w:r>
          </w:p>
        </w:tc>
        <w:tc>
          <w:tcPr>
            <w:tcW w:w="1024" w:type="dxa"/>
            <w:vAlign w:val="center"/>
          </w:tcPr>
          <w:p w14:paraId="1AD82EAD">
            <w:r>
              <w:t>320</w:t>
            </w:r>
          </w:p>
        </w:tc>
        <w:tc>
          <w:tcPr>
            <w:tcW w:w="1024" w:type="dxa"/>
            <w:vAlign w:val="center"/>
          </w:tcPr>
          <w:p w14:paraId="728360A9">
            <w:r>
              <w:t>30</w:t>
            </w:r>
          </w:p>
        </w:tc>
        <w:tc>
          <w:tcPr>
            <w:tcW w:w="1613" w:type="dxa"/>
            <w:vAlign w:val="center"/>
          </w:tcPr>
          <w:p w14:paraId="35202DFA">
            <w:r>
              <w:t>80</w:t>
            </w:r>
          </w:p>
        </w:tc>
        <w:tc>
          <w:tcPr>
            <w:tcW w:w="1131" w:type="dxa"/>
            <w:vAlign w:val="center"/>
          </w:tcPr>
          <w:p w14:paraId="2E90AFF4">
            <w:r>
              <w:t>37.6</w:t>
            </w:r>
          </w:p>
        </w:tc>
        <w:tc>
          <w:tcPr>
            <w:tcW w:w="1477" w:type="dxa"/>
            <w:vAlign w:val="center"/>
          </w:tcPr>
          <w:p w14:paraId="7FBAFF33">
            <w:r>
              <w:t>－</w:t>
            </w:r>
          </w:p>
        </w:tc>
        <w:tc>
          <w:tcPr>
            <w:tcW w:w="905" w:type="dxa"/>
            <w:vAlign w:val="center"/>
          </w:tcPr>
          <w:p w14:paraId="43DD4662">
            <w:r>
              <w:t>1</w:t>
            </w:r>
          </w:p>
        </w:tc>
      </w:tr>
    </w:tbl>
    <w:p w14:paraId="671B5B89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14:paraId="6A6499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1F93807F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8B546EC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D6ED42D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FCEB9B4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8B73C28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88B977B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E3F386D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75DAF5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3058C695">
            <w:r>
              <w:t>20</w:t>
            </w:r>
          </w:p>
        </w:tc>
        <w:tc>
          <w:tcPr>
            <w:tcW w:w="1273" w:type="dxa"/>
            <w:vAlign w:val="center"/>
          </w:tcPr>
          <w:p w14:paraId="58C705CA">
            <w:r>
              <w:t>100</w:t>
            </w:r>
          </w:p>
        </w:tc>
        <w:tc>
          <w:tcPr>
            <w:tcW w:w="1273" w:type="dxa"/>
            <w:vAlign w:val="center"/>
          </w:tcPr>
          <w:p w14:paraId="6635F10B">
            <w:r>
              <w:t>25</w:t>
            </w:r>
          </w:p>
        </w:tc>
        <w:tc>
          <w:tcPr>
            <w:tcW w:w="1273" w:type="dxa"/>
            <w:vAlign w:val="center"/>
          </w:tcPr>
          <w:p w14:paraId="3E6D2AF5">
            <w:r>
              <w:t>4.00</w:t>
            </w:r>
          </w:p>
        </w:tc>
        <w:tc>
          <w:tcPr>
            <w:tcW w:w="1556" w:type="dxa"/>
            <w:vAlign w:val="center"/>
          </w:tcPr>
          <w:p w14:paraId="7D15CB6C">
            <w:r>
              <w:t>31.3</w:t>
            </w:r>
          </w:p>
        </w:tc>
        <w:tc>
          <w:tcPr>
            <w:tcW w:w="1556" w:type="dxa"/>
            <w:vAlign w:val="center"/>
          </w:tcPr>
          <w:p w14:paraId="4829E6F2">
            <w:r>
              <w:t>37.6</w:t>
            </w:r>
          </w:p>
        </w:tc>
        <w:tc>
          <w:tcPr>
            <w:tcW w:w="1273" w:type="dxa"/>
            <w:vAlign w:val="center"/>
          </w:tcPr>
          <w:p w14:paraId="0A8D9D5F">
            <w:r>
              <w:t>10</w:t>
            </w:r>
          </w:p>
        </w:tc>
      </w:tr>
      <w:tr w14:paraId="7CF831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6C0D7966">
            <w:r>
              <w:t>40</w:t>
            </w:r>
          </w:p>
        </w:tc>
        <w:tc>
          <w:tcPr>
            <w:tcW w:w="1273" w:type="dxa"/>
            <w:vAlign w:val="center"/>
          </w:tcPr>
          <w:p w14:paraId="5BF73783">
            <w:r>
              <w:t>200</w:t>
            </w:r>
          </w:p>
        </w:tc>
        <w:tc>
          <w:tcPr>
            <w:tcW w:w="1273" w:type="dxa"/>
            <w:vAlign w:val="center"/>
          </w:tcPr>
          <w:p w14:paraId="3619875D">
            <w:r>
              <w:t>48</w:t>
            </w:r>
          </w:p>
        </w:tc>
        <w:tc>
          <w:tcPr>
            <w:tcW w:w="1273" w:type="dxa"/>
            <w:vAlign w:val="center"/>
          </w:tcPr>
          <w:p w14:paraId="0C6ACE69">
            <w:r>
              <w:t>4.17</w:t>
            </w:r>
          </w:p>
        </w:tc>
        <w:tc>
          <w:tcPr>
            <w:tcW w:w="1556" w:type="dxa"/>
            <w:vAlign w:val="center"/>
          </w:tcPr>
          <w:p w14:paraId="787D3A87">
            <w:r>
              <w:t>31.3</w:t>
            </w:r>
          </w:p>
        </w:tc>
        <w:tc>
          <w:tcPr>
            <w:tcW w:w="1556" w:type="dxa"/>
            <w:vAlign w:val="center"/>
          </w:tcPr>
          <w:p w14:paraId="773B4992">
            <w:r>
              <w:t>37.6</w:t>
            </w:r>
          </w:p>
        </w:tc>
        <w:tc>
          <w:tcPr>
            <w:tcW w:w="1273" w:type="dxa"/>
            <w:vAlign w:val="center"/>
          </w:tcPr>
          <w:p w14:paraId="3882620C">
            <w:r>
              <w:t>10</w:t>
            </w:r>
          </w:p>
        </w:tc>
      </w:tr>
      <w:tr w14:paraId="323005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58904F8C">
            <w:r>
              <w:t>60</w:t>
            </w:r>
          </w:p>
        </w:tc>
        <w:tc>
          <w:tcPr>
            <w:tcW w:w="1273" w:type="dxa"/>
            <w:vAlign w:val="center"/>
          </w:tcPr>
          <w:p w14:paraId="3348897F">
            <w:r>
              <w:t>300</w:t>
            </w:r>
          </w:p>
        </w:tc>
        <w:tc>
          <w:tcPr>
            <w:tcW w:w="1273" w:type="dxa"/>
            <w:vAlign w:val="center"/>
          </w:tcPr>
          <w:p w14:paraId="00CFAC99">
            <w:r>
              <w:t>68</w:t>
            </w:r>
          </w:p>
        </w:tc>
        <w:tc>
          <w:tcPr>
            <w:tcW w:w="1273" w:type="dxa"/>
            <w:vAlign w:val="center"/>
          </w:tcPr>
          <w:p w14:paraId="3A1D2CCB">
            <w:r>
              <w:t>4.41</w:t>
            </w:r>
          </w:p>
        </w:tc>
        <w:tc>
          <w:tcPr>
            <w:tcW w:w="1556" w:type="dxa"/>
            <w:vAlign w:val="center"/>
          </w:tcPr>
          <w:p w14:paraId="0C4C3EF8">
            <w:r>
              <w:t>31.3</w:t>
            </w:r>
          </w:p>
        </w:tc>
        <w:tc>
          <w:tcPr>
            <w:tcW w:w="1556" w:type="dxa"/>
            <w:vAlign w:val="center"/>
          </w:tcPr>
          <w:p w14:paraId="64185927">
            <w:r>
              <w:t>37.6</w:t>
            </w:r>
          </w:p>
        </w:tc>
        <w:tc>
          <w:tcPr>
            <w:tcW w:w="1273" w:type="dxa"/>
            <w:vAlign w:val="center"/>
          </w:tcPr>
          <w:p w14:paraId="15211BB1">
            <w:r>
              <w:t>10</w:t>
            </w:r>
          </w:p>
        </w:tc>
      </w:tr>
      <w:tr w14:paraId="4F097D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7757B144">
            <w:r>
              <w:t>80</w:t>
            </w:r>
          </w:p>
        </w:tc>
        <w:tc>
          <w:tcPr>
            <w:tcW w:w="1273" w:type="dxa"/>
            <w:vAlign w:val="center"/>
          </w:tcPr>
          <w:p w14:paraId="7A386699">
            <w:r>
              <w:t>400</w:t>
            </w:r>
          </w:p>
        </w:tc>
        <w:tc>
          <w:tcPr>
            <w:tcW w:w="1273" w:type="dxa"/>
            <w:vAlign w:val="center"/>
          </w:tcPr>
          <w:p w14:paraId="60C5072C">
            <w:r>
              <w:t>80</w:t>
            </w:r>
          </w:p>
        </w:tc>
        <w:tc>
          <w:tcPr>
            <w:tcW w:w="1273" w:type="dxa"/>
            <w:vAlign w:val="center"/>
          </w:tcPr>
          <w:p w14:paraId="01B10C1D">
            <w:r>
              <w:t>5.00</w:t>
            </w:r>
          </w:p>
        </w:tc>
        <w:tc>
          <w:tcPr>
            <w:tcW w:w="1556" w:type="dxa"/>
            <w:vAlign w:val="center"/>
          </w:tcPr>
          <w:p w14:paraId="002A61F2">
            <w:r>
              <w:t>31.3</w:t>
            </w:r>
          </w:p>
        </w:tc>
        <w:tc>
          <w:tcPr>
            <w:tcW w:w="1556" w:type="dxa"/>
            <w:vAlign w:val="center"/>
          </w:tcPr>
          <w:p w14:paraId="74FC373D">
            <w:r>
              <w:t>37.6</w:t>
            </w:r>
          </w:p>
        </w:tc>
        <w:tc>
          <w:tcPr>
            <w:tcW w:w="1273" w:type="dxa"/>
            <w:vAlign w:val="center"/>
          </w:tcPr>
          <w:p w14:paraId="0AE00416">
            <w:r>
              <w:t>10</w:t>
            </w:r>
          </w:p>
        </w:tc>
      </w:tr>
      <w:tr w14:paraId="70D0AF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3A0F83B6">
            <w:r>
              <w:t>100</w:t>
            </w:r>
          </w:p>
        </w:tc>
        <w:tc>
          <w:tcPr>
            <w:tcW w:w="1273" w:type="dxa"/>
            <w:vAlign w:val="center"/>
          </w:tcPr>
          <w:p w14:paraId="003CC01A">
            <w:r>
              <w:t>500</w:t>
            </w:r>
          </w:p>
        </w:tc>
        <w:tc>
          <w:tcPr>
            <w:tcW w:w="1273" w:type="dxa"/>
            <w:vAlign w:val="center"/>
          </w:tcPr>
          <w:p w14:paraId="35A256E6">
            <w:r>
              <w:t>100</w:t>
            </w:r>
          </w:p>
        </w:tc>
        <w:tc>
          <w:tcPr>
            <w:tcW w:w="1273" w:type="dxa"/>
            <w:vAlign w:val="center"/>
          </w:tcPr>
          <w:p w14:paraId="2FEC8AE7">
            <w:r>
              <w:t>5.00</w:t>
            </w:r>
          </w:p>
        </w:tc>
        <w:tc>
          <w:tcPr>
            <w:tcW w:w="1556" w:type="dxa"/>
            <w:vAlign w:val="center"/>
          </w:tcPr>
          <w:p w14:paraId="20997D83">
            <w:r>
              <w:t>31.3</w:t>
            </w:r>
          </w:p>
        </w:tc>
        <w:tc>
          <w:tcPr>
            <w:tcW w:w="1556" w:type="dxa"/>
            <w:vAlign w:val="center"/>
          </w:tcPr>
          <w:p w14:paraId="3B70C9E8">
            <w:r>
              <w:t>37.6</w:t>
            </w:r>
          </w:p>
        </w:tc>
        <w:tc>
          <w:tcPr>
            <w:tcW w:w="1273" w:type="dxa"/>
            <w:vAlign w:val="center"/>
          </w:tcPr>
          <w:p w14:paraId="70FE8F69">
            <w:r>
              <w:t>10</w:t>
            </w:r>
          </w:p>
        </w:tc>
      </w:tr>
    </w:tbl>
    <w:p w14:paraId="10FABA0C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14:paraId="6081AB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7DC01DD2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44FBB9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79BA8E">
            <w:pPr>
              <w:jc w:val="center"/>
            </w:pPr>
            <w:r>
              <w:t>运行时长(h)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F6A4F7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823673B">
            <w:pPr>
              <w:jc w:val="center"/>
            </w:pPr>
            <w:r>
              <w:t>平均性能系数(COP)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13C1190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7A6D98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CB4779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38CBDA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69AF4014">
            <w:r>
              <w:t>0~20</w:t>
            </w:r>
          </w:p>
        </w:tc>
        <w:tc>
          <w:tcPr>
            <w:tcW w:w="1131" w:type="dxa"/>
            <w:vAlign w:val="center"/>
          </w:tcPr>
          <w:p w14:paraId="033A2A31">
            <w:r>
              <w:t>198</w:t>
            </w:r>
          </w:p>
        </w:tc>
        <w:tc>
          <w:tcPr>
            <w:tcW w:w="1131" w:type="dxa"/>
            <w:vAlign w:val="center"/>
          </w:tcPr>
          <w:p w14:paraId="697154FE">
            <w:r>
              <w:t>7</w:t>
            </w:r>
          </w:p>
        </w:tc>
        <w:tc>
          <w:tcPr>
            <w:tcW w:w="1131" w:type="dxa"/>
            <w:vAlign w:val="center"/>
          </w:tcPr>
          <w:p w14:paraId="3BD68126">
            <w:r>
              <w:t>50</w:t>
            </w:r>
          </w:p>
        </w:tc>
        <w:tc>
          <w:tcPr>
            <w:tcW w:w="1273" w:type="dxa"/>
            <w:vAlign w:val="center"/>
          </w:tcPr>
          <w:p w14:paraId="2F25565D">
            <w:r>
              <w:t>4.00</w:t>
            </w:r>
          </w:p>
        </w:tc>
        <w:tc>
          <w:tcPr>
            <w:tcW w:w="1273" w:type="dxa"/>
            <w:vAlign w:val="center"/>
          </w:tcPr>
          <w:p w14:paraId="466EF32B">
            <w:r>
              <w:t>219</w:t>
            </w:r>
          </w:p>
        </w:tc>
        <w:tc>
          <w:tcPr>
            <w:tcW w:w="1131" w:type="dxa"/>
            <w:vAlign w:val="center"/>
          </w:tcPr>
          <w:p w14:paraId="29739A1B">
            <w:r>
              <w:t>263</w:t>
            </w:r>
          </w:p>
        </w:tc>
        <w:tc>
          <w:tcPr>
            <w:tcW w:w="1131" w:type="dxa"/>
            <w:vAlign w:val="center"/>
          </w:tcPr>
          <w:p w14:paraId="52EBBD59">
            <w:r>
              <w:t>70</w:t>
            </w:r>
          </w:p>
        </w:tc>
      </w:tr>
      <w:tr w14:paraId="2D51E6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7F853C95">
            <w:r>
              <w:t>20~40</w:t>
            </w:r>
          </w:p>
        </w:tc>
        <w:tc>
          <w:tcPr>
            <w:tcW w:w="1131" w:type="dxa"/>
            <w:vAlign w:val="center"/>
          </w:tcPr>
          <w:p w14:paraId="35722AAC">
            <w:r>
              <w:t>299</w:t>
            </w:r>
          </w:p>
        </w:tc>
        <w:tc>
          <w:tcPr>
            <w:tcW w:w="1131" w:type="dxa"/>
            <w:vAlign w:val="center"/>
          </w:tcPr>
          <w:p w14:paraId="77DBDCC7">
            <w:r>
              <w:t>2</w:t>
            </w:r>
          </w:p>
        </w:tc>
        <w:tc>
          <w:tcPr>
            <w:tcW w:w="1131" w:type="dxa"/>
            <w:vAlign w:val="center"/>
          </w:tcPr>
          <w:p w14:paraId="48B1A565">
            <w:r>
              <w:t>73</w:t>
            </w:r>
          </w:p>
        </w:tc>
        <w:tc>
          <w:tcPr>
            <w:tcW w:w="1273" w:type="dxa"/>
            <w:vAlign w:val="center"/>
          </w:tcPr>
          <w:p w14:paraId="6222EB22">
            <w:r>
              <w:t>4.12</w:t>
            </w:r>
          </w:p>
        </w:tc>
        <w:tc>
          <w:tcPr>
            <w:tcW w:w="1273" w:type="dxa"/>
            <w:vAlign w:val="center"/>
          </w:tcPr>
          <w:p w14:paraId="70A35037">
            <w:r>
              <w:t>63</w:t>
            </w:r>
          </w:p>
        </w:tc>
        <w:tc>
          <w:tcPr>
            <w:tcW w:w="1131" w:type="dxa"/>
            <w:vAlign w:val="center"/>
          </w:tcPr>
          <w:p w14:paraId="44493827">
            <w:r>
              <w:t>75</w:t>
            </w:r>
          </w:p>
        </w:tc>
        <w:tc>
          <w:tcPr>
            <w:tcW w:w="1131" w:type="dxa"/>
            <w:vAlign w:val="center"/>
          </w:tcPr>
          <w:p w14:paraId="47FC18D8">
            <w:r>
              <w:t>20</w:t>
            </w:r>
          </w:p>
        </w:tc>
      </w:tr>
      <w:tr w14:paraId="2DF6F6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3A0FC8CC">
            <w:r>
              <w:t>40~60</w:t>
            </w:r>
          </w:p>
        </w:tc>
        <w:tc>
          <w:tcPr>
            <w:tcW w:w="1131" w:type="dxa"/>
            <w:vAlign w:val="center"/>
          </w:tcPr>
          <w:p w14:paraId="0A9705CA">
            <w:r>
              <w:t>278</w:t>
            </w:r>
          </w:p>
        </w:tc>
        <w:tc>
          <w:tcPr>
            <w:tcW w:w="1131" w:type="dxa"/>
            <w:vAlign w:val="center"/>
          </w:tcPr>
          <w:p w14:paraId="5EC5DB64">
            <w:r>
              <w:t>1</w:t>
            </w:r>
          </w:p>
        </w:tc>
        <w:tc>
          <w:tcPr>
            <w:tcW w:w="1131" w:type="dxa"/>
            <w:vAlign w:val="center"/>
          </w:tcPr>
          <w:p w14:paraId="677E7054">
            <w:r>
              <w:t>63</w:t>
            </w:r>
          </w:p>
        </w:tc>
        <w:tc>
          <w:tcPr>
            <w:tcW w:w="1273" w:type="dxa"/>
            <w:vAlign w:val="center"/>
          </w:tcPr>
          <w:p w14:paraId="78A84105">
            <w:r>
              <w:t>4.39</w:t>
            </w:r>
          </w:p>
        </w:tc>
        <w:tc>
          <w:tcPr>
            <w:tcW w:w="1273" w:type="dxa"/>
            <w:vAlign w:val="center"/>
          </w:tcPr>
          <w:p w14:paraId="69D35C58">
            <w:r>
              <w:t>31</w:t>
            </w:r>
          </w:p>
        </w:tc>
        <w:tc>
          <w:tcPr>
            <w:tcW w:w="1131" w:type="dxa"/>
            <w:vAlign w:val="center"/>
          </w:tcPr>
          <w:p w14:paraId="6C8A7BCD">
            <w:r>
              <w:t>38</w:t>
            </w:r>
          </w:p>
        </w:tc>
        <w:tc>
          <w:tcPr>
            <w:tcW w:w="1131" w:type="dxa"/>
            <w:vAlign w:val="center"/>
          </w:tcPr>
          <w:p w14:paraId="17BC4D87">
            <w:r>
              <w:t>10</w:t>
            </w:r>
          </w:p>
        </w:tc>
      </w:tr>
      <w:tr w14:paraId="3183B6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7667109A">
            <w:r>
              <w:t>60~80</w:t>
            </w:r>
          </w:p>
        </w:tc>
        <w:tc>
          <w:tcPr>
            <w:tcW w:w="1131" w:type="dxa"/>
            <w:vAlign w:val="center"/>
          </w:tcPr>
          <w:p w14:paraId="6AF4E6FE">
            <w:r>
              <w:t>1011</w:t>
            </w:r>
          </w:p>
        </w:tc>
        <w:tc>
          <w:tcPr>
            <w:tcW w:w="1131" w:type="dxa"/>
            <w:vAlign w:val="center"/>
          </w:tcPr>
          <w:p w14:paraId="504E92A3">
            <w:r>
              <w:t>3</w:t>
            </w:r>
          </w:p>
        </w:tc>
        <w:tc>
          <w:tcPr>
            <w:tcW w:w="1131" w:type="dxa"/>
            <w:vAlign w:val="center"/>
          </w:tcPr>
          <w:p w14:paraId="715C547F">
            <w:r>
              <w:t>210</w:t>
            </w:r>
          </w:p>
        </w:tc>
        <w:tc>
          <w:tcPr>
            <w:tcW w:w="1273" w:type="dxa"/>
            <w:vAlign w:val="center"/>
          </w:tcPr>
          <w:p w14:paraId="7E2291CE">
            <w:r>
              <w:t>4.80</w:t>
            </w:r>
          </w:p>
        </w:tc>
        <w:tc>
          <w:tcPr>
            <w:tcW w:w="1273" w:type="dxa"/>
            <w:vAlign w:val="center"/>
          </w:tcPr>
          <w:p w14:paraId="0F408DD7">
            <w:r>
              <w:t>94</w:t>
            </w:r>
          </w:p>
        </w:tc>
        <w:tc>
          <w:tcPr>
            <w:tcW w:w="1131" w:type="dxa"/>
            <w:vAlign w:val="center"/>
          </w:tcPr>
          <w:p w14:paraId="3A8E2A47">
            <w:r>
              <w:t>113</w:t>
            </w:r>
          </w:p>
        </w:tc>
        <w:tc>
          <w:tcPr>
            <w:tcW w:w="1131" w:type="dxa"/>
            <w:vAlign w:val="center"/>
          </w:tcPr>
          <w:p w14:paraId="7AF8AFF8">
            <w:r>
              <w:t>30</w:t>
            </w:r>
          </w:p>
        </w:tc>
      </w:tr>
      <w:tr w14:paraId="4EDE92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24FF29FF">
            <w:r>
              <w:t>80~100</w:t>
            </w:r>
          </w:p>
        </w:tc>
        <w:tc>
          <w:tcPr>
            <w:tcW w:w="1131" w:type="dxa"/>
            <w:vAlign w:val="center"/>
          </w:tcPr>
          <w:p w14:paraId="6BFAEF41">
            <w:r>
              <w:t>1843</w:t>
            </w:r>
          </w:p>
        </w:tc>
        <w:tc>
          <w:tcPr>
            <w:tcW w:w="1131" w:type="dxa"/>
            <w:vAlign w:val="center"/>
          </w:tcPr>
          <w:p w14:paraId="14B985BB">
            <w:r>
              <w:t>4</w:t>
            </w:r>
          </w:p>
        </w:tc>
        <w:tc>
          <w:tcPr>
            <w:tcW w:w="1131" w:type="dxa"/>
            <w:vAlign w:val="center"/>
          </w:tcPr>
          <w:p w14:paraId="2C4C06D0">
            <w:r>
              <w:t>369</w:t>
            </w:r>
          </w:p>
        </w:tc>
        <w:tc>
          <w:tcPr>
            <w:tcW w:w="1273" w:type="dxa"/>
            <w:vAlign w:val="center"/>
          </w:tcPr>
          <w:p w14:paraId="7BAE3605">
            <w:r>
              <w:t>5.00</w:t>
            </w:r>
          </w:p>
        </w:tc>
        <w:tc>
          <w:tcPr>
            <w:tcW w:w="1273" w:type="dxa"/>
            <w:vAlign w:val="center"/>
          </w:tcPr>
          <w:p w14:paraId="655B6390">
            <w:r>
              <w:t>125</w:t>
            </w:r>
          </w:p>
        </w:tc>
        <w:tc>
          <w:tcPr>
            <w:tcW w:w="1131" w:type="dxa"/>
            <w:vAlign w:val="center"/>
          </w:tcPr>
          <w:p w14:paraId="7E076DFD">
            <w:r>
              <w:t>150</w:t>
            </w:r>
          </w:p>
        </w:tc>
        <w:tc>
          <w:tcPr>
            <w:tcW w:w="1131" w:type="dxa"/>
            <w:vAlign w:val="center"/>
          </w:tcPr>
          <w:p w14:paraId="7E138B93">
            <w:r>
              <w:t>40</w:t>
            </w:r>
          </w:p>
        </w:tc>
      </w:tr>
      <w:tr w14:paraId="615EE2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4BAAA55D">
            <w:r>
              <w:t>&gt;100</w:t>
            </w:r>
          </w:p>
        </w:tc>
        <w:tc>
          <w:tcPr>
            <w:tcW w:w="1131" w:type="dxa"/>
            <w:vAlign w:val="center"/>
          </w:tcPr>
          <w:p w14:paraId="6C96B9F3">
            <w:r>
              <w:t>2596670</w:t>
            </w:r>
          </w:p>
        </w:tc>
        <w:tc>
          <w:tcPr>
            <w:tcW w:w="1131" w:type="dxa"/>
            <w:vAlign w:val="center"/>
          </w:tcPr>
          <w:p w14:paraId="6D687EF5">
            <w:r>
              <w:t>817</w:t>
            </w:r>
          </w:p>
        </w:tc>
        <w:tc>
          <w:tcPr>
            <w:tcW w:w="1131" w:type="dxa"/>
            <w:vAlign w:val="center"/>
          </w:tcPr>
          <w:p w14:paraId="5CDB7B8E">
            <w:r>
              <w:t>81700</w:t>
            </w:r>
          </w:p>
        </w:tc>
        <w:tc>
          <w:tcPr>
            <w:tcW w:w="1273" w:type="dxa"/>
            <w:vAlign w:val="center"/>
          </w:tcPr>
          <w:p w14:paraId="6B1FEED8">
            <w:r>
              <w:t>－</w:t>
            </w:r>
          </w:p>
        </w:tc>
        <w:tc>
          <w:tcPr>
            <w:tcW w:w="1273" w:type="dxa"/>
            <w:vAlign w:val="center"/>
          </w:tcPr>
          <w:p w14:paraId="431AC2C3">
            <w:r>
              <w:t>25572</w:t>
            </w:r>
          </w:p>
        </w:tc>
        <w:tc>
          <w:tcPr>
            <w:tcW w:w="1131" w:type="dxa"/>
            <w:vAlign w:val="center"/>
          </w:tcPr>
          <w:p w14:paraId="74AE9B10">
            <w:r>
              <w:t>30719</w:t>
            </w:r>
          </w:p>
        </w:tc>
        <w:tc>
          <w:tcPr>
            <w:tcW w:w="1131" w:type="dxa"/>
            <w:vAlign w:val="center"/>
          </w:tcPr>
          <w:p w14:paraId="697FA80D">
            <w:r>
              <w:t>8170</w:t>
            </w:r>
          </w:p>
        </w:tc>
      </w:tr>
      <w:tr w14:paraId="01D468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1029D1AD">
            <w:r>
              <w:t>合计</w:t>
            </w:r>
          </w:p>
        </w:tc>
        <w:tc>
          <w:tcPr>
            <w:tcW w:w="1131" w:type="dxa"/>
            <w:vAlign w:val="center"/>
          </w:tcPr>
          <w:p w14:paraId="2F5D8562">
            <w:r>
              <w:t>2600300</w:t>
            </w:r>
          </w:p>
        </w:tc>
        <w:tc>
          <w:tcPr>
            <w:tcW w:w="1131" w:type="dxa"/>
            <w:vAlign w:val="center"/>
          </w:tcPr>
          <w:p w14:paraId="31D2C889">
            <w:r>
              <w:t>834</w:t>
            </w:r>
          </w:p>
        </w:tc>
        <w:tc>
          <w:tcPr>
            <w:tcW w:w="1131" w:type="dxa"/>
            <w:vAlign w:val="center"/>
          </w:tcPr>
          <w:p w14:paraId="7E63F1A1">
            <w:r>
              <w:t>82465</w:t>
            </w:r>
          </w:p>
        </w:tc>
        <w:tc>
          <w:tcPr>
            <w:tcW w:w="1273" w:type="dxa"/>
            <w:vAlign w:val="center"/>
          </w:tcPr>
          <w:p w14:paraId="5B39A0BA"/>
        </w:tc>
        <w:tc>
          <w:tcPr>
            <w:tcW w:w="1273" w:type="dxa"/>
            <w:vAlign w:val="center"/>
          </w:tcPr>
          <w:p w14:paraId="4CD7E77F">
            <w:r>
              <w:t>26104</w:t>
            </w:r>
          </w:p>
        </w:tc>
        <w:tc>
          <w:tcPr>
            <w:tcW w:w="1131" w:type="dxa"/>
            <w:vAlign w:val="center"/>
          </w:tcPr>
          <w:p w14:paraId="11D8CA82">
            <w:r>
              <w:t>31358</w:t>
            </w:r>
          </w:p>
        </w:tc>
        <w:tc>
          <w:tcPr>
            <w:tcW w:w="1131" w:type="dxa"/>
            <w:vAlign w:val="center"/>
          </w:tcPr>
          <w:p w14:paraId="44DD88C3">
            <w:r>
              <w:t>8340</w:t>
            </w:r>
          </w:p>
        </w:tc>
      </w:tr>
    </w:tbl>
    <w:p w14:paraId="4CC435CB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326"/>
        <w:gridCol w:w="2326"/>
        <w:gridCol w:w="2337"/>
      </w:tblGrid>
      <w:tr w14:paraId="6DCB2C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1E5079A1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056C78B">
            <w:pPr>
              <w:jc w:val="center"/>
            </w:pPr>
            <w:r>
              <w:t>电耗(kWh/a)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6C31DFDB">
            <w:pPr>
              <w:jc w:val="center"/>
            </w:pPr>
            <w:r>
              <w:t>碳排放因子(kgCO2/kWh)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5065D5E2">
            <w:pPr>
              <w:jc w:val="center"/>
            </w:pPr>
            <w:r>
              <w:t>碳排放量(tCO2/a)</w:t>
            </w:r>
          </w:p>
        </w:tc>
      </w:tr>
      <w:tr w14:paraId="7D8EA7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267F8515">
            <w:r>
              <w:t>制冷机组</w:t>
            </w:r>
          </w:p>
        </w:tc>
        <w:tc>
          <w:tcPr>
            <w:tcW w:w="2326" w:type="dxa"/>
            <w:vAlign w:val="center"/>
          </w:tcPr>
          <w:p w14:paraId="05214263">
            <w:r>
              <w:t>82465</w:t>
            </w:r>
          </w:p>
        </w:tc>
        <w:tc>
          <w:tcPr>
            <w:tcW w:w="2326" w:type="dxa"/>
            <w:vMerge w:val="restart"/>
            <w:vAlign w:val="center"/>
          </w:tcPr>
          <w:p w14:paraId="67FC7594">
            <w:r>
              <w:t>0.5703</w:t>
            </w:r>
          </w:p>
        </w:tc>
        <w:tc>
          <w:tcPr>
            <w:tcW w:w="2337" w:type="dxa"/>
            <w:vAlign w:val="center"/>
          </w:tcPr>
          <w:p w14:paraId="5B378FA6">
            <w:r>
              <w:t>47.030</w:t>
            </w:r>
          </w:p>
        </w:tc>
      </w:tr>
      <w:tr w14:paraId="64AF2E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64C91F4B">
            <w:r>
              <w:t>冷却水泵</w:t>
            </w:r>
          </w:p>
        </w:tc>
        <w:tc>
          <w:tcPr>
            <w:tcW w:w="2326" w:type="dxa"/>
            <w:vAlign w:val="center"/>
          </w:tcPr>
          <w:p w14:paraId="12C271C4">
            <w:r>
              <w:t>26104</w:t>
            </w:r>
          </w:p>
        </w:tc>
        <w:tc>
          <w:tcPr>
            <w:tcW w:w="2326" w:type="dxa"/>
            <w:vMerge w:val="continue"/>
            <w:vAlign w:val="center"/>
          </w:tcPr>
          <w:p w14:paraId="489326CC"/>
        </w:tc>
        <w:tc>
          <w:tcPr>
            <w:tcW w:w="2337" w:type="dxa"/>
            <w:vAlign w:val="center"/>
          </w:tcPr>
          <w:p w14:paraId="50443B99">
            <w:r>
              <w:t>14.887</w:t>
            </w:r>
          </w:p>
        </w:tc>
      </w:tr>
      <w:tr w14:paraId="4499A4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2F888D43">
            <w:r>
              <w:t>冷却塔</w:t>
            </w:r>
          </w:p>
        </w:tc>
        <w:tc>
          <w:tcPr>
            <w:tcW w:w="2326" w:type="dxa"/>
            <w:vAlign w:val="center"/>
          </w:tcPr>
          <w:p w14:paraId="24A019CF">
            <w:r>
              <w:t>8340</w:t>
            </w:r>
          </w:p>
        </w:tc>
        <w:tc>
          <w:tcPr>
            <w:tcW w:w="2326" w:type="dxa"/>
            <w:vMerge w:val="continue"/>
            <w:vAlign w:val="center"/>
          </w:tcPr>
          <w:p w14:paraId="2D0AE534"/>
        </w:tc>
        <w:tc>
          <w:tcPr>
            <w:tcW w:w="2337" w:type="dxa"/>
            <w:vAlign w:val="center"/>
          </w:tcPr>
          <w:p w14:paraId="1607CEEA">
            <w:r>
              <w:t>4.756</w:t>
            </w:r>
          </w:p>
        </w:tc>
      </w:tr>
      <w:tr w14:paraId="7E0589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5543C7A6">
            <w:r>
              <w:t>冷冻水泵</w:t>
            </w:r>
          </w:p>
        </w:tc>
        <w:tc>
          <w:tcPr>
            <w:tcW w:w="2326" w:type="dxa"/>
            <w:vAlign w:val="center"/>
          </w:tcPr>
          <w:p w14:paraId="244EFDCE">
            <w:r>
              <w:t>31358</w:t>
            </w:r>
          </w:p>
        </w:tc>
        <w:tc>
          <w:tcPr>
            <w:tcW w:w="2326" w:type="dxa"/>
            <w:vMerge w:val="continue"/>
            <w:vAlign w:val="center"/>
          </w:tcPr>
          <w:p w14:paraId="056B7ACB"/>
        </w:tc>
        <w:tc>
          <w:tcPr>
            <w:tcW w:w="2337" w:type="dxa"/>
            <w:vAlign w:val="center"/>
          </w:tcPr>
          <w:p w14:paraId="07525EA5">
            <w:r>
              <w:t>17.884</w:t>
            </w:r>
          </w:p>
        </w:tc>
      </w:tr>
      <w:tr w14:paraId="7602E9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8" w:type="dxa"/>
            <w:gridSpan w:val="3"/>
            <w:shd w:val="clear" w:color="auto" w:fill="E6E6E6"/>
            <w:vAlign w:val="center"/>
          </w:tcPr>
          <w:p w14:paraId="3576F2BF">
            <w:r>
              <w:t>合计</w:t>
            </w:r>
          </w:p>
        </w:tc>
        <w:tc>
          <w:tcPr>
            <w:tcW w:w="2337" w:type="dxa"/>
            <w:vAlign w:val="center"/>
          </w:tcPr>
          <w:p w14:paraId="2F4B4781">
            <w:r>
              <w:t>84.557</w:t>
            </w:r>
          </w:p>
        </w:tc>
      </w:tr>
    </w:tbl>
    <w:p w14:paraId="68C83BDE">
      <w:pPr>
        <w:pStyle w:val="4"/>
      </w:pPr>
      <w:r>
        <w:t>供暖系统</w:t>
      </w:r>
    </w:p>
    <w:p w14:paraId="64AD90C8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默认热源</w:t>
      </w:r>
    </w:p>
    <w:p w14:paraId="71984064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5"/>
      </w:tblGrid>
      <w:tr w14:paraId="6FBA00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E6E6E6"/>
            <w:vAlign w:val="center"/>
          </w:tcPr>
          <w:p w14:paraId="78EB2034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6F3F7009">
            <w:r>
              <w:t>默认</w:t>
            </w:r>
          </w:p>
        </w:tc>
      </w:tr>
    </w:tbl>
    <w:p w14:paraId="4DC28772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14:paraId="3AD30A4A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6"/>
        <w:gridCol w:w="707"/>
        <w:gridCol w:w="1416"/>
        <w:gridCol w:w="848"/>
        <w:gridCol w:w="1132"/>
        <w:gridCol w:w="1557"/>
        <w:gridCol w:w="1551"/>
      </w:tblGrid>
      <w:tr w14:paraId="20CD91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E6E6E6"/>
            <w:vAlign w:val="center"/>
          </w:tcPr>
          <w:p w14:paraId="4D3E859C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72988B82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12CF243">
            <w:pPr>
              <w:jc w:val="center"/>
            </w:pPr>
            <w:r>
              <w:t>台数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456CDE2">
            <w:pPr>
              <w:jc w:val="center"/>
            </w:pPr>
            <w:r>
              <w:t>锅炉负荷</w:t>
            </w:r>
            <w:r>
              <w:br w:type="textWrapping"/>
            </w:r>
            <w:r>
              <w:t>(kWh/a)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250CE6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6CBD6D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7ABF1B1">
            <w:pPr>
              <w:jc w:val="center"/>
            </w:pPr>
            <w:r>
              <w:t>碳排放因子(tCO2/TJ)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A63C6C7">
            <w:pPr>
              <w:jc w:val="center"/>
            </w:pPr>
            <w:r>
              <w:t>碳排放量(tCO2/a)</w:t>
            </w:r>
          </w:p>
        </w:tc>
      </w:tr>
      <w:tr w14:paraId="4C66B7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09658A20">
            <w:r>
              <w:t>烟煤II</w:t>
            </w:r>
          </w:p>
        </w:tc>
        <w:tc>
          <w:tcPr>
            <w:tcW w:w="945" w:type="dxa"/>
            <w:vAlign w:val="center"/>
          </w:tcPr>
          <w:p w14:paraId="1770957D">
            <w:r>
              <w:t>1.00</w:t>
            </w:r>
          </w:p>
        </w:tc>
        <w:tc>
          <w:tcPr>
            <w:tcW w:w="707" w:type="dxa"/>
            <w:vAlign w:val="center"/>
          </w:tcPr>
          <w:p w14:paraId="5523A829">
            <w:r>
              <w:t>1</w:t>
            </w:r>
          </w:p>
        </w:tc>
        <w:tc>
          <w:tcPr>
            <w:tcW w:w="1415" w:type="dxa"/>
            <w:vAlign w:val="center"/>
          </w:tcPr>
          <w:p w14:paraId="53F71F3C">
            <w:r>
              <w:t>1294830</w:t>
            </w:r>
          </w:p>
        </w:tc>
        <w:tc>
          <w:tcPr>
            <w:tcW w:w="848" w:type="dxa"/>
            <w:vAlign w:val="center"/>
          </w:tcPr>
          <w:p w14:paraId="4A7621AE">
            <w:r>
              <w:t>0.78</w:t>
            </w:r>
          </w:p>
        </w:tc>
        <w:tc>
          <w:tcPr>
            <w:tcW w:w="1131" w:type="dxa"/>
            <w:vAlign w:val="center"/>
          </w:tcPr>
          <w:p w14:paraId="30F6E4BB">
            <w:r>
              <w:t>0.92</w:t>
            </w:r>
          </w:p>
        </w:tc>
        <w:tc>
          <w:tcPr>
            <w:tcW w:w="1556" w:type="dxa"/>
            <w:vAlign w:val="center"/>
          </w:tcPr>
          <w:p w14:paraId="0AB1AF95">
            <w:r>
              <w:t>89</w:t>
            </w:r>
          </w:p>
        </w:tc>
        <w:tc>
          <w:tcPr>
            <w:tcW w:w="1550" w:type="dxa"/>
            <w:vAlign w:val="center"/>
          </w:tcPr>
          <w:p w14:paraId="5DA98BD8">
            <w:r>
              <w:t>578.126</w:t>
            </w:r>
          </w:p>
        </w:tc>
      </w:tr>
    </w:tbl>
    <w:p w14:paraId="1B98E31D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1267"/>
        <w:gridCol w:w="990"/>
        <w:gridCol w:w="2123"/>
        <w:gridCol w:w="1557"/>
        <w:gridCol w:w="701"/>
      </w:tblGrid>
      <w:tr w14:paraId="217F80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shd w:val="clear" w:color="auto" w:fill="E6E6E6"/>
            <w:vAlign w:val="center"/>
          </w:tcPr>
          <w:p w14:paraId="534DA0AF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641A288C">
            <w:pPr>
              <w:jc w:val="center"/>
            </w:pPr>
            <w:r>
              <w:t>流量(m3/h)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A926DEE">
            <w:pPr>
              <w:jc w:val="center"/>
            </w:pPr>
            <w:r>
              <w:t>扬程(m)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3E9032F4">
            <w:pPr>
              <w:jc w:val="center"/>
            </w:pPr>
            <w:r>
              <w:t>设计工作效率(%)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CFF9F45">
            <w:pPr>
              <w:jc w:val="center"/>
            </w:pPr>
            <w:r>
              <w:t>输入功率(kW)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358DF1BC">
            <w:pPr>
              <w:jc w:val="center"/>
            </w:pPr>
            <w:r>
              <w:t>台数</w:t>
            </w:r>
          </w:p>
        </w:tc>
      </w:tr>
      <w:tr w14:paraId="033EE1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vAlign w:val="center"/>
          </w:tcPr>
          <w:p w14:paraId="33795734">
            <w:r>
              <w:t>单速</w:t>
            </w:r>
          </w:p>
        </w:tc>
        <w:tc>
          <w:tcPr>
            <w:tcW w:w="1267" w:type="dxa"/>
            <w:vAlign w:val="center"/>
          </w:tcPr>
          <w:p w14:paraId="51132940">
            <w:r>
              <w:t>320</w:t>
            </w:r>
          </w:p>
        </w:tc>
        <w:tc>
          <w:tcPr>
            <w:tcW w:w="990" w:type="dxa"/>
            <w:vAlign w:val="center"/>
          </w:tcPr>
          <w:p w14:paraId="67226167">
            <w:r>
              <w:t>30</w:t>
            </w:r>
          </w:p>
        </w:tc>
        <w:tc>
          <w:tcPr>
            <w:tcW w:w="2122" w:type="dxa"/>
            <w:vAlign w:val="center"/>
          </w:tcPr>
          <w:p w14:paraId="2CFF8E80">
            <w:r>
              <w:t>80</w:t>
            </w:r>
          </w:p>
        </w:tc>
        <w:tc>
          <w:tcPr>
            <w:tcW w:w="1556" w:type="dxa"/>
            <w:vAlign w:val="center"/>
          </w:tcPr>
          <w:p w14:paraId="630A956C">
            <w:r>
              <w:t>37.6</w:t>
            </w:r>
          </w:p>
        </w:tc>
        <w:tc>
          <w:tcPr>
            <w:tcW w:w="701" w:type="dxa"/>
            <w:vAlign w:val="center"/>
          </w:tcPr>
          <w:p w14:paraId="281330AB">
            <w:r>
              <w:t>1</w:t>
            </w:r>
          </w:p>
        </w:tc>
      </w:tr>
    </w:tbl>
    <w:p w14:paraId="1E52032C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14:paraId="21409D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4B5077D1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9116CAF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C8354A8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5539E21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3E61D72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E0486DE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EB6AE11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52C419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46EA7469">
            <w:r>
              <w:t>20</w:t>
            </w:r>
          </w:p>
        </w:tc>
        <w:tc>
          <w:tcPr>
            <w:tcW w:w="1358" w:type="dxa"/>
            <w:vAlign w:val="center"/>
          </w:tcPr>
          <w:p w14:paraId="2B80AFB8">
            <w:r>
              <w:t>200</w:t>
            </w:r>
          </w:p>
        </w:tc>
        <w:tc>
          <w:tcPr>
            <w:tcW w:w="1358" w:type="dxa"/>
            <w:vAlign w:val="center"/>
          </w:tcPr>
          <w:p w14:paraId="02E1FBF1">
            <w:r>
              <w:t>37.6</w:t>
            </w:r>
          </w:p>
        </w:tc>
        <w:tc>
          <w:tcPr>
            <w:tcW w:w="1358" w:type="dxa"/>
            <w:vAlign w:val="center"/>
          </w:tcPr>
          <w:p w14:paraId="328AF4B7">
            <w:r>
              <w:t>0.1880</w:t>
            </w:r>
          </w:p>
        </w:tc>
        <w:tc>
          <w:tcPr>
            <w:tcW w:w="1358" w:type="dxa"/>
            <w:vAlign w:val="center"/>
          </w:tcPr>
          <w:p w14:paraId="17DAD1C0">
            <w:r>
              <w:t>300</w:t>
            </w:r>
          </w:p>
        </w:tc>
        <w:tc>
          <w:tcPr>
            <w:tcW w:w="1358" w:type="dxa"/>
            <w:vAlign w:val="center"/>
          </w:tcPr>
          <w:p w14:paraId="40AD5EE2">
            <w:r>
              <w:t>2</w:t>
            </w:r>
          </w:p>
        </w:tc>
        <w:tc>
          <w:tcPr>
            <w:tcW w:w="1358" w:type="dxa"/>
            <w:vAlign w:val="center"/>
          </w:tcPr>
          <w:p w14:paraId="561DDD6A">
            <w:r>
              <w:t>75</w:t>
            </w:r>
          </w:p>
        </w:tc>
      </w:tr>
      <w:tr w14:paraId="229334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4804D6DD">
            <w:r>
              <w:t>40</w:t>
            </w:r>
          </w:p>
        </w:tc>
        <w:tc>
          <w:tcPr>
            <w:tcW w:w="1358" w:type="dxa"/>
            <w:vAlign w:val="center"/>
          </w:tcPr>
          <w:p w14:paraId="7CB3A7E2">
            <w:r>
              <w:t>400</w:t>
            </w:r>
          </w:p>
        </w:tc>
        <w:tc>
          <w:tcPr>
            <w:tcW w:w="1358" w:type="dxa"/>
            <w:vAlign w:val="center"/>
          </w:tcPr>
          <w:p w14:paraId="133C93DF">
            <w:r>
              <w:t>37.6</w:t>
            </w:r>
          </w:p>
        </w:tc>
        <w:tc>
          <w:tcPr>
            <w:tcW w:w="1358" w:type="dxa"/>
            <w:vAlign w:val="center"/>
          </w:tcPr>
          <w:p w14:paraId="160194C7">
            <w:r>
              <w:t>0.0940</w:t>
            </w:r>
          </w:p>
        </w:tc>
        <w:tc>
          <w:tcPr>
            <w:tcW w:w="1358" w:type="dxa"/>
            <w:vAlign w:val="center"/>
          </w:tcPr>
          <w:p w14:paraId="55B543B3">
            <w:r>
              <w:t>3621</w:t>
            </w:r>
          </w:p>
        </w:tc>
        <w:tc>
          <w:tcPr>
            <w:tcW w:w="1358" w:type="dxa"/>
            <w:vAlign w:val="center"/>
          </w:tcPr>
          <w:p w14:paraId="25F306B7">
            <w:r>
              <w:t>11</w:t>
            </w:r>
          </w:p>
        </w:tc>
        <w:tc>
          <w:tcPr>
            <w:tcW w:w="1358" w:type="dxa"/>
            <w:vAlign w:val="center"/>
          </w:tcPr>
          <w:p w14:paraId="77556867">
            <w:r>
              <w:t>414</w:t>
            </w:r>
          </w:p>
        </w:tc>
      </w:tr>
      <w:tr w14:paraId="347A7E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043FA6B8">
            <w:r>
              <w:t>60</w:t>
            </w:r>
          </w:p>
        </w:tc>
        <w:tc>
          <w:tcPr>
            <w:tcW w:w="1358" w:type="dxa"/>
            <w:vAlign w:val="center"/>
          </w:tcPr>
          <w:p w14:paraId="18EBA0D6">
            <w:r>
              <w:t>600</w:t>
            </w:r>
          </w:p>
        </w:tc>
        <w:tc>
          <w:tcPr>
            <w:tcW w:w="1358" w:type="dxa"/>
            <w:vAlign w:val="center"/>
          </w:tcPr>
          <w:p w14:paraId="2285E9DE">
            <w:r>
              <w:t>37.6</w:t>
            </w:r>
          </w:p>
        </w:tc>
        <w:tc>
          <w:tcPr>
            <w:tcW w:w="1358" w:type="dxa"/>
            <w:vAlign w:val="center"/>
          </w:tcPr>
          <w:p w14:paraId="06699F00">
            <w:r>
              <w:t>0.0627</w:t>
            </w:r>
          </w:p>
        </w:tc>
        <w:tc>
          <w:tcPr>
            <w:tcW w:w="1358" w:type="dxa"/>
            <w:vAlign w:val="center"/>
          </w:tcPr>
          <w:p w14:paraId="1D058311">
            <w:r>
              <w:t>12570</w:t>
            </w:r>
          </w:p>
        </w:tc>
        <w:tc>
          <w:tcPr>
            <w:tcW w:w="1358" w:type="dxa"/>
            <w:vAlign w:val="center"/>
          </w:tcPr>
          <w:p w14:paraId="7781E243">
            <w:r>
              <w:t>24</w:t>
            </w:r>
          </w:p>
        </w:tc>
        <w:tc>
          <w:tcPr>
            <w:tcW w:w="1358" w:type="dxa"/>
            <w:vAlign w:val="center"/>
          </w:tcPr>
          <w:p w14:paraId="4CD2224B">
            <w:r>
              <w:t>902</w:t>
            </w:r>
          </w:p>
        </w:tc>
      </w:tr>
      <w:tr w14:paraId="39D35E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5A455429">
            <w:r>
              <w:t>80</w:t>
            </w:r>
          </w:p>
        </w:tc>
        <w:tc>
          <w:tcPr>
            <w:tcW w:w="1358" w:type="dxa"/>
            <w:vAlign w:val="center"/>
          </w:tcPr>
          <w:p w14:paraId="30BA8E20">
            <w:r>
              <w:t>800</w:t>
            </w:r>
          </w:p>
        </w:tc>
        <w:tc>
          <w:tcPr>
            <w:tcW w:w="1358" w:type="dxa"/>
            <w:vAlign w:val="center"/>
          </w:tcPr>
          <w:p w14:paraId="7FEB244F">
            <w:r>
              <w:t>37.6</w:t>
            </w:r>
          </w:p>
        </w:tc>
        <w:tc>
          <w:tcPr>
            <w:tcW w:w="1358" w:type="dxa"/>
            <w:vAlign w:val="center"/>
          </w:tcPr>
          <w:p w14:paraId="7ADCDDDC">
            <w:r>
              <w:t>0.0470</w:t>
            </w:r>
          </w:p>
        </w:tc>
        <w:tc>
          <w:tcPr>
            <w:tcW w:w="1358" w:type="dxa"/>
            <w:vAlign w:val="center"/>
          </w:tcPr>
          <w:p w14:paraId="0638482C">
            <w:r>
              <w:t>24585</w:t>
            </w:r>
          </w:p>
        </w:tc>
        <w:tc>
          <w:tcPr>
            <w:tcW w:w="1358" w:type="dxa"/>
            <w:vAlign w:val="center"/>
          </w:tcPr>
          <w:p w14:paraId="38356E37">
            <w:r>
              <w:t>35</w:t>
            </w:r>
          </w:p>
        </w:tc>
        <w:tc>
          <w:tcPr>
            <w:tcW w:w="1358" w:type="dxa"/>
            <w:vAlign w:val="center"/>
          </w:tcPr>
          <w:p w14:paraId="74D21097">
            <w:r>
              <w:t>1316</w:t>
            </w:r>
          </w:p>
        </w:tc>
      </w:tr>
      <w:tr w14:paraId="163B0F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 w14:paraId="7CD0BEC8">
            <w:r>
              <w:t>100</w:t>
            </w:r>
          </w:p>
        </w:tc>
        <w:tc>
          <w:tcPr>
            <w:tcW w:w="1358" w:type="dxa"/>
            <w:vAlign w:val="center"/>
          </w:tcPr>
          <w:p w14:paraId="6F340812">
            <w:r>
              <w:t>1000</w:t>
            </w:r>
          </w:p>
        </w:tc>
        <w:tc>
          <w:tcPr>
            <w:tcW w:w="1358" w:type="dxa"/>
            <w:vAlign w:val="center"/>
          </w:tcPr>
          <w:p w14:paraId="3A269FD6">
            <w:r>
              <w:t>37.6</w:t>
            </w:r>
          </w:p>
        </w:tc>
        <w:tc>
          <w:tcPr>
            <w:tcW w:w="1358" w:type="dxa"/>
            <w:vAlign w:val="center"/>
          </w:tcPr>
          <w:p w14:paraId="76CEB3F9">
            <w:r>
              <w:t>0.0376</w:t>
            </w:r>
          </w:p>
        </w:tc>
        <w:tc>
          <w:tcPr>
            <w:tcW w:w="1358" w:type="dxa"/>
            <w:vAlign w:val="center"/>
          </w:tcPr>
          <w:p w14:paraId="72DB527D">
            <w:r>
              <w:t>1253750</w:t>
            </w:r>
          </w:p>
        </w:tc>
        <w:tc>
          <w:tcPr>
            <w:tcW w:w="1358" w:type="dxa"/>
            <w:vAlign w:val="center"/>
          </w:tcPr>
          <w:p w14:paraId="62F86923">
            <w:r>
              <w:t>660</w:t>
            </w:r>
          </w:p>
        </w:tc>
        <w:tc>
          <w:tcPr>
            <w:tcW w:w="1358" w:type="dxa"/>
            <w:vAlign w:val="center"/>
          </w:tcPr>
          <w:p w14:paraId="6EE65AEC">
            <w:r>
              <w:t>24816</w:t>
            </w:r>
          </w:p>
        </w:tc>
      </w:tr>
      <w:tr w14:paraId="16AD2A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6" w:type="dxa"/>
            <w:gridSpan w:val="4"/>
            <w:shd w:val="clear" w:color="auto" w:fill="E6E6E6"/>
            <w:vAlign w:val="center"/>
          </w:tcPr>
          <w:p w14:paraId="72D0DCA7">
            <w:r>
              <w:t>综合</w:t>
            </w:r>
          </w:p>
        </w:tc>
        <w:tc>
          <w:tcPr>
            <w:tcW w:w="1358" w:type="dxa"/>
            <w:vAlign w:val="center"/>
          </w:tcPr>
          <w:p w14:paraId="51ADEE99">
            <w:r>
              <w:t>1294827</w:t>
            </w:r>
          </w:p>
        </w:tc>
        <w:tc>
          <w:tcPr>
            <w:tcW w:w="1358" w:type="dxa"/>
            <w:vAlign w:val="center"/>
          </w:tcPr>
          <w:p w14:paraId="18A74E35">
            <w:r>
              <w:t>732</w:t>
            </w:r>
          </w:p>
        </w:tc>
        <w:tc>
          <w:tcPr>
            <w:tcW w:w="1358" w:type="dxa"/>
            <w:vAlign w:val="center"/>
          </w:tcPr>
          <w:p w14:paraId="65700CEF">
            <w:r>
              <w:t>27523</w:t>
            </w:r>
          </w:p>
        </w:tc>
      </w:tr>
    </w:tbl>
    <w:p w14:paraId="0C37FC22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3203"/>
        <w:gridCol w:w="3056"/>
      </w:tblGrid>
      <w:tr w14:paraId="2B53DA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6" w:type="dxa"/>
            <w:shd w:val="clear" w:color="auto" w:fill="E6E6E6"/>
            <w:vAlign w:val="center"/>
          </w:tcPr>
          <w:p w14:paraId="5AD05A86">
            <w:pPr>
              <w:jc w:val="center"/>
            </w:pPr>
            <w:r>
              <w:t>供暖水泵电耗(kWh/a)</w:t>
            </w:r>
          </w:p>
        </w:tc>
        <w:tc>
          <w:tcPr>
            <w:tcW w:w="3203" w:type="dxa"/>
            <w:shd w:val="clear" w:color="auto" w:fill="E6E6E6"/>
            <w:vAlign w:val="center"/>
          </w:tcPr>
          <w:p w14:paraId="062DAD09">
            <w:pPr>
              <w:jc w:val="center"/>
            </w:pPr>
            <w:r>
              <w:t>碳排放因子(kgCO2/kWh)</w:t>
            </w:r>
          </w:p>
        </w:tc>
        <w:tc>
          <w:tcPr>
            <w:tcW w:w="3056" w:type="dxa"/>
            <w:shd w:val="clear" w:color="auto" w:fill="E6E6E6"/>
            <w:vAlign w:val="center"/>
          </w:tcPr>
          <w:p w14:paraId="2153EA65">
            <w:pPr>
              <w:jc w:val="center"/>
            </w:pPr>
            <w:r>
              <w:t>碳排放量(tCO2/a)</w:t>
            </w:r>
          </w:p>
        </w:tc>
      </w:tr>
      <w:tr w14:paraId="04561F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6" w:type="dxa"/>
            <w:vAlign w:val="center"/>
          </w:tcPr>
          <w:p w14:paraId="4AE0980F">
            <w:r>
              <w:t>27523</w:t>
            </w:r>
          </w:p>
        </w:tc>
        <w:tc>
          <w:tcPr>
            <w:tcW w:w="3203" w:type="dxa"/>
            <w:vAlign w:val="center"/>
          </w:tcPr>
          <w:p w14:paraId="25365CE7">
            <w:r>
              <w:t>0.5703</w:t>
            </w:r>
          </w:p>
        </w:tc>
        <w:tc>
          <w:tcPr>
            <w:tcW w:w="3056" w:type="dxa"/>
            <w:vAlign w:val="center"/>
          </w:tcPr>
          <w:p w14:paraId="3196E183">
            <w:r>
              <w:t>15.696</w:t>
            </w:r>
          </w:p>
        </w:tc>
      </w:tr>
    </w:tbl>
    <w:p w14:paraId="76F13179">
      <w:pPr>
        <w:pStyle w:val="4"/>
      </w:pPr>
      <w:r>
        <w:t>空调风机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326"/>
        <w:gridCol w:w="2326"/>
        <w:gridCol w:w="2337"/>
      </w:tblGrid>
      <w:tr w14:paraId="295C17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1E03D84F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48E112A">
            <w:pPr>
              <w:jc w:val="center"/>
            </w:pPr>
            <w:r>
              <w:t>电耗(kWh/a)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9353028">
            <w:pPr>
              <w:jc w:val="center"/>
            </w:pPr>
            <w:r>
              <w:t>碳排放因子(kgCO2/kWh)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78853556">
            <w:pPr>
              <w:jc w:val="center"/>
            </w:pPr>
            <w:r>
              <w:t>碳排放量(tCO2/a)</w:t>
            </w:r>
          </w:p>
        </w:tc>
      </w:tr>
      <w:tr w14:paraId="6A68A2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4CEC723C">
            <w:r>
              <w:t>独立新排风</w:t>
            </w:r>
          </w:p>
        </w:tc>
        <w:tc>
          <w:tcPr>
            <w:tcW w:w="2326" w:type="dxa"/>
            <w:vAlign w:val="center"/>
          </w:tcPr>
          <w:p w14:paraId="25E749F4">
            <w:r>
              <w:t>119523</w:t>
            </w:r>
          </w:p>
        </w:tc>
        <w:tc>
          <w:tcPr>
            <w:tcW w:w="2326" w:type="dxa"/>
            <w:vMerge w:val="restart"/>
            <w:vAlign w:val="center"/>
          </w:tcPr>
          <w:p w14:paraId="350CED88">
            <w:r>
              <w:t>0.5703</w:t>
            </w:r>
          </w:p>
        </w:tc>
        <w:tc>
          <w:tcPr>
            <w:tcW w:w="2337" w:type="dxa"/>
            <w:vAlign w:val="center"/>
          </w:tcPr>
          <w:p w14:paraId="4C0156B8">
            <w:r>
              <w:t>68.164</w:t>
            </w:r>
          </w:p>
        </w:tc>
      </w:tr>
      <w:tr w14:paraId="02CF37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4B26DBBB">
            <w:r>
              <w:t>风机盘管</w:t>
            </w:r>
          </w:p>
        </w:tc>
        <w:tc>
          <w:tcPr>
            <w:tcW w:w="2326" w:type="dxa"/>
            <w:vAlign w:val="center"/>
          </w:tcPr>
          <w:p w14:paraId="2CC86F86">
            <w:r>
              <w:t>626</w:t>
            </w:r>
          </w:p>
        </w:tc>
        <w:tc>
          <w:tcPr>
            <w:tcW w:w="2326" w:type="dxa"/>
            <w:vMerge w:val="continue"/>
            <w:vAlign w:val="center"/>
          </w:tcPr>
          <w:p w14:paraId="206B324F"/>
        </w:tc>
        <w:tc>
          <w:tcPr>
            <w:tcW w:w="2337" w:type="dxa"/>
            <w:vAlign w:val="center"/>
          </w:tcPr>
          <w:p w14:paraId="4B75D73E">
            <w:r>
              <w:t>0.357</w:t>
            </w:r>
          </w:p>
        </w:tc>
      </w:tr>
      <w:tr w14:paraId="647775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6290D209">
            <w:r>
              <w:t>全空气机组</w:t>
            </w:r>
          </w:p>
        </w:tc>
        <w:tc>
          <w:tcPr>
            <w:tcW w:w="2326" w:type="dxa"/>
            <w:vAlign w:val="center"/>
          </w:tcPr>
          <w:p w14:paraId="68D68760">
            <w:r>
              <w:t>0</w:t>
            </w:r>
          </w:p>
        </w:tc>
        <w:tc>
          <w:tcPr>
            <w:tcW w:w="2326" w:type="dxa"/>
            <w:vMerge w:val="continue"/>
            <w:vAlign w:val="center"/>
          </w:tcPr>
          <w:p w14:paraId="09145222"/>
        </w:tc>
        <w:tc>
          <w:tcPr>
            <w:tcW w:w="2337" w:type="dxa"/>
            <w:vAlign w:val="center"/>
          </w:tcPr>
          <w:p w14:paraId="6B9F972C">
            <w:r>
              <w:t>0.0000</w:t>
            </w:r>
          </w:p>
        </w:tc>
      </w:tr>
      <w:tr w14:paraId="2EB511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8" w:type="dxa"/>
            <w:gridSpan w:val="3"/>
            <w:shd w:val="clear" w:color="auto" w:fill="E6E6E6"/>
            <w:vAlign w:val="center"/>
          </w:tcPr>
          <w:p w14:paraId="55DE265C">
            <w:r>
              <w:t>合计</w:t>
            </w:r>
          </w:p>
        </w:tc>
        <w:tc>
          <w:tcPr>
            <w:tcW w:w="2337" w:type="dxa"/>
            <w:vAlign w:val="center"/>
          </w:tcPr>
          <w:p w14:paraId="46726C64">
            <w:r>
              <w:t>68.521</w:t>
            </w:r>
          </w:p>
        </w:tc>
      </w:tr>
    </w:tbl>
    <w:p w14:paraId="736A0E95">
      <w:pPr>
        <w:pStyle w:val="2"/>
        <w:widowControl w:val="0"/>
        <w:jc w:val="both"/>
        <w:rPr>
          <w:color w:val="000000"/>
        </w:rPr>
      </w:pPr>
      <w:r>
        <w:rPr>
          <w:color w:val="000000"/>
        </w:rPr>
        <w:t>照明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14:paraId="0EE97F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shd w:val="clear" w:color="auto" w:fill="E6E6E6"/>
            <w:vAlign w:val="center"/>
          </w:tcPr>
          <w:p w14:paraId="46BE6CBB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25E0C7E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D11E6FC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72D727A3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3188D1A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FEA0613">
            <w:pPr>
              <w:jc w:val="center"/>
            </w:pPr>
            <w:r>
              <w:t>碳排放因子(kgCO2/kWh)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6FF7C265">
            <w:pPr>
              <w:jc w:val="center"/>
            </w:pPr>
            <w:r>
              <w:t>碳排放量(tCO2/a)</w:t>
            </w:r>
          </w:p>
        </w:tc>
      </w:tr>
      <w:tr w14:paraId="233571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2EBCC269">
            <w:r>
              <w:t>卫生间</w:t>
            </w:r>
          </w:p>
        </w:tc>
        <w:tc>
          <w:tcPr>
            <w:tcW w:w="1556" w:type="dxa"/>
            <w:vAlign w:val="center"/>
          </w:tcPr>
          <w:p w14:paraId="1A7B0D10">
            <w:r>
              <w:t>8.40</w:t>
            </w:r>
          </w:p>
        </w:tc>
        <w:tc>
          <w:tcPr>
            <w:tcW w:w="854" w:type="dxa"/>
            <w:vAlign w:val="center"/>
          </w:tcPr>
          <w:p w14:paraId="7DB0ED42">
            <w:r>
              <w:t>10</w:t>
            </w:r>
          </w:p>
        </w:tc>
        <w:tc>
          <w:tcPr>
            <w:tcW w:w="1098" w:type="dxa"/>
            <w:vAlign w:val="center"/>
          </w:tcPr>
          <w:p w14:paraId="078B0400">
            <w:r>
              <w:t>177</w:t>
            </w:r>
          </w:p>
        </w:tc>
        <w:tc>
          <w:tcPr>
            <w:tcW w:w="1330" w:type="dxa"/>
            <w:vAlign w:val="center"/>
          </w:tcPr>
          <w:p w14:paraId="7B2533C3">
            <w:r>
              <w:t>1486</w:t>
            </w:r>
          </w:p>
        </w:tc>
        <w:tc>
          <w:tcPr>
            <w:tcW w:w="1330" w:type="dxa"/>
            <w:vMerge w:val="restart"/>
            <w:vAlign w:val="center"/>
          </w:tcPr>
          <w:p w14:paraId="5D3FAFC8">
            <w:r>
              <w:t>0.5703</w:t>
            </w:r>
          </w:p>
        </w:tc>
        <w:tc>
          <w:tcPr>
            <w:tcW w:w="1330" w:type="dxa"/>
            <w:vAlign w:val="center"/>
          </w:tcPr>
          <w:p w14:paraId="6F4773E1">
            <w:r>
              <w:t>0.847</w:t>
            </w:r>
          </w:p>
        </w:tc>
      </w:tr>
      <w:tr w14:paraId="25EC00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54626BBF">
            <w:r>
              <w:t>厨房</w:t>
            </w:r>
          </w:p>
        </w:tc>
        <w:tc>
          <w:tcPr>
            <w:tcW w:w="1556" w:type="dxa"/>
            <w:vAlign w:val="center"/>
          </w:tcPr>
          <w:p w14:paraId="5ECC55C0">
            <w:r>
              <w:t>13.44</w:t>
            </w:r>
          </w:p>
        </w:tc>
        <w:tc>
          <w:tcPr>
            <w:tcW w:w="854" w:type="dxa"/>
            <w:vAlign w:val="center"/>
          </w:tcPr>
          <w:p w14:paraId="60029F02">
            <w:r>
              <w:t>8</w:t>
            </w:r>
          </w:p>
        </w:tc>
        <w:tc>
          <w:tcPr>
            <w:tcW w:w="1098" w:type="dxa"/>
            <w:vAlign w:val="center"/>
          </w:tcPr>
          <w:p w14:paraId="5F9AFE05">
            <w:r>
              <w:t>498</w:t>
            </w:r>
          </w:p>
        </w:tc>
        <w:tc>
          <w:tcPr>
            <w:tcW w:w="1330" w:type="dxa"/>
            <w:vAlign w:val="center"/>
          </w:tcPr>
          <w:p w14:paraId="580FEE0A">
            <w:r>
              <w:t>6700</w:t>
            </w:r>
          </w:p>
        </w:tc>
        <w:tc>
          <w:tcPr>
            <w:tcW w:w="1330" w:type="dxa"/>
            <w:vMerge w:val="continue"/>
            <w:vAlign w:val="center"/>
          </w:tcPr>
          <w:p w14:paraId="762BE8DF"/>
        </w:tc>
        <w:tc>
          <w:tcPr>
            <w:tcW w:w="1330" w:type="dxa"/>
            <w:vAlign w:val="center"/>
          </w:tcPr>
          <w:p w14:paraId="0D919ACA">
            <w:r>
              <w:t>3.821</w:t>
            </w:r>
          </w:p>
        </w:tc>
      </w:tr>
      <w:tr w14:paraId="2800B0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69EAE592">
            <w:r>
              <w:t>普通办公室</w:t>
            </w:r>
          </w:p>
        </w:tc>
        <w:tc>
          <w:tcPr>
            <w:tcW w:w="1556" w:type="dxa"/>
            <w:vAlign w:val="center"/>
          </w:tcPr>
          <w:p w14:paraId="7375FB76">
            <w:r>
              <w:t>13.44</w:t>
            </w:r>
          </w:p>
        </w:tc>
        <w:tc>
          <w:tcPr>
            <w:tcW w:w="854" w:type="dxa"/>
            <w:vAlign w:val="center"/>
          </w:tcPr>
          <w:p w14:paraId="103CCD83">
            <w:r>
              <w:t>901</w:t>
            </w:r>
          </w:p>
        </w:tc>
        <w:tc>
          <w:tcPr>
            <w:tcW w:w="1098" w:type="dxa"/>
            <w:vAlign w:val="center"/>
          </w:tcPr>
          <w:p w14:paraId="07A4E6F2">
            <w:r>
              <w:t>20259</w:t>
            </w:r>
          </w:p>
        </w:tc>
        <w:tc>
          <w:tcPr>
            <w:tcW w:w="1330" w:type="dxa"/>
            <w:vAlign w:val="center"/>
          </w:tcPr>
          <w:p w14:paraId="5C3C88E9">
            <w:r>
              <w:t>272281</w:t>
            </w:r>
          </w:p>
        </w:tc>
        <w:tc>
          <w:tcPr>
            <w:tcW w:w="1330" w:type="dxa"/>
            <w:vMerge w:val="continue"/>
            <w:vAlign w:val="center"/>
          </w:tcPr>
          <w:p w14:paraId="195D38ED"/>
        </w:tc>
        <w:tc>
          <w:tcPr>
            <w:tcW w:w="1330" w:type="dxa"/>
            <w:vAlign w:val="center"/>
          </w:tcPr>
          <w:p w14:paraId="285D8D41">
            <w:r>
              <w:t>155.282</w:t>
            </w:r>
          </w:p>
        </w:tc>
      </w:tr>
      <w:tr w14:paraId="315204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3D6FFBAF">
            <w:r>
              <w:t>楼梯间</w:t>
            </w:r>
          </w:p>
        </w:tc>
        <w:tc>
          <w:tcPr>
            <w:tcW w:w="1556" w:type="dxa"/>
            <w:vAlign w:val="center"/>
          </w:tcPr>
          <w:p w14:paraId="0C172B30">
            <w:r>
              <w:t>9.63</w:t>
            </w:r>
          </w:p>
        </w:tc>
        <w:tc>
          <w:tcPr>
            <w:tcW w:w="854" w:type="dxa"/>
            <w:vAlign w:val="center"/>
          </w:tcPr>
          <w:p w14:paraId="6FE09645">
            <w:r>
              <w:t>50</w:t>
            </w:r>
          </w:p>
        </w:tc>
        <w:tc>
          <w:tcPr>
            <w:tcW w:w="1098" w:type="dxa"/>
            <w:vAlign w:val="center"/>
          </w:tcPr>
          <w:p w14:paraId="15F1B9FF">
            <w:r>
              <w:t>3275</w:t>
            </w:r>
          </w:p>
        </w:tc>
        <w:tc>
          <w:tcPr>
            <w:tcW w:w="1330" w:type="dxa"/>
            <w:vAlign w:val="center"/>
          </w:tcPr>
          <w:p w14:paraId="757938E3">
            <w:r>
              <w:t>31519</w:t>
            </w:r>
          </w:p>
        </w:tc>
        <w:tc>
          <w:tcPr>
            <w:tcW w:w="1330" w:type="dxa"/>
            <w:vMerge w:val="continue"/>
            <w:vAlign w:val="center"/>
          </w:tcPr>
          <w:p w14:paraId="468840B8"/>
        </w:tc>
        <w:tc>
          <w:tcPr>
            <w:tcW w:w="1330" w:type="dxa"/>
            <w:vAlign w:val="center"/>
          </w:tcPr>
          <w:p w14:paraId="7427AE2E">
            <w:r>
              <w:t>17.976</w:t>
            </w:r>
          </w:p>
        </w:tc>
      </w:tr>
      <w:tr w14:paraId="3D15E1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32899B3E">
            <w:r>
              <w:t>空房间</w:t>
            </w:r>
          </w:p>
        </w:tc>
        <w:tc>
          <w:tcPr>
            <w:tcW w:w="1556" w:type="dxa"/>
            <w:vAlign w:val="center"/>
          </w:tcPr>
          <w:p w14:paraId="641556D0">
            <w:r>
              <w:t>22.00</w:t>
            </w:r>
          </w:p>
        </w:tc>
        <w:tc>
          <w:tcPr>
            <w:tcW w:w="854" w:type="dxa"/>
            <w:vAlign w:val="center"/>
          </w:tcPr>
          <w:p w14:paraId="21B059BB">
            <w:r>
              <w:t>38</w:t>
            </w:r>
          </w:p>
        </w:tc>
        <w:tc>
          <w:tcPr>
            <w:tcW w:w="1098" w:type="dxa"/>
            <w:vAlign w:val="center"/>
          </w:tcPr>
          <w:p w14:paraId="056F318E">
            <w:r>
              <w:t>548</w:t>
            </w:r>
          </w:p>
        </w:tc>
        <w:tc>
          <w:tcPr>
            <w:tcW w:w="1330" w:type="dxa"/>
            <w:vAlign w:val="center"/>
          </w:tcPr>
          <w:p w14:paraId="15CCC72A">
            <w:r>
              <w:t>12058</w:t>
            </w:r>
          </w:p>
        </w:tc>
        <w:tc>
          <w:tcPr>
            <w:tcW w:w="1330" w:type="dxa"/>
            <w:vMerge w:val="continue"/>
            <w:vAlign w:val="center"/>
          </w:tcPr>
          <w:p w14:paraId="6C016109"/>
        </w:tc>
        <w:tc>
          <w:tcPr>
            <w:tcW w:w="1330" w:type="dxa"/>
            <w:vAlign w:val="center"/>
          </w:tcPr>
          <w:p w14:paraId="0BF47AC0">
            <w:r>
              <w:t>6.877</w:t>
            </w:r>
          </w:p>
        </w:tc>
      </w:tr>
      <w:tr w14:paraId="28509B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0B7ADB35">
            <w:r>
              <w:t>走廊</w:t>
            </w:r>
          </w:p>
        </w:tc>
        <w:tc>
          <w:tcPr>
            <w:tcW w:w="1556" w:type="dxa"/>
            <w:vAlign w:val="center"/>
          </w:tcPr>
          <w:p w14:paraId="033832D6">
            <w:r>
              <w:t>8.27</w:t>
            </w:r>
          </w:p>
        </w:tc>
        <w:tc>
          <w:tcPr>
            <w:tcW w:w="854" w:type="dxa"/>
            <w:vAlign w:val="center"/>
          </w:tcPr>
          <w:p w14:paraId="1E02E029">
            <w:r>
              <w:t>6</w:t>
            </w:r>
          </w:p>
        </w:tc>
        <w:tc>
          <w:tcPr>
            <w:tcW w:w="1098" w:type="dxa"/>
            <w:vAlign w:val="center"/>
          </w:tcPr>
          <w:p w14:paraId="6F5E4303">
            <w:r>
              <w:t>71</w:t>
            </w:r>
          </w:p>
        </w:tc>
        <w:tc>
          <w:tcPr>
            <w:tcW w:w="1330" w:type="dxa"/>
            <w:vAlign w:val="center"/>
          </w:tcPr>
          <w:p w14:paraId="0E3DAAD3">
            <w:r>
              <w:t>585</w:t>
            </w:r>
          </w:p>
        </w:tc>
        <w:tc>
          <w:tcPr>
            <w:tcW w:w="1330" w:type="dxa"/>
            <w:vMerge w:val="continue"/>
            <w:vAlign w:val="center"/>
          </w:tcPr>
          <w:p w14:paraId="6ECF274F"/>
        </w:tc>
        <w:tc>
          <w:tcPr>
            <w:tcW w:w="1330" w:type="dxa"/>
            <w:vAlign w:val="center"/>
          </w:tcPr>
          <w:p w14:paraId="1C23E68E">
            <w:r>
              <w:t>0.334</w:t>
            </w:r>
          </w:p>
        </w:tc>
      </w:tr>
      <w:tr w14:paraId="0CC9A8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377B5BE5">
            <w:r>
              <w:t>餐厅</w:t>
            </w:r>
          </w:p>
        </w:tc>
        <w:tc>
          <w:tcPr>
            <w:tcW w:w="1556" w:type="dxa"/>
            <w:vAlign w:val="center"/>
          </w:tcPr>
          <w:p w14:paraId="128136E3">
            <w:r>
              <w:t>13.44</w:t>
            </w:r>
          </w:p>
        </w:tc>
        <w:tc>
          <w:tcPr>
            <w:tcW w:w="854" w:type="dxa"/>
            <w:vAlign w:val="center"/>
          </w:tcPr>
          <w:p w14:paraId="02235C04">
            <w:r>
              <w:t>8</w:t>
            </w:r>
          </w:p>
        </w:tc>
        <w:tc>
          <w:tcPr>
            <w:tcW w:w="1098" w:type="dxa"/>
            <w:vAlign w:val="center"/>
          </w:tcPr>
          <w:p w14:paraId="218DA5C0">
            <w:r>
              <w:t>3080</w:t>
            </w:r>
          </w:p>
        </w:tc>
        <w:tc>
          <w:tcPr>
            <w:tcW w:w="1330" w:type="dxa"/>
            <w:vAlign w:val="center"/>
          </w:tcPr>
          <w:p w14:paraId="521C753E">
            <w:r>
              <w:t>41393</w:t>
            </w:r>
          </w:p>
        </w:tc>
        <w:tc>
          <w:tcPr>
            <w:tcW w:w="1330" w:type="dxa"/>
            <w:vMerge w:val="continue"/>
            <w:vAlign w:val="center"/>
          </w:tcPr>
          <w:p w14:paraId="28CAA8BC"/>
        </w:tc>
        <w:tc>
          <w:tcPr>
            <w:tcW w:w="1330" w:type="dxa"/>
            <w:vAlign w:val="center"/>
          </w:tcPr>
          <w:p w14:paraId="01B80CA4">
            <w:r>
              <w:t>23.606</w:t>
            </w:r>
          </w:p>
        </w:tc>
      </w:tr>
      <w:tr w14:paraId="320937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0" w:type="dxa"/>
            <w:gridSpan w:val="6"/>
            <w:vAlign w:val="center"/>
          </w:tcPr>
          <w:p w14:paraId="2F64378B">
            <w:r>
              <w:t>总计</w:t>
            </w:r>
          </w:p>
        </w:tc>
        <w:tc>
          <w:tcPr>
            <w:tcW w:w="1330" w:type="dxa"/>
            <w:vAlign w:val="center"/>
          </w:tcPr>
          <w:p w14:paraId="32B3AD39">
            <w:r>
              <w:t>208.742</w:t>
            </w:r>
          </w:p>
        </w:tc>
      </w:tr>
    </w:tbl>
    <w:p w14:paraId="26981076">
      <w:pPr>
        <w:pStyle w:val="2"/>
        <w:widowControl w:val="0"/>
        <w:jc w:val="both"/>
        <w:rPr>
          <w:color w:val="000000"/>
        </w:rPr>
      </w:pPr>
      <w:r>
        <w:rPr>
          <w:color w:val="000000"/>
        </w:rPr>
        <w:t>插座设备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14:paraId="0717A6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shd w:val="clear" w:color="auto" w:fill="E6E6E6"/>
            <w:vAlign w:val="center"/>
          </w:tcPr>
          <w:p w14:paraId="32BC4809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C245633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90BCB51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7483AA21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A22ADAB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F6D78BA">
            <w:pPr>
              <w:jc w:val="center"/>
            </w:pPr>
            <w:r>
              <w:t>碳排放因子(kgCO2/kWh)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5BD37EF">
            <w:pPr>
              <w:jc w:val="center"/>
            </w:pPr>
            <w:r>
              <w:t>碳排放量(tCO2/a)</w:t>
            </w:r>
          </w:p>
        </w:tc>
      </w:tr>
      <w:tr w14:paraId="733CDB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31665A7E">
            <w:r>
              <w:t>卫生间</w:t>
            </w:r>
          </w:p>
        </w:tc>
        <w:tc>
          <w:tcPr>
            <w:tcW w:w="1556" w:type="dxa"/>
            <w:vAlign w:val="center"/>
          </w:tcPr>
          <w:p w14:paraId="3EAA55B6">
            <w:r>
              <w:t>35.25</w:t>
            </w:r>
          </w:p>
        </w:tc>
        <w:tc>
          <w:tcPr>
            <w:tcW w:w="854" w:type="dxa"/>
            <w:vAlign w:val="center"/>
          </w:tcPr>
          <w:p w14:paraId="27A6FAF7">
            <w:r>
              <w:t>10</w:t>
            </w:r>
          </w:p>
        </w:tc>
        <w:tc>
          <w:tcPr>
            <w:tcW w:w="1098" w:type="dxa"/>
            <w:vAlign w:val="center"/>
          </w:tcPr>
          <w:p w14:paraId="4BF69305">
            <w:r>
              <w:t>177</w:t>
            </w:r>
          </w:p>
        </w:tc>
        <w:tc>
          <w:tcPr>
            <w:tcW w:w="1330" w:type="dxa"/>
            <w:vAlign w:val="center"/>
          </w:tcPr>
          <w:p w14:paraId="4D7316FC">
            <w:r>
              <w:t>6236</w:t>
            </w:r>
          </w:p>
        </w:tc>
        <w:tc>
          <w:tcPr>
            <w:tcW w:w="1330" w:type="dxa"/>
            <w:vMerge w:val="restart"/>
            <w:vAlign w:val="center"/>
          </w:tcPr>
          <w:p w14:paraId="5345982A">
            <w:r>
              <w:t>0.5703</w:t>
            </w:r>
          </w:p>
        </w:tc>
        <w:tc>
          <w:tcPr>
            <w:tcW w:w="1330" w:type="dxa"/>
            <w:vAlign w:val="center"/>
          </w:tcPr>
          <w:p w14:paraId="2FEB5C33">
            <w:r>
              <w:t>3.556</w:t>
            </w:r>
          </w:p>
        </w:tc>
      </w:tr>
      <w:tr w14:paraId="7A0C83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00B623D2">
            <w:r>
              <w:t>厨房</w:t>
            </w:r>
          </w:p>
        </w:tc>
        <w:tc>
          <w:tcPr>
            <w:tcW w:w="1556" w:type="dxa"/>
            <w:vAlign w:val="center"/>
          </w:tcPr>
          <w:p w14:paraId="6688D2BA">
            <w:r>
              <w:t>35.25</w:t>
            </w:r>
          </w:p>
        </w:tc>
        <w:tc>
          <w:tcPr>
            <w:tcW w:w="854" w:type="dxa"/>
            <w:vAlign w:val="center"/>
          </w:tcPr>
          <w:p w14:paraId="2A09268E">
            <w:r>
              <w:t>8</w:t>
            </w:r>
          </w:p>
        </w:tc>
        <w:tc>
          <w:tcPr>
            <w:tcW w:w="1098" w:type="dxa"/>
            <w:vAlign w:val="center"/>
          </w:tcPr>
          <w:p w14:paraId="3C18D3A1">
            <w:r>
              <w:t>498</w:t>
            </w:r>
          </w:p>
        </w:tc>
        <w:tc>
          <w:tcPr>
            <w:tcW w:w="1330" w:type="dxa"/>
            <w:vAlign w:val="center"/>
          </w:tcPr>
          <w:p w14:paraId="1F7B8A40">
            <w:r>
              <w:t>17572</w:t>
            </w:r>
          </w:p>
        </w:tc>
        <w:tc>
          <w:tcPr>
            <w:tcW w:w="1330" w:type="dxa"/>
            <w:vMerge w:val="continue"/>
            <w:vAlign w:val="center"/>
          </w:tcPr>
          <w:p w14:paraId="61738D05"/>
        </w:tc>
        <w:tc>
          <w:tcPr>
            <w:tcW w:w="1330" w:type="dxa"/>
            <w:vAlign w:val="center"/>
          </w:tcPr>
          <w:p w14:paraId="28F5D581">
            <w:r>
              <w:t>10.021</w:t>
            </w:r>
          </w:p>
        </w:tc>
      </w:tr>
      <w:tr w14:paraId="642716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4D28B2A0">
            <w:r>
              <w:t>普通办公室</w:t>
            </w:r>
          </w:p>
        </w:tc>
        <w:tc>
          <w:tcPr>
            <w:tcW w:w="1556" w:type="dxa"/>
            <w:vAlign w:val="center"/>
          </w:tcPr>
          <w:p w14:paraId="2D5980AA">
            <w:r>
              <w:t>35.25</w:t>
            </w:r>
          </w:p>
        </w:tc>
        <w:tc>
          <w:tcPr>
            <w:tcW w:w="854" w:type="dxa"/>
            <w:vAlign w:val="center"/>
          </w:tcPr>
          <w:p w14:paraId="5DA9B9BF">
            <w:r>
              <w:t>901</w:t>
            </w:r>
          </w:p>
        </w:tc>
        <w:tc>
          <w:tcPr>
            <w:tcW w:w="1098" w:type="dxa"/>
            <w:vAlign w:val="center"/>
          </w:tcPr>
          <w:p w14:paraId="5347B2DF">
            <w:r>
              <w:t>20259</w:t>
            </w:r>
          </w:p>
        </w:tc>
        <w:tc>
          <w:tcPr>
            <w:tcW w:w="1330" w:type="dxa"/>
            <w:vAlign w:val="center"/>
          </w:tcPr>
          <w:p w14:paraId="00A5F0BA">
            <w:r>
              <w:t>714130</w:t>
            </w:r>
          </w:p>
        </w:tc>
        <w:tc>
          <w:tcPr>
            <w:tcW w:w="1330" w:type="dxa"/>
            <w:vMerge w:val="continue"/>
            <w:vAlign w:val="center"/>
          </w:tcPr>
          <w:p w14:paraId="7910CFA1"/>
        </w:tc>
        <w:tc>
          <w:tcPr>
            <w:tcW w:w="1330" w:type="dxa"/>
            <w:vAlign w:val="center"/>
          </w:tcPr>
          <w:p w14:paraId="14FA5F4F">
            <w:r>
              <w:t>407.268</w:t>
            </w:r>
          </w:p>
        </w:tc>
      </w:tr>
      <w:tr w14:paraId="325C54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4A95B8FC">
            <w:r>
              <w:t>楼梯间</w:t>
            </w:r>
          </w:p>
        </w:tc>
        <w:tc>
          <w:tcPr>
            <w:tcW w:w="1556" w:type="dxa"/>
            <w:vAlign w:val="center"/>
          </w:tcPr>
          <w:p w14:paraId="6CE668A5">
            <w:r>
              <w:t>37.50</w:t>
            </w:r>
          </w:p>
        </w:tc>
        <w:tc>
          <w:tcPr>
            <w:tcW w:w="854" w:type="dxa"/>
            <w:vAlign w:val="center"/>
          </w:tcPr>
          <w:p w14:paraId="5E497E9F">
            <w:r>
              <w:t>50</w:t>
            </w:r>
          </w:p>
        </w:tc>
        <w:tc>
          <w:tcPr>
            <w:tcW w:w="1098" w:type="dxa"/>
            <w:vAlign w:val="center"/>
          </w:tcPr>
          <w:p w14:paraId="448B7D31">
            <w:r>
              <w:t>3275</w:t>
            </w:r>
          </w:p>
        </w:tc>
        <w:tc>
          <w:tcPr>
            <w:tcW w:w="1330" w:type="dxa"/>
            <w:vAlign w:val="center"/>
          </w:tcPr>
          <w:p w14:paraId="364E9C10">
            <w:r>
              <w:t>122803</w:t>
            </w:r>
          </w:p>
        </w:tc>
        <w:tc>
          <w:tcPr>
            <w:tcW w:w="1330" w:type="dxa"/>
            <w:vMerge w:val="continue"/>
            <w:vAlign w:val="center"/>
          </w:tcPr>
          <w:p w14:paraId="00C5F4CC"/>
        </w:tc>
        <w:tc>
          <w:tcPr>
            <w:tcW w:w="1330" w:type="dxa"/>
            <w:vAlign w:val="center"/>
          </w:tcPr>
          <w:p w14:paraId="454CE790">
            <w:r>
              <w:t>70.035</w:t>
            </w:r>
          </w:p>
        </w:tc>
      </w:tr>
      <w:tr w14:paraId="6A2012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1B289211">
            <w:r>
              <w:t>空房间</w:t>
            </w:r>
          </w:p>
        </w:tc>
        <w:tc>
          <w:tcPr>
            <w:tcW w:w="1556" w:type="dxa"/>
            <w:vAlign w:val="center"/>
          </w:tcPr>
          <w:p w14:paraId="7E785244">
            <w:r>
              <w:t>37.50</w:t>
            </w:r>
          </w:p>
        </w:tc>
        <w:tc>
          <w:tcPr>
            <w:tcW w:w="854" w:type="dxa"/>
            <w:vAlign w:val="center"/>
          </w:tcPr>
          <w:p w14:paraId="68F8EE77">
            <w:r>
              <w:t>38</w:t>
            </w:r>
          </w:p>
        </w:tc>
        <w:tc>
          <w:tcPr>
            <w:tcW w:w="1098" w:type="dxa"/>
            <w:vAlign w:val="center"/>
          </w:tcPr>
          <w:p w14:paraId="30E13D7F">
            <w:r>
              <w:t>548</w:t>
            </w:r>
          </w:p>
        </w:tc>
        <w:tc>
          <w:tcPr>
            <w:tcW w:w="1330" w:type="dxa"/>
            <w:vAlign w:val="center"/>
          </w:tcPr>
          <w:p w14:paraId="4C010B0D">
            <w:r>
              <w:t>20553</w:t>
            </w:r>
          </w:p>
        </w:tc>
        <w:tc>
          <w:tcPr>
            <w:tcW w:w="1330" w:type="dxa"/>
            <w:vMerge w:val="continue"/>
            <w:vAlign w:val="center"/>
          </w:tcPr>
          <w:p w14:paraId="5F11CA5C"/>
        </w:tc>
        <w:tc>
          <w:tcPr>
            <w:tcW w:w="1330" w:type="dxa"/>
            <w:vAlign w:val="center"/>
          </w:tcPr>
          <w:p w14:paraId="488D270E">
            <w:r>
              <w:t>11.721</w:t>
            </w:r>
          </w:p>
        </w:tc>
      </w:tr>
      <w:tr w14:paraId="61DA2B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6B79B22B">
            <w:r>
              <w:t>走廊</w:t>
            </w:r>
          </w:p>
        </w:tc>
        <w:tc>
          <w:tcPr>
            <w:tcW w:w="1556" w:type="dxa"/>
            <w:vAlign w:val="center"/>
          </w:tcPr>
          <w:p w14:paraId="36B4F95B">
            <w:r>
              <w:t>33.19</w:t>
            </w:r>
          </w:p>
        </w:tc>
        <w:tc>
          <w:tcPr>
            <w:tcW w:w="854" w:type="dxa"/>
            <w:vAlign w:val="center"/>
          </w:tcPr>
          <w:p w14:paraId="57CEFAE3">
            <w:r>
              <w:t>6</w:t>
            </w:r>
          </w:p>
        </w:tc>
        <w:tc>
          <w:tcPr>
            <w:tcW w:w="1098" w:type="dxa"/>
            <w:vAlign w:val="center"/>
          </w:tcPr>
          <w:p w14:paraId="3A7BC6B5">
            <w:r>
              <w:t>71</w:t>
            </w:r>
          </w:p>
        </w:tc>
        <w:tc>
          <w:tcPr>
            <w:tcW w:w="1330" w:type="dxa"/>
            <w:vAlign w:val="center"/>
          </w:tcPr>
          <w:p w14:paraId="3982EB57">
            <w:r>
              <w:t>2349</w:t>
            </w:r>
          </w:p>
        </w:tc>
        <w:tc>
          <w:tcPr>
            <w:tcW w:w="1330" w:type="dxa"/>
            <w:vMerge w:val="continue"/>
            <w:vAlign w:val="center"/>
          </w:tcPr>
          <w:p w14:paraId="6E8B3D6C"/>
        </w:tc>
        <w:tc>
          <w:tcPr>
            <w:tcW w:w="1330" w:type="dxa"/>
            <w:vAlign w:val="center"/>
          </w:tcPr>
          <w:p w14:paraId="6EC049C0">
            <w:r>
              <w:t>1.340</w:t>
            </w:r>
          </w:p>
        </w:tc>
      </w:tr>
      <w:tr w14:paraId="768008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 w14:paraId="09CE7A31">
            <w:r>
              <w:t>餐厅</w:t>
            </w:r>
          </w:p>
        </w:tc>
        <w:tc>
          <w:tcPr>
            <w:tcW w:w="1556" w:type="dxa"/>
            <w:vAlign w:val="center"/>
          </w:tcPr>
          <w:p w14:paraId="513257CE">
            <w:r>
              <w:t>35.25</w:t>
            </w:r>
          </w:p>
        </w:tc>
        <w:tc>
          <w:tcPr>
            <w:tcW w:w="854" w:type="dxa"/>
            <w:vAlign w:val="center"/>
          </w:tcPr>
          <w:p w14:paraId="135F67E9">
            <w:r>
              <w:t>8</w:t>
            </w:r>
          </w:p>
        </w:tc>
        <w:tc>
          <w:tcPr>
            <w:tcW w:w="1098" w:type="dxa"/>
            <w:vAlign w:val="center"/>
          </w:tcPr>
          <w:p w14:paraId="4E22029A">
            <w:r>
              <w:t>3080</w:t>
            </w:r>
          </w:p>
        </w:tc>
        <w:tc>
          <w:tcPr>
            <w:tcW w:w="1330" w:type="dxa"/>
            <w:vAlign w:val="center"/>
          </w:tcPr>
          <w:p w14:paraId="09CAA730">
            <w:r>
              <w:t>108564</w:t>
            </w:r>
          </w:p>
        </w:tc>
        <w:tc>
          <w:tcPr>
            <w:tcW w:w="1330" w:type="dxa"/>
            <w:vMerge w:val="continue"/>
            <w:vAlign w:val="center"/>
          </w:tcPr>
          <w:p w14:paraId="3E7C9CBA"/>
        </w:tc>
        <w:tc>
          <w:tcPr>
            <w:tcW w:w="1330" w:type="dxa"/>
            <w:vAlign w:val="center"/>
          </w:tcPr>
          <w:p w14:paraId="4D955F90">
            <w:r>
              <w:t>61.914</w:t>
            </w:r>
          </w:p>
        </w:tc>
      </w:tr>
      <w:tr w14:paraId="47BA99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0" w:type="dxa"/>
            <w:gridSpan w:val="6"/>
            <w:vAlign w:val="center"/>
          </w:tcPr>
          <w:p w14:paraId="28E26DD8">
            <w:r>
              <w:t>总计</w:t>
            </w:r>
          </w:p>
        </w:tc>
        <w:tc>
          <w:tcPr>
            <w:tcW w:w="1330" w:type="dxa"/>
            <w:vAlign w:val="center"/>
          </w:tcPr>
          <w:p w14:paraId="119CCEEA">
            <w:r>
              <w:t>565.856</w:t>
            </w:r>
          </w:p>
        </w:tc>
      </w:tr>
    </w:tbl>
    <w:p w14:paraId="5C9FFA66">
      <w:pPr>
        <w:pStyle w:val="2"/>
        <w:widowControl w:val="0"/>
        <w:jc w:val="both"/>
        <w:rPr>
          <w:color w:val="000000"/>
        </w:rPr>
      </w:pPr>
      <w:r>
        <w:rPr>
          <w:color w:val="000000"/>
        </w:rPr>
        <w:t>排风机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14:paraId="158704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E6E6E6"/>
            <w:vAlign w:val="center"/>
          </w:tcPr>
          <w:p w14:paraId="005603A9"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7ED70D62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B296224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DA6B268"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F170385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0EEC095">
            <w:pPr>
              <w:jc w:val="center"/>
            </w:pPr>
            <w:r>
              <w:t>全年电耗</w:t>
            </w:r>
            <w:r>
              <w:br w:type="textWrapping"/>
            </w:r>
            <w:r>
              <w:t>(kWh/a)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25F07F7">
            <w:pPr>
              <w:jc w:val="center"/>
            </w:pPr>
            <w:r>
              <w:t>碳排放因子(kgCO2/kWh)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2C187E4">
            <w:pPr>
              <w:jc w:val="center"/>
            </w:pPr>
            <w:r>
              <w:t>碳排放量(tCO2/a)</w:t>
            </w:r>
          </w:p>
        </w:tc>
      </w:tr>
      <w:tr w14:paraId="69B1A5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77CD37AC">
            <w:r>
              <w:t>5</w:t>
            </w:r>
          </w:p>
        </w:tc>
        <w:tc>
          <w:tcPr>
            <w:tcW w:w="1160" w:type="dxa"/>
            <w:vAlign w:val="center"/>
          </w:tcPr>
          <w:p w14:paraId="16DDB51A">
            <w:r>
              <w:t>30</w:t>
            </w:r>
          </w:p>
        </w:tc>
        <w:tc>
          <w:tcPr>
            <w:tcW w:w="1165" w:type="dxa"/>
            <w:vAlign w:val="center"/>
          </w:tcPr>
          <w:p w14:paraId="52796469">
            <w:r>
              <w:t>0.8</w:t>
            </w:r>
          </w:p>
        </w:tc>
        <w:tc>
          <w:tcPr>
            <w:tcW w:w="1165" w:type="dxa"/>
            <w:vAlign w:val="center"/>
          </w:tcPr>
          <w:p w14:paraId="160DF24E">
            <w:r>
              <w:t>5</w:t>
            </w:r>
          </w:p>
        </w:tc>
        <w:tc>
          <w:tcPr>
            <w:tcW w:w="1165" w:type="dxa"/>
            <w:vAlign w:val="center"/>
          </w:tcPr>
          <w:p w14:paraId="30154BDD">
            <w:r>
              <w:t>365</w:t>
            </w:r>
          </w:p>
        </w:tc>
        <w:tc>
          <w:tcPr>
            <w:tcW w:w="1165" w:type="dxa"/>
            <w:vAlign w:val="center"/>
          </w:tcPr>
          <w:p w14:paraId="3C0C3999">
            <w:r>
              <w:t>219000</w:t>
            </w:r>
          </w:p>
        </w:tc>
        <w:tc>
          <w:tcPr>
            <w:tcW w:w="1165" w:type="dxa"/>
            <w:vAlign w:val="center"/>
          </w:tcPr>
          <w:p w14:paraId="3C0A7408">
            <w:r>
              <w:t>0.5703</w:t>
            </w:r>
          </w:p>
        </w:tc>
        <w:tc>
          <w:tcPr>
            <w:tcW w:w="1165" w:type="dxa"/>
            <w:vAlign w:val="center"/>
          </w:tcPr>
          <w:p w14:paraId="78121B63">
            <w:r>
              <w:t>124.896</w:t>
            </w:r>
          </w:p>
        </w:tc>
      </w:tr>
      <w:tr w14:paraId="656199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0" w:type="dxa"/>
            <w:gridSpan w:val="7"/>
            <w:vAlign w:val="center"/>
          </w:tcPr>
          <w:p w14:paraId="5F36F313">
            <w:r>
              <w:t>总计</w:t>
            </w:r>
          </w:p>
        </w:tc>
        <w:tc>
          <w:tcPr>
            <w:tcW w:w="1165" w:type="dxa"/>
            <w:vAlign w:val="center"/>
          </w:tcPr>
          <w:p w14:paraId="5A17FD69">
            <w:r>
              <w:t>124.896</w:t>
            </w:r>
          </w:p>
        </w:tc>
      </w:tr>
    </w:tbl>
    <w:p w14:paraId="6C452DB2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34F6E63F">
      <w:pPr>
        <w:pStyle w:val="2"/>
        <w:widowControl w:val="0"/>
        <w:jc w:val="both"/>
        <w:rPr>
          <w:color w:val="000000"/>
        </w:rPr>
      </w:pPr>
      <w:r>
        <w:rPr>
          <w:color w:val="000000"/>
        </w:rPr>
        <w:t>生活热水</w:t>
      </w:r>
    </w:p>
    <w:p w14:paraId="7EEBDDF8">
      <w:pPr>
        <w:pStyle w:val="4"/>
        <w:widowControl w:val="0"/>
      </w:pPr>
      <w:r>
        <w:t>热水需求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1"/>
        <w:gridCol w:w="1551"/>
        <w:gridCol w:w="1551"/>
        <w:gridCol w:w="1574"/>
      </w:tblGrid>
      <w:tr w14:paraId="3873A3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shd w:val="clear" w:color="auto" w:fill="E6E6E6"/>
            <w:vAlign w:val="center"/>
          </w:tcPr>
          <w:p w14:paraId="39AF6031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809FD43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245B56D">
            <w:pPr>
              <w:jc w:val="center"/>
            </w:pPr>
            <w:r>
              <w:t>热水温差(℃)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74DF861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53E7CA6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2940DD39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349813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 w14:paraId="474BD740">
            <w:r>
              <w:t>办公</w:t>
            </w:r>
          </w:p>
        </w:tc>
        <w:tc>
          <w:tcPr>
            <w:tcW w:w="1550" w:type="dxa"/>
            <w:vAlign w:val="center"/>
          </w:tcPr>
          <w:p w14:paraId="438D80C6">
            <w:r>
              <w:t>10</w:t>
            </w:r>
          </w:p>
        </w:tc>
        <w:tc>
          <w:tcPr>
            <w:tcW w:w="1550" w:type="dxa"/>
            <w:vAlign w:val="center"/>
          </w:tcPr>
          <w:p w14:paraId="2692138F">
            <w:r>
              <w:t>45</w:t>
            </w:r>
          </w:p>
        </w:tc>
        <w:tc>
          <w:tcPr>
            <w:tcW w:w="1550" w:type="dxa"/>
            <w:vAlign w:val="center"/>
          </w:tcPr>
          <w:p w14:paraId="4D051071">
            <w:r>
              <w:t>750</w:t>
            </w:r>
          </w:p>
        </w:tc>
        <w:tc>
          <w:tcPr>
            <w:tcW w:w="1550" w:type="dxa"/>
            <w:vAlign w:val="center"/>
          </w:tcPr>
          <w:p w14:paraId="5654A16E">
            <w:r>
              <w:t>365</w:t>
            </w:r>
          </w:p>
        </w:tc>
        <w:tc>
          <w:tcPr>
            <w:tcW w:w="1573" w:type="dxa"/>
            <w:vAlign w:val="center"/>
          </w:tcPr>
          <w:p w14:paraId="07C1E5C3">
            <w:r>
              <w:t>140838</w:t>
            </w:r>
          </w:p>
        </w:tc>
      </w:tr>
      <w:tr w14:paraId="7676BB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0" w:type="dxa"/>
            <w:gridSpan w:val="5"/>
            <w:vAlign w:val="center"/>
          </w:tcPr>
          <w:p w14:paraId="492E0F2B">
            <w:r>
              <w:t>总计</w:t>
            </w:r>
          </w:p>
        </w:tc>
        <w:tc>
          <w:tcPr>
            <w:tcW w:w="1573" w:type="dxa"/>
            <w:vAlign w:val="center"/>
          </w:tcPr>
          <w:p w14:paraId="0708C4E8">
            <w:r>
              <w:t>140838</w:t>
            </w:r>
          </w:p>
        </w:tc>
      </w:tr>
    </w:tbl>
    <w:p w14:paraId="4400C81F">
      <w:pPr>
        <w:pStyle w:val="4"/>
        <w:widowControl w:val="0"/>
      </w:pPr>
      <w:r>
        <w:t>太阳能集热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14:paraId="09C824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6D0A156A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6E480A4">
            <w:pPr>
              <w:jc w:val="center"/>
            </w:pPr>
            <w:r>
              <w:t>集热器面积(㎡)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727D43D">
            <w:pPr>
              <w:jc w:val="center"/>
            </w:pPr>
            <w:r>
              <w:t>日均辐照量(kj/(㎡·d)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4E061EFF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BDFF9C5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3A7DF24D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0CC557DB">
            <w:pPr>
              <w:jc w:val="center"/>
            </w:pPr>
            <w:r>
              <w:t>太阳能供热(kWh/a)</w:t>
            </w:r>
          </w:p>
        </w:tc>
      </w:tr>
      <w:tr w14:paraId="59A5DA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Align w:val="center"/>
          </w:tcPr>
          <w:p w14:paraId="5E3CA289">
            <w:r>
              <w:t>1</w:t>
            </w:r>
          </w:p>
        </w:tc>
        <w:tc>
          <w:tcPr>
            <w:tcW w:w="1697" w:type="dxa"/>
            <w:vAlign w:val="center"/>
          </w:tcPr>
          <w:p w14:paraId="57343BD5">
            <w:r>
              <w:t>0</w:t>
            </w:r>
          </w:p>
        </w:tc>
        <w:tc>
          <w:tcPr>
            <w:tcW w:w="1273" w:type="dxa"/>
            <w:vAlign w:val="center"/>
          </w:tcPr>
          <w:p w14:paraId="09E840F6">
            <w:r>
              <w:t>13707</w:t>
            </w:r>
          </w:p>
        </w:tc>
        <w:tc>
          <w:tcPr>
            <w:tcW w:w="1307" w:type="dxa"/>
            <w:vAlign w:val="center"/>
          </w:tcPr>
          <w:p w14:paraId="2E10C408">
            <w:r>
              <w:t>256</w:t>
            </w:r>
          </w:p>
        </w:tc>
        <w:tc>
          <w:tcPr>
            <w:tcW w:w="956" w:type="dxa"/>
            <w:vAlign w:val="center"/>
          </w:tcPr>
          <w:p w14:paraId="543D3641">
            <w:r>
              <w:t>0.42</w:t>
            </w:r>
          </w:p>
        </w:tc>
        <w:tc>
          <w:tcPr>
            <w:tcW w:w="1069" w:type="dxa"/>
            <w:vAlign w:val="center"/>
          </w:tcPr>
          <w:p w14:paraId="4B57432A">
            <w:r>
              <w:t>0.25</w:t>
            </w:r>
          </w:p>
        </w:tc>
        <w:tc>
          <w:tcPr>
            <w:tcW w:w="1907" w:type="dxa"/>
            <w:vAlign w:val="center"/>
          </w:tcPr>
          <w:p w14:paraId="6DB87D25">
            <w:r>
              <w:t>0</w:t>
            </w:r>
          </w:p>
        </w:tc>
      </w:tr>
      <w:tr w14:paraId="324B75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7" w:type="dxa"/>
            <w:gridSpan w:val="6"/>
            <w:vAlign w:val="center"/>
          </w:tcPr>
          <w:p w14:paraId="4ACD3BF9">
            <w:r>
              <w:t>总计</w:t>
            </w:r>
          </w:p>
        </w:tc>
        <w:tc>
          <w:tcPr>
            <w:tcW w:w="1907" w:type="dxa"/>
            <w:vAlign w:val="center"/>
          </w:tcPr>
          <w:p w14:paraId="3E8292ED">
            <w:r>
              <w:t>0</w:t>
            </w:r>
          </w:p>
        </w:tc>
      </w:tr>
    </w:tbl>
    <w:p w14:paraId="13DEDCD8">
      <w:pPr>
        <w:pStyle w:val="4"/>
        <w:widowControl w:val="0"/>
      </w:pPr>
      <w:r>
        <w:t>热水设备</w:t>
      </w:r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1"/>
        <w:gridCol w:w="1551"/>
        <w:gridCol w:w="1551"/>
        <w:gridCol w:w="1551"/>
        <w:gridCol w:w="1551"/>
      </w:tblGrid>
      <w:tr w14:paraId="557DB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shd w:val="clear" w:color="auto" w:fill="E6E6E6"/>
            <w:vAlign w:val="center"/>
          </w:tcPr>
          <w:p w14:paraId="67CAF8D9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0B98761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88B7952">
            <w:pPr>
              <w:jc w:val="center"/>
            </w:pPr>
            <w:r>
              <w:t>供热量(kWh/a)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9B9F39D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DC3AA0C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65F6A4C">
            <w:pPr>
              <w:jc w:val="center"/>
            </w:pPr>
            <w:r>
              <w:t>耗电量(kWh/a)</w:t>
            </w:r>
          </w:p>
        </w:tc>
      </w:tr>
      <w:tr w14:paraId="40DA76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 w14:paraId="536B98DB">
            <w:r>
              <w:t>电加热</w:t>
            </w:r>
          </w:p>
        </w:tc>
        <w:tc>
          <w:tcPr>
            <w:tcW w:w="1550" w:type="dxa"/>
            <w:vAlign w:val="center"/>
          </w:tcPr>
          <w:p w14:paraId="61D3E246">
            <w:r>
              <w:t>1</w:t>
            </w:r>
          </w:p>
        </w:tc>
        <w:tc>
          <w:tcPr>
            <w:tcW w:w="1550" w:type="dxa"/>
            <w:vAlign w:val="center"/>
          </w:tcPr>
          <w:p w14:paraId="189C73AB">
            <w:r>
              <w:t>140838</w:t>
            </w:r>
          </w:p>
        </w:tc>
        <w:tc>
          <w:tcPr>
            <w:tcW w:w="1550" w:type="dxa"/>
            <w:vAlign w:val="center"/>
          </w:tcPr>
          <w:p w14:paraId="450E319A">
            <w:r>
              <w:t>电</w:t>
            </w:r>
          </w:p>
        </w:tc>
        <w:tc>
          <w:tcPr>
            <w:tcW w:w="1550" w:type="dxa"/>
            <w:vAlign w:val="center"/>
          </w:tcPr>
          <w:p w14:paraId="4C91A98D">
            <w:r>
              <w:t>0.9</w:t>
            </w:r>
          </w:p>
        </w:tc>
        <w:tc>
          <w:tcPr>
            <w:tcW w:w="1550" w:type="dxa"/>
            <w:vAlign w:val="center"/>
          </w:tcPr>
          <w:p w14:paraId="0B226071">
            <w:r>
              <w:t>156487</w:t>
            </w:r>
          </w:p>
        </w:tc>
      </w:tr>
      <w:tr w14:paraId="372F60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 w14:paraId="180DDAE4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66932CED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 w14:paraId="2F99F25A">
      <w:pPr>
        <w:widowControl w:val="0"/>
        <w:jc w:val="both"/>
        <w:rPr>
          <w:color w:val="000000"/>
        </w:rPr>
      </w:pPr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2"/>
        <w:gridCol w:w="3102"/>
      </w:tblGrid>
      <w:tr w14:paraId="76EBBA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1" w:type="dxa"/>
            <w:shd w:val="clear" w:color="auto" w:fill="E6E6E6"/>
            <w:vAlign w:val="center"/>
          </w:tcPr>
          <w:p w14:paraId="3FF32A95">
            <w:pPr>
              <w:jc w:val="center"/>
            </w:pPr>
            <w:r>
              <w:t>生活热水电耗合计(kWh/a)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6EB55F55">
            <w:pPr>
              <w:jc w:val="center"/>
            </w:pPr>
            <w:r>
              <w:t>碳排放因子(kgCO2/kWh)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3F172B7A">
            <w:pPr>
              <w:jc w:val="center"/>
            </w:pPr>
            <w:r>
              <w:t>碳排放量(tCO2/a)</w:t>
            </w:r>
          </w:p>
        </w:tc>
      </w:tr>
      <w:tr w14:paraId="52EAA9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1" w:type="dxa"/>
            <w:vAlign w:val="center"/>
          </w:tcPr>
          <w:p w14:paraId="4C6C9E6E">
            <w:r>
              <w:t>156487</w:t>
            </w:r>
          </w:p>
        </w:tc>
        <w:tc>
          <w:tcPr>
            <w:tcW w:w="3101" w:type="dxa"/>
            <w:vAlign w:val="center"/>
          </w:tcPr>
          <w:p w14:paraId="7E06BC65">
            <w:r>
              <w:t>0.5703</w:t>
            </w:r>
          </w:p>
        </w:tc>
        <w:tc>
          <w:tcPr>
            <w:tcW w:w="3101" w:type="dxa"/>
            <w:vAlign w:val="center"/>
          </w:tcPr>
          <w:p w14:paraId="6376781C">
            <w:r>
              <w:t>89.245</w:t>
            </w:r>
          </w:p>
        </w:tc>
      </w:tr>
    </w:tbl>
    <w:p w14:paraId="0F664FF9">
      <w:pPr>
        <w:pStyle w:val="2"/>
        <w:widowControl w:val="0"/>
        <w:jc w:val="both"/>
        <w:rPr>
          <w:color w:val="000000"/>
        </w:rPr>
      </w:pPr>
      <w:r>
        <w:rPr>
          <w:color w:val="000000"/>
        </w:rPr>
        <w:t>电梯</w:t>
      </w:r>
    </w:p>
    <w:p w14:paraId="6316AACB">
      <w:pPr>
        <w:pStyle w:val="4"/>
        <w:widowControl w:val="0"/>
      </w:pPr>
      <w:r>
        <w:t>直梯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14:paraId="7258F3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shd w:val="clear" w:color="auto" w:fill="E6E6E6"/>
            <w:vAlign w:val="center"/>
          </w:tcPr>
          <w:p w14:paraId="77A31572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67A9F3D">
            <w:pPr>
              <w:jc w:val="center"/>
            </w:pPr>
            <w:r>
              <w:t>特定能量消耗(mWh/kgm)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93BC57E">
            <w:pPr>
              <w:jc w:val="center"/>
            </w:pPr>
            <w:r>
              <w:t>额定载重量(kg)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51466EA">
            <w:pPr>
              <w:jc w:val="center"/>
            </w:pPr>
            <w:r>
              <w:t>速度(m/s)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BCE750">
            <w:pPr>
              <w:jc w:val="center"/>
            </w:pPr>
            <w:r>
              <w:t>待机功率(W)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C02CCC4">
            <w:pPr>
              <w:jc w:val="center"/>
            </w:pPr>
            <w:r>
              <w:t>运行时长(h/天)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27659D6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1615077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58CA63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14C05D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 w14:paraId="5989517F">
            <w:r>
              <w:t>直梯1</w:t>
            </w:r>
          </w:p>
        </w:tc>
        <w:tc>
          <w:tcPr>
            <w:tcW w:w="1556" w:type="dxa"/>
            <w:vAlign w:val="center"/>
          </w:tcPr>
          <w:p w14:paraId="04085593">
            <w:r>
              <w:t>1.26</w:t>
            </w:r>
          </w:p>
        </w:tc>
        <w:tc>
          <w:tcPr>
            <w:tcW w:w="1273" w:type="dxa"/>
            <w:vAlign w:val="center"/>
          </w:tcPr>
          <w:p w14:paraId="4EC7931C">
            <w:r>
              <w:t>1350</w:t>
            </w:r>
          </w:p>
        </w:tc>
        <w:tc>
          <w:tcPr>
            <w:tcW w:w="707" w:type="dxa"/>
            <w:vAlign w:val="center"/>
          </w:tcPr>
          <w:p w14:paraId="5963878A">
            <w:r>
              <w:t>1.75</w:t>
            </w:r>
          </w:p>
        </w:tc>
        <w:tc>
          <w:tcPr>
            <w:tcW w:w="848" w:type="dxa"/>
            <w:vAlign w:val="center"/>
          </w:tcPr>
          <w:p w14:paraId="5A53A853">
            <w:r>
              <w:t>200</w:t>
            </w:r>
          </w:p>
        </w:tc>
        <w:tc>
          <w:tcPr>
            <w:tcW w:w="990" w:type="dxa"/>
            <w:vAlign w:val="center"/>
          </w:tcPr>
          <w:p w14:paraId="566D6745">
            <w:r>
              <w:t>1.5</w:t>
            </w:r>
          </w:p>
        </w:tc>
        <w:tc>
          <w:tcPr>
            <w:tcW w:w="990" w:type="dxa"/>
            <w:vAlign w:val="center"/>
          </w:tcPr>
          <w:p w14:paraId="3E1FAA38">
            <w:r>
              <w:t>365</w:t>
            </w:r>
          </w:p>
        </w:tc>
        <w:tc>
          <w:tcPr>
            <w:tcW w:w="565" w:type="dxa"/>
            <w:vAlign w:val="center"/>
          </w:tcPr>
          <w:p w14:paraId="5FD1EC40">
            <w:r>
              <w:t>8</w:t>
            </w:r>
          </w:p>
        </w:tc>
        <w:tc>
          <w:tcPr>
            <w:tcW w:w="1131" w:type="dxa"/>
            <w:vAlign w:val="center"/>
          </w:tcPr>
          <w:p w14:paraId="13613F26">
            <w:r>
              <w:t>60077</w:t>
            </w:r>
          </w:p>
        </w:tc>
      </w:tr>
      <w:tr w14:paraId="1F991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5" w:type="dxa"/>
            <w:gridSpan w:val="8"/>
            <w:vAlign w:val="center"/>
          </w:tcPr>
          <w:p w14:paraId="32DD9E95">
            <w:r>
              <w:t>总计</w:t>
            </w:r>
          </w:p>
        </w:tc>
        <w:tc>
          <w:tcPr>
            <w:tcW w:w="1131" w:type="dxa"/>
            <w:vAlign w:val="center"/>
          </w:tcPr>
          <w:p w14:paraId="7B1995EA">
            <w:r>
              <w:t>60077</w:t>
            </w:r>
          </w:p>
        </w:tc>
      </w:tr>
    </w:tbl>
    <w:p w14:paraId="505693C0">
      <w:pPr>
        <w:pStyle w:val="4"/>
        <w:widowControl w:val="0"/>
      </w:pPr>
      <w:r>
        <w:t>扶梯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14:paraId="3945CB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shd w:val="clear" w:color="auto" w:fill="E6E6E6"/>
            <w:vAlign w:val="center"/>
          </w:tcPr>
          <w:p w14:paraId="246F04B8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214C3C2">
            <w:pPr>
              <w:jc w:val="center"/>
            </w:pPr>
            <w:r>
              <w:t>特定能量消耗(mWh/kgm)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1A6DD2C">
            <w:pPr>
              <w:jc w:val="center"/>
            </w:pPr>
            <w:r>
              <w:t>额定载重量(kg)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97F7F7A">
            <w:pPr>
              <w:jc w:val="center"/>
            </w:pPr>
            <w:r>
              <w:t>速度(m/s)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4A68C1">
            <w:pPr>
              <w:jc w:val="center"/>
            </w:pPr>
            <w:r>
              <w:t>待机功率(W)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0A175AD">
            <w:pPr>
              <w:jc w:val="center"/>
            </w:pPr>
            <w:r>
              <w:t>运行时长(h/天)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D2C4537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66820E1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3C21FAC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7F2E0E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 w14:paraId="4596E235">
            <w:r>
              <w:t>自动扶梯1</w:t>
            </w:r>
          </w:p>
        </w:tc>
        <w:tc>
          <w:tcPr>
            <w:tcW w:w="1556" w:type="dxa"/>
            <w:vAlign w:val="center"/>
          </w:tcPr>
          <w:p w14:paraId="4870F308">
            <w:r>
              <w:t>1.26</w:t>
            </w:r>
          </w:p>
        </w:tc>
        <w:tc>
          <w:tcPr>
            <w:tcW w:w="1273" w:type="dxa"/>
            <w:vAlign w:val="center"/>
          </w:tcPr>
          <w:p w14:paraId="30284356">
            <w:r>
              <w:t>1350</w:t>
            </w:r>
          </w:p>
        </w:tc>
        <w:tc>
          <w:tcPr>
            <w:tcW w:w="707" w:type="dxa"/>
            <w:vAlign w:val="center"/>
          </w:tcPr>
          <w:p w14:paraId="13AC1462">
            <w:r>
              <w:t>1.75</w:t>
            </w:r>
          </w:p>
        </w:tc>
        <w:tc>
          <w:tcPr>
            <w:tcW w:w="848" w:type="dxa"/>
            <w:vAlign w:val="center"/>
          </w:tcPr>
          <w:p w14:paraId="4B96BAC8">
            <w:r>
              <w:t>200</w:t>
            </w:r>
          </w:p>
        </w:tc>
        <w:tc>
          <w:tcPr>
            <w:tcW w:w="990" w:type="dxa"/>
            <w:vAlign w:val="center"/>
          </w:tcPr>
          <w:p w14:paraId="708879EC">
            <w:r>
              <w:t>1.5</w:t>
            </w:r>
          </w:p>
        </w:tc>
        <w:tc>
          <w:tcPr>
            <w:tcW w:w="990" w:type="dxa"/>
            <w:vAlign w:val="center"/>
          </w:tcPr>
          <w:p w14:paraId="3EBA48D2">
            <w:r>
              <w:t>365</w:t>
            </w:r>
          </w:p>
        </w:tc>
        <w:tc>
          <w:tcPr>
            <w:tcW w:w="565" w:type="dxa"/>
            <w:vAlign w:val="center"/>
          </w:tcPr>
          <w:p w14:paraId="0B888452">
            <w:r>
              <w:t>1</w:t>
            </w:r>
          </w:p>
        </w:tc>
        <w:tc>
          <w:tcPr>
            <w:tcW w:w="1131" w:type="dxa"/>
            <w:vAlign w:val="center"/>
          </w:tcPr>
          <w:p w14:paraId="0F490413">
            <w:r>
              <w:t>7510</w:t>
            </w:r>
          </w:p>
        </w:tc>
      </w:tr>
      <w:tr w14:paraId="1E26CC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5" w:type="dxa"/>
            <w:gridSpan w:val="8"/>
            <w:vAlign w:val="center"/>
          </w:tcPr>
          <w:p w14:paraId="24FF01D3">
            <w:r>
              <w:t>总计</w:t>
            </w:r>
          </w:p>
        </w:tc>
        <w:tc>
          <w:tcPr>
            <w:tcW w:w="1131" w:type="dxa"/>
            <w:vAlign w:val="center"/>
          </w:tcPr>
          <w:p w14:paraId="65F5B4D2">
            <w:r>
              <w:t>7510</w:t>
            </w:r>
          </w:p>
        </w:tc>
      </w:tr>
    </w:tbl>
    <w:p w14:paraId="518CDA79">
      <w:pPr>
        <w:pStyle w:val="4"/>
        <w:widowControl w:val="0"/>
      </w:pPr>
      <w:r>
        <w:t>电梯碳排放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2"/>
        <w:gridCol w:w="2338"/>
      </w:tblGrid>
      <w:tr w14:paraId="2A4A10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23A63EA8">
            <w:pPr>
              <w:jc w:val="center"/>
            </w:pPr>
            <w:r>
              <w:t>电梯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3BBE7FAF">
            <w:pPr>
              <w:jc w:val="center"/>
            </w:pPr>
            <w:r>
              <w:t>电耗(kWh/a)</w:t>
            </w:r>
          </w:p>
        </w:tc>
        <w:tc>
          <w:tcPr>
            <w:tcW w:w="2501" w:type="dxa"/>
            <w:shd w:val="clear" w:color="auto" w:fill="E6E6E6"/>
            <w:vAlign w:val="center"/>
          </w:tcPr>
          <w:p w14:paraId="16352F73">
            <w:pPr>
              <w:jc w:val="center"/>
            </w:pPr>
            <w:r>
              <w:t>碳排放因子(kgCO2/kWh)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1169FE36">
            <w:pPr>
              <w:jc w:val="center"/>
            </w:pPr>
            <w:r>
              <w:t>碳排放量(tCO2/a)</w:t>
            </w:r>
          </w:p>
        </w:tc>
      </w:tr>
      <w:tr w14:paraId="5EF35C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765EF8CF">
            <w:r>
              <w:t>直梯1</w:t>
            </w:r>
          </w:p>
        </w:tc>
        <w:tc>
          <w:tcPr>
            <w:tcW w:w="2150" w:type="dxa"/>
            <w:vAlign w:val="center"/>
          </w:tcPr>
          <w:p w14:paraId="347C23EC">
            <w:r>
              <w:t>60077</w:t>
            </w:r>
          </w:p>
        </w:tc>
        <w:tc>
          <w:tcPr>
            <w:tcW w:w="2501" w:type="dxa"/>
            <w:vMerge w:val="restart"/>
            <w:vAlign w:val="center"/>
          </w:tcPr>
          <w:p w14:paraId="197ADEFE">
            <w:r>
              <w:t>0.5703</w:t>
            </w:r>
          </w:p>
        </w:tc>
        <w:tc>
          <w:tcPr>
            <w:tcW w:w="2337" w:type="dxa"/>
            <w:vAlign w:val="center"/>
          </w:tcPr>
          <w:p w14:paraId="19C969FA">
            <w:r>
              <w:t>34.262</w:t>
            </w:r>
          </w:p>
        </w:tc>
      </w:tr>
      <w:tr w14:paraId="38689C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 w14:paraId="391E924C">
            <w:r>
              <w:t>自动扶梯1</w:t>
            </w:r>
          </w:p>
        </w:tc>
        <w:tc>
          <w:tcPr>
            <w:tcW w:w="2150" w:type="dxa"/>
            <w:vAlign w:val="center"/>
          </w:tcPr>
          <w:p w14:paraId="64DF3CF5">
            <w:r>
              <w:t>7510</w:t>
            </w:r>
          </w:p>
        </w:tc>
        <w:tc>
          <w:tcPr>
            <w:tcW w:w="2501" w:type="dxa"/>
            <w:vMerge w:val="continue"/>
            <w:vAlign w:val="center"/>
          </w:tcPr>
          <w:p w14:paraId="63326A8E"/>
        </w:tc>
        <w:tc>
          <w:tcPr>
            <w:tcW w:w="2337" w:type="dxa"/>
            <w:vAlign w:val="center"/>
          </w:tcPr>
          <w:p w14:paraId="202EA47A">
            <w:r>
              <w:t>4.283</w:t>
            </w:r>
          </w:p>
        </w:tc>
      </w:tr>
      <w:tr w14:paraId="63145C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7" w:type="dxa"/>
            <w:gridSpan w:val="3"/>
            <w:shd w:val="clear" w:color="auto" w:fill="E6E6E6"/>
            <w:vAlign w:val="center"/>
          </w:tcPr>
          <w:p w14:paraId="204720ED">
            <w:r>
              <w:t>合计</w:t>
            </w:r>
          </w:p>
        </w:tc>
        <w:tc>
          <w:tcPr>
            <w:tcW w:w="2337" w:type="dxa"/>
            <w:vAlign w:val="center"/>
          </w:tcPr>
          <w:p w14:paraId="63C6F791">
            <w:r>
              <w:t>38.545</w:t>
            </w:r>
          </w:p>
        </w:tc>
      </w:tr>
    </w:tbl>
    <w:p w14:paraId="1F3AF59B">
      <w:pPr>
        <w:pStyle w:val="2"/>
        <w:widowControl w:val="0"/>
        <w:jc w:val="both"/>
        <w:rPr>
          <w:color w:val="000000"/>
        </w:rPr>
      </w:pPr>
      <w:r>
        <w:rPr>
          <w:color w:val="000000"/>
        </w:rPr>
        <w:t>光伏发电</w:t>
      </w:r>
    </w:p>
    <w:p w14:paraId="33ED100E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日照辐照量(kJ/㎡.天)：13707，年运行天数：365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14:paraId="7812EB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shd w:val="clear" w:color="auto" w:fill="E6E6E6"/>
            <w:vAlign w:val="center"/>
          </w:tcPr>
          <w:p w14:paraId="288DAD46">
            <w:pPr>
              <w:jc w:val="center"/>
            </w:pPr>
            <w:r>
              <w:t>光伏板面积(㎡)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E3D1525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61078D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D6BA7A1"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60AAB8C"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7263EE9A">
            <w:pPr>
              <w:jc w:val="center"/>
            </w:pPr>
            <w:r>
              <w:t>碳排放因子(kgCO2/kWh)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7EC5747D">
            <w:pPr>
              <w:jc w:val="center"/>
            </w:pPr>
            <w:r>
              <w:t>可减少碳排放量(tCO2/a)</w:t>
            </w:r>
          </w:p>
        </w:tc>
      </w:tr>
      <w:tr w14:paraId="6D05B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 w14:paraId="08CE4821">
            <w:r>
              <w:t>40000</w:t>
            </w:r>
          </w:p>
        </w:tc>
        <w:tc>
          <w:tcPr>
            <w:tcW w:w="1131" w:type="dxa"/>
            <w:vAlign w:val="center"/>
          </w:tcPr>
          <w:p w14:paraId="6CB1C778">
            <w:r>
              <w:t>15</w:t>
            </w:r>
          </w:p>
        </w:tc>
        <w:tc>
          <w:tcPr>
            <w:tcW w:w="1131" w:type="dxa"/>
            <w:vAlign w:val="center"/>
          </w:tcPr>
          <w:p w14:paraId="7B3E2A3F">
            <w:r>
              <w:t>0.75</w:t>
            </w:r>
          </w:p>
        </w:tc>
        <w:tc>
          <w:tcPr>
            <w:tcW w:w="1697" w:type="dxa"/>
            <w:vAlign w:val="center"/>
          </w:tcPr>
          <w:p w14:paraId="1AE7A335">
            <w:r>
              <w:t>0.85</w:t>
            </w:r>
          </w:p>
        </w:tc>
        <w:tc>
          <w:tcPr>
            <w:tcW w:w="1131" w:type="dxa"/>
            <w:vAlign w:val="center"/>
          </w:tcPr>
          <w:p w14:paraId="436CE685">
            <w:r>
              <w:t>5315754</w:t>
            </w:r>
          </w:p>
        </w:tc>
        <w:tc>
          <w:tcPr>
            <w:tcW w:w="1431" w:type="dxa"/>
            <w:vAlign w:val="center"/>
          </w:tcPr>
          <w:p w14:paraId="43D453FC">
            <w:r>
              <w:t>0.5703</w:t>
            </w:r>
          </w:p>
        </w:tc>
        <w:tc>
          <w:tcPr>
            <w:tcW w:w="1398" w:type="dxa"/>
            <w:vAlign w:val="center"/>
          </w:tcPr>
          <w:p w14:paraId="43A6B1F4">
            <w:r>
              <w:t>3031.574</w:t>
            </w:r>
          </w:p>
        </w:tc>
      </w:tr>
      <w:tr w14:paraId="1BD26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9" w:type="dxa"/>
            <w:gridSpan w:val="6"/>
            <w:vAlign w:val="center"/>
          </w:tcPr>
          <w:p w14:paraId="0FF51481">
            <w:r>
              <w:t>总计</w:t>
            </w:r>
          </w:p>
        </w:tc>
        <w:tc>
          <w:tcPr>
            <w:tcW w:w="1398" w:type="dxa"/>
            <w:vAlign w:val="center"/>
          </w:tcPr>
          <w:p w14:paraId="482057BA">
            <w:r>
              <w:t>3031.574</w:t>
            </w:r>
          </w:p>
        </w:tc>
      </w:tr>
    </w:tbl>
    <w:p w14:paraId="7144978F">
      <w:pPr>
        <w:pStyle w:val="2"/>
        <w:widowControl w:val="0"/>
        <w:jc w:val="both"/>
        <w:rPr>
          <w:color w:val="000000"/>
        </w:rPr>
      </w:pPr>
      <w:r>
        <w:rPr>
          <w:color w:val="000000"/>
        </w:rPr>
        <w:t>计算结果</w:t>
      </w:r>
    </w:p>
    <w:p w14:paraId="6F77501E">
      <w:pPr>
        <w:pStyle w:val="4"/>
        <w:widowControl w:val="0"/>
      </w:pPr>
      <w:r>
        <w:t>建材生产运输碳排放</w:t>
      </w:r>
    </w:p>
    <w:p w14:paraId="4F4982D0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建材生产阶段</w:t>
      </w:r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14:paraId="71A229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22C3F67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06892418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63A5FBE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77F09D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C5682CA">
            <w:pPr>
              <w:jc w:val="center"/>
            </w:pPr>
            <w:r>
              <w:t>寿命(年)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DE44B5D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14:paraId="2A2BE94E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067B19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752C8C33">
            <w:r>
              <w:t>混凝土</w:t>
            </w:r>
          </w:p>
        </w:tc>
        <w:tc>
          <w:tcPr>
            <w:tcW w:w="696" w:type="dxa"/>
            <w:vAlign w:val="center"/>
          </w:tcPr>
          <w:p w14:paraId="490B720B">
            <w:r>
              <w:t>m3</w:t>
            </w:r>
          </w:p>
        </w:tc>
        <w:tc>
          <w:tcPr>
            <w:tcW w:w="1131" w:type="dxa"/>
            <w:vAlign w:val="center"/>
          </w:tcPr>
          <w:p w14:paraId="5722F107">
            <w:pPr>
              <w:jc w:val="right"/>
            </w:pPr>
            <w:r>
              <w:t>16991.60</w:t>
            </w:r>
          </w:p>
        </w:tc>
        <w:tc>
          <w:tcPr>
            <w:tcW w:w="1131" w:type="dxa"/>
            <w:vAlign w:val="center"/>
          </w:tcPr>
          <w:p w14:paraId="72857BFF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5F2D968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508B1052">
            <w:pPr>
              <w:jc w:val="right"/>
            </w:pPr>
            <w:r>
              <w:t>340</w:t>
            </w:r>
          </w:p>
        </w:tc>
        <w:tc>
          <w:tcPr>
            <w:tcW w:w="1239" w:type="dxa"/>
            <w:vAlign w:val="center"/>
          </w:tcPr>
          <w:p w14:paraId="01FDF3B5">
            <w:pPr>
              <w:jc w:val="right"/>
            </w:pPr>
            <w:r>
              <w:t>5777.144</w:t>
            </w:r>
          </w:p>
        </w:tc>
      </w:tr>
      <w:tr w14:paraId="6CA62D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3B7C1D2D">
            <w:r>
              <w:t>钢筋</w:t>
            </w:r>
          </w:p>
        </w:tc>
        <w:tc>
          <w:tcPr>
            <w:tcW w:w="696" w:type="dxa"/>
            <w:vAlign w:val="center"/>
          </w:tcPr>
          <w:p w14:paraId="23782CF1">
            <w:r>
              <w:t>t</w:t>
            </w:r>
          </w:p>
        </w:tc>
        <w:tc>
          <w:tcPr>
            <w:tcW w:w="1131" w:type="dxa"/>
            <w:vAlign w:val="center"/>
          </w:tcPr>
          <w:p w14:paraId="5460EFCB">
            <w:pPr>
              <w:jc w:val="right"/>
            </w:pPr>
            <w:r>
              <w:t>2017.93</w:t>
            </w:r>
          </w:p>
        </w:tc>
        <w:tc>
          <w:tcPr>
            <w:tcW w:w="1131" w:type="dxa"/>
            <w:vAlign w:val="center"/>
          </w:tcPr>
          <w:p w14:paraId="25DC1B36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80C9FA4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675512D2">
            <w:pPr>
              <w:jc w:val="right"/>
            </w:pPr>
            <w:r>
              <w:t>2340</w:t>
            </w:r>
          </w:p>
        </w:tc>
        <w:tc>
          <w:tcPr>
            <w:tcW w:w="1239" w:type="dxa"/>
            <w:vAlign w:val="center"/>
          </w:tcPr>
          <w:p w14:paraId="45BFDDA0">
            <w:pPr>
              <w:jc w:val="right"/>
            </w:pPr>
            <w:r>
              <w:t>4721.956</w:t>
            </w:r>
          </w:p>
        </w:tc>
      </w:tr>
      <w:tr w14:paraId="487EDC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3E1C0599">
            <w:r>
              <w:t>型钢</w:t>
            </w:r>
          </w:p>
        </w:tc>
        <w:tc>
          <w:tcPr>
            <w:tcW w:w="696" w:type="dxa"/>
            <w:vAlign w:val="center"/>
          </w:tcPr>
          <w:p w14:paraId="540F9460">
            <w:r>
              <w:t>t</w:t>
            </w:r>
          </w:p>
        </w:tc>
        <w:tc>
          <w:tcPr>
            <w:tcW w:w="1131" w:type="dxa"/>
            <w:vAlign w:val="center"/>
          </w:tcPr>
          <w:p w14:paraId="74BBFFE3">
            <w:pPr>
              <w:jc w:val="right"/>
            </w:pPr>
            <w:r>
              <w:t>321.70</w:t>
            </w:r>
          </w:p>
        </w:tc>
        <w:tc>
          <w:tcPr>
            <w:tcW w:w="1131" w:type="dxa"/>
            <w:vAlign w:val="center"/>
          </w:tcPr>
          <w:p w14:paraId="6B549F93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87AAAD6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04F8A4E5">
            <w:pPr>
              <w:jc w:val="right"/>
            </w:pPr>
            <w:r>
              <w:t>2365</w:t>
            </w:r>
          </w:p>
        </w:tc>
        <w:tc>
          <w:tcPr>
            <w:tcW w:w="1239" w:type="dxa"/>
            <w:vAlign w:val="center"/>
          </w:tcPr>
          <w:p w14:paraId="51DA8DCD">
            <w:pPr>
              <w:jc w:val="right"/>
            </w:pPr>
            <w:r>
              <w:t>760.821</w:t>
            </w:r>
          </w:p>
        </w:tc>
      </w:tr>
      <w:tr w14:paraId="439A97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45DFAFFD">
            <w:r>
              <w:t>水泥</w:t>
            </w:r>
          </w:p>
        </w:tc>
        <w:tc>
          <w:tcPr>
            <w:tcW w:w="696" w:type="dxa"/>
            <w:vAlign w:val="center"/>
          </w:tcPr>
          <w:p w14:paraId="316F618A">
            <w:r>
              <w:t>t</w:t>
            </w:r>
          </w:p>
        </w:tc>
        <w:tc>
          <w:tcPr>
            <w:tcW w:w="1131" w:type="dxa"/>
            <w:vAlign w:val="center"/>
          </w:tcPr>
          <w:p w14:paraId="18FDC2CD">
            <w:pPr>
              <w:jc w:val="right"/>
            </w:pPr>
            <w:r>
              <w:t>965.10</w:t>
            </w:r>
          </w:p>
        </w:tc>
        <w:tc>
          <w:tcPr>
            <w:tcW w:w="1131" w:type="dxa"/>
            <w:vAlign w:val="center"/>
          </w:tcPr>
          <w:p w14:paraId="5A26F9E1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44D0A8D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A9A8695">
            <w:pPr>
              <w:jc w:val="right"/>
            </w:pPr>
            <w:r>
              <w:t>735</w:t>
            </w:r>
          </w:p>
        </w:tc>
        <w:tc>
          <w:tcPr>
            <w:tcW w:w="1239" w:type="dxa"/>
            <w:vAlign w:val="center"/>
          </w:tcPr>
          <w:p w14:paraId="5529E748">
            <w:pPr>
              <w:jc w:val="right"/>
            </w:pPr>
            <w:r>
              <w:t>709.349</w:t>
            </w:r>
          </w:p>
        </w:tc>
      </w:tr>
      <w:tr w14:paraId="6A77A4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1CA8D016">
            <w:r>
              <w:t>预拌砂浆</w:t>
            </w:r>
          </w:p>
        </w:tc>
        <w:tc>
          <w:tcPr>
            <w:tcW w:w="696" w:type="dxa"/>
            <w:vAlign w:val="center"/>
          </w:tcPr>
          <w:p w14:paraId="13439611">
            <w:r>
              <w:t>t</w:t>
            </w:r>
          </w:p>
        </w:tc>
        <w:tc>
          <w:tcPr>
            <w:tcW w:w="1131" w:type="dxa"/>
            <w:vAlign w:val="center"/>
          </w:tcPr>
          <w:p w14:paraId="22E0B4E3">
            <w:pPr>
              <w:jc w:val="right"/>
            </w:pPr>
            <w:r>
              <w:t>4620.77</w:t>
            </w:r>
          </w:p>
        </w:tc>
        <w:tc>
          <w:tcPr>
            <w:tcW w:w="1131" w:type="dxa"/>
            <w:vAlign w:val="center"/>
          </w:tcPr>
          <w:p w14:paraId="21883079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0B85ACB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B7FC024">
            <w:pPr>
              <w:jc w:val="right"/>
            </w:pPr>
            <w:r>
              <w:t>370</w:t>
            </w:r>
          </w:p>
        </w:tc>
        <w:tc>
          <w:tcPr>
            <w:tcW w:w="1239" w:type="dxa"/>
            <w:vAlign w:val="center"/>
          </w:tcPr>
          <w:p w14:paraId="2EFAE6DE">
            <w:pPr>
              <w:jc w:val="right"/>
            </w:pPr>
            <w:r>
              <w:t>1709.685</w:t>
            </w:r>
          </w:p>
        </w:tc>
      </w:tr>
      <w:tr w14:paraId="3CE3E8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0ADC37B3">
            <w:r>
              <w:t>砂</w:t>
            </w:r>
          </w:p>
        </w:tc>
        <w:tc>
          <w:tcPr>
            <w:tcW w:w="696" w:type="dxa"/>
            <w:vAlign w:val="center"/>
          </w:tcPr>
          <w:p w14:paraId="3D518660">
            <w:r>
              <w:t>m3</w:t>
            </w:r>
          </w:p>
        </w:tc>
        <w:tc>
          <w:tcPr>
            <w:tcW w:w="1131" w:type="dxa"/>
            <w:vAlign w:val="center"/>
          </w:tcPr>
          <w:p w14:paraId="7B9CDB20">
            <w:pPr>
              <w:jc w:val="right"/>
            </w:pPr>
            <w:r>
              <w:t>2251.90</w:t>
            </w:r>
          </w:p>
        </w:tc>
        <w:tc>
          <w:tcPr>
            <w:tcW w:w="1131" w:type="dxa"/>
            <w:vAlign w:val="center"/>
          </w:tcPr>
          <w:p w14:paraId="4B8F5B0D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5A4E873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2765EBE">
            <w:pPr>
              <w:jc w:val="right"/>
            </w:pPr>
            <w:r>
              <w:t>3</w:t>
            </w:r>
          </w:p>
        </w:tc>
        <w:tc>
          <w:tcPr>
            <w:tcW w:w="1239" w:type="dxa"/>
            <w:vAlign w:val="center"/>
          </w:tcPr>
          <w:p w14:paraId="021D6622">
            <w:pPr>
              <w:jc w:val="right"/>
            </w:pPr>
            <w:r>
              <w:t>6.756</w:t>
            </w:r>
          </w:p>
        </w:tc>
      </w:tr>
      <w:tr w14:paraId="16324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0E5332BC">
            <w:r>
              <w:t>挤塑聚苯乙烯泡沫塑料（带表皮）</w:t>
            </w:r>
          </w:p>
        </w:tc>
        <w:tc>
          <w:tcPr>
            <w:tcW w:w="696" w:type="dxa"/>
            <w:vAlign w:val="center"/>
          </w:tcPr>
          <w:p w14:paraId="28CE043B">
            <w:r>
              <w:t>m3</w:t>
            </w:r>
          </w:p>
        </w:tc>
        <w:tc>
          <w:tcPr>
            <w:tcW w:w="1131" w:type="dxa"/>
            <w:vAlign w:val="center"/>
          </w:tcPr>
          <w:p w14:paraId="02850C2D">
            <w:pPr>
              <w:jc w:val="right"/>
            </w:pPr>
            <w:r>
              <w:t>1164.54</w:t>
            </w:r>
          </w:p>
        </w:tc>
        <w:tc>
          <w:tcPr>
            <w:tcW w:w="1131" w:type="dxa"/>
            <w:vAlign w:val="center"/>
          </w:tcPr>
          <w:p w14:paraId="4530CB6D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7BF8ED76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17BAC90C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73BF8A87">
            <w:pPr>
              <w:jc w:val="right"/>
            </w:pPr>
            <w:r>
              <w:t>621.864</w:t>
            </w:r>
          </w:p>
        </w:tc>
      </w:tr>
      <w:tr w14:paraId="20934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22D746BD">
            <w:r>
              <w:t>砌块</w:t>
            </w:r>
          </w:p>
        </w:tc>
        <w:tc>
          <w:tcPr>
            <w:tcW w:w="696" w:type="dxa"/>
            <w:vAlign w:val="center"/>
          </w:tcPr>
          <w:p w14:paraId="37C192EF">
            <w:r>
              <w:t>m3</w:t>
            </w:r>
          </w:p>
        </w:tc>
        <w:tc>
          <w:tcPr>
            <w:tcW w:w="1131" w:type="dxa"/>
            <w:vAlign w:val="center"/>
          </w:tcPr>
          <w:p w14:paraId="182E9F3D">
            <w:pPr>
              <w:jc w:val="right"/>
            </w:pPr>
            <w:r>
              <w:t>2515.10</w:t>
            </w:r>
          </w:p>
        </w:tc>
        <w:tc>
          <w:tcPr>
            <w:tcW w:w="1131" w:type="dxa"/>
            <w:vAlign w:val="center"/>
          </w:tcPr>
          <w:p w14:paraId="4F9F946B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380D9B9F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7D17F8ED">
            <w:pPr>
              <w:jc w:val="right"/>
            </w:pPr>
            <w:r>
              <w:t>349</w:t>
            </w:r>
          </w:p>
        </w:tc>
        <w:tc>
          <w:tcPr>
            <w:tcW w:w="1239" w:type="dxa"/>
            <w:vAlign w:val="center"/>
          </w:tcPr>
          <w:p w14:paraId="1BB597F5">
            <w:pPr>
              <w:jc w:val="right"/>
            </w:pPr>
            <w:r>
              <w:t>877.770</w:t>
            </w:r>
          </w:p>
        </w:tc>
      </w:tr>
      <w:tr w14:paraId="1938F0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4E53008B">
            <w:r>
              <w:t>砖</w:t>
            </w:r>
          </w:p>
        </w:tc>
        <w:tc>
          <w:tcPr>
            <w:tcW w:w="696" w:type="dxa"/>
            <w:vAlign w:val="center"/>
          </w:tcPr>
          <w:p w14:paraId="6148AF3C">
            <w:r>
              <w:t>m3</w:t>
            </w:r>
          </w:p>
        </w:tc>
        <w:tc>
          <w:tcPr>
            <w:tcW w:w="1131" w:type="dxa"/>
            <w:vAlign w:val="center"/>
          </w:tcPr>
          <w:p w14:paraId="3C77695D">
            <w:pPr>
              <w:jc w:val="right"/>
            </w:pPr>
            <w:r>
              <w:t>2193.40</w:t>
            </w:r>
          </w:p>
        </w:tc>
        <w:tc>
          <w:tcPr>
            <w:tcW w:w="1131" w:type="dxa"/>
            <w:vAlign w:val="center"/>
          </w:tcPr>
          <w:p w14:paraId="4C11E316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654195B6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20195557">
            <w:pPr>
              <w:jc w:val="right"/>
            </w:pPr>
            <w:r>
              <w:t>336</w:t>
            </w:r>
          </w:p>
        </w:tc>
        <w:tc>
          <w:tcPr>
            <w:tcW w:w="1239" w:type="dxa"/>
            <w:vAlign w:val="center"/>
          </w:tcPr>
          <w:p w14:paraId="06EBA581">
            <w:pPr>
              <w:jc w:val="right"/>
            </w:pPr>
            <w:r>
              <w:t>736.982</w:t>
            </w:r>
          </w:p>
        </w:tc>
      </w:tr>
      <w:tr w14:paraId="5AAE0F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386F1F8A">
            <w:r>
              <w:t>12A钢铝单框双玻窗（平均）</w:t>
            </w:r>
          </w:p>
        </w:tc>
        <w:tc>
          <w:tcPr>
            <w:tcW w:w="696" w:type="dxa"/>
            <w:vAlign w:val="center"/>
          </w:tcPr>
          <w:p w14:paraId="1A19BE16">
            <w:r>
              <w:t>m2</w:t>
            </w:r>
          </w:p>
        </w:tc>
        <w:tc>
          <w:tcPr>
            <w:tcW w:w="1131" w:type="dxa"/>
            <w:vAlign w:val="center"/>
          </w:tcPr>
          <w:p w14:paraId="689E1A5F">
            <w:pPr>
              <w:jc w:val="right"/>
            </w:pPr>
            <w:r>
              <w:t>6129.71</w:t>
            </w:r>
          </w:p>
        </w:tc>
        <w:tc>
          <w:tcPr>
            <w:tcW w:w="1131" w:type="dxa"/>
            <w:vAlign w:val="center"/>
          </w:tcPr>
          <w:p w14:paraId="14669A3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3F35D797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0F9C7F85">
            <w:pPr>
              <w:jc w:val="right"/>
            </w:pPr>
            <w:r>
              <w:t>129.5</w:t>
            </w:r>
          </w:p>
        </w:tc>
        <w:tc>
          <w:tcPr>
            <w:tcW w:w="1239" w:type="dxa"/>
            <w:vAlign w:val="center"/>
          </w:tcPr>
          <w:p w14:paraId="01D4C59F">
            <w:pPr>
              <w:jc w:val="right"/>
            </w:pPr>
            <w:r>
              <w:t>793.797</w:t>
            </w:r>
          </w:p>
        </w:tc>
      </w:tr>
      <w:tr w14:paraId="52CBE3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62A87C0F">
            <w:r>
              <w:t>保温门（多功能门）</w:t>
            </w:r>
          </w:p>
        </w:tc>
        <w:tc>
          <w:tcPr>
            <w:tcW w:w="696" w:type="dxa"/>
            <w:vAlign w:val="center"/>
          </w:tcPr>
          <w:p w14:paraId="74AC34CC">
            <w:r>
              <w:t>m2</w:t>
            </w:r>
          </w:p>
        </w:tc>
        <w:tc>
          <w:tcPr>
            <w:tcW w:w="1131" w:type="dxa"/>
            <w:vAlign w:val="center"/>
          </w:tcPr>
          <w:p w14:paraId="0D725ECA">
            <w:pPr>
              <w:jc w:val="right"/>
            </w:pPr>
            <w:r>
              <w:t>1884.53</w:t>
            </w:r>
          </w:p>
        </w:tc>
        <w:tc>
          <w:tcPr>
            <w:tcW w:w="1131" w:type="dxa"/>
            <w:vAlign w:val="center"/>
          </w:tcPr>
          <w:p w14:paraId="77AB156A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79617FE3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2C741563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14:paraId="7C653C6C">
            <w:pPr>
              <w:jc w:val="right"/>
            </w:pPr>
            <w:r>
              <w:t>91.023</w:t>
            </w:r>
          </w:p>
        </w:tc>
      </w:tr>
      <w:tr w14:paraId="124DB7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72EA9281">
            <w:r>
              <w:t>内门</w:t>
            </w:r>
          </w:p>
        </w:tc>
        <w:tc>
          <w:tcPr>
            <w:tcW w:w="696" w:type="dxa"/>
            <w:vAlign w:val="center"/>
          </w:tcPr>
          <w:p w14:paraId="2C034837">
            <w:r>
              <w:t>m2</w:t>
            </w:r>
          </w:p>
        </w:tc>
        <w:tc>
          <w:tcPr>
            <w:tcW w:w="1131" w:type="dxa"/>
            <w:vAlign w:val="center"/>
          </w:tcPr>
          <w:p w14:paraId="14F62872">
            <w:pPr>
              <w:jc w:val="right"/>
            </w:pPr>
            <w:r>
              <w:t>1021.13</w:t>
            </w:r>
          </w:p>
        </w:tc>
        <w:tc>
          <w:tcPr>
            <w:tcW w:w="1131" w:type="dxa"/>
            <w:vAlign w:val="center"/>
          </w:tcPr>
          <w:p w14:paraId="427A555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6A27A4DE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0DECCB71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14:paraId="50456C04">
            <w:pPr>
              <w:jc w:val="right"/>
            </w:pPr>
            <w:r>
              <w:t>49.321</w:t>
            </w:r>
          </w:p>
        </w:tc>
      </w:tr>
      <w:tr w14:paraId="1327EE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4A89B390">
            <w:r>
              <w:t>陶瓷</w:t>
            </w:r>
          </w:p>
        </w:tc>
        <w:tc>
          <w:tcPr>
            <w:tcW w:w="696" w:type="dxa"/>
            <w:vAlign w:val="center"/>
          </w:tcPr>
          <w:p w14:paraId="1FBA77A0">
            <w:r>
              <w:t>m2</w:t>
            </w:r>
          </w:p>
        </w:tc>
        <w:tc>
          <w:tcPr>
            <w:tcW w:w="1131" w:type="dxa"/>
            <w:vAlign w:val="center"/>
          </w:tcPr>
          <w:p w14:paraId="4F8C0692">
            <w:pPr>
              <w:jc w:val="right"/>
            </w:pPr>
            <w:r>
              <w:t>29918.00</w:t>
            </w:r>
          </w:p>
        </w:tc>
        <w:tc>
          <w:tcPr>
            <w:tcW w:w="1131" w:type="dxa"/>
            <w:vAlign w:val="center"/>
          </w:tcPr>
          <w:p w14:paraId="49E4F9E3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7053540D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7CC67B7">
            <w:pPr>
              <w:jc w:val="right"/>
            </w:pPr>
            <w:r>
              <w:t>19.5</w:t>
            </w:r>
          </w:p>
        </w:tc>
        <w:tc>
          <w:tcPr>
            <w:tcW w:w="1239" w:type="dxa"/>
            <w:vAlign w:val="center"/>
          </w:tcPr>
          <w:p w14:paraId="07B3AE07">
            <w:pPr>
              <w:jc w:val="right"/>
            </w:pPr>
            <w:r>
              <w:t>583.401</w:t>
            </w:r>
          </w:p>
        </w:tc>
      </w:tr>
      <w:tr w14:paraId="566374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7DE81D10">
            <w:r>
              <w:t>涂料</w:t>
            </w:r>
          </w:p>
        </w:tc>
        <w:tc>
          <w:tcPr>
            <w:tcW w:w="696" w:type="dxa"/>
            <w:vAlign w:val="center"/>
          </w:tcPr>
          <w:p w14:paraId="4CAFF948">
            <w:r>
              <w:t>t</w:t>
            </w:r>
          </w:p>
        </w:tc>
        <w:tc>
          <w:tcPr>
            <w:tcW w:w="1131" w:type="dxa"/>
            <w:vAlign w:val="center"/>
          </w:tcPr>
          <w:p w14:paraId="15FB0C69">
            <w:pPr>
              <w:jc w:val="right"/>
            </w:pPr>
            <w:r>
              <w:t>380.19</w:t>
            </w:r>
          </w:p>
        </w:tc>
        <w:tc>
          <w:tcPr>
            <w:tcW w:w="1131" w:type="dxa"/>
            <w:vAlign w:val="center"/>
          </w:tcPr>
          <w:p w14:paraId="5B17D609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3C7AF275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53B44E84">
            <w:pPr>
              <w:jc w:val="right"/>
            </w:pPr>
            <w:r>
              <w:t>6550</w:t>
            </w:r>
          </w:p>
        </w:tc>
        <w:tc>
          <w:tcPr>
            <w:tcW w:w="1239" w:type="dxa"/>
            <w:vAlign w:val="center"/>
          </w:tcPr>
          <w:p w14:paraId="4734F9E4">
            <w:pPr>
              <w:jc w:val="right"/>
            </w:pPr>
            <w:r>
              <w:t>2490.245</w:t>
            </w:r>
          </w:p>
        </w:tc>
      </w:tr>
      <w:tr w14:paraId="031F3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40848F33">
            <w:r>
              <w:t>电缆</w:t>
            </w:r>
          </w:p>
        </w:tc>
        <w:tc>
          <w:tcPr>
            <w:tcW w:w="696" w:type="dxa"/>
            <w:vAlign w:val="center"/>
          </w:tcPr>
          <w:p w14:paraId="3876703E">
            <w:r>
              <w:t>kg</w:t>
            </w:r>
          </w:p>
        </w:tc>
        <w:tc>
          <w:tcPr>
            <w:tcW w:w="1131" w:type="dxa"/>
            <w:vAlign w:val="center"/>
          </w:tcPr>
          <w:p w14:paraId="32BCD6C3">
            <w:pPr>
              <w:jc w:val="right"/>
            </w:pPr>
            <w:r>
              <w:t>5030.21</w:t>
            </w:r>
          </w:p>
        </w:tc>
        <w:tc>
          <w:tcPr>
            <w:tcW w:w="1131" w:type="dxa"/>
            <w:vAlign w:val="center"/>
          </w:tcPr>
          <w:p w14:paraId="1187C152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0102F66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27F70FE8">
            <w:pPr>
              <w:jc w:val="right"/>
            </w:pPr>
            <w:r>
              <w:t>94.1</w:t>
            </w:r>
          </w:p>
        </w:tc>
        <w:tc>
          <w:tcPr>
            <w:tcW w:w="1239" w:type="dxa"/>
            <w:vAlign w:val="center"/>
          </w:tcPr>
          <w:p w14:paraId="4C2A056E">
            <w:pPr>
              <w:jc w:val="right"/>
            </w:pPr>
            <w:r>
              <w:t>473.343</w:t>
            </w:r>
          </w:p>
        </w:tc>
      </w:tr>
      <w:tr w14:paraId="4C19B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FB85A45">
            <w:r>
              <w:t>管材</w:t>
            </w:r>
          </w:p>
        </w:tc>
        <w:tc>
          <w:tcPr>
            <w:tcW w:w="696" w:type="dxa"/>
            <w:vAlign w:val="center"/>
          </w:tcPr>
          <w:p w14:paraId="3E6BE994">
            <w:r>
              <w:t>kg</w:t>
            </w:r>
          </w:p>
        </w:tc>
        <w:tc>
          <w:tcPr>
            <w:tcW w:w="1131" w:type="dxa"/>
            <w:vAlign w:val="center"/>
          </w:tcPr>
          <w:p w14:paraId="4CEC9B72">
            <w:pPr>
              <w:jc w:val="right"/>
            </w:pPr>
            <w:r>
              <w:t>43868.10</w:t>
            </w:r>
          </w:p>
        </w:tc>
        <w:tc>
          <w:tcPr>
            <w:tcW w:w="1131" w:type="dxa"/>
            <w:vAlign w:val="center"/>
          </w:tcPr>
          <w:p w14:paraId="2C144599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0BEC89D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5222F431">
            <w:pPr>
              <w:jc w:val="right"/>
            </w:pPr>
            <w:r>
              <w:t>3.6</w:t>
            </w:r>
          </w:p>
        </w:tc>
        <w:tc>
          <w:tcPr>
            <w:tcW w:w="1239" w:type="dxa"/>
            <w:vAlign w:val="center"/>
          </w:tcPr>
          <w:p w14:paraId="21FEEEBE">
            <w:pPr>
              <w:jc w:val="right"/>
            </w:pPr>
            <w:r>
              <w:t>157.925</w:t>
            </w:r>
          </w:p>
        </w:tc>
      </w:tr>
      <w:tr w14:paraId="7C4F8A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0" w:type="dxa"/>
            <w:gridSpan w:val="6"/>
            <w:shd w:val="clear" w:color="auto" w:fill="E6E6E6"/>
            <w:vAlign w:val="center"/>
          </w:tcPr>
          <w:p w14:paraId="1224F004">
            <w:r>
              <w:t>合计</w:t>
            </w:r>
          </w:p>
        </w:tc>
        <w:tc>
          <w:tcPr>
            <w:tcW w:w="1239" w:type="dxa"/>
            <w:vAlign w:val="center"/>
          </w:tcPr>
          <w:p w14:paraId="2E187BBB">
            <w:pPr>
              <w:jc w:val="right"/>
            </w:pPr>
            <w:r>
              <w:t>20561.382</w:t>
            </w:r>
          </w:p>
        </w:tc>
      </w:tr>
    </w:tbl>
    <w:p w14:paraId="1275BB7E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建材运输阶段</w:t>
      </w:r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1262"/>
        <w:gridCol w:w="1131"/>
        <w:gridCol w:w="1273"/>
        <w:gridCol w:w="1568"/>
        <w:gridCol w:w="1358"/>
      </w:tblGrid>
      <w:tr w14:paraId="06557D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1" w:type="dxa"/>
            <w:shd w:val="clear" w:color="auto" w:fill="E6E6E6"/>
            <w:vAlign w:val="center"/>
          </w:tcPr>
          <w:p w14:paraId="49A69914">
            <w:pPr>
              <w:jc w:val="center"/>
            </w:pPr>
            <w:r>
              <w:t>材料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74B78F9">
            <w:pPr>
              <w:jc w:val="center"/>
            </w:pPr>
            <w:r>
              <w:t>重量(t)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6CA0BA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35EE937">
            <w:pPr>
              <w:jc w:val="center"/>
            </w:pPr>
            <w:r>
              <w:t>寿命(年)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14:paraId="1B25E788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8300C53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473CB4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1" w:type="dxa"/>
            <w:shd w:val="clear" w:color="auto" w:fill="E6E6E6"/>
            <w:vAlign w:val="center"/>
          </w:tcPr>
          <w:p w14:paraId="18B4F92C">
            <w:r>
              <w:t>混凝土</w:t>
            </w:r>
          </w:p>
        </w:tc>
        <w:tc>
          <w:tcPr>
            <w:tcW w:w="1262" w:type="dxa"/>
            <w:vAlign w:val="center"/>
          </w:tcPr>
          <w:p w14:paraId="71C7CCAC">
            <w:pPr>
              <w:jc w:val="right"/>
            </w:pPr>
            <w:r>
              <w:t>40100.10</w:t>
            </w:r>
          </w:p>
        </w:tc>
        <w:tc>
          <w:tcPr>
            <w:tcW w:w="1131" w:type="dxa"/>
            <w:vAlign w:val="center"/>
          </w:tcPr>
          <w:p w14:paraId="1903CB76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41A133C7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604C1ED3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63477412">
            <w:pPr>
              <w:jc w:val="right"/>
            </w:pPr>
            <w:r>
              <w:t>184.460</w:t>
            </w:r>
          </w:p>
        </w:tc>
      </w:tr>
      <w:tr w14:paraId="19F807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1" w:type="dxa"/>
            <w:shd w:val="clear" w:color="auto" w:fill="E6E6E6"/>
            <w:vAlign w:val="center"/>
          </w:tcPr>
          <w:p w14:paraId="7ED9E450">
            <w:r>
              <w:t>钢筋</w:t>
            </w:r>
          </w:p>
        </w:tc>
        <w:tc>
          <w:tcPr>
            <w:tcW w:w="1262" w:type="dxa"/>
            <w:vAlign w:val="center"/>
          </w:tcPr>
          <w:p w14:paraId="0818BE76">
            <w:pPr>
              <w:jc w:val="right"/>
            </w:pPr>
            <w:r>
              <w:t>2017.93</w:t>
            </w:r>
          </w:p>
        </w:tc>
        <w:tc>
          <w:tcPr>
            <w:tcW w:w="1131" w:type="dxa"/>
            <w:vAlign w:val="center"/>
          </w:tcPr>
          <w:p w14:paraId="384F6FD6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5A823CB5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15FCF08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63965998">
            <w:pPr>
              <w:jc w:val="right"/>
            </w:pPr>
            <w:r>
              <w:t>116.031</w:t>
            </w:r>
          </w:p>
        </w:tc>
      </w:tr>
      <w:tr w14:paraId="74EAB3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1" w:type="dxa"/>
            <w:shd w:val="clear" w:color="auto" w:fill="E6E6E6"/>
            <w:vAlign w:val="center"/>
          </w:tcPr>
          <w:p w14:paraId="5B42511E">
            <w:r>
              <w:t>型钢</w:t>
            </w:r>
          </w:p>
        </w:tc>
        <w:tc>
          <w:tcPr>
            <w:tcW w:w="1262" w:type="dxa"/>
            <w:vAlign w:val="center"/>
          </w:tcPr>
          <w:p w14:paraId="1A2EC84A">
            <w:pPr>
              <w:jc w:val="right"/>
            </w:pPr>
            <w:r>
              <w:t>321.70</w:t>
            </w:r>
          </w:p>
        </w:tc>
        <w:tc>
          <w:tcPr>
            <w:tcW w:w="1131" w:type="dxa"/>
            <w:vAlign w:val="center"/>
          </w:tcPr>
          <w:p w14:paraId="0FC670F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4AE7678D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2A7C673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018F638C">
            <w:pPr>
              <w:jc w:val="right"/>
            </w:pPr>
            <w:r>
              <w:t>18.498</w:t>
            </w:r>
          </w:p>
        </w:tc>
      </w:tr>
      <w:tr w14:paraId="3E91FF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1" w:type="dxa"/>
            <w:shd w:val="clear" w:color="auto" w:fill="E6E6E6"/>
            <w:vAlign w:val="center"/>
          </w:tcPr>
          <w:p w14:paraId="6B006CF4">
            <w:r>
              <w:t>水泥</w:t>
            </w:r>
          </w:p>
        </w:tc>
        <w:tc>
          <w:tcPr>
            <w:tcW w:w="1262" w:type="dxa"/>
            <w:vAlign w:val="center"/>
          </w:tcPr>
          <w:p w14:paraId="0A60BBEA">
            <w:pPr>
              <w:jc w:val="right"/>
            </w:pPr>
            <w:r>
              <w:t>965.10</w:t>
            </w:r>
          </w:p>
        </w:tc>
        <w:tc>
          <w:tcPr>
            <w:tcW w:w="1131" w:type="dxa"/>
            <w:vAlign w:val="center"/>
          </w:tcPr>
          <w:p w14:paraId="3C15A972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26123F0D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250997E3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C14A1D9">
            <w:pPr>
              <w:jc w:val="right"/>
            </w:pPr>
            <w:r>
              <w:t>55.493</w:t>
            </w:r>
          </w:p>
        </w:tc>
      </w:tr>
      <w:tr w14:paraId="778F16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1" w:type="dxa"/>
            <w:shd w:val="clear" w:color="auto" w:fill="E6E6E6"/>
            <w:vAlign w:val="center"/>
          </w:tcPr>
          <w:p w14:paraId="0203296B">
            <w:r>
              <w:t>预拌砂浆</w:t>
            </w:r>
          </w:p>
        </w:tc>
        <w:tc>
          <w:tcPr>
            <w:tcW w:w="1262" w:type="dxa"/>
            <w:vAlign w:val="center"/>
          </w:tcPr>
          <w:p w14:paraId="4E589A87">
            <w:pPr>
              <w:jc w:val="right"/>
            </w:pPr>
            <w:r>
              <w:t>4620.77</w:t>
            </w:r>
          </w:p>
        </w:tc>
        <w:tc>
          <w:tcPr>
            <w:tcW w:w="1131" w:type="dxa"/>
            <w:vAlign w:val="center"/>
          </w:tcPr>
          <w:p w14:paraId="382D10C7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33E963B5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BA2E03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527F4536">
            <w:pPr>
              <w:jc w:val="right"/>
            </w:pPr>
            <w:r>
              <w:t>21.256</w:t>
            </w:r>
          </w:p>
        </w:tc>
      </w:tr>
      <w:tr w14:paraId="276E65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1" w:type="dxa"/>
            <w:shd w:val="clear" w:color="auto" w:fill="E6E6E6"/>
            <w:vAlign w:val="center"/>
          </w:tcPr>
          <w:p w14:paraId="4752122A">
            <w:r>
              <w:t>砂</w:t>
            </w:r>
          </w:p>
        </w:tc>
        <w:tc>
          <w:tcPr>
            <w:tcW w:w="1262" w:type="dxa"/>
            <w:vAlign w:val="center"/>
          </w:tcPr>
          <w:p w14:paraId="328FA50F">
            <w:pPr>
              <w:jc w:val="right"/>
            </w:pPr>
            <w:r>
              <w:t>3603.03</w:t>
            </w:r>
          </w:p>
        </w:tc>
        <w:tc>
          <w:tcPr>
            <w:tcW w:w="1131" w:type="dxa"/>
            <w:vAlign w:val="center"/>
          </w:tcPr>
          <w:p w14:paraId="4BBBF515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04B60F28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77033EB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068495AB">
            <w:pPr>
              <w:jc w:val="right"/>
            </w:pPr>
            <w:r>
              <w:t>207.174</w:t>
            </w:r>
          </w:p>
        </w:tc>
      </w:tr>
      <w:tr w14:paraId="204B89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1" w:type="dxa"/>
            <w:shd w:val="clear" w:color="auto" w:fill="E6E6E6"/>
            <w:vAlign w:val="center"/>
          </w:tcPr>
          <w:p w14:paraId="513FDCFD">
            <w:r>
              <w:t>挤塑聚苯乙烯泡沫塑料（带表皮）</w:t>
            </w:r>
          </w:p>
        </w:tc>
        <w:tc>
          <w:tcPr>
            <w:tcW w:w="1262" w:type="dxa"/>
            <w:vAlign w:val="center"/>
          </w:tcPr>
          <w:p w14:paraId="1A0DBDC3">
            <w:pPr>
              <w:jc w:val="right"/>
            </w:pPr>
            <w:r>
              <w:t>40.76</w:t>
            </w:r>
          </w:p>
        </w:tc>
        <w:tc>
          <w:tcPr>
            <w:tcW w:w="1131" w:type="dxa"/>
            <w:vAlign w:val="center"/>
          </w:tcPr>
          <w:p w14:paraId="1C35B23E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5303A42D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4DBE4044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16B45C74">
            <w:pPr>
              <w:jc w:val="right"/>
            </w:pPr>
            <w:r>
              <w:t>2.344</w:t>
            </w:r>
          </w:p>
        </w:tc>
      </w:tr>
      <w:tr w14:paraId="55D2EF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1" w:type="dxa"/>
            <w:shd w:val="clear" w:color="auto" w:fill="E6E6E6"/>
            <w:vAlign w:val="center"/>
          </w:tcPr>
          <w:p w14:paraId="0CDD8EE2">
            <w:r>
              <w:t>砌块</w:t>
            </w:r>
          </w:p>
        </w:tc>
        <w:tc>
          <w:tcPr>
            <w:tcW w:w="1262" w:type="dxa"/>
            <w:vAlign w:val="center"/>
          </w:tcPr>
          <w:p w14:paraId="2ABF28C7">
            <w:pPr>
              <w:jc w:val="right"/>
            </w:pPr>
            <w:r>
              <w:t>2515.10</w:t>
            </w:r>
          </w:p>
        </w:tc>
        <w:tc>
          <w:tcPr>
            <w:tcW w:w="1131" w:type="dxa"/>
            <w:vAlign w:val="center"/>
          </w:tcPr>
          <w:p w14:paraId="028C285F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55F58254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4695A4BD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5DDB76E">
            <w:pPr>
              <w:jc w:val="right"/>
            </w:pPr>
            <w:r>
              <w:t>144.618</w:t>
            </w:r>
          </w:p>
        </w:tc>
      </w:tr>
      <w:tr w14:paraId="0FEB07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1" w:type="dxa"/>
            <w:shd w:val="clear" w:color="auto" w:fill="E6E6E6"/>
            <w:vAlign w:val="center"/>
          </w:tcPr>
          <w:p w14:paraId="184724AE">
            <w:r>
              <w:t>砖</w:t>
            </w:r>
          </w:p>
        </w:tc>
        <w:tc>
          <w:tcPr>
            <w:tcW w:w="1262" w:type="dxa"/>
            <w:vAlign w:val="center"/>
          </w:tcPr>
          <w:p w14:paraId="7C56F56F">
            <w:pPr>
              <w:jc w:val="right"/>
            </w:pPr>
            <w:r>
              <w:t>3180.44</w:t>
            </w:r>
          </w:p>
        </w:tc>
        <w:tc>
          <w:tcPr>
            <w:tcW w:w="1131" w:type="dxa"/>
            <w:vAlign w:val="center"/>
          </w:tcPr>
          <w:p w14:paraId="2F129571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76FBDC1A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3737B94C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6FCC6928">
            <w:pPr>
              <w:jc w:val="right"/>
            </w:pPr>
            <w:r>
              <w:t>182.875</w:t>
            </w:r>
          </w:p>
        </w:tc>
      </w:tr>
      <w:tr w14:paraId="1E57D8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1" w:type="dxa"/>
            <w:shd w:val="clear" w:color="auto" w:fill="E6E6E6"/>
            <w:vAlign w:val="center"/>
          </w:tcPr>
          <w:p w14:paraId="468B05E0">
            <w:r>
              <w:t>12A钢铝单框双玻窗（平均）</w:t>
            </w:r>
          </w:p>
        </w:tc>
        <w:tc>
          <w:tcPr>
            <w:tcW w:w="1262" w:type="dxa"/>
            <w:vAlign w:val="center"/>
          </w:tcPr>
          <w:p w14:paraId="5E6D3671">
            <w:pPr>
              <w:jc w:val="right"/>
            </w:pPr>
            <w:r>
              <w:t>122.59</w:t>
            </w:r>
          </w:p>
        </w:tc>
        <w:tc>
          <w:tcPr>
            <w:tcW w:w="1131" w:type="dxa"/>
            <w:vAlign w:val="center"/>
          </w:tcPr>
          <w:p w14:paraId="1ECE859D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73E89579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3CBB411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6BBD142">
            <w:pPr>
              <w:jc w:val="right"/>
            </w:pPr>
            <w:r>
              <w:t>7.049</w:t>
            </w:r>
          </w:p>
        </w:tc>
      </w:tr>
      <w:tr w14:paraId="0A6D8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1" w:type="dxa"/>
            <w:shd w:val="clear" w:color="auto" w:fill="E6E6E6"/>
            <w:vAlign w:val="center"/>
          </w:tcPr>
          <w:p w14:paraId="2B0637C4">
            <w:r>
              <w:t>保温门（多功能门）</w:t>
            </w:r>
          </w:p>
        </w:tc>
        <w:tc>
          <w:tcPr>
            <w:tcW w:w="1262" w:type="dxa"/>
            <w:vAlign w:val="center"/>
          </w:tcPr>
          <w:p w14:paraId="289623C9">
            <w:pPr>
              <w:jc w:val="right"/>
            </w:pPr>
            <w:r>
              <w:t>56.54</w:t>
            </w:r>
          </w:p>
        </w:tc>
        <w:tc>
          <w:tcPr>
            <w:tcW w:w="1131" w:type="dxa"/>
            <w:vAlign w:val="center"/>
          </w:tcPr>
          <w:p w14:paraId="22E797BC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29B4C63D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725DBD1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226EA99C">
            <w:pPr>
              <w:jc w:val="right"/>
            </w:pPr>
            <w:r>
              <w:t>3.251</w:t>
            </w:r>
          </w:p>
        </w:tc>
      </w:tr>
      <w:tr w14:paraId="50947F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1" w:type="dxa"/>
            <w:shd w:val="clear" w:color="auto" w:fill="E6E6E6"/>
            <w:vAlign w:val="center"/>
          </w:tcPr>
          <w:p w14:paraId="25E72BCE">
            <w:r>
              <w:t>内门</w:t>
            </w:r>
          </w:p>
        </w:tc>
        <w:tc>
          <w:tcPr>
            <w:tcW w:w="1262" w:type="dxa"/>
            <w:vAlign w:val="center"/>
          </w:tcPr>
          <w:p w14:paraId="308842FF">
            <w:pPr>
              <w:jc w:val="right"/>
            </w:pPr>
            <w:r>
              <w:t>30.63</w:t>
            </w:r>
          </w:p>
        </w:tc>
        <w:tc>
          <w:tcPr>
            <w:tcW w:w="1131" w:type="dxa"/>
            <w:vAlign w:val="center"/>
          </w:tcPr>
          <w:p w14:paraId="767EFD36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00C4F2E3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EA6A218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9A52BF6">
            <w:pPr>
              <w:jc w:val="right"/>
            </w:pPr>
            <w:r>
              <w:t>1.761</w:t>
            </w:r>
          </w:p>
        </w:tc>
      </w:tr>
      <w:tr w14:paraId="783EF6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1" w:type="dxa"/>
            <w:shd w:val="clear" w:color="auto" w:fill="E6E6E6"/>
            <w:vAlign w:val="center"/>
          </w:tcPr>
          <w:p w14:paraId="6BE789F9">
            <w:r>
              <w:t>陶瓷</w:t>
            </w:r>
          </w:p>
        </w:tc>
        <w:tc>
          <w:tcPr>
            <w:tcW w:w="1262" w:type="dxa"/>
            <w:vAlign w:val="center"/>
          </w:tcPr>
          <w:p w14:paraId="2CA4F837">
            <w:pPr>
              <w:jc w:val="right"/>
            </w:pPr>
            <w:r>
              <w:t>897.54</w:t>
            </w:r>
          </w:p>
        </w:tc>
        <w:tc>
          <w:tcPr>
            <w:tcW w:w="1131" w:type="dxa"/>
            <w:vAlign w:val="center"/>
          </w:tcPr>
          <w:p w14:paraId="4FD3190A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70748446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410363FF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3A1FFD23">
            <w:pPr>
              <w:jc w:val="right"/>
            </w:pPr>
            <w:r>
              <w:t>51.609</w:t>
            </w:r>
          </w:p>
        </w:tc>
      </w:tr>
      <w:tr w14:paraId="09F407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1" w:type="dxa"/>
            <w:shd w:val="clear" w:color="auto" w:fill="E6E6E6"/>
            <w:vAlign w:val="center"/>
          </w:tcPr>
          <w:p w14:paraId="229068C1">
            <w:r>
              <w:t>涂料</w:t>
            </w:r>
          </w:p>
        </w:tc>
        <w:tc>
          <w:tcPr>
            <w:tcW w:w="1262" w:type="dxa"/>
            <w:vAlign w:val="center"/>
          </w:tcPr>
          <w:p w14:paraId="190F7514">
            <w:pPr>
              <w:jc w:val="right"/>
            </w:pPr>
            <w:r>
              <w:t>380.19</w:t>
            </w:r>
          </w:p>
        </w:tc>
        <w:tc>
          <w:tcPr>
            <w:tcW w:w="1131" w:type="dxa"/>
            <w:vAlign w:val="center"/>
          </w:tcPr>
          <w:p w14:paraId="010B4641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2892D1C1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23859E0D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580D1BE5">
            <w:pPr>
              <w:jc w:val="right"/>
            </w:pPr>
            <w:r>
              <w:t>21.861</w:t>
            </w:r>
          </w:p>
        </w:tc>
      </w:tr>
      <w:tr w14:paraId="7461FE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1" w:type="dxa"/>
            <w:shd w:val="clear" w:color="auto" w:fill="E6E6E6"/>
            <w:vAlign w:val="center"/>
          </w:tcPr>
          <w:p w14:paraId="71C16FF8">
            <w:r>
              <w:t>电缆</w:t>
            </w:r>
          </w:p>
        </w:tc>
        <w:tc>
          <w:tcPr>
            <w:tcW w:w="1262" w:type="dxa"/>
            <w:vAlign w:val="center"/>
          </w:tcPr>
          <w:p w14:paraId="24F18324">
            <w:pPr>
              <w:jc w:val="right"/>
            </w:pPr>
            <w:r>
              <w:t>5.03</w:t>
            </w:r>
          </w:p>
        </w:tc>
        <w:tc>
          <w:tcPr>
            <w:tcW w:w="1131" w:type="dxa"/>
            <w:vAlign w:val="center"/>
          </w:tcPr>
          <w:p w14:paraId="6040D444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321C2CE4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7DF2E7CA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6AB31CBA">
            <w:pPr>
              <w:jc w:val="right"/>
            </w:pPr>
            <w:r>
              <w:t>0.289</w:t>
            </w:r>
          </w:p>
        </w:tc>
      </w:tr>
      <w:tr w14:paraId="2ED673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1" w:type="dxa"/>
            <w:shd w:val="clear" w:color="auto" w:fill="E6E6E6"/>
            <w:vAlign w:val="center"/>
          </w:tcPr>
          <w:p w14:paraId="6E70935C">
            <w:r>
              <w:t>管材</w:t>
            </w:r>
          </w:p>
        </w:tc>
        <w:tc>
          <w:tcPr>
            <w:tcW w:w="1262" w:type="dxa"/>
            <w:vAlign w:val="center"/>
          </w:tcPr>
          <w:p w14:paraId="6FD22CBA">
            <w:pPr>
              <w:jc w:val="right"/>
            </w:pPr>
            <w:r>
              <w:t>43.87</w:t>
            </w:r>
          </w:p>
        </w:tc>
        <w:tc>
          <w:tcPr>
            <w:tcW w:w="1131" w:type="dxa"/>
            <w:vAlign w:val="center"/>
          </w:tcPr>
          <w:p w14:paraId="6D0AC298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50D83821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1EE2E05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9683C19">
            <w:pPr>
              <w:jc w:val="right"/>
            </w:pPr>
            <w:r>
              <w:t>2.523</w:t>
            </w:r>
          </w:p>
        </w:tc>
      </w:tr>
      <w:tr w14:paraId="6BD4C5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4" w:type="dxa"/>
            <w:gridSpan w:val="5"/>
            <w:shd w:val="clear" w:color="auto" w:fill="E6E6E6"/>
            <w:vAlign w:val="center"/>
          </w:tcPr>
          <w:p w14:paraId="74182A64">
            <w:r>
              <w:t>总计</w:t>
            </w:r>
          </w:p>
        </w:tc>
        <w:tc>
          <w:tcPr>
            <w:tcW w:w="1358" w:type="dxa"/>
            <w:vAlign w:val="center"/>
          </w:tcPr>
          <w:p w14:paraId="5E1F24D4">
            <w:pPr>
              <w:jc w:val="right"/>
            </w:pPr>
            <w:r>
              <w:t>1021.092</w:t>
            </w:r>
          </w:p>
        </w:tc>
      </w:tr>
    </w:tbl>
    <w:p w14:paraId="5CA72D28">
      <w:pPr>
        <w:pStyle w:val="4"/>
        <w:widowControl w:val="0"/>
      </w:pPr>
      <w:r>
        <w:t>建筑建造拆除碳排放</w:t>
      </w:r>
    </w:p>
    <w:p w14:paraId="147C3EDC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建筑建造</w:t>
      </w:r>
    </w:p>
    <w:p w14:paraId="7D8443E7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562DE7C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3A21CF07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3E10248C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2"/>
        <w:gridCol w:w="2332"/>
        <w:gridCol w:w="2332"/>
      </w:tblGrid>
      <w:tr w14:paraId="6B0B3D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shd w:val="clear" w:color="auto" w:fill="E6E6E6"/>
            <w:vAlign w:val="center"/>
          </w:tcPr>
          <w:p w14:paraId="0C56E302">
            <w:pPr>
              <w:jc w:val="center"/>
            </w:pPr>
            <w:r>
              <w:t>建筑面积(㎡)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7C4F7686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0F82F8BB">
            <w:pPr>
              <w:jc w:val="center"/>
            </w:pPr>
            <w:r>
              <w:t>单位面积碳排放量(kgCO2/㎡)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2E8CCFC3">
            <w:pPr>
              <w:jc w:val="center"/>
            </w:pPr>
            <w:r>
              <w:t>建造碳排放量(tCO2)</w:t>
            </w:r>
          </w:p>
        </w:tc>
      </w:tr>
      <w:tr w14:paraId="08CF58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vAlign w:val="center"/>
          </w:tcPr>
          <w:p w14:paraId="294963B9">
            <w:r>
              <w:t>29245.40</w:t>
            </w:r>
          </w:p>
        </w:tc>
        <w:tc>
          <w:tcPr>
            <w:tcW w:w="2331" w:type="dxa"/>
            <w:vAlign w:val="center"/>
          </w:tcPr>
          <w:p w14:paraId="7F837643">
            <w:r>
              <w:t>25</w:t>
            </w:r>
          </w:p>
        </w:tc>
        <w:tc>
          <w:tcPr>
            <w:tcW w:w="2331" w:type="dxa"/>
            <w:vAlign w:val="center"/>
          </w:tcPr>
          <w:p w14:paraId="715CE22C">
            <w:r>
              <w:t>26.99</w:t>
            </w:r>
          </w:p>
        </w:tc>
        <w:tc>
          <w:tcPr>
            <w:tcW w:w="2331" w:type="dxa"/>
            <w:vAlign w:val="center"/>
          </w:tcPr>
          <w:p w14:paraId="135D9950">
            <w:r>
              <w:t>789.333</w:t>
            </w:r>
          </w:p>
        </w:tc>
      </w:tr>
    </w:tbl>
    <w:p w14:paraId="157470BC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建筑拆除</w:t>
      </w:r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820"/>
        <w:gridCol w:w="2688"/>
        <w:gridCol w:w="1658"/>
      </w:tblGrid>
      <w:tr w14:paraId="455FF8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2F159D1C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6B391994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08973DE0">
            <w:pPr>
              <w:jc w:val="center"/>
            </w:pPr>
            <w:r>
              <w:t>拆除排放占物化阶段比例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2D2D7EA3">
            <w:pPr>
              <w:jc w:val="center"/>
            </w:pPr>
            <w:r>
              <w:t>碳排放量(tCO2)</w:t>
            </w:r>
          </w:p>
        </w:tc>
      </w:tr>
      <w:tr w14:paraId="7AEE05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 w14:paraId="0DDC668D">
            <w:r>
              <w:t>拆除阶段</w:t>
            </w:r>
          </w:p>
        </w:tc>
        <w:tc>
          <w:tcPr>
            <w:tcW w:w="3820" w:type="dxa"/>
            <w:vAlign w:val="center"/>
          </w:tcPr>
          <w:p w14:paraId="5B56DE47">
            <w:r>
              <w:t>22371.807</w:t>
            </w:r>
          </w:p>
        </w:tc>
        <w:tc>
          <w:tcPr>
            <w:tcW w:w="2688" w:type="dxa"/>
            <w:vAlign w:val="center"/>
          </w:tcPr>
          <w:p w14:paraId="2E9A2655">
            <w:r>
              <w:t>0.1</w:t>
            </w:r>
          </w:p>
        </w:tc>
        <w:tc>
          <w:tcPr>
            <w:tcW w:w="1658" w:type="dxa"/>
            <w:vAlign w:val="center"/>
          </w:tcPr>
          <w:p w14:paraId="6ABD4ADE">
            <w:r>
              <w:t>2237.181</w:t>
            </w:r>
          </w:p>
        </w:tc>
      </w:tr>
    </w:tbl>
    <w:p w14:paraId="1847C511">
      <w:pPr>
        <w:pStyle w:val="4"/>
        <w:widowControl w:val="0"/>
      </w:pPr>
      <w:r>
        <w:t>碳汇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  <w:gridCol w:w="1177"/>
        <w:gridCol w:w="1557"/>
        <w:gridCol w:w="707"/>
        <w:gridCol w:w="707"/>
        <w:gridCol w:w="1369"/>
      </w:tblGrid>
      <w:tr w14:paraId="431732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shd w:val="clear" w:color="auto" w:fill="E6E6E6"/>
            <w:vAlign w:val="center"/>
          </w:tcPr>
          <w:p w14:paraId="145FDD3E">
            <w:pPr>
              <w:jc w:val="center"/>
            </w:pPr>
            <w:r>
              <w:t>绿植</w:t>
            </w:r>
          </w:p>
        </w:tc>
        <w:tc>
          <w:tcPr>
            <w:tcW w:w="1177" w:type="dxa"/>
            <w:shd w:val="clear" w:color="auto" w:fill="E6E6E6"/>
            <w:vAlign w:val="center"/>
          </w:tcPr>
          <w:p w14:paraId="3CB7529D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FE928A0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EC868EE">
            <w:pPr>
              <w:jc w:val="center"/>
            </w:pPr>
            <w:r>
              <w:t>面积(㎡)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96E2E08">
            <w:pPr>
              <w:jc w:val="center"/>
            </w:pPr>
            <w:r>
              <w:t>年数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52E8ABE4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4C1875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shd w:val="clear" w:color="auto" w:fill="E6E6E6"/>
            <w:vAlign w:val="center"/>
          </w:tcPr>
          <w:p w14:paraId="6BF94F2F">
            <w:r>
              <w:t>休闲绿地</w:t>
            </w:r>
          </w:p>
        </w:tc>
        <w:tc>
          <w:tcPr>
            <w:tcW w:w="1177" w:type="dxa"/>
            <w:vAlign w:val="center"/>
          </w:tcPr>
          <w:p w14:paraId="565FB37C">
            <w:r>
              <w:t>1</w:t>
            </w:r>
          </w:p>
        </w:tc>
        <w:tc>
          <w:tcPr>
            <w:tcW w:w="1556" w:type="dxa"/>
            <w:vAlign w:val="center"/>
          </w:tcPr>
          <w:p w14:paraId="30758E2A">
            <w:r>
              <w:t>2.9628</w:t>
            </w:r>
          </w:p>
        </w:tc>
        <w:tc>
          <w:tcPr>
            <w:tcW w:w="707" w:type="dxa"/>
            <w:vAlign w:val="center"/>
          </w:tcPr>
          <w:p w14:paraId="28DBAD3D">
            <w:r>
              <w:t>6500</w:t>
            </w:r>
          </w:p>
        </w:tc>
        <w:tc>
          <w:tcPr>
            <w:tcW w:w="707" w:type="dxa"/>
            <w:vAlign w:val="center"/>
          </w:tcPr>
          <w:p w14:paraId="0E91B7AF">
            <w:r>
              <w:t>50</w:t>
            </w:r>
          </w:p>
        </w:tc>
        <w:tc>
          <w:tcPr>
            <w:tcW w:w="1369" w:type="dxa"/>
            <w:vAlign w:val="center"/>
          </w:tcPr>
          <w:p w14:paraId="074062BC">
            <w:r>
              <w:t>962.910</w:t>
            </w:r>
          </w:p>
        </w:tc>
      </w:tr>
      <w:tr w14:paraId="5F4AC1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0" w:type="dxa"/>
            <w:gridSpan w:val="5"/>
            <w:shd w:val="clear" w:color="auto" w:fill="E6E6E6"/>
            <w:vAlign w:val="center"/>
          </w:tcPr>
          <w:p w14:paraId="616379D8">
            <w:r>
              <w:t>合计</w:t>
            </w:r>
          </w:p>
        </w:tc>
        <w:tc>
          <w:tcPr>
            <w:tcW w:w="1369" w:type="dxa"/>
            <w:vAlign w:val="center"/>
          </w:tcPr>
          <w:p w14:paraId="40462D75">
            <w:r>
              <w:t>962.910</w:t>
            </w:r>
          </w:p>
        </w:tc>
      </w:tr>
    </w:tbl>
    <w:p w14:paraId="51DF46AF">
      <w:pPr>
        <w:pStyle w:val="4"/>
        <w:widowControl w:val="0"/>
      </w:pPr>
      <w:r>
        <w:t>建筑运行碳排放</w:t>
      </w:r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 w14:paraId="3B693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7DA7768C">
            <w:pPr>
              <w:jc w:val="center"/>
              <w:rPr>
                <w:lang w:val="en-US"/>
              </w:rPr>
            </w:pPr>
            <w:bookmarkStart w:id="49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1C7BC3E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531871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6BB505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A9309A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15E506F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0E49AC7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129B7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4F317FC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38FF28C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FCCBC2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5C5A034C">
            <w:pPr>
              <w:jc w:val="center"/>
              <w:rPr>
                <w:lang w:val="en-US"/>
              </w:rPr>
            </w:pPr>
            <w:bookmarkStart w:id="50" w:name="冷源能耗"/>
            <w:r>
              <w:rPr>
                <w:lang w:val="en-US"/>
              </w:rPr>
              <w:t>140.99</w:t>
            </w:r>
            <w:bookmarkEnd w:id="50"/>
          </w:p>
        </w:tc>
        <w:tc>
          <w:tcPr>
            <w:tcW w:w="1701" w:type="dxa"/>
            <w:vMerge w:val="restart"/>
            <w:vAlign w:val="center"/>
          </w:tcPr>
          <w:p w14:paraId="043D5520">
            <w:pPr>
              <w:jc w:val="center"/>
              <w:rPr>
                <w:lang w:val="en-US"/>
              </w:rPr>
            </w:pPr>
            <w:bookmarkStart w:id="51" w:name="电力CO2排放因子"/>
            <w:r>
              <w:t>0.5703</w:t>
            </w:r>
            <w:bookmarkEnd w:id="51"/>
          </w:p>
        </w:tc>
        <w:tc>
          <w:tcPr>
            <w:tcW w:w="1570" w:type="dxa"/>
            <w:vMerge w:val="restart"/>
            <w:vAlign w:val="center"/>
          </w:tcPr>
          <w:p w14:paraId="3FF77049">
            <w:pPr>
              <w:jc w:val="center"/>
              <w:rPr>
                <w:lang w:val="en-US"/>
              </w:rPr>
            </w:pPr>
            <w:bookmarkStart w:id="52" w:name="空调能耗_电耗CO2排放"/>
            <w:r>
              <w:t>4227.837</w:t>
            </w:r>
            <w:bookmarkEnd w:id="52"/>
          </w:p>
        </w:tc>
      </w:tr>
      <w:tr w14:paraId="7C22B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1D18BAB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EE817E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78E9F1A0">
            <w:pPr>
              <w:jc w:val="center"/>
              <w:rPr>
                <w:lang w:val="en-US"/>
              </w:rPr>
            </w:pPr>
            <w:bookmarkStart w:id="53" w:name="冷却水泵能耗"/>
            <w:r>
              <w:rPr>
                <w:lang w:val="en-US"/>
              </w:rPr>
              <w:t>44.63</w:t>
            </w:r>
            <w:bookmarkEnd w:id="53"/>
          </w:p>
        </w:tc>
        <w:tc>
          <w:tcPr>
            <w:tcW w:w="1701" w:type="dxa"/>
            <w:vMerge w:val="continue"/>
            <w:vAlign w:val="center"/>
          </w:tcPr>
          <w:p w14:paraId="41E778DE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814AC4C">
            <w:pPr>
              <w:jc w:val="center"/>
              <w:rPr>
                <w:lang w:val="en-US"/>
              </w:rPr>
            </w:pPr>
          </w:p>
        </w:tc>
      </w:tr>
      <w:tr w14:paraId="31C0B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BACDCE3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1A2D88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2F5A0B70">
            <w:pPr>
              <w:jc w:val="center"/>
              <w:rPr>
                <w:lang w:val="en-US"/>
              </w:rPr>
            </w:pPr>
            <w:bookmarkStart w:id="54" w:name="冷冻水泵能耗"/>
            <w:r>
              <w:rPr>
                <w:lang w:val="en-US"/>
              </w:rPr>
              <w:t>53.61</w:t>
            </w:r>
            <w:bookmarkEnd w:id="54"/>
          </w:p>
        </w:tc>
        <w:tc>
          <w:tcPr>
            <w:tcW w:w="1701" w:type="dxa"/>
            <w:vMerge w:val="continue"/>
            <w:vAlign w:val="center"/>
          </w:tcPr>
          <w:p w14:paraId="2C759158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555A5A6">
            <w:pPr>
              <w:jc w:val="center"/>
              <w:rPr>
                <w:lang w:val="en-US"/>
              </w:rPr>
            </w:pPr>
          </w:p>
        </w:tc>
      </w:tr>
      <w:tr w14:paraId="16DC5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8C2F7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504C73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635B2F31">
            <w:pPr>
              <w:jc w:val="center"/>
              <w:rPr>
                <w:lang w:val="en-US"/>
              </w:rPr>
            </w:pPr>
            <w:bookmarkStart w:id="55" w:name="冷却塔能耗"/>
            <w:r>
              <w:rPr>
                <w:rFonts w:hint="eastAsia"/>
                <w:lang w:val="en-US"/>
              </w:rPr>
              <w:t>14.26</w:t>
            </w:r>
            <w:bookmarkEnd w:id="55"/>
          </w:p>
        </w:tc>
        <w:tc>
          <w:tcPr>
            <w:tcW w:w="1701" w:type="dxa"/>
            <w:vMerge w:val="continue"/>
            <w:vAlign w:val="center"/>
          </w:tcPr>
          <w:p w14:paraId="3C2E5D11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59B52F17">
            <w:pPr>
              <w:jc w:val="center"/>
              <w:rPr>
                <w:lang w:val="en-US"/>
              </w:rPr>
            </w:pPr>
          </w:p>
        </w:tc>
      </w:tr>
      <w:tr w14:paraId="105EF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F0ED4E8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70A96E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 w14:paraId="0C4B2456">
            <w:pPr>
              <w:jc w:val="center"/>
              <w:rPr>
                <w:lang w:val="en-US"/>
              </w:rPr>
            </w:pPr>
            <w:bookmarkStart w:id="56" w:name="单元式空调能耗"/>
            <w:r>
              <w:rPr>
                <w:lang w:val="en-US"/>
              </w:rPr>
              <w:t>0.00</w:t>
            </w:r>
            <w:bookmarkEnd w:id="56"/>
          </w:p>
        </w:tc>
        <w:tc>
          <w:tcPr>
            <w:tcW w:w="1701" w:type="dxa"/>
            <w:vMerge w:val="continue"/>
            <w:vAlign w:val="center"/>
          </w:tcPr>
          <w:p w14:paraId="39BDAE9D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CE09FCB">
            <w:pPr>
              <w:jc w:val="center"/>
              <w:rPr>
                <w:lang w:val="en-US"/>
              </w:rPr>
            </w:pPr>
          </w:p>
        </w:tc>
      </w:tr>
      <w:tr w14:paraId="5B350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5699BBD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F88761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1127B87D">
            <w:pPr>
              <w:jc w:val="center"/>
              <w:rPr>
                <w:lang w:val="en-US"/>
              </w:rPr>
            </w:pPr>
            <w:bookmarkStart w:id="57" w:name="空调能耗"/>
            <w:r>
              <w:rPr>
                <w:lang w:val="en-US"/>
              </w:rPr>
              <w:t>253.49</w:t>
            </w:r>
            <w:bookmarkEnd w:id="57"/>
          </w:p>
        </w:tc>
        <w:tc>
          <w:tcPr>
            <w:tcW w:w="1701" w:type="dxa"/>
            <w:vMerge w:val="continue"/>
            <w:vAlign w:val="center"/>
          </w:tcPr>
          <w:p w14:paraId="3BDD3C3F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15D1681">
            <w:pPr>
              <w:jc w:val="center"/>
              <w:rPr>
                <w:lang w:val="en-US"/>
              </w:rPr>
            </w:pPr>
          </w:p>
        </w:tc>
      </w:tr>
      <w:tr w14:paraId="169CB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1DA5793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70290C9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D62C7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4073CE7B">
            <w:pPr>
              <w:jc w:val="center"/>
              <w:rPr>
                <w:lang w:val="en-US"/>
              </w:rPr>
            </w:pPr>
            <w:bookmarkStart w:id="58" w:name="热源能耗"/>
            <w:r>
              <w:rPr>
                <w:lang w:val="en-US"/>
              </w:rPr>
              <w:t>0.00</w:t>
            </w:r>
            <w:bookmarkEnd w:id="58"/>
          </w:p>
        </w:tc>
        <w:tc>
          <w:tcPr>
            <w:tcW w:w="1701" w:type="dxa"/>
            <w:vMerge w:val="restart"/>
            <w:vAlign w:val="center"/>
          </w:tcPr>
          <w:p w14:paraId="35C52006">
            <w:pPr>
              <w:jc w:val="center"/>
              <w:rPr>
                <w:lang w:val="en-US"/>
              </w:rPr>
            </w:pPr>
            <w:bookmarkStart w:id="59" w:name="电力CO2排放因子2"/>
            <w:r>
              <w:t>0.5703</w:t>
            </w:r>
            <w:bookmarkEnd w:id="59"/>
          </w:p>
        </w:tc>
        <w:tc>
          <w:tcPr>
            <w:tcW w:w="1570" w:type="dxa"/>
            <w:vMerge w:val="restart"/>
            <w:vAlign w:val="center"/>
          </w:tcPr>
          <w:p w14:paraId="666A49C3">
            <w:pPr>
              <w:jc w:val="center"/>
              <w:rPr>
                <w:lang w:val="en-US"/>
              </w:rPr>
            </w:pPr>
            <w:bookmarkStart w:id="60" w:name="供暖能耗_电耗CO2排放"/>
            <w:r>
              <w:t>784.831</w:t>
            </w:r>
            <w:bookmarkEnd w:id="60"/>
          </w:p>
        </w:tc>
      </w:tr>
      <w:tr w14:paraId="2B28C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547C847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DAF77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5454D930">
            <w:pPr>
              <w:jc w:val="center"/>
              <w:rPr>
                <w:lang w:val="en-US"/>
              </w:rPr>
            </w:pPr>
            <w:bookmarkStart w:id="61" w:name="热水泵能耗"/>
            <w:r>
              <w:rPr>
                <w:lang w:val="en-US"/>
              </w:rPr>
              <w:t>47.06</w:t>
            </w:r>
            <w:bookmarkEnd w:id="61"/>
          </w:p>
        </w:tc>
        <w:tc>
          <w:tcPr>
            <w:tcW w:w="1701" w:type="dxa"/>
            <w:vMerge w:val="continue"/>
            <w:vAlign w:val="center"/>
          </w:tcPr>
          <w:p w14:paraId="561CE692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2DC64A9A">
            <w:pPr>
              <w:jc w:val="center"/>
              <w:rPr>
                <w:lang w:val="en-US"/>
              </w:rPr>
            </w:pPr>
          </w:p>
        </w:tc>
      </w:tr>
      <w:tr w14:paraId="039A2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7846605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4AA4A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039BAEE1">
            <w:pPr>
              <w:jc w:val="center"/>
              <w:rPr>
                <w:lang w:val="en-US"/>
              </w:rPr>
            </w:pPr>
            <w:bookmarkStart w:id="62" w:name="供暖热源侧水泵能耗"/>
            <w:r>
              <w:rPr>
                <w:rFonts w:hint="eastAsia"/>
                <w:lang w:val="en-US"/>
              </w:rPr>
              <w:t>0.00</w:t>
            </w:r>
            <w:bookmarkEnd w:id="62"/>
          </w:p>
        </w:tc>
        <w:tc>
          <w:tcPr>
            <w:tcW w:w="1701" w:type="dxa"/>
            <w:vMerge w:val="continue"/>
            <w:vAlign w:val="center"/>
          </w:tcPr>
          <w:p w14:paraId="0690AC28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772939C5">
            <w:pPr>
              <w:jc w:val="center"/>
              <w:rPr>
                <w:lang w:val="en-US"/>
              </w:rPr>
            </w:pPr>
          </w:p>
        </w:tc>
      </w:tr>
      <w:tr w14:paraId="7986E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ACE175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F62C15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 w14:paraId="6AA02B27">
            <w:pPr>
              <w:jc w:val="center"/>
              <w:rPr>
                <w:lang w:val="en-US"/>
              </w:rPr>
            </w:pPr>
            <w:bookmarkStart w:id="63" w:name="单元式热泵能耗"/>
            <w:r>
              <w:rPr>
                <w:lang w:val="en-US"/>
              </w:rPr>
              <w:t>0.00</w:t>
            </w:r>
            <w:bookmarkEnd w:id="63"/>
          </w:p>
        </w:tc>
        <w:tc>
          <w:tcPr>
            <w:tcW w:w="1701" w:type="dxa"/>
            <w:vMerge w:val="continue"/>
            <w:vAlign w:val="center"/>
          </w:tcPr>
          <w:p w14:paraId="1DA45D5F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459ED60F">
            <w:pPr>
              <w:jc w:val="center"/>
              <w:rPr>
                <w:lang w:val="en-US"/>
              </w:rPr>
            </w:pPr>
          </w:p>
        </w:tc>
      </w:tr>
      <w:tr w14:paraId="58EE5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6821218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FD0F4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35406B4A">
            <w:pPr>
              <w:jc w:val="center"/>
              <w:rPr>
                <w:lang w:val="en-US"/>
              </w:rPr>
            </w:pPr>
            <w:bookmarkStart w:id="64" w:name="供暖能耗"/>
            <w:r>
              <w:rPr>
                <w:lang w:val="en-US"/>
              </w:rPr>
              <w:t>47.06</w:t>
            </w:r>
            <w:bookmarkEnd w:id="64"/>
          </w:p>
        </w:tc>
        <w:tc>
          <w:tcPr>
            <w:tcW w:w="1701" w:type="dxa"/>
            <w:vMerge w:val="continue"/>
            <w:vAlign w:val="center"/>
          </w:tcPr>
          <w:p w14:paraId="0360D4D2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34D13516">
            <w:pPr>
              <w:jc w:val="center"/>
              <w:rPr>
                <w:lang w:val="en-US"/>
              </w:rPr>
            </w:pPr>
          </w:p>
        </w:tc>
      </w:tr>
      <w:tr w14:paraId="2D155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4B1A2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444A88D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6FE4E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31ADABD1">
            <w:pPr>
              <w:jc w:val="center"/>
              <w:rPr>
                <w:lang w:val="en-US"/>
              </w:rPr>
            </w:pPr>
            <w:bookmarkStart w:id="65" w:name="新排风系统能耗"/>
            <w:r>
              <w:rPr>
                <w:rFonts w:hint="eastAsia"/>
                <w:lang w:val="en-US"/>
              </w:rPr>
              <w:t>204.34</w:t>
            </w:r>
            <w:bookmarkEnd w:id="65"/>
          </w:p>
        </w:tc>
        <w:tc>
          <w:tcPr>
            <w:tcW w:w="1701" w:type="dxa"/>
            <w:vMerge w:val="restart"/>
            <w:vAlign w:val="center"/>
          </w:tcPr>
          <w:p w14:paraId="6EA53D6D">
            <w:pPr>
              <w:jc w:val="center"/>
              <w:rPr>
                <w:lang w:val="en-US"/>
              </w:rPr>
            </w:pPr>
            <w:bookmarkStart w:id="66" w:name="电力CO2排放因子3"/>
            <w:r>
              <w:t>0.5703</w:t>
            </w:r>
            <w:bookmarkEnd w:id="66"/>
          </w:p>
        </w:tc>
        <w:tc>
          <w:tcPr>
            <w:tcW w:w="1570" w:type="dxa"/>
            <w:vMerge w:val="restart"/>
            <w:vAlign w:val="center"/>
          </w:tcPr>
          <w:p w14:paraId="543269E5">
            <w:pPr>
              <w:jc w:val="center"/>
              <w:rPr>
                <w:lang w:val="en-US"/>
              </w:rPr>
            </w:pPr>
            <w:bookmarkStart w:id="67" w:name="空调动力能耗_电耗CO2排放"/>
            <w:r>
              <w:t>3426.128</w:t>
            </w:r>
            <w:bookmarkEnd w:id="67"/>
          </w:p>
        </w:tc>
      </w:tr>
      <w:tr w14:paraId="44A34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64D0D5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505750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6D67971C">
            <w:pPr>
              <w:jc w:val="center"/>
              <w:rPr>
                <w:lang w:val="en-US"/>
              </w:rPr>
            </w:pPr>
            <w:bookmarkStart w:id="68" w:name="风机盘管能耗"/>
            <w:r>
              <w:rPr>
                <w:rFonts w:hint="eastAsia"/>
                <w:lang w:val="en-US"/>
              </w:rPr>
              <w:t>1.07</w:t>
            </w:r>
            <w:bookmarkEnd w:id="68"/>
          </w:p>
        </w:tc>
        <w:tc>
          <w:tcPr>
            <w:tcW w:w="1701" w:type="dxa"/>
            <w:vMerge w:val="continue"/>
            <w:vAlign w:val="center"/>
          </w:tcPr>
          <w:p w14:paraId="3A1CF9E5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4AB8F40">
            <w:pPr>
              <w:jc w:val="center"/>
              <w:rPr>
                <w:lang w:val="en-US"/>
              </w:rPr>
            </w:pPr>
          </w:p>
        </w:tc>
      </w:tr>
      <w:tr w14:paraId="50B53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61673A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5F6E5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7618BA92">
            <w:pPr>
              <w:jc w:val="center"/>
              <w:rPr>
                <w:lang w:val="en-US"/>
              </w:rPr>
            </w:pPr>
            <w:bookmarkStart w:id="69" w:name="全空气系统能耗"/>
            <w:r>
              <w:rPr>
                <w:rFonts w:hint="eastAsia"/>
                <w:lang w:val="en-US"/>
              </w:rPr>
              <w:t>0.00</w:t>
            </w:r>
            <w:bookmarkEnd w:id="69"/>
          </w:p>
        </w:tc>
        <w:tc>
          <w:tcPr>
            <w:tcW w:w="1701" w:type="dxa"/>
            <w:vMerge w:val="continue"/>
            <w:vAlign w:val="center"/>
          </w:tcPr>
          <w:p w14:paraId="2DBA715F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49C0694">
            <w:pPr>
              <w:jc w:val="center"/>
              <w:rPr>
                <w:lang w:val="en-US"/>
              </w:rPr>
            </w:pPr>
          </w:p>
        </w:tc>
      </w:tr>
      <w:tr w14:paraId="49247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30CEA8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18DEE7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2D03537B">
            <w:pPr>
              <w:jc w:val="center"/>
              <w:rPr>
                <w:lang w:val="en-US"/>
              </w:rPr>
            </w:pPr>
            <w:bookmarkStart w:id="70" w:name="空调动力能耗"/>
            <w:r>
              <w:rPr>
                <w:rFonts w:hint="eastAsia"/>
                <w:lang w:val="en-US"/>
              </w:rPr>
              <w:t>205.42</w:t>
            </w:r>
            <w:bookmarkEnd w:id="70"/>
          </w:p>
        </w:tc>
        <w:tc>
          <w:tcPr>
            <w:tcW w:w="1701" w:type="dxa"/>
            <w:vMerge w:val="continue"/>
            <w:vAlign w:val="center"/>
          </w:tcPr>
          <w:p w14:paraId="73A66B4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526D60B9">
            <w:pPr>
              <w:jc w:val="center"/>
              <w:rPr>
                <w:lang w:val="en-US"/>
              </w:rPr>
            </w:pPr>
          </w:p>
        </w:tc>
      </w:tr>
      <w:tr w14:paraId="7DEA6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17051D8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3A4ABAF4">
            <w:pPr>
              <w:jc w:val="center"/>
              <w:rPr>
                <w:lang w:val="en-US"/>
              </w:rPr>
            </w:pPr>
            <w:bookmarkStart w:id="71" w:name="照明能耗"/>
            <w:r>
              <w:rPr>
                <w:rFonts w:hint="eastAsia"/>
                <w:lang w:val="en-US"/>
              </w:rPr>
              <w:t>625.78</w:t>
            </w:r>
            <w:bookmarkEnd w:id="71"/>
          </w:p>
        </w:tc>
        <w:tc>
          <w:tcPr>
            <w:tcW w:w="1701" w:type="dxa"/>
            <w:vAlign w:val="center"/>
          </w:tcPr>
          <w:p w14:paraId="5FF30698">
            <w:pPr>
              <w:jc w:val="center"/>
              <w:rPr>
                <w:lang w:val="en-US"/>
              </w:rPr>
            </w:pPr>
            <w:bookmarkStart w:id="72" w:name="电力CO2排放因子4"/>
            <w:r>
              <w:t>0.5703</w:t>
            </w:r>
            <w:bookmarkEnd w:id="72"/>
          </w:p>
        </w:tc>
        <w:tc>
          <w:tcPr>
            <w:tcW w:w="1570" w:type="dxa"/>
          </w:tcPr>
          <w:p w14:paraId="0950DAE6">
            <w:pPr>
              <w:jc w:val="center"/>
              <w:rPr>
                <w:lang w:val="en-US"/>
              </w:rPr>
            </w:pPr>
            <w:bookmarkStart w:id="73" w:name="照明能耗_电耗CO2排放"/>
            <w:r>
              <w:t>10437.098</w:t>
            </w:r>
            <w:bookmarkEnd w:id="73"/>
          </w:p>
        </w:tc>
      </w:tr>
      <w:tr w14:paraId="3DD95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25CB8D61">
            <w:pPr>
              <w:jc w:val="center"/>
              <w:rPr>
                <w:lang w:val="en-US"/>
              </w:rPr>
            </w:pPr>
            <w:bookmarkStart w:id="74" w:name="插座设备"/>
            <w:bookmarkEnd w:id="74"/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985" w:type="dxa"/>
            <w:vAlign w:val="center"/>
          </w:tcPr>
          <w:p w14:paraId="0CFB7F02">
            <w:pPr>
              <w:jc w:val="center"/>
              <w:rPr>
                <w:lang w:val="en-US"/>
              </w:rPr>
            </w:pPr>
            <w:bookmarkStart w:id="75" w:name="设备用电"/>
            <w:r>
              <w:rPr>
                <w:rFonts w:hint="eastAsia"/>
                <w:lang w:val="en-US"/>
              </w:rPr>
              <w:t>1696.34</w:t>
            </w:r>
            <w:bookmarkEnd w:id="75"/>
          </w:p>
        </w:tc>
        <w:tc>
          <w:tcPr>
            <w:tcW w:w="1701" w:type="dxa"/>
            <w:vAlign w:val="center"/>
          </w:tcPr>
          <w:p w14:paraId="27442F1E">
            <w:pPr>
              <w:jc w:val="center"/>
              <w:rPr>
                <w:lang w:val="en-US"/>
              </w:rPr>
            </w:pPr>
            <w:bookmarkStart w:id="76" w:name="电力CO2排放因子5"/>
            <w:r>
              <w:rPr>
                <w:rFonts w:hint="eastAsia"/>
                <w:lang w:val="en-US"/>
              </w:rPr>
              <w:t>0.5703</w:t>
            </w:r>
            <w:bookmarkEnd w:id="76"/>
          </w:p>
        </w:tc>
        <w:tc>
          <w:tcPr>
            <w:tcW w:w="1570" w:type="dxa"/>
          </w:tcPr>
          <w:p w14:paraId="7DD05EFF">
            <w:pPr>
              <w:jc w:val="center"/>
              <w:rPr>
                <w:lang w:val="en-US"/>
              </w:rPr>
            </w:pPr>
            <w:bookmarkStart w:id="77" w:name="设备用电_电耗CO2排放"/>
            <w:r>
              <w:rPr>
                <w:rFonts w:hint="eastAsia"/>
                <w:lang w:val="en-US"/>
              </w:rPr>
              <w:t>28292.727</w:t>
            </w:r>
            <w:bookmarkEnd w:id="77"/>
          </w:p>
        </w:tc>
      </w:tr>
      <w:tr w14:paraId="485F8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56445BD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784BBD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5A264A45">
            <w:pPr>
              <w:jc w:val="center"/>
              <w:rPr>
                <w:lang w:val="en-US"/>
              </w:rPr>
            </w:pPr>
            <w:bookmarkStart w:id="78" w:name="动力系统能耗"/>
            <w:r>
              <w:rPr>
                <w:rFonts w:hint="eastAsia"/>
                <w:lang w:val="en-US"/>
              </w:rPr>
              <w:t>115.55</w:t>
            </w:r>
            <w:bookmarkEnd w:id="78"/>
          </w:p>
        </w:tc>
        <w:tc>
          <w:tcPr>
            <w:tcW w:w="1701" w:type="dxa"/>
            <w:vMerge w:val="restart"/>
            <w:vAlign w:val="center"/>
          </w:tcPr>
          <w:p w14:paraId="09FC10E3">
            <w:pPr>
              <w:jc w:val="center"/>
              <w:rPr>
                <w:lang w:val="en-US"/>
              </w:rPr>
            </w:pPr>
            <w:bookmarkStart w:id="79" w:name="电力CO2排放因子6"/>
            <w:r>
              <w:t>0.5703</w:t>
            </w:r>
            <w:bookmarkEnd w:id="79"/>
          </w:p>
        </w:tc>
        <w:tc>
          <w:tcPr>
            <w:tcW w:w="1570" w:type="dxa"/>
            <w:vMerge w:val="restart"/>
            <w:vAlign w:val="center"/>
          </w:tcPr>
          <w:p w14:paraId="26208372">
            <w:pPr>
              <w:jc w:val="center"/>
              <w:rPr>
                <w:lang w:val="en-US"/>
              </w:rPr>
            </w:pPr>
            <w:bookmarkStart w:id="80" w:name="其他能耗_电耗CO2排放"/>
            <w:r>
              <w:t>12634.260</w:t>
            </w:r>
            <w:bookmarkEnd w:id="80"/>
          </w:p>
        </w:tc>
      </w:tr>
      <w:tr w14:paraId="7E622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30A64A9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C45F2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5882C750">
            <w:pPr>
              <w:jc w:val="center"/>
              <w:rPr>
                <w:lang w:val="en-US"/>
              </w:rPr>
            </w:pPr>
            <w:bookmarkStart w:id="81" w:name="排风机能耗"/>
            <w:r>
              <w:rPr>
                <w:rFonts w:hint="eastAsia"/>
                <w:lang w:val="en-US"/>
              </w:rPr>
              <w:t>374.42</w:t>
            </w:r>
            <w:bookmarkEnd w:id="81"/>
          </w:p>
        </w:tc>
        <w:tc>
          <w:tcPr>
            <w:tcW w:w="1701" w:type="dxa"/>
            <w:vMerge w:val="continue"/>
          </w:tcPr>
          <w:p w14:paraId="2C251CBC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26CC1584">
            <w:pPr>
              <w:jc w:val="center"/>
              <w:rPr>
                <w:lang w:val="en-US"/>
              </w:rPr>
            </w:pPr>
          </w:p>
        </w:tc>
      </w:tr>
      <w:tr w14:paraId="3DE5E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736BF2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A4EE0E7">
            <w:pPr>
              <w:jc w:val="center"/>
              <w:rPr>
                <w:lang w:val="en-US"/>
              </w:rPr>
            </w:pPr>
            <w:bookmarkStart w:id="82" w:name="生活热水_电能"/>
            <w:bookmarkEnd w:id="82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2F16D330">
            <w:pPr>
              <w:jc w:val="center"/>
              <w:rPr>
                <w:lang w:val="en-US"/>
              </w:rPr>
            </w:pPr>
            <w:bookmarkStart w:id="83" w:name="热水系统能耗"/>
            <w:r>
              <w:rPr>
                <w:rFonts w:hint="eastAsia"/>
                <w:lang w:val="en-US"/>
              </w:rPr>
              <w:t>267.54</w:t>
            </w:r>
            <w:bookmarkEnd w:id="83"/>
          </w:p>
        </w:tc>
        <w:tc>
          <w:tcPr>
            <w:tcW w:w="1701" w:type="dxa"/>
            <w:vMerge w:val="continue"/>
          </w:tcPr>
          <w:p w14:paraId="19B0A70A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2904F2DE">
            <w:pPr>
              <w:jc w:val="center"/>
              <w:rPr>
                <w:lang w:val="en-US"/>
              </w:rPr>
            </w:pPr>
          </w:p>
        </w:tc>
      </w:tr>
      <w:tr w14:paraId="79D72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7B63093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3723A5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3033F0C5">
            <w:pPr>
              <w:jc w:val="center"/>
              <w:rPr>
                <w:lang w:val="en-US"/>
              </w:rPr>
            </w:pPr>
            <w:bookmarkStart w:id="84" w:name="其他设备能耗"/>
            <w:r>
              <w:rPr>
                <w:rFonts w:hint="eastAsia"/>
                <w:lang w:val="en-US"/>
              </w:rPr>
              <w:t>0.00</w:t>
            </w:r>
            <w:bookmarkEnd w:id="84"/>
          </w:p>
        </w:tc>
        <w:tc>
          <w:tcPr>
            <w:tcW w:w="1701" w:type="dxa"/>
            <w:vMerge w:val="continue"/>
          </w:tcPr>
          <w:p w14:paraId="53A88A02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3C363C5">
            <w:pPr>
              <w:jc w:val="center"/>
              <w:rPr>
                <w:lang w:val="en-US"/>
              </w:rPr>
            </w:pPr>
          </w:p>
        </w:tc>
      </w:tr>
      <w:tr w14:paraId="5D141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DC2BA08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267A80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1DA64706">
            <w:pPr>
              <w:jc w:val="center"/>
              <w:rPr>
                <w:lang w:val="en-US"/>
              </w:rPr>
            </w:pPr>
            <w:bookmarkStart w:id="85" w:name="其他能耗"/>
            <w:r>
              <w:rPr>
                <w:rFonts w:hint="eastAsia"/>
                <w:lang w:val="en-US"/>
              </w:rPr>
              <w:t>757.51</w:t>
            </w:r>
            <w:bookmarkEnd w:id="85"/>
          </w:p>
        </w:tc>
        <w:tc>
          <w:tcPr>
            <w:tcW w:w="1701" w:type="dxa"/>
            <w:vMerge w:val="continue"/>
          </w:tcPr>
          <w:p w14:paraId="0EFF7E49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A9C6678">
            <w:pPr>
              <w:jc w:val="center"/>
              <w:rPr>
                <w:lang w:val="en-US"/>
              </w:rPr>
            </w:pPr>
          </w:p>
        </w:tc>
      </w:tr>
      <w:tr w14:paraId="04801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6638984D">
            <w:pPr>
              <w:jc w:val="center"/>
              <w:rPr>
                <w:lang w:val="en-US"/>
              </w:rPr>
            </w:pPr>
            <w:bookmarkStart w:id="86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86"/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 w14:paraId="2437ABE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06CB506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消耗量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40D961A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6E85224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1F0B5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4086259A">
            <w:pPr>
              <w:jc w:val="center"/>
              <w:rPr>
                <w:lang w:val="en-US"/>
              </w:rPr>
            </w:pPr>
            <w:bookmarkStart w:id="87" w:name="热源能耗_燃料类型"/>
            <w:r>
              <w:t>烟煤II</w:t>
            </w:r>
            <w:bookmarkEnd w:id="87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55D608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：热源锅炉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A4C33B8">
            <w:pPr>
              <w:jc w:val="center"/>
              <w:rPr>
                <w:lang w:val="en-US"/>
              </w:rPr>
            </w:pPr>
            <w:bookmarkStart w:id="88" w:name="热源锅炉能耗"/>
            <w:r>
              <w:rPr>
                <w:rFonts w:hint="eastAsia"/>
                <w:lang w:val="en-US"/>
              </w:rPr>
              <w:t>3084.904</w:t>
            </w:r>
            <w:bookmarkEnd w:id="88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868E13F">
            <w:pPr>
              <w:jc w:val="center"/>
              <w:rPr>
                <w:lang w:val="en-US"/>
              </w:rPr>
            </w:pPr>
            <w:bookmarkStart w:id="89" w:name="热源能耗_燃料CO2排放因子"/>
            <w:r>
              <w:t>89</w:t>
            </w:r>
            <w:bookmarkEnd w:id="89"/>
          </w:p>
        </w:tc>
        <w:tc>
          <w:tcPr>
            <w:tcW w:w="1570" w:type="dxa"/>
            <w:shd w:val="clear" w:color="auto" w:fill="FFFFFF"/>
            <w:vAlign w:val="center"/>
          </w:tcPr>
          <w:p w14:paraId="6A96320F">
            <w:pPr>
              <w:jc w:val="center"/>
              <w:rPr>
                <w:lang w:val="en-US"/>
              </w:rPr>
            </w:pPr>
            <w:bookmarkStart w:id="90" w:name="热源能耗锅炉碳排放"/>
            <w:r>
              <w:t>28906.243</w:t>
            </w:r>
            <w:bookmarkEnd w:id="90"/>
          </w:p>
        </w:tc>
      </w:tr>
      <w:tr w14:paraId="3539D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1082A424">
            <w:pPr>
              <w:jc w:val="center"/>
              <w:rPr>
                <w:lang w:val="en-US"/>
              </w:rPr>
            </w:pPr>
            <w:bookmarkStart w:id="91" w:name="炊事能耗_燃料类型"/>
            <w:r>
              <w:rPr>
                <w:rFonts w:hint="eastAsia"/>
                <w:lang w:val="en-US"/>
              </w:rPr>
              <w:t>燃气</w:t>
            </w:r>
            <w:bookmarkEnd w:id="91"/>
          </w:p>
        </w:tc>
        <w:tc>
          <w:tcPr>
            <w:tcW w:w="2551" w:type="dxa"/>
            <w:shd w:val="clear" w:color="auto" w:fill="FFFFFF"/>
            <w:vAlign w:val="center"/>
          </w:tcPr>
          <w:p w14:paraId="7EDFB4C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727C708">
            <w:pPr>
              <w:jc w:val="center"/>
              <w:rPr>
                <w:lang w:val="en-US"/>
              </w:rPr>
            </w:pPr>
            <w:bookmarkStart w:id="92" w:name="炊事燃气消耗"/>
            <w:r>
              <w:rPr>
                <w:rFonts w:hint="eastAsia"/>
                <w:lang w:val="en-US"/>
              </w:rPr>
              <w:t>0.00</w:t>
            </w:r>
            <w:bookmarkEnd w:id="92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m³/㎡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C0B5E56">
            <w:pPr>
              <w:jc w:val="center"/>
              <w:rPr>
                <w:lang w:val="en-US"/>
              </w:rPr>
            </w:pPr>
            <w:bookmarkStart w:id="93" w:name="炊事能耗_燃料CO2排放因子"/>
            <w:r>
              <w:t>55.54</w:t>
            </w:r>
            <w:bookmarkEnd w:id="93"/>
          </w:p>
        </w:tc>
        <w:tc>
          <w:tcPr>
            <w:tcW w:w="1570" w:type="dxa"/>
            <w:shd w:val="clear" w:color="auto" w:fill="FFFFFF"/>
            <w:vAlign w:val="center"/>
          </w:tcPr>
          <w:p w14:paraId="5B2F00AD">
            <w:pPr>
              <w:jc w:val="center"/>
              <w:rPr>
                <w:lang w:val="en-US"/>
              </w:rPr>
            </w:pPr>
            <w:bookmarkStart w:id="94" w:name="炊事碳排放"/>
            <w:r>
              <w:t>0.000</w:t>
            </w:r>
            <w:bookmarkEnd w:id="94"/>
          </w:p>
        </w:tc>
      </w:tr>
      <w:tr w14:paraId="5BA24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07A17B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591BA6E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14DE150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26D8863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14CAD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7BB59A0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0E438A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4E5CF950">
            <w:pPr>
              <w:jc w:val="center"/>
              <w:rPr>
                <w:lang w:val="en-US"/>
              </w:rPr>
            </w:pPr>
            <w:bookmarkStart w:id="95" w:name="制冷剂消耗量"/>
            <w:r>
              <w:t>0</w:t>
            </w:r>
            <w:bookmarkEnd w:id="95"/>
          </w:p>
        </w:tc>
        <w:tc>
          <w:tcPr>
            <w:tcW w:w="1570" w:type="dxa"/>
            <w:shd w:val="clear" w:color="auto" w:fill="FFFFFF"/>
            <w:vAlign w:val="center"/>
          </w:tcPr>
          <w:p w14:paraId="5FD54BD3">
            <w:pPr>
              <w:jc w:val="center"/>
              <w:rPr>
                <w:lang w:val="en-US"/>
              </w:rPr>
            </w:pPr>
            <w:bookmarkStart w:id="96" w:name="制冷剂碳排放"/>
            <w:r>
              <w:t>0.000</w:t>
            </w:r>
            <w:bookmarkEnd w:id="96"/>
          </w:p>
        </w:tc>
      </w:tr>
      <w:tr w14:paraId="3FB2D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4521129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20D228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395C4EF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254D526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225F5E5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108F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4B8ADC2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92C171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1B7D8D51">
            <w:pPr>
              <w:jc w:val="center"/>
              <w:rPr>
                <w:lang w:val="en-US"/>
              </w:rPr>
            </w:pPr>
            <w:bookmarkStart w:id="97" w:name="光伏能耗"/>
            <w:r>
              <w:rPr>
                <w:rFonts w:hint="eastAsia"/>
                <w:lang w:val="en-US"/>
              </w:rPr>
              <w:t>9088.18</w:t>
            </w:r>
            <w:bookmarkEnd w:id="97"/>
          </w:p>
        </w:tc>
        <w:tc>
          <w:tcPr>
            <w:tcW w:w="1701" w:type="dxa"/>
            <w:vMerge w:val="restart"/>
            <w:vAlign w:val="center"/>
          </w:tcPr>
          <w:p w14:paraId="3AA3215C">
            <w:pPr>
              <w:jc w:val="center"/>
              <w:rPr>
                <w:lang w:val="en-US"/>
              </w:rPr>
            </w:pPr>
            <w:bookmarkStart w:id="98" w:name="电力CO2排放因子7"/>
            <w:r>
              <w:t>0.5703</w:t>
            </w:r>
            <w:bookmarkEnd w:id="98"/>
          </w:p>
        </w:tc>
        <w:tc>
          <w:tcPr>
            <w:tcW w:w="1570" w:type="dxa"/>
          </w:tcPr>
          <w:p w14:paraId="1F43A476">
            <w:pPr>
              <w:jc w:val="center"/>
              <w:rPr>
                <w:lang w:val="en-US"/>
              </w:rPr>
            </w:pPr>
            <w:bookmarkStart w:id="99" w:name="光伏能耗_电耗CO2排放"/>
            <w:r>
              <w:t>151578.501</w:t>
            </w:r>
            <w:bookmarkEnd w:id="99"/>
          </w:p>
        </w:tc>
      </w:tr>
      <w:tr w14:paraId="097AC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FA3025B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9E404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41144286">
            <w:pPr>
              <w:jc w:val="center"/>
              <w:rPr>
                <w:lang w:val="en-US"/>
              </w:rPr>
            </w:pPr>
            <w:bookmarkStart w:id="100" w:name="风力能耗"/>
            <w:r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701" w:type="dxa"/>
            <w:vMerge w:val="continue"/>
          </w:tcPr>
          <w:p w14:paraId="4148F602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271270B6">
            <w:pPr>
              <w:jc w:val="center"/>
              <w:rPr>
                <w:lang w:val="en-US"/>
              </w:rPr>
            </w:pPr>
            <w:bookmarkStart w:id="101" w:name="风力能耗_电耗CO2排放"/>
            <w:r>
              <w:t>0.000</w:t>
            </w:r>
            <w:bookmarkEnd w:id="101"/>
          </w:p>
        </w:tc>
      </w:tr>
      <w:tr w14:paraId="0FE9E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 w14:paraId="458912B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369F14B3">
            <w:pPr>
              <w:jc w:val="center"/>
              <w:rPr>
                <w:lang w:val="en-US"/>
              </w:rPr>
            </w:pPr>
            <w:bookmarkStart w:id="102" w:name="建筑总碳排放"/>
            <w:r>
              <w:t>-62869.368</w:t>
            </w:r>
            <w:bookmarkEnd w:id="102"/>
          </w:p>
        </w:tc>
        <w:bookmarkStart w:id="103" w:name="建筑总碳排放平米"/>
        <w:bookmarkEnd w:id="103"/>
      </w:tr>
      <w:bookmarkEnd w:id="49"/>
    </w:tbl>
    <w:p w14:paraId="1C8DE90A"/>
    <w:p w14:paraId="0B31E17A">
      <w:pPr>
        <w:widowControl w:val="0"/>
        <w:jc w:val="both"/>
        <w:rPr>
          <w:color w:val="000000"/>
        </w:rPr>
      </w:pPr>
    </w:p>
    <w:p w14:paraId="13A3CBAE">
      <w:pPr>
        <w:pStyle w:val="4"/>
        <w:widowControl w:val="0"/>
      </w:pPr>
      <w:r>
        <w:t>全生命周期</w:t>
      </w:r>
    </w:p>
    <w:p w14:paraId="0DC99B32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单位面积指标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2"/>
        <w:gridCol w:w="3317"/>
      </w:tblGrid>
      <w:tr w14:paraId="72F5B6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0A537D7F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40022AAF">
            <w:pPr>
              <w:jc w:val="center"/>
            </w:pPr>
            <w:r>
              <w:t>年碳排放量(kgCO2/㎡·a)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2E2C423C">
            <w:pPr>
              <w:jc w:val="center"/>
            </w:pPr>
            <w:r>
              <w:t>碳排放量(kgCO2/㎡)</w:t>
            </w:r>
          </w:p>
        </w:tc>
      </w:tr>
      <w:tr w14:paraId="2B3061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75EFB17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71D382D6">
            <w:r>
              <w:t>14.06</w:t>
            </w:r>
          </w:p>
        </w:tc>
        <w:tc>
          <w:tcPr>
            <w:tcW w:w="3316" w:type="dxa"/>
            <w:vAlign w:val="center"/>
          </w:tcPr>
          <w:p w14:paraId="5A4F31A5">
            <w:r>
              <w:t>703.06</w:t>
            </w:r>
          </w:p>
        </w:tc>
      </w:tr>
      <w:tr w14:paraId="00D41F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7A2BA841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77E2D027">
            <w:r>
              <w:t>0.70</w:t>
            </w:r>
          </w:p>
        </w:tc>
        <w:tc>
          <w:tcPr>
            <w:tcW w:w="3316" w:type="dxa"/>
            <w:vAlign w:val="center"/>
          </w:tcPr>
          <w:p w14:paraId="535862D3">
            <w:r>
              <w:t>34.91</w:t>
            </w:r>
          </w:p>
        </w:tc>
      </w:tr>
      <w:tr w14:paraId="1D35A5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64D5E66C">
            <w:r>
              <w:t>建筑建造</w:t>
            </w:r>
          </w:p>
        </w:tc>
        <w:tc>
          <w:tcPr>
            <w:tcW w:w="3741" w:type="dxa"/>
            <w:vAlign w:val="center"/>
          </w:tcPr>
          <w:p w14:paraId="7CF5B857">
            <w:r>
              <w:t>0.54</w:t>
            </w:r>
          </w:p>
        </w:tc>
        <w:tc>
          <w:tcPr>
            <w:tcW w:w="3316" w:type="dxa"/>
            <w:vAlign w:val="center"/>
          </w:tcPr>
          <w:p w14:paraId="79ADD79D">
            <w:r>
              <w:t>26.99</w:t>
            </w:r>
          </w:p>
        </w:tc>
      </w:tr>
      <w:tr w14:paraId="5275A1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2E1C4A38">
            <w:r>
              <w:t>建筑拆除</w:t>
            </w:r>
          </w:p>
        </w:tc>
        <w:tc>
          <w:tcPr>
            <w:tcW w:w="3741" w:type="dxa"/>
            <w:vAlign w:val="center"/>
          </w:tcPr>
          <w:p w14:paraId="0E580AD5">
            <w:r>
              <w:t>1.53</w:t>
            </w:r>
          </w:p>
        </w:tc>
        <w:tc>
          <w:tcPr>
            <w:tcW w:w="3316" w:type="dxa"/>
            <w:vAlign w:val="center"/>
          </w:tcPr>
          <w:p w14:paraId="62A4419A">
            <w:r>
              <w:t>76.50</w:t>
            </w:r>
          </w:p>
        </w:tc>
      </w:tr>
      <w:tr w14:paraId="52E570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05D24ABC">
            <w:r>
              <w:t>建筑运行</w:t>
            </w:r>
          </w:p>
        </w:tc>
        <w:tc>
          <w:tcPr>
            <w:tcW w:w="3741" w:type="dxa"/>
            <w:vAlign w:val="center"/>
          </w:tcPr>
          <w:p w14:paraId="6F89B9E7">
            <w:r>
              <w:t>-42.99</w:t>
            </w:r>
          </w:p>
        </w:tc>
        <w:tc>
          <w:tcPr>
            <w:tcW w:w="3316" w:type="dxa"/>
            <w:vAlign w:val="center"/>
          </w:tcPr>
          <w:p w14:paraId="11ADC82F">
            <w:r>
              <w:t>-2149.72</w:t>
            </w:r>
          </w:p>
        </w:tc>
      </w:tr>
      <w:tr w14:paraId="7CB3DB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4728AF0C">
            <w:r>
              <w:t>碳汇</w:t>
            </w:r>
          </w:p>
        </w:tc>
        <w:tc>
          <w:tcPr>
            <w:tcW w:w="3741" w:type="dxa"/>
            <w:vAlign w:val="center"/>
          </w:tcPr>
          <w:p w14:paraId="7ED03F7D">
            <w:r>
              <w:t>-0.66</w:t>
            </w:r>
          </w:p>
        </w:tc>
        <w:tc>
          <w:tcPr>
            <w:tcW w:w="3316" w:type="dxa"/>
            <w:vAlign w:val="center"/>
          </w:tcPr>
          <w:p w14:paraId="1620A057">
            <w:r>
              <w:t>-32.93</w:t>
            </w:r>
          </w:p>
        </w:tc>
      </w:tr>
      <w:tr w14:paraId="64BE9D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1B07425F">
            <w:r>
              <w:t>合计</w:t>
            </w:r>
          </w:p>
        </w:tc>
        <w:tc>
          <w:tcPr>
            <w:tcW w:w="3741" w:type="dxa"/>
            <w:vAlign w:val="center"/>
          </w:tcPr>
          <w:p w14:paraId="008A0544">
            <w:r>
              <w:t>0.00</w:t>
            </w:r>
          </w:p>
        </w:tc>
        <w:tc>
          <w:tcPr>
            <w:tcW w:w="3316" w:type="dxa"/>
            <w:vAlign w:val="center"/>
          </w:tcPr>
          <w:p w14:paraId="49F8B182">
            <w:r>
              <w:t>0.00</w:t>
            </w:r>
          </w:p>
        </w:tc>
      </w:tr>
    </w:tbl>
    <w:p w14:paraId="7FB58ACF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总碳排放量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2"/>
        <w:gridCol w:w="3317"/>
      </w:tblGrid>
      <w:tr w14:paraId="2862E9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729B27C6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4551CB71">
            <w:pPr>
              <w:jc w:val="center"/>
            </w:pPr>
            <w:r>
              <w:t>年碳排放量(tCO2/a)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6DF69945">
            <w:pPr>
              <w:jc w:val="center"/>
            </w:pPr>
            <w:r>
              <w:t>碳排放量(tCO2)</w:t>
            </w:r>
          </w:p>
        </w:tc>
      </w:tr>
      <w:tr w14:paraId="1AA635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75A489AC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444271D6">
            <w:r>
              <w:t>411.228</w:t>
            </w:r>
          </w:p>
        </w:tc>
        <w:tc>
          <w:tcPr>
            <w:tcW w:w="3316" w:type="dxa"/>
            <w:vAlign w:val="center"/>
          </w:tcPr>
          <w:p w14:paraId="4415FD60">
            <w:r>
              <w:t>20561.382</w:t>
            </w:r>
          </w:p>
        </w:tc>
      </w:tr>
      <w:tr w14:paraId="6C173C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756033DD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06B28B7E">
            <w:r>
              <w:t>20.422</w:t>
            </w:r>
          </w:p>
        </w:tc>
        <w:tc>
          <w:tcPr>
            <w:tcW w:w="3316" w:type="dxa"/>
            <w:vAlign w:val="center"/>
          </w:tcPr>
          <w:p w14:paraId="0A9E0AF6">
            <w:r>
              <w:t>1021.092</w:t>
            </w:r>
          </w:p>
        </w:tc>
      </w:tr>
      <w:tr w14:paraId="28D1B5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28A68AE">
            <w:r>
              <w:t>建筑建造</w:t>
            </w:r>
          </w:p>
        </w:tc>
        <w:tc>
          <w:tcPr>
            <w:tcW w:w="3741" w:type="dxa"/>
            <w:vAlign w:val="center"/>
          </w:tcPr>
          <w:p w14:paraId="22DEC7C9">
            <w:r>
              <w:t>15.787</w:t>
            </w:r>
          </w:p>
        </w:tc>
        <w:tc>
          <w:tcPr>
            <w:tcW w:w="3316" w:type="dxa"/>
            <w:vAlign w:val="center"/>
          </w:tcPr>
          <w:p w14:paraId="57A32510">
            <w:r>
              <w:t>789.333</w:t>
            </w:r>
          </w:p>
        </w:tc>
      </w:tr>
      <w:tr w14:paraId="24B1ED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10363F8D">
            <w:r>
              <w:t>建筑拆除</w:t>
            </w:r>
          </w:p>
        </w:tc>
        <w:tc>
          <w:tcPr>
            <w:tcW w:w="3741" w:type="dxa"/>
            <w:vAlign w:val="center"/>
          </w:tcPr>
          <w:p w14:paraId="0C30AB90">
            <w:r>
              <w:t>44.744</w:t>
            </w:r>
          </w:p>
        </w:tc>
        <w:tc>
          <w:tcPr>
            <w:tcW w:w="3316" w:type="dxa"/>
            <w:vAlign w:val="center"/>
          </w:tcPr>
          <w:p w14:paraId="423274A6">
            <w:r>
              <w:t>2237.181</w:t>
            </w:r>
          </w:p>
        </w:tc>
      </w:tr>
      <w:tr w14:paraId="22B3CF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8E2E93F">
            <w:r>
              <w:t>建筑运行</w:t>
            </w:r>
          </w:p>
        </w:tc>
        <w:tc>
          <w:tcPr>
            <w:tcW w:w="3741" w:type="dxa"/>
            <w:vAlign w:val="center"/>
          </w:tcPr>
          <w:p w14:paraId="141B030F">
            <w:r>
              <w:t>-1257.387</w:t>
            </w:r>
          </w:p>
        </w:tc>
        <w:tc>
          <w:tcPr>
            <w:tcW w:w="3316" w:type="dxa"/>
            <w:vAlign w:val="center"/>
          </w:tcPr>
          <w:p w14:paraId="6B5122E0">
            <w:r>
              <w:t>-62869.368</w:t>
            </w:r>
          </w:p>
        </w:tc>
      </w:tr>
      <w:tr w14:paraId="571389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67340E9F">
            <w:r>
              <w:t>碳汇</w:t>
            </w:r>
          </w:p>
        </w:tc>
        <w:tc>
          <w:tcPr>
            <w:tcW w:w="3741" w:type="dxa"/>
            <w:vAlign w:val="center"/>
          </w:tcPr>
          <w:p w14:paraId="5321C89F">
            <w:r>
              <w:t>-19.258</w:t>
            </w:r>
          </w:p>
        </w:tc>
        <w:tc>
          <w:tcPr>
            <w:tcW w:w="3316" w:type="dxa"/>
            <w:vAlign w:val="center"/>
          </w:tcPr>
          <w:p w14:paraId="521A53F4">
            <w:r>
              <w:t>-962.910</w:t>
            </w:r>
          </w:p>
        </w:tc>
      </w:tr>
      <w:tr w14:paraId="467C8C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238D5B32">
            <w:r>
              <w:t>合计</w:t>
            </w:r>
          </w:p>
        </w:tc>
        <w:tc>
          <w:tcPr>
            <w:tcW w:w="3741" w:type="dxa"/>
            <w:vAlign w:val="center"/>
          </w:tcPr>
          <w:p w14:paraId="00F05327">
            <w:r>
              <w:t>0.000</w:t>
            </w:r>
          </w:p>
        </w:tc>
        <w:tc>
          <w:tcPr>
            <w:tcW w:w="3316" w:type="dxa"/>
            <w:vAlign w:val="center"/>
          </w:tcPr>
          <w:p w14:paraId="1EB2A54F">
            <w:r>
              <w:t>0.000</w:t>
            </w:r>
          </w:p>
        </w:tc>
      </w:tr>
    </w:tbl>
    <w:p w14:paraId="332C0C64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721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418EB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721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64EB2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6F6D4A7B">
      <w:pPr>
        <w:pStyle w:val="2"/>
        <w:widowControl w:val="0"/>
        <w:jc w:val="both"/>
        <w:rPr>
          <w:color w:val="000000"/>
        </w:rPr>
      </w:pPr>
      <w:r>
        <w:rPr>
          <w:color w:val="000000"/>
        </w:rPr>
        <w:t>附录</w:t>
      </w:r>
    </w:p>
    <w:p w14:paraId="4ECF3A1B">
      <w:pPr>
        <w:pStyle w:val="4"/>
        <w:widowControl w:val="0"/>
      </w:pPr>
      <w:r>
        <w:t>工作日/节假日人员逐时在室率(%)</w:t>
      </w:r>
    </w:p>
    <w:p w14:paraId="7EF50D8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09680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14C7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2B54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52FC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B8C2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1412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20F34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227B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E431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4225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9A74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85F4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FD26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BCA5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2A99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5594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2179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2BF7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B83A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98A1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821B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5621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4134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8C7E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DD93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7416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0DF61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B5C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807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999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F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4F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817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D5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986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DCB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D24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F6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3EC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EC8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FD4E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F4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DC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29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238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4F9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B23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A7B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0F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AB3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D35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524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28E8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A4B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FBA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18B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7E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376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ED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89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84A3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2D4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865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8C3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F0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CBC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607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7A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D6D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4F5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4E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A0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4F4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68C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39A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32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F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A5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82DC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B17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68E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2AAF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2E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7F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10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455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71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5C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BA6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20F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C85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1AD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BA6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F0B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23C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62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45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692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79C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08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2A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3A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218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49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EE6F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A553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4C9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75A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45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6B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28D5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45A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62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E7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CC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C9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95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DF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BD8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04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701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34B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2C6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8A0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182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93E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C4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01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3F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8F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68DB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F8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B5F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121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B3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84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14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A7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ABE5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4E0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C3B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89C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12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7BE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87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979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BC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7E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13A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378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949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95C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71E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AA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F9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CDB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3920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D44C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49B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24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3F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1EBA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9B8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59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E4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E5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FC7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61A5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88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E09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A82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FC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16E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74AA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08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A8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5C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10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1D0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708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67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FAE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FEA7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A4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47B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DC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B1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89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005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D0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17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B8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A4E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10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16C5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606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B55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D6C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9A4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2C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2F9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966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63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6F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D6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D7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BA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BFB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43E4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3EB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05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94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BB3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303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2A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17B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091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F5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55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D4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2D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9B4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E4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8FD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FBE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74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36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DD6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ED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437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A14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1E2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4B5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6AD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C8A1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8C9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32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C1E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D0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893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CE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544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19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68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41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95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1DE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498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8A8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0B6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6CF5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C7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E6C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B8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D1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25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65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47A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90B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C2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8BC8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FC41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36A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A9A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C09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857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ED4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E2D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7D1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B67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1E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0A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19D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75F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A93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FE5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DC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DF12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99FE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7BA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E54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C1C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A55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CAF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57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05C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D67E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47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CA4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D8D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551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1F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62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72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55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82A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CF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E81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F93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B18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4A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A88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C89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77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C3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47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51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C2D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37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5B6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DC2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A9F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0425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E79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66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20D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ED7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9B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4B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E10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82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647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633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614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FA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75B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BE7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FEE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60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74D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31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C88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DFA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51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AA0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127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01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400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870C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E72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F18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39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B47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7AE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1C1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BAF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C7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A9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E1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75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92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3D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77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82BD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7EB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0E7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C1A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12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CD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314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77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CBC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0E0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BE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231A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2B7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B94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46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193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8A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70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6B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A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1C2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D7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6CD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EC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8A7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370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32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5B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A16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07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D3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2A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6A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B7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ED7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E2D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22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6C59701">
      <w:pPr>
        <w:widowControl w:val="0"/>
        <w:jc w:val="both"/>
        <w:rPr>
          <w:color w:val="000000"/>
        </w:rPr>
      </w:pPr>
    </w:p>
    <w:p w14:paraId="453EF31B">
      <w:r>
        <w:t>注：上行：工作日；下行：节假日</w:t>
      </w:r>
    </w:p>
    <w:p w14:paraId="1B01224F">
      <w:pPr>
        <w:pStyle w:val="4"/>
      </w:pPr>
      <w:r>
        <w:t>工作日/节假日照明开关时间表(%)</w:t>
      </w:r>
    </w:p>
    <w:p w14:paraId="158DFFD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D772A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9C14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C38E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4C73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F02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45AF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5CD9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1608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5978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6232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27E3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51CA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E2C8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237D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9C86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DCA1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2844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E662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7097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719C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9B92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3F70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CA5A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F8EF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036CE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756A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FEBA8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B99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112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149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08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661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37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4B0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B5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F5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150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87D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575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B8C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289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064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21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7D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B8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E43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BD5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435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4D7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185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165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7D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B4418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87D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56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D7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61D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024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C81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764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B4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E73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D5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A7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0BA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0E8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3CD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64B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F9E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66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CCE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CDA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B0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5AC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BE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01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12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B1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3BE9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39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4E2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74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B91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DE7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7B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BA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8E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40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A55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69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0A6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D7B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09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0B2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E4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644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3E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2E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4B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C644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56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83F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F2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FB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E0C8D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E7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32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2C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BFE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323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E14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A7A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EC3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AF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7DA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87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98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1F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23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A2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921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B2F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BB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015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373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928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D9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53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F8E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0F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C5AE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66D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80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47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DE1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C34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40E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E87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0D1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5E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A8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1C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6B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FEF1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4005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D48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48A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B93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1C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81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23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964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3E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545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ED3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46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0EAEA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2D41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F5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97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13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49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0E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1F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B06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10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EB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0FC6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FCD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5A3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15A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A1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D6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B8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64C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C7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69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657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0E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782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9D1B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E50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1D26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F1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06F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6A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280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0E3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481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76C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69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E2B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AF12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79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5C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865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3CA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0E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D45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90D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6B9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A2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C5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125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ECA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649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6B7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BA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FBDE9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B526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4A0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B42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4C6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5C6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B0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FE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409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525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AA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2B1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FF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E5E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CE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59A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98B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BEB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6A2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D02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74F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4C55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ABA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65C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79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5C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6F44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2F0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E8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DD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3D2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1A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13D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D8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86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1E3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66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03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907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871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FC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453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096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8E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0C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2C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9E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353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F7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A24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A36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6C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85996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B0E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1F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AB2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210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4B3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20F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0F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84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E28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D7E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4DFA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429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765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B19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55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70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71B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D20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1BD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CAD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5A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0B6E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5C4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AF4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A4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91D4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2C7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B0B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D78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351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3C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93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6CC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B7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9B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9AF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4D4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7C9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A26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E8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E4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FB3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53D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90E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73A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2C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EC36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B11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8E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9C5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5F5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9993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CD95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9B0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9A6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8DF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7F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7A1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DF3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8FC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B82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1E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BC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D7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445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45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240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2E1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80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DA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3D0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78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54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94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6F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9E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FB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2994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C7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E8D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EE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DBE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93E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89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ED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AE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CF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55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72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B40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A13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095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8AC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D4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2EC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B5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BEE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D84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95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C5E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CC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18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B3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5BFDC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1FD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EBA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A3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79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DE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23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42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5A5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4C0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5D8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F1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FBCF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9A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D94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E9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2EC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3F6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42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320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3EA9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AF4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D35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768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D5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6F2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C898059"/>
    <w:p w14:paraId="220DC3A8">
      <w:r>
        <w:t>注：上行：工作日；下行：节假日</w:t>
      </w:r>
    </w:p>
    <w:p w14:paraId="0517B809">
      <w:pPr>
        <w:pStyle w:val="4"/>
      </w:pPr>
      <w:r>
        <w:t>工作日/节假日设备逐时使用率(%)</w:t>
      </w:r>
    </w:p>
    <w:p w14:paraId="79FBE6FD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B7237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D981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3D92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2C51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3C24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58D5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F113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8725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C0B6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2564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81D8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5627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3815E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AC21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8AE7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CECE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C61A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E27E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099E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1055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A650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5DE3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F8FE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37E7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ADC0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D055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50925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F7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39C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30E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626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77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4B2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4F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12C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BBD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D5E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8D5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343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A9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8BF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93E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31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EDE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DEFE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9D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E5B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FB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0F0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2CD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35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0D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6867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3021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52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F9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8C4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A4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545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C0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78E1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DF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6F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84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2E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250A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C0A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09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FC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F50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418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9EC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FA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6DF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B1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167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27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448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5B50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E6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8A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6F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F81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0B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DC5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083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CB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BEA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9FF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B2BD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53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8EC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937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43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98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7D1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DCE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B27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C55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0866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199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18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E00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377E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DFD4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37D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70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3F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D88F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C055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52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F39F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EFD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7E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7491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B4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98D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9C6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45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0C7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3B0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485C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6C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D2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B7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18B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D29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A6F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9A7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87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7AAB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C0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3EF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F3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06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0FD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7FF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FE2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CD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619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1A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23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4B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509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C8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C5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27F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2F8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C5A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5E5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453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20D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0BC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CF6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B8A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6D51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847A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231E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54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FDD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04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776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6E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13C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9C1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3BF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3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6C1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FE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0DD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F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DCB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34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E00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E8B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D96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C34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2B7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10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04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00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95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916D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FC6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63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BE7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F9D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727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4D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9C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C1F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6AC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32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1B2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C8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62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F3A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B1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F7B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0B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7FD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1CFF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AF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A70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F21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8363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6A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ADA6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6D0D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75C8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510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951A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D8E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B01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05F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79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2DC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6A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CEC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854A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C7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6F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49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6B9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04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133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95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7E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A4DB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4E4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1E1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5CD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860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0E88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E66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ED9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641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1A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496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42F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E377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02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6A8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E00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837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3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EAB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69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41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4632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D0D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856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FF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A81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E3D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BA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87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1BD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68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046B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78C6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1BD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7A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CBD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30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01C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668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DB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A8A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ED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E917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3E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03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C16B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FF6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75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723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4FF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4077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F72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0B4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A04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B1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E08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130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78DB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4B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155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A9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6E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C3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7C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571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EA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B06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19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673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7C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89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919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472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50E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FB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5D1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7A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134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F8A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51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7075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22D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452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2362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B99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3FC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E6B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27BD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985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001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E8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5C7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AE4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B1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B7B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B1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0096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95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B8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587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B12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29E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DF4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0C3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FF7F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86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5C9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AF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DB63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D38C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638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E9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FBB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44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6A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B5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97C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B0C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14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28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E6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94F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76D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10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D6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DB1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DD7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BAC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6C2E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129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77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BA73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537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44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E43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83F6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DB3D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82A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429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9C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0E3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12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24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AC6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85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153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DA2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FEA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0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332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1C02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66A1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FC3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816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55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AF1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501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09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189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AE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19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18F1005"/>
    <w:p w14:paraId="78667F88">
      <w:r>
        <w:t>注：上行：工作日；下行：节假日</w:t>
      </w:r>
    </w:p>
    <w:p w14:paraId="0F377DF1">
      <w:pPr>
        <w:pStyle w:val="4"/>
      </w:pPr>
      <w:r>
        <w:t>工作日/节假日空调系统运行时间表(1:开,0:关)</w:t>
      </w:r>
    </w:p>
    <w:p w14:paraId="5EE75201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E4A3E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41C6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75A4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3016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E395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E5DD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6CE4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8917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60AD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DB2A6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F5A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C7B6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B353F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A8A6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152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BF785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7954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B1BF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0584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ABC46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9B77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534E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E652F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09AC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2C15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35354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9DB7C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9613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8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E8FB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B8F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95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8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58E2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386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23B3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622C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1849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93D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AF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3C0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E155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C4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5467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222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65E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D66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5A5E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D1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BD1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B9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05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3703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53ED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F9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E1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54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9E7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AC55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A0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BF8D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61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354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001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477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FD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5A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86A8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B85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BAB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0F9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29FF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0727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35F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279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F2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9C2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F27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E8ADC69">
      <w:r>
        <w:t>供冷期：</w:t>
      </w:r>
    </w:p>
    <w:p w14:paraId="10369F5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B88CA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8C3F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6DCCE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5975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EA9A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25CE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74B66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8664E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DB04A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4E871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A1199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6015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17EB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9F78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F0F3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A9FB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183D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ED2ED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2BD05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E5783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40EC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ABDD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54B5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C883E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7836E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DEA5B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9F253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98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4C76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18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0F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D87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81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66A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66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A3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F760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FC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CE9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BAF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224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0D57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EB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AB9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F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53D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CB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98E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BE6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88A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1459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759F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DB7C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DE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2695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AC3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E4E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28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CC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72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7C4B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7D3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B88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42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E71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F90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B9C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6E04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6DC2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E41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E56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9B8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A4E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EC2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48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934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A69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EDD4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54AE62B"/>
    <w:p w14:paraId="356CD9FC">
      <w:r>
        <w:t>注：上行：工作日；下行：节假日</w:t>
      </w:r>
    </w:p>
    <w:p w14:paraId="2BF374A3">
      <w:pPr>
        <w:pStyle w:val="4"/>
      </w:pPr>
      <w:r>
        <w:t>工作日/节假日新风运行时间表(%)</w:t>
      </w:r>
    </w:p>
    <w:p w14:paraId="35CE4DC2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4D640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89DC5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D6359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D3C39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0365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67288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8B77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69A2E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9BF5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1C76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0C859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6EFE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32CB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AB637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13753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84A6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F58A4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C745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CB9CC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4B84A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2D7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DFF1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2E21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CA55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3ECE3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79EF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B2454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F58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240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AC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1A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5B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E85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424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8CC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1152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51E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0B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F4E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5B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1E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9E1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A1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CA7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C3C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B5CC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2C35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B46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55D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9EB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85A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6A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A47E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3013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37E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F232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C3B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18D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5D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072D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8E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6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AF08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B0A0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C2F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7C2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3697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2E50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951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38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3C2A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7CA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09DD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3D0B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E7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C753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A596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F5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49ADAB3">
      <w:r>
        <w:t>供冷期：</w:t>
      </w:r>
    </w:p>
    <w:p w14:paraId="53C4FAA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48056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D12C5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9EE49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B5412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91B1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6046D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89A54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9771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FBAE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729B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CA428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677F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81E42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1B4CA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58158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3FCA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4BF32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BCC38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A655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3797E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CB7C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7C65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5A43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E944D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025B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8D3D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55C5F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DA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5DC2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1D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E25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4A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45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570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A34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5D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78E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EB98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FCC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0E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1812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A81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063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5A08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D5E5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52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90E4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98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501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74C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1B7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9EA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D6EF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94E6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1CBE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8AB9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D8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A0B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0498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0A15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A91B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31F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9C7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534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7A9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EEEF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2F90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7BC2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A431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AD2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D5A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9C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7268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8C9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84D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96CA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AD54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4F9F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2A7EE2A"/>
    <w:p w14:paraId="4F687EC6">
      <w:r>
        <w:t>注：上行：工作日；下行：节假日</w:t>
      </w:r>
    </w:p>
    <w:p w14:paraId="76D450A3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9B22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3C88146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6149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3A71C997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0CF3C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925CB7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A5AA6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B78AF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559F3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32925CB7"/>
    <w:rsid w:val="486942E0"/>
    <w:rsid w:val="6098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163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19</Pages>
  <Words>4287</Words>
  <Characters>7384</Characters>
  <Lines>111</Lines>
  <Paragraphs>31</Paragraphs>
  <TotalTime>0</TotalTime>
  <ScaleCrop>false</ScaleCrop>
  <LinksUpToDate>false</LinksUpToDate>
  <CharactersWithSpaces>7555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2024-12-26T16:59:00Z</dcterms:created>
  <dc:creator>？</dc:creator>
  <cp:lastModifiedBy>？</cp:lastModifiedBy>
  <dcterms:modified xsi:type="dcterms:W3CDTF">2024-12-26T17:30:22Z</dcterms:modified>
  <dc:title>建筑碳排放报告书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FBA97CA1E2124D84BC6525E6D9DC4BC5_13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eyJoZGlkIjoiOTdmNDg1Mzg0NmIxYzZjM2ZiZDNmYjcyMzIyMWEwMzgiLCJ1c2VySWQiOiI4NzYyNTk2MDAifQ==</vt:lpwstr>
  </property>
</Properties>
</file>