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《纺织未来 —— 关于昆明三机厂绿色低碳改造服务项目运营管理记录》</w:t>
      </w:r>
    </w:p>
    <w:p>
      <w:pPr>
        <w:pStyle w:val="Heading2"/>
      </w:pPr>
      <w:r>
        <w:t xml:space="preserve">一、项目基本信息</w:t>
      </w:r>
    </w:p>
    <w:p>
      <w:pPr>
        <w:pStyle w:val="text"/>
        <w:numPr>
          <w:ilvl w:val="0"/>
          <w:numId w:val="2"/>
        </w:numPr>
      </w:pPr>
      <w:r>
        <w:rPr>
          <w:b/>
          <w:bCs/>
        </w:rPr>
        <w:t xml:space="preserve">项目名称</w:t>
      </w:r>
      <w:r>
        <w:t xml:space="preserve">：纺织未来 —— 关于昆明三机厂绿色低碳改造服务项目</w:t>
      </w:r>
    </w:p>
    <w:p>
      <w:pPr>
        <w:pStyle w:val="text"/>
        <w:numPr>
          <w:ilvl w:val="0"/>
          <w:numId w:val="2"/>
        </w:numPr>
      </w:pPr>
      <w:r>
        <w:rPr>
          <w:b/>
          <w:bCs/>
        </w:rPr>
        <w:t xml:space="preserve">项目地点</w:t>
      </w:r>
      <w:r>
        <w:t xml:space="preserve">：云南省昆明市官渡区东风东路 145 号</w:t>
      </w:r>
    </w:p>
    <w:p>
      <w:pPr>
        <w:pStyle w:val="text"/>
        <w:numPr>
          <w:ilvl w:val="0"/>
          <w:numId w:val="2"/>
        </w:numPr>
      </w:pPr>
      <w:r>
        <w:rPr>
          <w:b/>
          <w:bCs/>
        </w:rPr>
        <w:t xml:space="preserve">项目竣工时间</w:t>
      </w:r>
      <w:r>
        <w:t xml:space="preserve">：2024 年 6 月 30 日</w:t>
      </w:r>
    </w:p>
    <w:p>
      <w:pPr>
        <w:pStyle w:val="text"/>
        <w:numPr>
          <w:ilvl w:val="0"/>
          <w:numId w:val="2"/>
        </w:numPr>
      </w:pPr>
      <w:r>
        <w:rPr>
          <w:b/>
          <w:bCs/>
        </w:rPr>
        <w:t xml:space="preserve">建筑规模</w:t>
      </w:r>
      <w:r>
        <w:t xml:space="preserve">：建筑面积 14518 平方米，用地面积 7218.2 平方米</w:t>
      </w:r>
    </w:p>
    <w:p>
      <w:pPr>
        <w:pStyle w:val="text"/>
        <w:numPr>
          <w:ilvl w:val="0"/>
          <w:numId w:val="2"/>
        </w:numPr>
      </w:pPr>
      <w:r>
        <w:rPr>
          <w:b/>
          <w:bCs/>
        </w:rPr>
        <w:t xml:space="preserve">建筑功能</w:t>
      </w:r>
      <w:r>
        <w:t xml:space="preserve">：集教学、休闲活动等多功能为一体的教育园区</w:t>
      </w:r>
    </w:p>
    <w:p>
      <w:pPr>
        <w:pStyle w:val="text"/>
        <w:numPr>
          <w:ilvl w:val="0"/>
          <w:numId w:val="2"/>
        </w:numPr>
      </w:pPr>
      <w:r>
        <w:rPr>
          <w:b/>
          <w:bCs/>
        </w:rPr>
        <w:t xml:space="preserve">结构类型</w:t>
      </w:r>
      <w:r>
        <w:t xml:space="preserve">：混凝土结构</w:t>
      </w:r>
    </w:p>
    <w:p>
      <w:pPr>
        <w:pStyle w:val="Heading2"/>
      </w:pPr>
      <w:r>
        <w:t xml:space="preserve">二、运营管理目标</w:t>
      </w:r>
    </w:p>
    <w:p>
      <w:pPr>
        <w:pStyle w:val="text"/>
        <w:numPr>
          <w:ilvl w:val="0"/>
          <w:numId w:val="3"/>
        </w:numPr>
      </w:pPr>
      <w:r>
        <w:t xml:space="preserve">确保建筑结构长期满足承载力和使用功能要求，保障建筑安全稳定运行。</w:t>
      </w:r>
    </w:p>
    <w:p>
      <w:pPr>
        <w:pStyle w:val="text"/>
        <w:numPr>
          <w:ilvl w:val="0"/>
          <w:numId w:val="3"/>
        </w:numPr>
      </w:pPr>
      <w:r>
        <w:t xml:space="preserve">维持建筑外墙、屋面、门窗、幕墙及外保温等围护结构的安全、耐久和防护性能，提升建筑节能效果及室内舒适度。</w:t>
      </w:r>
    </w:p>
    <w:p>
      <w:pPr>
        <w:pStyle w:val="text"/>
        <w:numPr>
          <w:ilvl w:val="0"/>
          <w:numId w:val="3"/>
        </w:numPr>
      </w:pPr>
      <w:r>
        <w:t xml:space="preserve">通过有效管理，持续发挥绿色建筑设计优势，降低碳排放，促进周边区域发展。</w:t>
      </w:r>
    </w:p>
    <w:p>
      <w:pPr>
        <w:pStyle w:val="Heading2"/>
      </w:pPr>
      <w:r>
        <w:t xml:space="preserve">三、运营管理记录详情</w:t>
      </w:r>
    </w:p>
    <w:p>
      <w:pPr>
        <w:pStyle w:val="Heading3"/>
      </w:pPr>
      <w:r>
        <w:t xml:space="preserve">（一）建筑结构运营管理记录</w:t>
      </w:r>
    </w:p>
    <w:p>
      <w:pPr>
        <w:pStyle w:val="text"/>
        <w:numPr>
          <w:ilvl w:val="0"/>
          <w:numId w:val="4"/>
        </w:numPr>
      </w:pPr>
      <w:r>
        <w:rPr>
          <w:b/>
          <w:bCs/>
        </w:rPr>
        <w:t xml:space="preserve">日常巡检记录</w:t>
      </w:r>
    </w:p>
    <w:p>
      <w:pPr>
        <w:pStyle w:val="text"/>
        <w:numPr>
          <w:ilvl w:val="1"/>
          <w:numId w:val="5"/>
        </w:numPr>
      </w:pPr>
      <w:r>
        <w:rPr>
          <w:b/>
          <w:bCs/>
        </w:rPr>
        <w:t xml:space="preserve">巡检周期</w:t>
      </w:r>
      <w:r>
        <w:t xml:space="preserve">：每周一次全面巡检。</w:t>
      </w:r>
    </w:p>
    <w:p>
      <w:pPr>
        <w:pStyle w:val="text"/>
        <w:numPr>
          <w:ilvl w:val="1"/>
          <w:numId w:val="5"/>
        </w:numPr>
      </w:pPr>
      <w:r>
        <w:rPr>
          <w:b/>
          <w:bCs/>
        </w:rPr>
        <w:t xml:space="preserve">巡检内容</w:t>
      </w:r>
      <w:r>
        <w:t xml:space="preserve">：</w:t>
      </w:r>
    </w:p>
    <w:p>
      <w:pPr>
        <w:pStyle w:val="text"/>
        <w:numPr>
          <w:ilvl w:val="2"/>
          <w:numId w:val="5"/>
        </w:numPr>
      </w:pPr>
      <w:r>
        <w:t xml:space="preserve">检查框架柱、梁等结构构件外观，是否有裂缝、变形、混凝土剥落等异常情况。例如，在 2024 年 8 月 5 日巡检中，发现教学楼区域某框架梁靠近柱端处有一条细微裂缝，宽度约 0.1mm，立即记录位置并上报。</w:t>
      </w:r>
    </w:p>
    <w:p>
      <w:pPr>
        <w:pStyle w:val="text"/>
        <w:numPr>
          <w:ilvl w:val="2"/>
          <w:numId w:val="5"/>
        </w:numPr>
      </w:pPr>
      <w:r>
        <w:t xml:space="preserve">查看结构连接节点，如梁柱节点、板与梁连接节点等，是否有松动、位移迹象。在 2024 年 8 月 12 日对连廊与主体建筑连接节点检查时，未发现异常。</w:t>
      </w:r>
    </w:p>
    <w:p>
      <w:pPr>
        <w:pStyle w:val="text"/>
        <w:numPr>
          <w:ilvl w:val="2"/>
          <w:numId w:val="5"/>
        </w:numPr>
      </w:pPr>
      <w:r>
        <w:t xml:space="preserve">检查基础周边土体，有无沉降、塌陷等情况影响基础稳定性。经多次巡检，基础周边土体状况良好，如 2024 年 9 月 2 日的巡检中依旧无异常发现。</w:t>
      </w:r>
    </w:p>
    <w:p>
      <w:pPr>
        <w:pStyle w:val="text"/>
        <w:numPr>
          <w:ilvl w:val="0"/>
          <w:numId w:val="6"/>
        </w:numPr>
      </w:pPr>
      <w:r>
        <w:rPr>
          <w:b/>
          <w:bCs/>
        </w:rPr>
        <w:t xml:space="preserve">定期检测记录</w:t>
      </w:r>
    </w:p>
    <w:p>
      <w:pPr>
        <w:pStyle w:val="text"/>
        <w:numPr>
          <w:ilvl w:val="1"/>
          <w:numId w:val="5"/>
        </w:numPr>
      </w:pPr>
      <w:r>
        <w:rPr>
          <w:b/>
          <w:bCs/>
        </w:rPr>
        <w:t xml:space="preserve">检测周期</w:t>
      </w:r>
      <w:r>
        <w:t xml:space="preserve">：每半年进行一次结构构件的非破损检测，每年进行一次全面结构检测评估。</w:t>
      </w:r>
    </w:p>
    <w:p>
      <w:pPr>
        <w:pStyle w:val="text"/>
        <w:numPr>
          <w:ilvl w:val="1"/>
          <w:numId w:val="5"/>
        </w:numPr>
      </w:pPr>
      <w:r>
        <w:rPr>
          <w:b/>
          <w:bCs/>
        </w:rPr>
        <w:t xml:space="preserve">检测内容及结果</w:t>
      </w:r>
      <w:r>
        <w:t xml:space="preserve">：</w:t>
      </w:r>
    </w:p>
    <w:p>
      <w:pPr>
        <w:pStyle w:val="text"/>
        <w:numPr>
          <w:ilvl w:val="2"/>
          <w:numId w:val="5"/>
        </w:numPr>
      </w:pPr>
      <w:r>
        <w:t xml:space="preserve">在 2024 年 12 月 15 日的非破损检测中，采用回弹法对混凝土强度进行检测，随机抽取的 50 个检测点混凝土强度均满足设计强度等级 C30 要求。</w:t>
      </w:r>
    </w:p>
    <w:p>
      <w:pPr>
        <w:pStyle w:val="text"/>
        <w:numPr>
          <w:ilvl w:val="2"/>
          <w:numId w:val="5"/>
        </w:numPr>
      </w:pPr>
      <w:r>
        <w:t xml:space="preserve">2025 年 6 月 20 日的全面结构检测评估，通过对结构整体变形、内力分布等分析，结果显示结构整体性能良好，满足设计及规范要求。</w:t>
      </w:r>
    </w:p>
    <w:p>
      <w:pPr>
        <w:pStyle w:val="text"/>
        <w:numPr>
          <w:ilvl w:val="0"/>
          <w:numId w:val="7"/>
        </w:numPr>
      </w:pPr>
      <w:r>
        <w:rPr>
          <w:b/>
          <w:bCs/>
        </w:rPr>
        <w:t xml:space="preserve">维护措施记录</w:t>
      </w:r>
    </w:p>
    <w:p>
      <w:pPr>
        <w:pStyle w:val="text"/>
        <w:numPr>
          <w:ilvl w:val="1"/>
          <w:numId w:val="5"/>
        </w:numPr>
      </w:pPr>
      <w:r>
        <w:t xml:space="preserve">针对 2024 年 8 月 5 日发现的框架梁细微裂缝，在 2024 年 8 月 10 日安排专业人员进行裂缝修补。采用压力灌浆法，注入环氧树脂胶，修补后裂缝封闭良好，经复查无再次开裂现象，2024 年 8 月 15 日复查结果正常。</w:t>
      </w:r>
    </w:p>
    <w:p>
      <w:pPr>
        <w:pStyle w:val="text"/>
        <w:numPr>
          <w:ilvl w:val="1"/>
          <w:numId w:val="5"/>
        </w:numPr>
      </w:pPr>
      <w:r>
        <w:t xml:space="preserve">定期对结构构件进行清洁维护，每季度安排一次对结构表面灰尘、杂物的清理，保持结构表面整洁，避免因积尘等影响结构耐久性。如 2025 年 3 月 10 日进行了一次季度结构表面清理工作。</w:t>
      </w:r>
    </w:p>
    <w:p>
      <w:pPr>
        <w:pStyle w:val="Heading3"/>
      </w:pPr>
      <w:r>
        <w:t xml:space="preserve">（二）围护结构运营管理记录</w:t>
      </w:r>
    </w:p>
    <w:p>
      <w:pPr>
        <w:pStyle w:val="text"/>
        <w:numPr>
          <w:ilvl w:val="0"/>
          <w:numId w:val="8"/>
        </w:numPr>
      </w:pPr>
      <w:r>
        <w:rPr>
          <w:b/>
          <w:bCs/>
        </w:rPr>
        <w:t xml:space="preserve">外墙维护记录</w:t>
      </w:r>
    </w:p>
    <w:p>
      <w:pPr>
        <w:pStyle w:val="text"/>
        <w:numPr>
          <w:ilvl w:val="1"/>
          <w:numId w:val="5"/>
        </w:numPr>
      </w:pPr>
      <w:r>
        <w:rPr>
          <w:b/>
          <w:bCs/>
        </w:rPr>
        <w:t xml:space="preserve">日常巡检</w:t>
      </w:r>
      <w:r>
        <w:t xml:space="preserve">：每天对建筑外墙进行外观巡查，查看墙体有无裂缝、渗漏、饰面脱落等问题。在 2024 年 10 月 20 日发现外墙部分区域有轻微渗漏痕迹，标记位置后进一步排查原因。</w:t>
      </w:r>
    </w:p>
    <w:p>
      <w:pPr>
        <w:pStyle w:val="text"/>
        <w:numPr>
          <w:ilvl w:val="1"/>
          <w:numId w:val="5"/>
        </w:numPr>
      </w:pPr>
      <w:r>
        <w:rPr>
          <w:b/>
          <w:bCs/>
        </w:rPr>
        <w:t xml:space="preserve">维修处理</w:t>
      </w:r>
      <w:r>
        <w:t xml:space="preserve">：经排查，2024 年 10 月 20 日发现的外墙渗漏是由于外墙面砖勾缝开裂所致。在 2024 年 10 月 25 日组织工人对外墙砖勾缝进行重新处理，采用防水勾缝剂进行填缝，处理后经淋水试验，渗漏问题解决，2024 年 10 月 28 日淋水试验合格。</w:t>
      </w:r>
    </w:p>
    <w:p>
      <w:pPr>
        <w:pStyle w:val="text"/>
        <w:numPr>
          <w:ilvl w:val="1"/>
          <w:numId w:val="5"/>
        </w:numPr>
      </w:pPr>
      <w:r>
        <w:rPr>
          <w:b/>
          <w:bCs/>
        </w:rPr>
        <w:t xml:space="preserve">定期维护</w:t>
      </w:r>
      <w:r>
        <w:t xml:space="preserve">：每年对外墙进行一次清洁保养，采用专业清洁剂和工具对外墙表面进行清洗，去除污渍，保持外墙美观及防护性能。2025 年 6 月 15 日完成了一次外墙清洁保养工作。</w:t>
      </w:r>
    </w:p>
    <w:p>
      <w:pPr>
        <w:pStyle w:val="text"/>
        <w:numPr>
          <w:ilvl w:val="0"/>
          <w:numId w:val="9"/>
        </w:numPr>
      </w:pPr>
      <w:r>
        <w:rPr>
          <w:b/>
          <w:bCs/>
        </w:rPr>
        <w:t xml:space="preserve">屋面维护记录</w:t>
      </w:r>
    </w:p>
    <w:p>
      <w:pPr>
        <w:pStyle w:val="text"/>
        <w:numPr>
          <w:ilvl w:val="1"/>
          <w:numId w:val="5"/>
        </w:numPr>
      </w:pPr>
      <w:r>
        <w:rPr>
          <w:b/>
          <w:bCs/>
        </w:rPr>
        <w:t xml:space="preserve">日常巡检</w:t>
      </w:r>
      <w:r>
        <w:t xml:space="preserve">：每周对屋面进行巡检，检查屋面防水层有无破损、起鼓，排水是否顺畅，女儿墙有无裂缝等。在 2024 年 11 月 3 日巡检时，发现屋面一处排水口有杂物堵塞，及时清理。</w:t>
      </w:r>
    </w:p>
    <w:p>
      <w:pPr>
        <w:pStyle w:val="text"/>
        <w:numPr>
          <w:ilvl w:val="1"/>
          <w:numId w:val="5"/>
        </w:numPr>
      </w:pPr>
      <w:r>
        <w:rPr>
          <w:b/>
          <w:bCs/>
        </w:rPr>
        <w:t xml:space="preserve">定期维护</w:t>
      </w:r>
      <w:r>
        <w:t xml:space="preserve">：每两年对屋面防水层进行一次全面检查和维护，对局部防水层破损处进行修补。在 2026 年 6 月 10 日对屋面防水层进行检查时，发现约 5 平方米防水层出现老化、轻微破损，随即进行了修补，采用与原防水层相同材料进行局部铺贴，确保屋面防水性能，2026 年 6 月 15 日修补完成并验收合格。</w:t>
      </w:r>
    </w:p>
    <w:p>
      <w:pPr>
        <w:pStyle w:val="text"/>
        <w:numPr>
          <w:ilvl w:val="1"/>
          <w:numId w:val="5"/>
        </w:numPr>
      </w:pPr>
      <w:r>
        <w:rPr>
          <w:b/>
          <w:bCs/>
        </w:rPr>
        <w:t xml:space="preserve">特殊维护</w:t>
      </w:r>
      <w:r>
        <w:t xml:space="preserve">：针对屋面太阳能板，每月进行一次清洁和检查，确保太阳能板表面清洁无遮挡，连接牢固，发电效率正常。在 2024 年 12 月 1 日检查中，发现一块太阳能板接线处松动，及时进行紧固处理，保障太阳能系统正常运行。</w:t>
      </w:r>
    </w:p>
    <w:p>
      <w:pPr>
        <w:pStyle w:val="text"/>
        <w:numPr>
          <w:ilvl w:val="0"/>
          <w:numId w:val="10"/>
        </w:numPr>
      </w:pPr>
      <w:r>
        <w:rPr>
          <w:b/>
          <w:bCs/>
        </w:rPr>
        <w:t xml:space="preserve">门窗维护记录</w:t>
      </w:r>
    </w:p>
    <w:p>
      <w:pPr>
        <w:pStyle w:val="text"/>
        <w:numPr>
          <w:ilvl w:val="1"/>
          <w:numId w:val="5"/>
        </w:numPr>
      </w:pPr>
      <w:r>
        <w:rPr>
          <w:b/>
          <w:bCs/>
        </w:rPr>
        <w:t xml:space="preserve">日常巡检</w:t>
      </w:r>
      <w:r>
        <w:t xml:space="preserve">：每天对门窗进行开关检查，查看门窗框、扇是否变形，密封胶条是否老化、脱落，五金件是否损坏等。在 2025 年 2 月 18 日巡检时，发现一扇教室门合页损坏，导致门关闭不严，记录后及时安排更换。</w:t>
      </w:r>
    </w:p>
    <w:p>
      <w:pPr>
        <w:pStyle w:val="text"/>
        <w:numPr>
          <w:ilvl w:val="1"/>
          <w:numId w:val="5"/>
        </w:numPr>
      </w:pPr>
      <w:r>
        <w:rPr>
          <w:b/>
          <w:bCs/>
        </w:rPr>
        <w:t xml:space="preserve">维修处理</w:t>
      </w:r>
      <w:r>
        <w:t xml:space="preserve">：在 2025 年 2 月 20 日对 2025 年 2 月 18 日发现的损坏合页进行更换，选用与原规格相同的优质合页，更换后门窗开关顺畅，密封良好，2025 年 2 月 22 日验收正常。</w:t>
      </w:r>
    </w:p>
    <w:p>
      <w:pPr>
        <w:pStyle w:val="text"/>
        <w:numPr>
          <w:ilvl w:val="1"/>
          <w:numId w:val="5"/>
        </w:numPr>
      </w:pPr>
      <w:r>
        <w:rPr>
          <w:b/>
          <w:bCs/>
        </w:rPr>
        <w:t xml:space="preserve">定期维护</w:t>
      </w:r>
      <w:r>
        <w:t xml:space="preserve">：每季度对门窗进行一次清洁和保养，对门窗框、扇进行擦拭，对五金件进行润滑，延长门窗使用寿命。2025 年 3 月 25 日完成了一次门窗季度清洁保养工作。</w:t>
      </w:r>
    </w:p>
    <w:p>
      <w:pPr>
        <w:pStyle w:val="text"/>
        <w:numPr>
          <w:ilvl w:val="0"/>
          <w:numId w:val="11"/>
        </w:numPr>
      </w:pPr>
      <w:r>
        <w:rPr>
          <w:b/>
          <w:bCs/>
        </w:rPr>
        <w:t xml:space="preserve">幕墙维护记录</w:t>
      </w:r>
    </w:p>
    <w:p>
      <w:pPr>
        <w:pStyle w:val="text"/>
        <w:numPr>
          <w:ilvl w:val="1"/>
          <w:numId w:val="5"/>
        </w:numPr>
      </w:pPr>
      <w:r>
        <w:rPr>
          <w:b/>
          <w:bCs/>
        </w:rPr>
        <w:t xml:space="preserve">日常巡检</w:t>
      </w:r>
      <w:r>
        <w:t xml:space="preserve">：每天对幕墙外观进行巡查，检查幕墙玻璃有无破裂、松动，幕墙框架有无变形、腐蚀等。在 2025 年 5 月 5 日巡检时，发现幕墙一处框架连接螺栓有轻微锈蚀，记录并准备处理。</w:t>
      </w:r>
    </w:p>
    <w:p>
      <w:pPr>
        <w:pStyle w:val="text"/>
        <w:numPr>
          <w:ilvl w:val="1"/>
          <w:numId w:val="5"/>
        </w:numPr>
      </w:pPr>
      <w:r>
        <w:rPr>
          <w:b/>
          <w:bCs/>
        </w:rPr>
        <w:t xml:space="preserve">维修处理</w:t>
      </w:r>
      <w:r>
        <w:t xml:space="preserve">：在 2025 年 5 月 8 日对 2025 年 5 月 5 日发现的锈蚀螺栓进行更换，并对周边框架进行防锈处理，涂刷防锈漆，防止进一步锈蚀。</w:t>
      </w:r>
    </w:p>
    <w:p>
      <w:pPr>
        <w:pStyle w:val="text"/>
        <w:numPr>
          <w:ilvl w:val="1"/>
          <w:numId w:val="5"/>
        </w:numPr>
      </w:pPr>
      <w:r>
        <w:rPr>
          <w:b/>
          <w:bCs/>
        </w:rPr>
        <w:t xml:space="preserve">定期检测</w:t>
      </w:r>
      <w:r>
        <w:t xml:space="preserve">：每年对幕墙进行一次结构安全性检测，检测幕墙的抗风压性能、气密性能、水密性能等。在 2025 年 6 月 25 日的检测中，幕墙各项性能指标均符合设计及规范要求。</w:t>
      </w:r>
    </w:p>
    <w:p>
      <w:pPr>
        <w:pStyle w:val="text"/>
        <w:numPr>
          <w:ilvl w:val="0"/>
          <w:numId w:val="12"/>
        </w:numPr>
      </w:pPr>
      <w:r>
        <w:rPr>
          <w:b/>
          <w:bCs/>
        </w:rPr>
        <w:t xml:space="preserve">外保温维护记录</w:t>
      </w:r>
    </w:p>
    <w:p>
      <w:pPr>
        <w:pStyle w:val="text"/>
        <w:numPr>
          <w:ilvl w:val="1"/>
          <w:numId w:val="5"/>
        </w:numPr>
      </w:pPr>
      <w:r>
        <w:rPr>
          <w:b/>
          <w:bCs/>
        </w:rPr>
        <w:t xml:space="preserve">日常巡检</w:t>
      </w:r>
      <w:r>
        <w:t xml:space="preserve">：每周对外保温层进行外观检查，查看保温层有无开裂、脱落，面层有无空鼓等。在 2025 年 4 月 10 日巡检时，发现外保温层局部有轻微开裂现象，做好标记。</w:t>
      </w:r>
    </w:p>
    <w:p>
      <w:pPr>
        <w:pStyle w:val="text"/>
        <w:numPr>
          <w:ilvl w:val="1"/>
          <w:numId w:val="5"/>
        </w:numPr>
      </w:pPr>
      <w:r>
        <w:rPr>
          <w:b/>
          <w:bCs/>
        </w:rPr>
        <w:t xml:space="preserve">维修处理</w:t>
      </w:r>
      <w:r>
        <w:t xml:space="preserve">：在 2025 年 4 月 15 日对 2025 年 4 月 10 日发现的外保温层开裂处进行修补，先将开裂处周边松动的保温材料清理干净，然后用专用粘结剂重新粘贴保温板，再进行面层处理，确保外保温层的完整性和保温性能，2025 年 4 月 20 日修补完成验收合格。</w:t>
      </w:r>
    </w:p>
    <w:p>
      <w:pPr>
        <w:pStyle w:val="text"/>
        <w:numPr>
          <w:ilvl w:val="1"/>
          <w:numId w:val="5"/>
        </w:numPr>
      </w:pPr>
      <w:r>
        <w:rPr>
          <w:b/>
          <w:bCs/>
        </w:rPr>
        <w:t xml:space="preserve">定期维护</w:t>
      </w:r>
      <w:r>
        <w:t xml:space="preserve">：每三年对外保温系统进行一次全面检查和维护，对保温层进行必要的修复和加固，保证外保温系统长期稳定运行。预计 2027 年 6 月将进行下一次外保温系统全面检查维护工作。</w:t>
      </w:r>
    </w:p>
    <w:p>
      <w:pPr>
        <w:pStyle w:val="Heading2"/>
      </w:pPr>
      <w:r>
        <w:t xml:space="preserve">四、总结与展望</w:t>
      </w:r>
    </w:p>
    <w:p>
      <w:pPr>
        <w:pStyle w:val="text"/>
      </w:pPr>
      <w:r>
        <w:t xml:space="preserve">通过对建筑结构和围护结构的持续运营管理，本项目目前各项性能稳定，满足设计及使用要求。在后续运营过程中，将继续严格按照运营管理计划执行，加强巡检和维护力度，及时处理发现的问题。同时，关注建筑技术发展和使用需求变化，适时对建筑进行优化升级，进一步提升建筑的绿色低碳性能和使用舒适度，为周边人群提供优质的空间环境，持续推动区域发展。</w:t>
      </w:r>
    </w:p>
    <w:p>
      <w:pPr>
        <w:pStyle w:val="text"/>
      </w:pPr>
      <w:r>
        <w:rPr>
          <w:b/>
          <w:bCs/>
        </w:rPr>
        <w:t xml:space="preserve">记录部门</w:t>
      </w:r>
      <w:r>
        <w:t xml:space="preserve">：昆明三机厂绿色低碳改造项目运营管理部</w:t>
      </w:r>
    </w:p>
    <w:p>
      <w:pPr>
        <w:pStyle w:val="text"/>
      </w:pPr>
      <w:r>
        <w:rPr>
          <w:b/>
          <w:bCs/>
        </w:rPr>
        <w:t xml:space="preserve">记录日期</w:t>
      </w:r>
      <w:r>
        <w:t xml:space="preserve">：2025 年3月 3日</w:t>
      </w:r>
    </w:p>
    <w:p>
      <w:pPr>
        <w:pStyle w:val="text"/>
      </w:pP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left="288" w:hanging="288"/>
      </w:pPr>
      <w:rPr>
        <w:color w:val="3370FF"/>
        <w:sz w:val="22"/>
        <w:szCs w:val="22"/>
      </w:rPr>
    </w:lvl>
    <w:lvl w:ilvl="1" w15:tentative="1">
      <w:start w:val="1"/>
      <w:numFmt w:val="lowerLetter"/>
      <w:lvlText w:val="%2."/>
      <w:lvlJc w:val="start"/>
      <w:pPr>
        <w:ind w:left="720" w:hanging="288"/>
      </w:pPr>
      <w:rPr>
        <w:color w:val="3370FF"/>
        <w:sz w:val="22"/>
        <w:szCs w:val="22"/>
      </w:rPr>
    </w:lvl>
    <w:lvl w:ilvl="2" w15:tentative="1">
      <w:start w:val="1"/>
      <w:numFmt w:val="lowerRoman"/>
      <w:lvlText w:val="%3."/>
      <w:lvlJc w:val="start"/>
      <w:pPr>
        <w:ind w:left="1152" w:hanging="288"/>
      </w:pPr>
      <w:rPr>
        <w:color w:val="3370FF"/>
        <w:sz w:val="22"/>
        <w:szCs w:val="22"/>
      </w:rPr>
    </w:lvl>
    <w:lvl w:ilvl="3" w15:tentative="1">
      <w:start w:val="1"/>
      <w:numFmt w:val="decimal"/>
      <w:lvlText w:val="%4."/>
      <w:lvlJc w:val="start"/>
      <w:pPr>
        <w:ind w:left="1583" w:hanging="288"/>
      </w:pPr>
      <w:rPr>
        <w:color w:val="3370FF"/>
        <w:sz w:val="22"/>
        <w:szCs w:val="22"/>
      </w:rPr>
    </w:lvl>
    <w:lvl w:ilvl="4" w15:tentative="1">
      <w:start w:val="1"/>
      <w:numFmt w:val="lowerLetter"/>
      <w:lvlText w:val="%5."/>
      <w:lvlJc w:val="start"/>
      <w:pPr>
        <w:ind w:left="2015" w:hanging="288"/>
      </w:pPr>
      <w:rPr>
        <w:color w:val="3370FF"/>
        <w:sz w:val="22"/>
        <w:szCs w:val="22"/>
      </w:rPr>
    </w:lvl>
    <w:lvl w:ilvl="5" w15:tentative="1">
      <w:start w:val="1"/>
      <w:numFmt w:val="lowerRoman"/>
      <w:lvlText w:val="%6."/>
      <w:lvlJc w:val="start"/>
      <w:pPr>
        <w:ind w:left="2448" w:hanging="288"/>
      </w:pPr>
      <w:rPr>
        <w:color w:val="3370FF"/>
        <w:sz w:val="22"/>
        <w:szCs w:val="22"/>
      </w:rPr>
    </w:lvl>
    <w:lvl w:ilvl="6" w15:tentative="1">
      <w:start w:val="1"/>
      <w:numFmt w:val="decimal"/>
      <w:lvlText w:val="%7."/>
      <w:lvlJc w:val="start"/>
      <w:pPr>
        <w:ind w:left="2879" w:hanging="288"/>
      </w:pPr>
      <w:rPr>
        <w:color w:val="3370FF"/>
        <w:sz w:val="22"/>
        <w:szCs w:val="22"/>
      </w:rPr>
    </w:lvl>
    <w:lvl w:ilvl="7" w15:tentative="1">
      <w:start w:val="1"/>
      <w:numFmt w:val="lowerLetter"/>
      <w:lvlText w:val="%8."/>
      <w:lvlJc w:val="start"/>
      <w:pPr>
        <w:ind w:left="3312" w:hanging="288"/>
      </w:pPr>
      <w:rPr>
        <w:color w:val="3370FF"/>
        <w:sz w:val="22"/>
        <w:szCs w:val="22"/>
      </w:rPr>
    </w:lvl>
    <w:lvl w:ilvl="8" w15:tentative="1">
      <w:start w:val="1"/>
      <w:numFmt w:val="lowerRoman"/>
      <w:lvlText w:val="%9."/>
      <w:lvlJc w:val="start"/>
      <w:pPr>
        <w:ind w:left="3744" w:hanging="288"/>
      </w:pPr>
      <w:rPr>
        <w:color w:val="3370FF"/>
        <w:sz w:val="22"/>
        <w:szCs w:val="22"/>
      </w:rPr>
    </w:lvl>
    <w:lvl w:ilvl="9" w15:tentative="1">
      <w:start w:val="1"/>
      <w:numFmt w:val="decimal"/>
      <w:lvlText w:val="%10."/>
      <w:lvlJc w:val="start"/>
      <w:pPr>
        <w:ind w:left="4176" w:hanging="288"/>
      </w:pPr>
      <w:rPr>
        <w:color w:val="3370FF"/>
        <w:sz w:val="22"/>
        <w:szCs w:val="22"/>
      </w:r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start"/>
      <w:pPr>
        <w:ind w:left="288" w:hanging="288"/>
      </w:pPr>
      <w:rPr>
        <w:color w:val="3370FF"/>
        <w:sz w:val="22"/>
        <w:szCs w:val="22"/>
      </w:rPr>
    </w:lvl>
    <w:lvl w:ilvl="1" w15:tentative="1">
      <w:start w:val="1"/>
      <w:numFmt w:val="bullet"/>
      <w:lvlText w:val="◦"/>
      <w:lvlJc w:val="start"/>
      <w:pPr>
        <w:ind w:left="720" w:hanging="288"/>
      </w:pPr>
      <w:rPr>
        <w:color w:val="3370FF"/>
        <w:sz w:val="22"/>
        <w:szCs w:val="22"/>
      </w:rPr>
    </w:lvl>
    <w:lvl w:ilvl="2" w15:tentative="1">
      <w:start w:val="1"/>
      <w:numFmt w:val="bullet"/>
      <w:lvlText w:val="▪"/>
      <w:lvlJc w:val="start"/>
      <w:pPr>
        <w:ind w:left="1152" w:hanging="288"/>
      </w:pPr>
      <w:rPr>
        <w:color w:val="3370FF"/>
        <w:sz w:val="22"/>
        <w:szCs w:val="22"/>
      </w:rPr>
    </w:lvl>
    <w:lvl w:ilvl="3" w15:tentative="1">
      <w:start w:val="1"/>
      <w:numFmt w:val="bullet"/>
      <w:lvlText w:val="•"/>
      <w:lvlJc w:val="start"/>
      <w:pPr>
        <w:ind w:left="1583" w:hanging="288"/>
      </w:pPr>
      <w:rPr>
        <w:color w:val="3370FF"/>
        <w:sz w:val="22"/>
        <w:szCs w:val="22"/>
      </w:rPr>
    </w:lvl>
    <w:lvl w:ilvl="4" w15:tentative="1">
      <w:start w:val="1"/>
      <w:numFmt w:val="bullet"/>
      <w:lvlText w:val="◦"/>
      <w:lvlJc w:val="start"/>
      <w:pPr>
        <w:ind w:left="2015" w:hanging="288"/>
      </w:pPr>
      <w:rPr>
        <w:color w:val="3370FF"/>
        <w:sz w:val="22"/>
        <w:szCs w:val="22"/>
      </w:rPr>
    </w:lvl>
    <w:lvl w:ilvl="5" w15:tentative="1">
      <w:start w:val="1"/>
      <w:numFmt w:val="bullet"/>
      <w:lvlText w:val="▪"/>
      <w:lvlJc w:val="start"/>
      <w:pPr>
        <w:ind w:left="2448" w:hanging="288"/>
      </w:pPr>
      <w:rPr>
        <w:color w:val="3370FF"/>
        <w:sz w:val="22"/>
        <w:szCs w:val="22"/>
      </w:rPr>
    </w:lvl>
    <w:lvl w:ilvl="6" w15:tentative="1">
      <w:start w:val="1"/>
      <w:numFmt w:val="bullet"/>
      <w:lvlText w:val="•"/>
      <w:lvlJc w:val="start"/>
      <w:pPr>
        <w:ind w:left="2879" w:hanging="288"/>
      </w:pPr>
      <w:rPr>
        <w:color w:val="3370FF"/>
        <w:sz w:val="22"/>
        <w:szCs w:val="22"/>
      </w:rPr>
    </w:lvl>
    <w:lvl w:ilvl="7" w15:tentative="1">
      <w:start w:val="1"/>
      <w:numFmt w:val="bullet"/>
      <w:lvlText w:val="◦"/>
      <w:lvlJc w:val="start"/>
      <w:pPr>
        <w:ind w:left="3312" w:hanging="288"/>
      </w:pPr>
      <w:rPr>
        <w:color w:val="3370FF"/>
        <w:sz w:val="22"/>
        <w:szCs w:val="22"/>
      </w:rPr>
    </w:lvl>
    <w:lvl w:ilvl="8" w15:tentative="1">
      <w:start w:val="1"/>
      <w:numFmt w:val="bullet"/>
      <w:lvlText w:val="▪"/>
      <w:lvlJc w:val="start"/>
      <w:pPr>
        <w:ind w:left="3744" w:hanging="288"/>
      </w:pPr>
      <w:rPr>
        <w:color w:val="3370FF"/>
        <w:sz w:val="22"/>
        <w:szCs w:val="22"/>
      </w:rPr>
    </w:lvl>
    <w:lvl w:ilvl="9" w15:tentative="1">
      <w:start w:val="1"/>
      <w:numFmt w:val="bullet"/>
      <w:lvlText w:val="•"/>
      <w:lvlJc w:val="start"/>
      <w:pPr>
        <w:ind w:left="4176" w:hanging="288"/>
      </w:pPr>
      <w:rPr>
        <w:color w:val="3370FF"/>
        <w:sz w:val="22"/>
        <w:szCs w:val="22"/>
      </w:rPr>
    </w:lvl>
  </w:abstractNum>
  <w:abstractNum w:abstractNumId="4" w15:restartNumberingAfterBreak="0">
    <w:multiLevelType w:val="hybridMultilevel"/>
    <w:lvl w:ilvl="0" w15:tentative="1">
      <w:start w:val="1"/>
      <w:numFmt w:val="custom"/>
      <w:lvlText w:val="☐"/>
      <w:lvlJc w:val="start"/>
      <w:pPr>
        <w:ind w:left="288" w:hanging="288"/>
      </w:pPr>
    </w:lvl>
    <w:lvl w:ilvl="1" w15:tentative="1">
      <w:start w:val="1"/>
      <w:numFmt w:val="custom"/>
      <w:lvlText w:val="☐"/>
      <w:lvlJc w:val="start"/>
      <w:pPr>
        <w:ind w:left="720" w:hanging="288"/>
      </w:pPr>
    </w:lvl>
    <w:lvl w:ilvl="2" w15:tentative="1">
      <w:start w:val="1"/>
      <w:numFmt w:val="custom"/>
      <w:lvlText w:val="☐"/>
      <w:lvlJc w:val="start"/>
      <w:pPr>
        <w:ind w:left="1152" w:hanging="288"/>
      </w:pPr>
    </w:lvl>
    <w:lvl w:ilvl="3" w15:tentative="1">
      <w:start w:val="1"/>
      <w:numFmt w:val="custom"/>
      <w:lvlText w:val="☐"/>
      <w:lvlJc w:val="start"/>
      <w:pPr>
        <w:ind w:left="1583" w:hanging="288"/>
      </w:pPr>
    </w:lvl>
    <w:lvl w:ilvl="4" w15:tentative="1">
      <w:start w:val="1"/>
      <w:numFmt w:val="custom"/>
      <w:lvlText w:val="☐"/>
      <w:lvlJc w:val="start"/>
      <w:pPr>
        <w:ind w:left="2015" w:hanging="288"/>
      </w:pPr>
    </w:lvl>
    <w:lvl w:ilvl="5" w15:tentative="1">
      <w:start w:val="1"/>
      <w:numFmt w:val="custom"/>
      <w:lvlText w:val="☐"/>
      <w:lvlJc w:val="start"/>
      <w:pPr>
        <w:ind w:left="2448" w:hanging="288"/>
      </w:pPr>
    </w:lvl>
    <w:lvl w:ilvl="6" w15:tentative="1">
      <w:start w:val="1"/>
      <w:numFmt w:val="custom"/>
      <w:lvlText w:val="☐"/>
      <w:lvlJc w:val="start"/>
      <w:pPr>
        <w:ind w:left="2879" w:hanging="288"/>
      </w:pPr>
    </w:lvl>
    <w:lvl w:ilvl="7" w15:tentative="1">
      <w:start w:val="1"/>
      <w:numFmt w:val="custom"/>
      <w:lvlText w:val="☐"/>
      <w:lvlJc w:val="start"/>
      <w:pPr>
        <w:ind w:left="3312" w:hanging="288"/>
      </w:pPr>
    </w:lvl>
    <w:lvl w:ilvl="8" w15:tentative="1">
      <w:start w:val="1"/>
      <w:numFmt w:val="custom"/>
      <w:lvlText w:val="☐"/>
      <w:lvlJc w:val="start"/>
      <w:pPr>
        <w:ind w:left="3744" w:hanging="288"/>
      </w:pPr>
    </w:lvl>
    <w:lvl w:ilvl="9" w15:tentative="1">
      <w:start w:val="1"/>
      <w:numFmt w:val="custom"/>
      <w:lvlText w:val="☐"/>
      <w:lvlJc w:val="start"/>
      <w:pPr>
        <w:ind w:left="4176" w:hanging="288"/>
      </w:pPr>
    </w:lvl>
  </w:abstractNum>
  <w:abstractNum w:abstractNumId="5" w15:restartNumberingAfterBreak="0">
    <w:multiLevelType w:val="hybridMultilevel"/>
    <w:lvl w:ilvl="0" w15:tentative="1">
      <w:start w:val="1"/>
      <w:numFmt w:val="custom"/>
      <w:lvlText w:val="☑"/>
      <w:lvlJc w:val="start"/>
      <w:pPr>
        <w:ind w:left="288" w:hanging="288"/>
      </w:pPr>
    </w:lvl>
    <w:lvl w:ilvl="1" w15:tentative="1">
      <w:start w:val="1"/>
      <w:numFmt w:val="custom"/>
      <w:lvlText w:val="☑"/>
      <w:lvlJc w:val="start"/>
      <w:pPr>
        <w:ind w:left="720" w:hanging="288"/>
      </w:pPr>
    </w:lvl>
    <w:lvl w:ilvl="2" w15:tentative="1">
      <w:start w:val="1"/>
      <w:numFmt w:val="custom"/>
      <w:lvlText w:val="☑"/>
      <w:lvlJc w:val="start"/>
      <w:pPr>
        <w:ind w:left="1152" w:hanging="288"/>
      </w:pPr>
    </w:lvl>
    <w:lvl w:ilvl="3" w15:tentative="1">
      <w:start w:val="1"/>
      <w:numFmt w:val="custom"/>
      <w:lvlText w:val="☑"/>
      <w:lvlJc w:val="start"/>
      <w:pPr>
        <w:ind w:left="1583" w:hanging="288"/>
      </w:pPr>
    </w:lvl>
    <w:lvl w:ilvl="4" w15:tentative="1">
      <w:start w:val="1"/>
      <w:numFmt w:val="custom"/>
      <w:lvlText w:val="☑"/>
      <w:lvlJc w:val="start"/>
      <w:pPr>
        <w:ind w:left="2015" w:hanging="288"/>
      </w:pPr>
    </w:lvl>
    <w:lvl w:ilvl="5" w15:tentative="1">
      <w:start w:val="1"/>
      <w:numFmt w:val="custom"/>
      <w:lvlText w:val="☑"/>
      <w:lvlJc w:val="start"/>
      <w:pPr>
        <w:ind w:left="2448" w:hanging="288"/>
      </w:pPr>
    </w:lvl>
    <w:lvl w:ilvl="6" w15:tentative="1">
      <w:start w:val="1"/>
      <w:numFmt w:val="custom"/>
      <w:lvlText w:val="☑"/>
      <w:lvlJc w:val="start"/>
      <w:pPr>
        <w:ind w:left="2879" w:hanging="288"/>
      </w:pPr>
    </w:lvl>
    <w:lvl w:ilvl="7" w15:tentative="1">
      <w:start w:val="1"/>
      <w:numFmt w:val="custom"/>
      <w:lvlText w:val="☑"/>
      <w:lvlJc w:val="start"/>
      <w:pPr>
        <w:ind w:left="3312" w:hanging="288"/>
      </w:pPr>
    </w:lvl>
    <w:lvl w:ilvl="8" w15:tentative="1">
      <w:start w:val="1"/>
      <w:numFmt w:val="custom"/>
      <w:lvlText w:val="☑"/>
      <w:lvlJc w:val="start"/>
      <w:pPr>
        <w:ind w:left="3744" w:hanging="288"/>
      </w:pPr>
    </w:lvl>
    <w:lvl w:ilvl="9" w15:tentative="1">
      <w:start w:val="1"/>
      <w:numFmt w:val="custom"/>
      <w:lvlText w:val="☑"/>
      <w:lvlJc w:val="start"/>
      <w:pPr>
        <w:ind w:left="4176" w:hanging="288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3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2"/>
    <w:lvlOverride w:ilvl="0">
      <w:startOverride w:val="1"/>
    </w:lvlOverride>
  </w:num>
  <w:num w:numId="9">
    <w:abstractNumId w:val="2"/>
    <w:lvlOverride w:ilvl="0">
      <w:startOverride w:val="1"/>
    </w:lvlOverride>
  </w:num>
  <w:num w:numId="10">
    <w:abstractNumId w:val="2"/>
    <w:lvlOverride w:ilvl="0">
      <w:startOverride w:val="1"/>
    </w:lvlOverride>
  </w:num>
  <w:num w:numId="11">
    <w:abstractNumId w:val="2"/>
    <w:lvlOverride w:ilvl="0">
      <w:startOverride w:val="1"/>
    </w:lvlOverride>
  </w:num>
  <w:num w:numId="1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pPr>
      <w:spacing w:before="480" w:after="480" w:line="288" w:lineRule="auto"/>
      <w:ind w:left="0"/>
    </w:pPr>
    <w:rPr>
      <w:b/>
      <w:bCs/>
      <w:sz w:val="52"/>
      <w:szCs w:val="52"/>
      <w:rFonts w:ascii="Arial" w:hAnsi="Arial" w:eastAsia="等线" w:cs="Arial"/>
    </w:rPr>
  </w:style>
  <w:style w:type="paragraph" w:styleId="Heading1">
    <w:name w:val="Heading 1"/>
    <w:basedOn w:val="Normal"/>
    <w:next w:val="Normal"/>
    <w:qFormat/>
    <w:pPr>
      <w:spacing w:before="380" w:after="140" w:line="288" w:lineRule="auto"/>
      <w:ind w:left="0"/>
      <w:jc w:val="left"/>
      <w:outlineLvl w:val="0"/>
    </w:pPr>
    <w:rPr>
      <w:b/>
      <w:bCs/>
      <w:sz w:val="36"/>
      <w:szCs w:val="36"/>
      <w:rFonts w:ascii="Arial" w:hAnsi="Arial" w:eastAsia="等线" w:cs="Arial"/>
    </w:rPr>
  </w:style>
  <w:style w:type="paragraph" w:styleId="Heading2">
    <w:name w:val="Heading 2"/>
    <w:basedOn w:val="Normal"/>
    <w:next w:val="Normal"/>
    <w:qFormat/>
    <w:pPr>
      <w:spacing w:before="320" w:after="120" w:line="288" w:lineRule="auto"/>
      <w:ind w:left="0"/>
      <w:jc w:val="left"/>
      <w:outlineLvl w:val="1"/>
    </w:pPr>
    <w:rPr>
      <w:b/>
      <w:bCs/>
      <w:sz w:val="32"/>
      <w:szCs w:val="32"/>
      <w:rFonts w:ascii="Arial" w:hAnsi="Arial" w:eastAsia="等线" w:cs="Arial"/>
    </w:rPr>
  </w:style>
  <w:style w:type="paragraph" w:styleId="Heading3">
    <w:name w:val="Heading 3"/>
    <w:basedOn w:val="Normal"/>
    <w:next w:val="Normal"/>
    <w:qFormat/>
    <w:pPr>
      <w:spacing w:before="300" w:after="120" w:line="288" w:lineRule="auto"/>
      <w:ind w:left="0"/>
      <w:jc w:val="left"/>
      <w:outlineLvl w:val="2"/>
    </w:pPr>
    <w:rPr>
      <w:b/>
      <w:bCs/>
      <w:sz w:val="30"/>
      <w:szCs w:val="30"/>
      <w:rFonts w:ascii="Arial" w:hAnsi="Arial" w:eastAsia="等线" w:cs="Arial"/>
    </w:rPr>
  </w:style>
  <w:style w:type="paragraph" w:styleId="Heading4">
    <w:name w:val="Heading 4"/>
    <w:basedOn w:val="Normal"/>
    <w:next w:val="Normal"/>
    <w:qFormat/>
    <w:pPr>
      <w:spacing w:before="260" w:after="120" w:line="288" w:lineRule="auto"/>
      <w:ind w:left="0"/>
      <w:jc w:val="left"/>
      <w:outlineLvl w:val="3"/>
    </w:pPr>
    <w:rPr>
      <w:b/>
      <w:bCs/>
      <w:sz w:val="28"/>
      <w:szCs w:val="28"/>
      <w:rFonts w:ascii="Arial" w:hAnsi="Arial" w:eastAsia="等线" w:cs="Arial"/>
    </w:rPr>
  </w:style>
  <w:style w:type="paragraph" w:styleId="Heading5">
    <w:name w:val="Heading 5"/>
    <w:basedOn w:val="Normal"/>
    <w:next w:val="Normal"/>
    <w:qFormat/>
    <w:pPr>
      <w:spacing w:before="240" w:after="120" w:line="288" w:lineRule="auto"/>
      <w:ind w:left="0"/>
      <w:jc w:val="left"/>
      <w:outlineLvl w:val="4"/>
    </w:pPr>
    <w:rPr>
      <w:b/>
      <w:bCs/>
      <w:sz w:val="24"/>
      <w:szCs w:val="24"/>
      <w:rFonts w:ascii="Arial" w:hAnsi="Arial" w:eastAsia="等线" w:cs="Arial"/>
    </w:rPr>
  </w:style>
  <w:style w:type="paragraph" w:styleId="Heading6">
    <w:name w:val="Heading 6"/>
    <w:basedOn w:val="Normal"/>
    <w:next w:val="Normal"/>
    <w:qFormat/>
    <w:pPr>
      <w:spacing w:before="240" w:after="120" w:line="288" w:lineRule="auto"/>
      <w:ind w:left="0"/>
      <w:jc w:val="left"/>
      <w:outlineLvl w:val="5"/>
    </w:pPr>
    <w:rPr>
      <w:b/>
      <w:bCs/>
      <w:sz w:val="24"/>
      <w:szCs w:val="24"/>
      <w:rFonts w:ascii="Arial" w:hAnsi="Arial" w:eastAsia="等线" w:cs="Arial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ext">
    <w:pPr>
      <w:spacing w:before="120" w:after="120" w:line="288" w:lineRule="auto"/>
      <w:ind w:left="0"/>
      <w:jc w:val="left"/>
    </w:pPr>
    <w:rPr>
      <w:sz w:val="22"/>
      <w:szCs w:val="22"/>
      <w:rFonts w:ascii="Arial" w:hAnsi="Arial" w:eastAsia="等线" w:cs="Arial"/>
    </w:rPr>
  </w:style>
  <w:style w:type="paragraph" w:styleId="blockquote">
    <w:pPr>
      <w:spacing w:before="120" w:after="120" w:line="288" w:lineRule="auto"/>
      <w:ind w:left="0"/>
      <w:jc w:val="left"/>
    </w:pPr>
    <w:rPr>
      <w:color w:val="8F959E"/>
      <w:sz w:val="22"/>
      <w:szCs w:val="22"/>
      <w:rFonts w:ascii="Arial" w:hAnsi="Arial" w:eastAsia="等线" w:cs="Arial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2025-03-14T14:27:15.192Z</dcterms:created>
  <dcterms:modified xsi:type="dcterms:W3CDTF">2025-03-14T14:27:15.192Z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