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8920">
      <w:pPr>
        <w:rPr>
          <w:rFonts w:hint="eastAsia"/>
        </w:rPr>
      </w:pPr>
      <w:r>
        <w:rPr>
          <w:rFonts w:hint="eastAsia"/>
        </w:rPr>
        <w:t>以下分别是地漏自带水分辨器水箱、消毒用品、消毒器具的产品说明</w:t>
      </w:r>
      <w:r>
        <w:rPr>
          <w:rFonts w:hint="eastAsia"/>
          <w:lang w:val="en-US" w:eastAsia="zh-CN"/>
        </w:rPr>
        <w:t>书</w:t>
      </w:r>
      <w:r>
        <w:rPr>
          <w:rFonts w:hint="eastAsia"/>
        </w:rPr>
        <w:t>：</w:t>
      </w:r>
    </w:p>
    <w:p w14:paraId="7E6E8A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E0310">
      <w:pPr>
        <w:rPr>
          <w:rFonts w:hint="eastAsia"/>
        </w:rPr>
      </w:pPr>
      <w:r>
        <w:rPr>
          <w:rFonts w:hint="eastAsia"/>
        </w:rPr>
        <w:t>地漏自带水分辨器水箱产品说明书</w:t>
      </w:r>
    </w:p>
    <w:p w14:paraId="5D32E8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0EAFD">
      <w:pPr>
        <w:rPr>
          <w:rFonts w:hint="eastAsia"/>
        </w:rPr>
      </w:pPr>
      <w:r>
        <w:rPr>
          <w:rFonts w:hint="eastAsia"/>
        </w:rPr>
        <w:t>- 产品名称：地漏自带水分辨器水箱</w:t>
      </w:r>
    </w:p>
    <w:p w14:paraId="3CEB25BD">
      <w:pPr>
        <w:rPr>
          <w:rFonts w:hint="eastAsia"/>
        </w:rPr>
      </w:pPr>
      <w:r>
        <w:rPr>
          <w:rFonts w:hint="eastAsia"/>
        </w:rPr>
        <w:t>- 产品概述：本产品集地漏与水分辨功能于一体，配备智能水箱，可有效分离污水和雨水，实现水资源的合理利用。</w:t>
      </w:r>
    </w:p>
    <w:p w14:paraId="57556369">
      <w:pPr>
        <w:rPr>
          <w:rFonts w:hint="eastAsia"/>
        </w:rPr>
      </w:pPr>
      <w:r>
        <w:rPr>
          <w:rFonts w:hint="eastAsia"/>
        </w:rPr>
        <w:t>- 产品功能：能精确分辨不同水质，将雨水导入水箱储存，用于冲洗等非饮用水用途；污水则排入下水道。水箱具有自动清洗功能，防止污垢堆积。</w:t>
      </w:r>
    </w:p>
    <w:p w14:paraId="3AF36285">
      <w:pPr>
        <w:rPr>
          <w:rFonts w:hint="eastAsia"/>
        </w:rPr>
      </w:pPr>
      <w:r>
        <w:rPr>
          <w:rFonts w:hint="eastAsia"/>
        </w:rPr>
        <w:t>- 技术参数：分辨精度±0.1%；水箱容量50L；材质为304不锈钢，耐腐蚀、抗压能力强。</w:t>
      </w:r>
    </w:p>
    <w:p w14:paraId="3D522A74">
      <w:pPr>
        <w:rPr>
          <w:rFonts w:hint="eastAsia"/>
        </w:rPr>
      </w:pPr>
      <w:r>
        <w:rPr>
          <w:rFonts w:hint="eastAsia"/>
        </w:rPr>
        <w:t>- 安装与使用：按常规地漏安装方法安装，连接好进出水管。使用时确保无杂物堵塞，定期检查水分辨器和水箱的运行状况。</w:t>
      </w:r>
    </w:p>
    <w:p w14:paraId="4BB369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92969">
      <w:pPr>
        <w:rPr>
          <w:rFonts w:hint="eastAsia"/>
        </w:rPr>
      </w:pPr>
      <w:r>
        <w:rPr>
          <w:rFonts w:hint="eastAsia"/>
        </w:rPr>
        <w:t>消毒用品产品说明书</w:t>
      </w:r>
    </w:p>
    <w:p w14:paraId="60802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1CB0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- 产品名称：</w:t>
      </w:r>
      <w:r>
        <w:rPr>
          <w:rFonts w:hint="eastAsia"/>
          <w:lang w:val="en-US" w:eastAsia="zh-CN"/>
        </w:rPr>
        <w:t>学生午觉的被子</w:t>
      </w:r>
    </w:p>
    <w:p w14:paraId="1338162B">
      <w:pPr>
        <w:rPr>
          <w:rFonts w:hint="eastAsia"/>
        </w:rPr>
      </w:pPr>
      <w:r>
        <w:rPr>
          <w:rFonts w:hint="eastAsia"/>
        </w:rPr>
        <w:t>- 产品概述：高效、广谱消毒产品，能快速杀灭多种细菌、病毒和真菌。</w:t>
      </w:r>
    </w:p>
    <w:p w14:paraId="5E6DDA73">
      <w:pPr>
        <w:rPr>
          <w:rFonts w:hint="eastAsia"/>
        </w:rPr>
      </w:pPr>
      <w:r>
        <w:rPr>
          <w:rFonts w:hint="eastAsia"/>
        </w:rPr>
        <w:t>- 主要成分及含量：过氧化氢5%、银离子0.01%等。</w:t>
      </w:r>
    </w:p>
    <w:p w14:paraId="0171FA8F">
      <w:pPr>
        <w:rPr>
          <w:rFonts w:hint="eastAsia"/>
        </w:rPr>
      </w:pPr>
      <w:r>
        <w:rPr>
          <w:rFonts w:hint="eastAsia"/>
        </w:rPr>
        <w:t>- 适用范围：适用于室内空气、物体表面、织物等消毒。</w:t>
      </w:r>
    </w:p>
    <w:p w14:paraId="5F58881E">
      <w:pPr>
        <w:rPr>
          <w:rFonts w:hint="eastAsia"/>
        </w:rPr>
      </w:pPr>
      <w:r>
        <w:rPr>
          <w:rFonts w:hint="eastAsia"/>
        </w:rPr>
        <w:t>- 使用方法：空气消毒采用喷雾法，每立方米空间喷5-10ml；物体表面消毒用擦拭或喷洒法，作用10-15分钟；织物消毒浸泡30分钟。</w:t>
      </w:r>
    </w:p>
    <w:p w14:paraId="1B90B4F5">
      <w:pPr>
        <w:rPr>
          <w:rFonts w:hint="eastAsia"/>
        </w:rPr>
      </w:pPr>
      <w:r>
        <w:rPr>
          <w:rFonts w:hint="eastAsia"/>
        </w:rPr>
        <w:t>- 注意事项：对金属有一定腐蚀性，慎用；置于儿童不易触及处；如不慎入眼，立即用大量清水冲洗。</w:t>
      </w:r>
    </w:p>
    <w:p w14:paraId="116298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18CE6">
      <w:pPr>
        <w:rPr>
          <w:rFonts w:hint="eastAsia"/>
        </w:rPr>
      </w:pPr>
      <w:r>
        <w:rPr>
          <w:rFonts w:hint="eastAsia"/>
        </w:rPr>
        <w:t>消毒器具产品说明书</w:t>
      </w:r>
    </w:p>
    <w:p w14:paraId="53E77E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E8C66">
      <w:pPr>
        <w:rPr>
          <w:rFonts w:hint="eastAsia" w:eastAsiaTheme="minorEastAsia"/>
          <w:lang w:eastAsia="zh-CN"/>
        </w:rPr>
      </w:pPr>
      <w:r>
        <w:rPr>
          <w:rFonts w:hint="eastAsia"/>
        </w:rPr>
        <w:t>- 产品名称：</w:t>
      </w:r>
      <w:r>
        <w:rPr>
          <w:rFonts w:hint="eastAsia"/>
          <w:lang w:val="en-US" w:eastAsia="zh-CN"/>
        </w:rPr>
        <w:t>水杯</w:t>
      </w:r>
      <w:bookmarkStart w:id="0" w:name="_GoBack"/>
      <w:bookmarkEnd w:id="0"/>
    </w:p>
    <w:p w14:paraId="038434C3">
      <w:pPr>
        <w:rPr>
          <w:rFonts w:hint="eastAsia"/>
        </w:rPr>
      </w:pPr>
      <w:r>
        <w:rPr>
          <w:rFonts w:hint="eastAsia"/>
        </w:rPr>
        <w:t>- 产品概述：采用先进技术，为各类场所提供高效、安全的消毒解决方案。</w:t>
      </w:r>
    </w:p>
    <w:p w14:paraId="3B17651D">
      <w:pPr>
        <w:rPr>
          <w:rFonts w:hint="eastAsia"/>
        </w:rPr>
      </w:pPr>
      <w:r>
        <w:rPr>
          <w:rFonts w:hint="eastAsia"/>
        </w:rPr>
        <w:t>- 产品功能：具备紫外线消毒、臭氧消毒、高温消毒等多种功能，可根据不同需求选择。</w:t>
      </w:r>
    </w:p>
    <w:p w14:paraId="5199FC32">
      <w:pPr>
        <w:rPr>
          <w:rFonts w:hint="eastAsia"/>
        </w:rPr>
      </w:pPr>
      <w:r>
        <w:rPr>
          <w:rFonts w:hint="eastAsia"/>
        </w:rPr>
        <w:t>- 技术参数：紫外线功率30W；臭氧浓度50mg/m³；高温消毒温度可达120℃。</w:t>
      </w:r>
    </w:p>
    <w:p w14:paraId="4C1C28F6">
      <w:pPr>
        <w:rPr>
          <w:rFonts w:hint="eastAsia"/>
        </w:rPr>
      </w:pPr>
      <w:r>
        <w:rPr>
          <w:rFonts w:hint="eastAsia"/>
        </w:rPr>
        <w:t>- 适用范围：医院、学校、酒店、家庭等场所的医疗器械、餐具、衣物等消毒。</w:t>
      </w:r>
    </w:p>
    <w:p w14:paraId="1411B7F0">
      <w:pPr>
        <w:rPr>
          <w:rFonts w:hint="eastAsia"/>
        </w:rPr>
      </w:pPr>
      <w:r>
        <w:rPr>
          <w:rFonts w:hint="eastAsia"/>
        </w:rPr>
        <w:t>- 使用方法：将待消毒物品放入消毒器具内，选择合适的消毒模式，设定时间后启动。</w:t>
      </w:r>
    </w:p>
    <w:p w14:paraId="19C54EFD">
      <w:r>
        <w:rPr>
          <w:rFonts w:hint="eastAsia"/>
        </w:rPr>
        <w:t>- 注意事项：消毒时保持室内通风；紫外线消毒时避免直视；定期检查消毒器具的性能。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0F95"/>
    <w:rsid w:val="5B5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2025-03-08T07:45:00Z</dcterms:created>
  <dc:creator>冷忆ゆ Conquer</dc:creator>
  <cp:lastModifiedBy>冷忆ゆ Conquer</cp:lastModifiedBy>
  <dcterms:modified xsi:type="dcterms:W3CDTF">2025-03-08T07:46:39Z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FF5F328271BE4210AEBF1D903AFC89F9_11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