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427F">
      <w:pPr>
        <w:rPr>
          <w:rFonts w:hint="eastAsia"/>
        </w:rPr>
      </w:pPr>
      <w:r>
        <w:rPr>
          <w:rFonts w:hint="eastAsia"/>
        </w:rPr>
        <w:t>非传统水源水质检测报告</w:t>
      </w:r>
    </w:p>
    <w:p w14:paraId="4A02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616D5">
      <w:pPr>
        <w:rPr>
          <w:rFonts w:hint="eastAsia"/>
        </w:rPr>
      </w:pPr>
      <w:r>
        <w:rPr>
          <w:rFonts w:hint="eastAsia"/>
        </w:rPr>
        <w:t>一、样品信息</w:t>
      </w:r>
    </w:p>
    <w:p w14:paraId="107B4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2F14E">
      <w:pPr>
        <w:rPr>
          <w:rFonts w:hint="eastAsia"/>
        </w:rPr>
      </w:pPr>
      <w:r>
        <w:rPr>
          <w:rFonts w:hint="eastAsia"/>
        </w:rPr>
        <w:t>- 样品名称：再生水/雨水</w:t>
      </w:r>
    </w:p>
    <w:p w14:paraId="378ABDC9">
      <w:pPr>
        <w:rPr>
          <w:rFonts w:hint="eastAsia"/>
        </w:rPr>
      </w:pPr>
      <w:r>
        <w:rPr>
          <w:rFonts w:hint="eastAsia"/>
        </w:rPr>
        <w:t>- 样品来源：</w:t>
      </w:r>
      <w:r>
        <w:rPr>
          <w:rFonts w:hint="eastAsia"/>
          <w:lang w:val="en-US" w:eastAsia="zh-CN"/>
        </w:rPr>
        <w:t>幼儿园</w:t>
      </w:r>
      <w:r>
        <w:rPr>
          <w:rFonts w:hint="eastAsia"/>
        </w:rPr>
        <w:t>雨水收集池</w:t>
      </w:r>
    </w:p>
    <w:p w14:paraId="21783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DD810">
      <w:pPr>
        <w:rPr>
          <w:rFonts w:hint="eastAsia"/>
        </w:rPr>
      </w:pPr>
      <w:r>
        <w:rPr>
          <w:rFonts w:hint="eastAsia"/>
        </w:rPr>
        <w:t>二、检测项目及依据</w:t>
      </w:r>
    </w:p>
    <w:p w14:paraId="41FF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C1D62">
      <w:pPr>
        <w:rPr>
          <w:rFonts w:hint="eastAsia"/>
        </w:rPr>
      </w:pPr>
      <w:r>
        <w:rPr>
          <w:rFonts w:hint="eastAsia"/>
        </w:rPr>
        <w:t>- 检测项目：pH值、化学需氧量（COD）、生化需氧量（BOD）、氨氮、悬浮物、总磷、总氮、重金属（如铅、汞、镉、铬等）、微生物指标（菌落总数、总大肠菌群、粪大肠菌群等）。</w:t>
      </w:r>
    </w:p>
    <w:p w14:paraId="18E2F73B">
      <w:pPr>
        <w:rPr>
          <w:rFonts w:hint="eastAsia"/>
        </w:rPr>
      </w:pPr>
      <w:r>
        <w:rPr>
          <w:rFonts w:hint="eastAsia"/>
        </w:rPr>
        <w:t>- 检测依据：《城市污水再生利用 城市杂用水水质》（GB/T 18920 - 2020）（若为再生水）；《地表水环境质量标准》（GB 3838 - 2002）（若为雨水，可参考相关地表水标准）等相关标准。</w:t>
      </w:r>
    </w:p>
    <w:p w14:paraId="21B4B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908BC">
      <w:pPr>
        <w:rPr>
          <w:rFonts w:hint="eastAsia"/>
        </w:rPr>
      </w:pPr>
      <w:r>
        <w:rPr>
          <w:rFonts w:hint="eastAsia"/>
        </w:rPr>
        <w:t>三、检测结果</w:t>
      </w:r>
    </w:p>
    <w:p w14:paraId="0A3005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E09C2">
      <w:pPr>
        <w:rPr>
          <w:rFonts w:hint="eastAsia"/>
        </w:rPr>
      </w:pPr>
      <w:r>
        <w:rPr>
          <w:rFonts w:hint="eastAsia"/>
        </w:rPr>
        <w:t xml:space="preserve">检测项目 单位 检测结果 标准限值 是否达标 </w:t>
      </w:r>
    </w:p>
    <w:p w14:paraId="043BDB9D">
      <w:pPr>
        <w:rPr>
          <w:rFonts w:hint="eastAsia"/>
        </w:rPr>
      </w:pPr>
      <w:r>
        <w:rPr>
          <w:rFonts w:hint="eastAsia"/>
        </w:rPr>
        <w:t xml:space="preserve">pH值 无量纲 [具体数值] 6.0 - 9.0（再生水）/6 - 9（雨水） 是/否 </w:t>
      </w:r>
    </w:p>
    <w:p w14:paraId="6236D7CD">
      <w:pPr>
        <w:rPr>
          <w:rFonts w:hint="eastAsia"/>
        </w:rPr>
      </w:pPr>
      <w:r>
        <w:rPr>
          <w:rFonts w:hint="eastAsia"/>
        </w:rPr>
        <w:t xml:space="preserve">化学需氧量（COD） mg/L [具体数值] ≤50（再生水用于城市绿化等）/根据具体雨水用途参考对应标准 是/否 </w:t>
      </w:r>
    </w:p>
    <w:p w14:paraId="1E898489">
      <w:pPr>
        <w:rPr>
          <w:rFonts w:hint="eastAsia"/>
        </w:rPr>
      </w:pPr>
      <w:r>
        <w:rPr>
          <w:rFonts w:hint="eastAsia"/>
        </w:rPr>
        <w:t xml:space="preserve">生化需氧量（BOD） mg/L [具体数值] ≤10（再生水用于城市绿化等）/根据具体雨水用途参考对应标准 是/否 </w:t>
      </w:r>
    </w:p>
    <w:p w14:paraId="0EFC4E13">
      <w:pPr>
        <w:rPr>
          <w:rFonts w:hint="eastAsia"/>
        </w:rPr>
      </w:pPr>
      <w:r>
        <w:rPr>
          <w:rFonts w:hint="eastAsia"/>
        </w:rPr>
        <w:t xml:space="preserve">氨氮 mg/L [具体数值] ≤5（再生水用于城市绿化等）/根据具体雨水用途参考对应标准 是/否 </w:t>
      </w:r>
    </w:p>
    <w:p w14:paraId="1A6F3FC1">
      <w:pPr>
        <w:rPr>
          <w:rFonts w:hint="eastAsia"/>
        </w:rPr>
      </w:pPr>
      <w:r>
        <w:rPr>
          <w:rFonts w:hint="eastAsia"/>
        </w:rPr>
        <w:t xml:space="preserve">悬浮物 mg/L [具体数值] ≤10（再生水用于城市绿化等）/根据具体雨水用途参考对应标准 是/否 </w:t>
      </w:r>
    </w:p>
    <w:p w14:paraId="5D2FF3AA">
      <w:pPr>
        <w:rPr>
          <w:rFonts w:hint="eastAsia"/>
        </w:rPr>
      </w:pPr>
      <w:r>
        <w:rPr>
          <w:rFonts w:hint="eastAsia"/>
        </w:rPr>
        <w:t xml:space="preserve">总磷 mg/L [具体数值] ≤1.0（再生水用于城市绿化等）/根据具体雨水用途参考对应标准 是/否 </w:t>
      </w:r>
    </w:p>
    <w:p w14:paraId="468C5E4C">
      <w:pPr>
        <w:rPr>
          <w:rFonts w:hint="eastAsia"/>
        </w:rPr>
      </w:pPr>
      <w:r>
        <w:rPr>
          <w:rFonts w:hint="eastAsia"/>
        </w:rPr>
        <w:t xml:space="preserve">总氮 mg/L [具体数值] ≤15（再生水用于城市绿化等）/根据具体雨水用途参考对应标准 是/否 </w:t>
      </w:r>
    </w:p>
    <w:p w14:paraId="339D9ECB">
      <w:pPr>
        <w:rPr>
          <w:rFonts w:hint="eastAsia"/>
        </w:rPr>
      </w:pPr>
      <w:r>
        <w:rPr>
          <w:rFonts w:hint="eastAsia"/>
        </w:rPr>
        <w:t xml:space="preserve">铅 mg/L [具体数值] ≤0.01（再生水）/根据具体雨水用途参考对应标准 是/否 </w:t>
      </w:r>
    </w:p>
    <w:p w14:paraId="49D10C06">
      <w:pPr>
        <w:rPr>
          <w:rFonts w:hint="eastAsia"/>
        </w:rPr>
      </w:pPr>
      <w:r>
        <w:rPr>
          <w:rFonts w:hint="eastAsia"/>
        </w:rPr>
        <w:t xml:space="preserve">汞 mg/L [具体数值] ≤0.001（再生水）/根据具体雨水用途参考对应标准 是/否 </w:t>
      </w:r>
    </w:p>
    <w:p w14:paraId="4FC45814">
      <w:pPr>
        <w:rPr>
          <w:rFonts w:hint="eastAsia"/>
        </w:rPr>
      </w:pPr>
      <w:r>
        <w:rPr>
          <w:rFonts w:hint="eastAsia"/>
        </w:rPr>
        <w:t xml:space="preserve">镉 mg/L [具体数值] ≤0.005（再生水）/根据具体雨水用途参考对应标准 是/否 </w:t>
      </w:r>
    </w:p>
    <w:p w14:paraId="466B5275">
      <w:pPr>
        <w:rPr>
          <w:rFonts w:hint="eastAsia"/>
        </w:rPr>
      </w:pPr>
      <w:r>
        <w:rPr>
          <w:rFonts w:hint="eastAsia"/>
        </w:rPr>
        <w:t xml:space="preserve">铬（六价） mg/L [具体数值] ≤0.05（再生水）/根据具体雨水用途参考对应标准 是/否 </w:t>
      </w:r>
    </w:p>
    <w:p w14:paraId="33FDEE4B">
      <w:pPr>
        <w:rPr>
          <w:rFonts w:hint="eastAsia"/>
        </w:rPr>
      </w:pPr>
      <w:r>
        <w:rPr>
          <w:rFonts w:hint="eastAsia"/>
        </w:rPr>
        <w:t xml:space="preserve">菌落总数 CFU/mL [具体数值] ≤1000（再生水用于城市绿化等）/根据具体雨水用途参考对应标准 是/否 </w:t>
      </w:r>
    </w:p>
    <w:p w14:paraId="42C9A1E0">
      <w:pPr>
        <w:rPr>
          <w:rFonts w:hint="eastAsia"/>
        </w:rPr>
      </w:pPr>
      <w:r>
        <w:rPr>
          <w:rFonts w:hint="eastAsia"/>
        </w:rPr>
        <w:t xml:space="preserve">总大肠菌群 MPN/100mL或CFU/100mL [具体数值] 不得检出（再生水用于城市绿化等）/根据具体雨水用途参考对应标准 是/否 </w:t>
      </w:r>
    </w:p>
    <w:p w14:paraId="591E5E70">
      <w:pPr>
        <w:rPr>
          <w:rFonts w:hint="eastAsia"/>
        </w:rPr>
      </w:pPr>
      <w:r>
        <w:rPr>
          <w:rFonts w:hint="eastAsia"/>
        </w:rPr>
        <w:t xml:space="preserve">粪大肠菌群 MPN/100mL或CFU/100mL [具体数值] 不得检出（再生水用于城市绿化等）/根据具体雨水用途参考对应标准 是/否 </w:t>
      </w:r>
    </w:p>
    <w:p w14:paraId="71FA9E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B1BF6">
      <w:pPr>
        <w:rPr>
          <w:rFonts w:hint="eastAsia"/>
        </w:rPr>
      </w:pPr>
      <w:r>
        <w:rPr>
          <w:rFonts w:hint="eastAsia"/>
        </w:rPr>
        <w:t>四、结论</w:t>
      </w:r>
    </w:p>
    <w:p w14:paraId="093A87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9BADA">
      <w:pPr>
        <w:rPr>
          <w:rFonts w:hint="eastAsia"/>
        </w:rPr>
      </w:pPr>
      <w:r>
        <w:rPr>
          <w:rFonts w:hint="eastAsia"/>
        </w:rPr>
        <w:t>根据检测结果，本次所检测的[再生水/雨水]样品，各项指标中[列举不达标的项目]未达到相应标准要求，其余指标均符合标准。建议对不达标的指标进行分析和处理，以确保非传统水源的水质满足其预期使用要求。</w:t>
      </w:r>
    </w:p>
    <w:p w14:paraId="57C50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4E7E9">
      <w:pPr>
        <w:rPr>
          <w:rFonts w:hint="eastAsia"/>
        </w:rPr>
      </w:pPr>
      <w:r>
        <w:rPr>
          <w:rFonts w:hint="eastAsia"/>
        </w:rPr>
        <w:t>五、备注</w:t>
      </w:r>
    </w:p>
    <w:p w14:paraId="752A80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DE7EB">
      <w:pPr>
        <w:rPr>
          <w:rFonts w:hint="eastAsia"/>
        </w:rPr>
      </w:pPr>
      <w:r>
        <w:rPr>
          <w:rFonts w:hint="eastAsia"/>
        </w:rPr>
        <w:t>1. 本报告仅对本次所采集的样品负责。</w:t>
      </w:r>
    </w:p>
    <w:p w14:paraId="02E90FAF">
      <w:pPr>
        <w:rPr>
          <w:rFonts w:hint="eastAsia"/>
        </w:rPr>
      </w:pPr>
      <w:r>
        <w:rPr>
          <w:rFonts w:hint="eastAsia"/>
        </w:rPr>
        <w:t>2. 报告无检测机构盖章、骑缝章无效。</w:t>
      </w:r>
    </w:p>
    <w:p w14:paraId="280F827F">
      <w:pPr>
        <w:rPr>
          <w:rFonts w:hint="eastAsia"/>
        </w:rPr>
      </w:pPr>
      <w:r>
        <w:rPr>
          <w:rFonts w:hint="eastAsia"/>
        </w:rPr>
        <w:t>3. 报告涂改、增删无效。</w:t>
      </w:r>
    </w:p>
    <w:p w14:paraId="5B41D5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13D3E"/>
    <w:rsid w:val="7D21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2025-03-12T14:04:00Z</dcterms:created>
  <dc:creator>冷忆ゆ Conquer</dc:creator>
  <cp:lastModifiedBy>冷忆ゆ Conquer</cp:lastModifiedBy>
  <dcterms:modified xsi:type="dcterms:W3CDTF">2025-03-12T14:05:47Z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5E4737430C2F40DF87B5F2C8C4076154_11</vt:lpwstr>
  </property>
  <property fmtid="{D5CDD505-2E9C-101B-9397-08002B2CF9AE}" pid="4" name="KSOTemplateDocerSaveRecord">
    <vt:lpwstr>eyJoZGlkIjoiYWQ5ZDkwNjllN2E3OTY4MWM2YjI1MjgwMTIwMjk2ODMiLCJ1c2VySWQiOiI4OTg3NzQzNDQifQ==</vt:lpwstr>
  </property>
</Properties>
</file>