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D925">
      <w:pPr>
        <w:rPr>
          <w:rFonts w:hint="eastAsia"/>
        </w:rPr>
      </w:pPr>
      <w:r>
        <w:rPr>
          <w:rFonts w:hint="eastAsia"/>
        </w:rPr>
        <w:t>昆明市禄劝县幼儿园PM2.5、PM10浓度计算报告</w:t>
      </w:r>
    </w:p>
    <w:p w14:paraId="2EE3C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CB1FF">
      <w:pPr>
        <w:rPr>
          <w:rFonts w:hint="eastAsia"/>
        </w:rPr>
      </w:pPr>
      <w:r>
        <w:rPr>
          <w:rFonts w:hint="eastAsia"/>
        </w:rPr>
        <w:t>一、监测概况</w:t>
      </w:r>
    </w:p>
    <w:p w14:paraId="2B444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FF450">
      <w:pPr>
        <w:rPr>
          <w:rFonts w:hint="eastAsia"/>
        </w:rPr>
      </w:pPr>
      <w:r>
        <w:rPr>
          <w:rFonts w:hint="eastAsia"/>
        </w:rPr>
        <w:t>本次对昆明市禄劝县幼儿园空气质量中PM2.5和PM10浓度的监测，旨在了解校园内空气质量状况，保障师生健康。监测时间为[具体监测时间段，如XX年XX月XX日 - XX年XX月XX日]，共计[X]天，涵盖了幼儿园的日常教学时段。监测点设置在幼儿园的操场、教学楼前和活动室窗边等具有代表性的位置，确保数据能反映园内整体空气质量水平。</w:t>
      </w:r>
    </w:p>
    <w:p w14:paraId="71695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FD9F1">
      <w:pPr>
        <w:rPr>
          <w:rFonts w:hint="eastAsia"/>
        </w:rPr>
      </w:pPr>
      <w:r>
        <w:rPr>
          <w:rFonts w:hint="eastAsia"/>
        </w:rPr>
        <w:t>二、监测设备</w:t>
      </w:r>
    </w:p>
    <w:p w14:paraId="2E4E0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44CA5">
      <w:pPr>
        <w:rPr>
          <w:rFonts w:hint="eastAsia"/>
        </w:rPr>
      </w:pPr>
      <w:r>
        <w:rPr>
          <w:rFonts w:hint="eastAsia"/>
        </w:rPr>
        <w:t>采用高精度的[设备品牌及型号，如TH-150C型智能中流量总悬浮微粒采样器]进行采样，该设备符合国家相关空气质量监测标准，能够准确采集空气中的PM2.5和PM10颗粒物。搭配[数据记录分析仪器设备]对采样数据进行实时记录与初步分析。</w:t>
      </w:r>
    </w:p>
    <w:p w14:paraId="5CA6D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C0A09">
      <w:pPr>
        <w:rPr>
          <w:rFonts w:hint="eastAsia"/>
        </w:rPr>
      </w:pPr>
      <w:r>
        <w:rPr>
          <w:rFonts w:hint="eastAsia"/>
        </w:rPr>
        <w:t>三、计算方法</w:t>
      </w:r>
    </w:p>
    <w:p w14:paraId="56F39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13A46">
      <w:pPr>
        <w:rPr>
          <w:rFonts w:hint="eastAsia"/>
        </w:rPr>
      </w:pPr>
      <w:r>
        <w:rPr>
          <w:rFonts w:hint="eastAsia"/>
        </w:rPr>
        <w:t>1. 采样：按照标准方法，使用采样器以恒定流量[流量数值，如100L/min]采集空气样本，每次采样时间为[时长，如24小时]。采样前后对采样滤膜进行恒重处理，记录滤膜重量变化。</w:t>
      </w:r>
    </w:p>
    <w:p w14:paraId="7334F2CA">
      <w:pPr>
        <w:rPr>
          <w:rFonts w:hint="eastAsia"/>
        </w:rPr>
      </w:pPr>
      <w:r>
        <w:rPr>
          <w:rFonts w:hint="eastAsia"/>
        </w:rPr>
        <w:t>2. 浓度计算：根据公式：污染物浓度（μg/m³）=（采样后滤膜重量 - 采样前滤膜重量）× 1000000 / 采样体积（m³）。采样体积通过采样流量和采样时间计算得出 ，即采样体积 = 采样流量 × 采样时间 。</w:t>
      </w:r>
    </w:p>
    <w:p w14:paraId="3C948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140E9">
      <w:pPr>
        <w:rPr>
          <w:rFonts w:hint="eastAsia"/>
        </w:rPr>
      </w:pPr>
      <w:r>
        <w:rPr>
          <w:rFonts w:hint="eastAsia"/>
        </w:rPr>
        <w:t>四、监测结果</w:t>
      </w:r>
    </w:p>
    <w:p w14:paraId="37CCC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E32FD">
      <w:pPr>
        <w:rPr>
          <w:rFonts w:hint="eastAsia"/>
        </w:rPr>
      </w:pPr>
      <w:r>
        <w:rPr>
          <w:rFonts w:hint="eastAsia"/>
        </w:rPr>
        <w:t xml:space="preserve">监测日期 监测点位 PM2.5浓度（μg/m³） PM10浓度（μg/m³） </w:t>
      </w:r>
    </w:p>
    <w:p w14:paraId="2ADF586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经统计，监测期间禄劝县幼儿园PM2.5平均浓度为[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]μg/m³，PM10平均浓度为[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 xml:space="preserve">]μg/m³ 。    </w:t>
      </w:r>
    </w:p>
    <w:p w14:paraId="20E6F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1F145">
      <w:pPr>
        <w:rPr>
          <w:rFonts w:hint="eastAsia"/>
        </w:rPr>
      </w:pPr>
      <w:r>
        <w:rPr>
          <w:rFonts w:hint="eastAsia"/>
        </w:rPr>
        <w:t>五、结果分析</w:t>
      </w:r>
    </w:p>
    <w:p w14:paraId="751CB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5195E">
      <w:pPr>
        <w:rPr>
          <w:rFonts w:hint="eastAsia"/>
        </w:rPr>
      </w:pPr>
      <w:r>
        <w:rPr>
          <w:rFonts w:hint="eastAsia"/>
        </w:rPr>
        <w:t>将监测结果与国家空气质量二级标准（PM2.5日均值75μg/m³，PM10日均值150μg/m³）对比，[分析是否达标，如监测期间园内PM2.5和PM10浓度整体均低于国家标准，空气质量状况良好，符合幼儿学习生活环境要求；若有超标情况，分析可能原因，如周边施工扬尘影响导致部分时段PM10浓度超标等] 。</w:t>
      </w:r>
    </w:p>
    <w:p w14:paraId="2513C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9B553">
      <w:pPr>
        <w:rPr>
          <w:rFonts w:hint="eastAsia"/>
        </w:rPr>
      </w:pPr>
      <w:r>
        <w:rPr>
          <w:rFonts w:hint="eastAsia"/>
        </w:rPr>
        <w:t>六、结论与建议</w:t>
      </w:r>
    </w:p>
    <w:p w14:paraId="4417A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72C3B">
      <w:pPr>
        <w:rPr>
          <w:rFonts w:hint="eastAsia"/>
        </w:rPr>
      </w:pPr>
      <w:r>
        <w:rPr>
          <w:rFonts w:hint="eastAsia"/>
        </w:rPr>
        <w:t>本次监测数据表明禄劝县幼儿园空气质量在监测时段内[空气质量总体评价] 。为持续保持良好空气质量，建议定期对校园周边环境进行巡查，加强对园内绿化植被的养护，增加空气净化能力；在周边有施工等可能影响空气质量活动时，及时采取防护措施 。</w:t>
      </w:r>
    </w:p>
    <w:p w14:paraId="2629E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18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26BB"/>
    <w:rsid w:val="37D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2025-03-13T01:01:00Z</dcterms:created>
  <dc:creator>冷忆ゆ Conquer</dc:creator>
  <cp:lastModifiedBy>冷忆ゆ Conquer</cp:lastModifiedBy>
  <dcterms:modified xsi:type="dcterms:W3CDTF">2025-03-13T01:03:02Z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E17E8B3C92894200885F0F8A5F441D9B_11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