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2439">
      <w:pPr>
        <w:rPr>
          <w:rFonts w:hint="eastAsia"/>
        </w:rPr>
      </w:pPr>
      <w:r>
        <w:rPr>
          <w:rFonts w:hint="eastAsia"/>
        </w:rPr>
        <w:t>幼儿园垃圾管理制度</w:t>
      </w:r>
    </w:p>
    <w:p w14:paraId="6B51C7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2B6FB">
      <w:pPr>
        <w:rPr>
          <w:rFonts w:hint="eastAsia"/>
        </w:rPr>
      </w:pPr>
      <w:r>
        <w:rPr>
          <w:rFonts w:hint="eastAsia"/>
        </w:rPr>
        <w:t>一、目的</w:t>
      </w:r>
    </w:p>
    <w:p w14:paraId="5B267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9C9C1">
      <w:pPr>
        <w:rPr>
          <w:rFonts w:hint="eastAsia"/>
        </w:rPr>
      </w:pPr>
      <w:r>
        <w:rPr>
          <w:rFonts w:hint="eastAsia"/>
        </w:rPr>
        <w:t>为加强幼儿园环境卫生管理，规范垃圾处理流程，营造整洁、卫生、健康的校园环境，特制定本制度。</w:t>
      </w:r>
    </w:p>
    <w:p w14:paraId="278B7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039F4">
      <w:pPr>
        <w:rPr>
          <w:rFonts w:hint="eastAsia"/>
        </w:rPr>
      </w:pPr>
      <w:r>
        <w:rPr>
          <w:rFonts w:hint="eastAsia"/>
        </w:rPr>
        <w:t>二、适用范围</w:t>
      </w:r>
    </w:p>
    <w:p w14:paraId="3323C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2B1C3">
      <w:pPr>
        <w:rPr>
          <w:rFonts w:hint="eastAsia"/>
        </w:rPr>
      </w:pPr>
      <w:r>
        <w:rPr>
          <w:rFonts w:hint="eastAsia"/>
        </w:rPr>
        <w:t>本制度适用于幼儿园全体师生、教职工以及所有在园工作的人员，涵盖幼儿园内教学区、活动区、办公区、食堂、宿舍等所有区域产生的垃圾管理。</w:t>
      </w:r>
    </w:p>
    <w:p w14:paraId="75CFE3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89272">
      <w:pPr>
        <w:rPr>
          <w:rFonts w:hint="eastAsia"/>
        </w:rPr>
      </w:pPr>
      <w:r>
        <w:rPr>
          <w:rFonts w:hint="eastAsia"/>
        </w:rPr>
        <w:t>三、垃圾分类</w:t>
      </w:r>
    </w:p>
    <w:p w14:paraId="44B31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97A96">
      <w:pPr>
        <w:rPr>
          <w:rFonts w:hint="eastAsia"/>
        </w:rPr>
      </w:pPr>
      <w:r>
        <w:rPr>
          <w:rFonts w:hint="eastAsia"/>
        </w:rPr>
        <w:t>可回收垃圾：包括废纸（如办公用纸、废旧书本、包装纸等）、塑料（塑料瓶、塑料玩具、塑料包装袋等）、玻璃（玻璃瓶、玻璃制品等）、金属（易拉罐、金属玩具等）、织物（旧衣物、毛巾等） 。</w:t>
      </w:r>
    </w:p>
    <w:p w14:paraId="52E629F8">
      <w:pPr>
        <w:rPr>
          <w:rFonts w:hint="eastAsia"/>
        </w:rPr>
      </w:pPr>
      <w:r>
        <w:rPr>
          <w:rFonts w:hint="eastAsia"/>
        </w:rPr>
        <w:t>有害垃圾：主要有废旧电池、过期药品、废旧灯管、含汞温度计、杀虫剂容器等对人体健康或自然环境造成直接或潜在危害的废弃物。</w:t>
      </w:r>
    </w:p>
    <w:p w14:paraId="25FFBB94">
      <w:pPr>
        <w:rPr>
          <w:rFonts w:hint="eastAsia"/>
        </w:rPr>
      </w:pPr>
      <w:r>
        <w:rPr>
          <w:rFonts w:hint="eastAsia"/>
        </w:rPr>
        <w:t>厨余垃圾：食堂产生的剩菜剩饭、果皮果核、蔬菜根茎叶、蛋壳等易腐垃圾。</w:t>
      </w:r>
    </w:p>
    <w:p w14:paraId="0878E356">
      <w:pPr>
        <w:rPr>
          <w:rFonts w:hint="eastAsia"/>
        </w:rPr>
      </w:pPr>
      <w:r>
        <w:rPr>
          <w:rFonts w:hint="eastAsia"/>
        </w:rPr>
        <w:t>其他垃圾：除可回收垃圾、有害垃圾、厨余垃圾之外难以回收的废弃物，如用过的纸巾、砖瓦陶瓷、渣土、卫生间废纸等。</w:t>
      </w:r>
    </w:p>
    <w:p w14:paraId="53BD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D918D">
      <w:pPr>
        <w:rPr>
          <w:rFonts w:hint="eastAsia"/>
        </w:rPr>
      </w:pPr>
      <w:r>
        <w:rPr>
          <w:rFonts w:hint="eastAsia"/>
        </w:rPr>
        <w:t>四、投放要求</w:t>
      </w:r>
    </w:p>
    <w:p w14:paraId="77D0F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9A6B3">
      <w:pPr>
        <w:rPr>
          <w:rFonts w:hint="eastAsia"/>
        </w:rPr>
      </w:pPr>
      <w:r>
        <w:rPr>
          <w:rFonts w:hint="eastAsia"/>
        </w:rPr>
        <w:t>投放时间：可回收垃圾、其他垃圾每日放学前由班级教师组织幼儿统一投放；厨余垃圾每餐结束后由食堂工作人员及时投放；有害垃圾积攒一定数量后，由专人定期投放至指定的有害垃圾收集点，每月至少清理一次。</w:t>
      </w:r>
    </w:p>
    <w:p w14:paraId="41B7EAAF">
      <w:pPr>
        <w:rPr>
          <w:rFonts w:hint="eastAsia"/>
        </w:rPr>
      </w:pPr>
      <w:r>
        <w:rPr>
          <w:rFonts w:hint="eastAsia"/>
        </w:rPr>
        <w:t>投放方式：各班级、办公室、食堂等场所需按照垃圾分类标准，将垃圾准确投放到对应的垃圾桶内。垃圾桶应保持干净整洁，摆放整齐，不得随意丢弃垃圾在垃圾桶外。</w:t>
      </w:r>
    </w:p>
    <w:p w14:paraId="69FBC9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6D08B">
      <w:pPr>
        <w:rPr>
          <w:rFonts w:hint="eastAsia"/>
        </w:rPr>
      </w:pPr>
      <w:r>
        <w:rPr>
          <w:rFonts w:hint="eastAsia"/>
        </w:rPr>
        <w:t>五、收集与运输</w:t>
      </w:r>
    </w:p>
    <w:p w14:paraId="6F5D8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3323E">
      <w:pPr>
        <w:rPr>
          <w:rFonts w:hint="eastAsia"/>
        </w:rPr>
      </w:pPr>
      <w:r>
        <w:rPr>
          <w:rFonts w:hint="eastAsia"/>
        </w:rPr>
        <w:t>收集频次：每日清晨，保洁人员对幼儿园内各区域垃圾桶进行收集清理，确保垃圾不堆积。</w:t>
      </w:r>
    </w:p>
    <w:p w14:paraId="41BF2BF6">
      <w:pPr>
        <w:rPr>
          <w:rFonts w:hint="eastAsia"/>
        </w:rPr>
      </w:pPr>
      <w:r>
        <w:rPr>
          <w:rFonts w:hint="eastAsia"/>
        </w:rPr>
        <w:t>运输要求：收集后的垃圾，由保洁人员按照分类分别运送至幼儿园内指定的垃圾存放点。运输过程中，需确保垃圾不遗撒、不泄露，保持运输通道的清洁卫生。</w:t>
      </w:r>
    </w:p>
    <w:p w14:paraId="192FE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80BB4">
      <w:pPr>
        <w:rPr>
          <w:rFonts w:hint="eastAsia"/>
        </w:rPr>
      </w:pPr>
      <w:r>
        <w:rPr>
          <w:rFonts w:hint="eastAsia"/>
        </w:rPr>
        <w:t>六、垃圾存放</w:t>
      </w:r>
    </w:p>
    <w:p w14:paraId="10C6A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D5543">
      <w:pPr>
        <w:rPr>
          <w:rFonts w:hint="eastAsia"/>
        </w:rPr>
      </w:pPr>
      <w:r>
        <w:rPr>
          <w:rFonts w:hint="eastAsia"/>
        </w:rPr>
        <w:t>存放地点：在幼儿园角落设置专门的垃圾存放点，远离教学区、活动区和食堂，并用明显标识区分不同类型垃圾存放区域。</w:t>
      </w:r>
    </w:p>
    <w:p w14:paraId="17BCF429">
      <w:pPr>
        <w:rPr>
          <w:rFonts w:hint="eastAsia"/>
        </w:rPr>
      </w:pPr>
      <w:r>
        <w:rPr>
          <w:rFonts w:hint="eastAsia"/>
        </w:rPr>
        <w:t>存放要求：各类垃圾应分类存放，不得混放。存放点应定期进行消毒、除臭处理，防止蚊蝇滋生和异味扩散。</w:t>
      </w:r>
    </w:p>
    <w:p w14:paraId="15631E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0CB71">
      <w:pPr>
        <w:rPr>
          <w:rFonts w:hint="eastAsia"/>
        </w:rPr>
      </w:pPr>
      <w:r>
        <w:rPr>
          <w:rFonts w:hint="eastAsia"/>
        </w:rPr>
        <w:t>七、监督与检查</w:t>
      </w:r>
    </w:p>
    <w:p w14:paraId="3245E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030A4">
      <w:pPr>
        <w:rPr>
          <w:rFonts w:hint="eastAsia"/>
        </w:rPr>
      </w:pPr>
      <w:r>
        <w:rPr>
          <w:rFonts w:hint="eastAsia"/>
        </w:rPr>
        <w:t>定期巡查：由后勤部门负责人每周至少进行一次全面的垃圾管理巡查，检查各班级、部门的垃圾投放情况以及垃圾存放点的管理情况。</w:t>
      </w:r>
    </w:p>
    <w:p w14:paraId="77BA917E">
      <w:r>
        <w:rPr>
          <w:rFonts w:hint="eastAsia"/>
        </w:rPr>
        <w:t>奖惩措施：对于严格执行本制度，垃圾分类投放准确、环境卫生保持良好的班级和个人，给予表扬和奖励；对于多次违反制度，不按要求分类投放垃圾的班级和个人，进行批评教育，并与个人绩效、班级评优挂钩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C02C0"/>
    <w:rsid w:val="528C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2025-03-16T03:20:00Z</dcterms:created>
  <dc:creator>杨一成</dc:creator>
  <cp:lastModifiedBy>杨一成</cp:lastModifiedBy>
  <dcterms:modified xsi:type="dcterms:W3CDTF">2025-03-16T03:20:54Z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6BF704824DF342AC91D884AC4BEB38E4_11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