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75A2">
      <w:pPr>
        <w:rPr>
          <w:rFonts w:hint="eastAsia"/>
        </w:rPr>
      </w:pPr>
      <w:r>
        <w:rPr>
          <w:rFonts w:hint="eastAsia"/>
        </w:rPr>
        <w:t>幼儿园室外吸烟区设置专项报告</w:t>
      </w:r>
    </w:p>
    <w:p w14:paraId="32EF4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019A3">
      <w:pPr>
        <w:rPr>
          <w:rFonts w:hint="eastAsia"/>
        </w:rPr>
      </w:pPr>
      <w:r>
        <w:rPr>
          <w:rFonts w:hint="eastAsia"/>
        </w:rPr>
        <w:t>一、背景</w:t>
      </w:r>
    </w:p>
    <w:p w14:paraId="6D15B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403D9">
      <w:pPr>
        <w:rPr>
          <w:rFonts w:hint="eastAsia"/>
        </w:rPr>
      </w:pPr>
      <w:r>
        <w:rPr>
          <w:rFonts w:hint="eastAsia"/>
        </w:rPr>
        <w:t>根据相关法规及对幼儿健康保护需求，为有效隔离吸烟活动与幼儿活动空间，特制定本报告。</w:t>
      </w:r>
    </w:p>
    <w:p w14:paraId="0FFF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26A2">
      <w:pPr>
        <w:rPr>
          <w:rFonts w:hint="eastAsia"/>
        </w:rPr>
      </w:pPr>
      <w:r>
        <w:rPr>
          <w:rFonts w:hint="eastAsia"/>
        </w:rPr>
        <w:t>二、选址规划</w:t>
      </w:r>
    </w:p>
    <w:p w14:paraId="5C4E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1DAE4">
      <w:pPr>
        <w:rPr>
          <w:rFonts w:hint="eastAsia"/>
        </w:rPr>
      </w:pPr>
      <w:r>
        <w:rPr>
          <w:rFonts w:hint="eastAsia"/>
        </w:rPr>
        <w:t>远离教学区：吸烟区选在幼儿园西北角，距最近教学楼超25米，通过绿化带与教学、活动区域隔开，避免烟雾飘散影响正常教学活动。</w:t>
      </w:r>
    </w:p>
    <w:p w14:paraId="2BD27672">
      <w:pPr>
        <w:rPr>
          <w:rFonts w:hint="eastAsia"/>
        </w:rPr>
      </w:pPr>
      <w:r>
        <w:rPr>
          <w:rFonts w:hint="eastAsia"/>
        </w:rPr>
        <w:t>独立空间：处于开阔、通风良好处，面积约8平方米，独立于幼儿日常活动路线，有明显边界标识，防止幼儿误入。</w:t>
      </w:r>
    </w:p>
    <w:p w14:paraId="3388E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86986">
      <w:pPr>
        <w:rPr>
          <w:rFonts w:hint="eastAsia"/>
        </w:rPr>
      </w:pPr>
      <w:r>
        <w:rPr>
          <w:rFonts w:hint="eastAsia"/>
        </w:rPr>
        <w:t>三、设施配备</w:t>
      </w:r>
    </w:p>
    <w:p w14:paraId="06720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7B9CF">
      <w:pPr>
        <w:rPr>
          <w:rFonts w:hint="eastAsia"/>
        </w:rPr>
      </w:pPr>
      <w:r>
        <w:rPr>
          <w:rFonts w:hint="eastAsia"/>
        </w:rPr>
        <w:t>吸烟设施：设2个固定烟灰缸，配备吸烟专用座椅2 - 3个，方便吸烟人员使用。</w:t>
      </w:r>
    </w:p>
    <w:p w14:paraId="67C614CD">
      <w:pPr>
        <w:rPr>
          <w:rFonts w:hint="eastAsia"/>
        </w:rPr>
      </w:pPr>
      <w:r>
        <w:rPr>
          <w:rFonts w:hint="eastAsia"/>
        </w:rPr>
        <w:t>警示标识：入口显著位置张贴“吸烟有害健康”“禁止未成年人进入”等醒目标识，及吸烟区管理制度。</w:t>
      </w:r>
    </w:p>
    <w:p w14:paraId="4BFE8874">
      <w:pPr>
        <w:rPr>
          <w:rFonts w:hint="eastAsia"/>
        </w:rPr>
      </w:pPr>
      <w:r>
        <w:rPr>
          <w:rFonts w:hint="eastAsia"/>
        </w:rPr>
        <w:t>垃圾处理：放置专用垃圾桶，便于及时清理烟头、烟盒等垃圾，保持区域整洁。</w:t>
      </w:r>
    </w:p>
    <w:p w14:paraId="1680F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EF908">
      <w:pPr>
        <w:rPr>
          <w:rFonts w:hint="eastAsia"/>
        </w:rPr>
      </w:pPr>
      <w:r>
        <w:rPr>
          <w:rFonts w:hint="eastAsia"/>
        </w:rPr>
        <w:t>四、管理制度</w:t>
      </w:r>
    </w:p>
    <w:p w14:paraId="6467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EF4A">
      <w:pPr>
        <w:rPr>
          <w:rFonts w:hint="eastAsia"/>
        </w:rPr>
      </w:pPr>
      <w:r>
        <w:rPr>
          <w:rFonts w:hint="eastAsia"/>
        </w:rPr>
        <w:t>开放时间：与幼儿在园活动时间错峰，仅在上学前、放学后及教师特定休息时段开放，避免幼儿在场时有人吸烟。</w:t>
      </w:r>
    </w:p>
    <w:p w14:paraId="3D7ED4E6">
      <w:pPr>
        <w:rPr>
          <w:rFonts w:hint="eastAsia"/>
        </w:rPr>
      </w:pPr>
      <w:r>
        <w:rPr>
          <w:rFonts w:hint="eastAsia"/>
        </w:rPr>
        <w:t>监督管理：安排安保人员定期巡查，制止违规吸烟行为，确保吸烟区按规定使用。</w:t>
      </w:r>
    </w:p>
    <w:p w14:paraId="46BD7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72CFC">
      <w:pPr>
        <w:rPr>
          <w:rFonts w:hint="eastAsia"/>
        </w:rPr>
      </w:pPr>
      <w:r>
        <w:rPr>
          <w:rFonts w:hint="eastAsia"/>
        </w:rPr>
        <w:t>五、预期效果</w:t>
      </w:r>
    </w:p>
    <w:p w14:paraId="7165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BD14B">
      <w:pPr>
        <w:rPr>
          <w:rFonts w:hint="eastAsia"/>
        </w:rPr>
      </w:pPr>
      <w:r>
        <w:rPr>
          <w:rFonts w:hint="eastAsia"/>
        </w:rPr>
        <w:t>健康保障：最大程度减少幼儿与二手烟接触，保障其健康成长环境。</w:t>
      </w:r>
    </w:p>
    <w:p w14:paraId="0AE7A9BE">
      <w:r>
        <w:rPr>
          <w:rFonts w:hint="eastAsia"/>
        </w:rPr>
        <w:t>秩序规范：规范吸烟行为，避免随意吸烟造成安全隐患和环境破坏。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6F22"/>
    <w:rsid w:val="259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2025-03-16T03:19:00Z</dcterms:created>
  <dc:creator>杨一成</dc:creator>
  <cp:lastModifiedBy>杨一成</cp:lastModifiedBy>
  <dcterms:modified xsi:type="dcterms:W3CDTF">2025-03-16T03:19:09Z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C76E69A78CEA4D23BB0815064FA28B20_11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