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清澜静庐，悠然之域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项目名称：清澜静庐，悠然之域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