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7D2A">
      <w:pPr>
        <w:pStyle w:val="2"/>
        <w:jc w:val="center"/>
      </w:pPr>
    </w:p>
    <w:p w14:paraId="034BCD1B">
      <w:pPr>
        <w:pStyle w:val="2"/>
        <w:jc w:val="center"/>
      </w:pPr>
    </w:p>
    <w:p w14:paraId="4E56A1FC">
      <w:pPr>
        <w:pStyle w:val="2"/>
        <w:jc w:val="center"/>
      </w:pPr>
    </w:p>
    <w:p w14:paraId="7CF99193">
      <w:pPr>
        <w:pStyle w:val="2"/>
        <w:jc w:val="center"/>
      </w:pPr>
    </w:p>
    <w:p w14:paraId="490D1764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7532BCA4">
      <w:pPr>
        <w:rPr>
          <w:kern w:val="44"/>
          <w:sz w:val="44"/>
          <w:szCs w:val="44"/>
        </w:rPr>
      </w:pPr>
      <w:r>
        <w:br w:type="page"/>
      </w:r>
    </w:p>
    <w:p w14:paraId="4D08A578">
      <w:pPr>
        <w:pStyle w:val="3"/>
      </w:pPr>
    </w:p>
    <w:p w14:paraId="497B3297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</w:t>
      </w:r>
      <w:r>
        <w:rPr>
          <w:rFonts w:hint="eastAsia"/>
          <w:b w:val="0"/>
          <w:u w:val="single"/>
        </w:rPr>
        <w:t>“Eco-Reading”—新疆塔城额敏县图书馆绿色建筑设计</w:t>
      </w:r>
      <w:r>
        <w:rPr>
          <w:b w:val="0"/>
          <w:u w:val="single"/>
        </w:rPr>
        <w:t xml:space="preserve">                              </w:t>
      </w:r>
    </w:p>
    <w:p w14:paraId="1CA4AA7D">
      <w:pPr>
        <w:pStyle w:val="3"/>
      </w:pPr>
      <w:r>
        <w:rPr>
          <w:rFonts w:hint="eastAsia"/>
        </w:rPr>
        <w:t>对标条文：</w:t>
      </w:r>
    </w:p>
    <w:p w14:paraId="15257A9E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56810EA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748E7942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39A17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7C5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684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24868E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B49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08F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F961AE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034A85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BB7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C94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36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3BD15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176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390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969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229586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EA0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2BC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0F3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327AF4D9">
      <w:pPr>
        <w:ind w:firstLine="405"/>
      </w:pPr>
    </w:p>
    <w:p w14:paraId="0E3B6AF1">
      <w:pPr>
        <w:pStyle w:val="3"/>
      </w:pPr>
      <w:r>
        <w:rPr>
          <w:rFonts w:hint="eastAsia"/>
        </w:rPr>
        <w:t>项目概况</w:t>
      </w:r>
      <w:r>
        <w:t>：</w:t>
      </w:r>
    </w:p>
    <w:p w14:paraId="788349CF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</w:rPr>
        <w:t>额敏县图书馆设计方案位于额敏县城东部新区（开发阶段）。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8070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4406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269053EE">
      <w:pPr>
        <w:rPr>
          <w:rFonts w:hint="eastAsia"/>
        </w:rPr>
      </w:pPr>
      <w:r>
        <w:rPr>
          <w:rFonts w:hint="eastAsia"/>
        </w:rPr>
        <w:t>.</w:t>
      </w:r>
    </w:p>
    <w:p w14:paraId="33549586"/>
    <w:p w14:paraId="1C7027F2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3E70D7F8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 w14:paraId="6613BEF1"/>
    <w:p w14:paraId="6BB6D828">
      <w:pPr>
        <w:ind w:firstLine="420"/>
      </w:pP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公共</w:t>
      </w:r>
      <w:r>
        <w:rPr>
          <w:rFonts w:ascii="Arial Narrow" w:hAnsi="Arial Narrow" w:eastAsia="宋体" w:cs="宋体"/>
          <w:kern w:val="0"/>
          <w:szCs w:val="21"/>
        </w:rPr>
        <w:t>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 w14:paraId="46A07B82">
      <w:pPr>
        <w:ind w:firstLine="420"/>
      </w:pPr>
    </w:p>
    <w:p w14:paraId="1CC12DE1">
      <w:pPr>
        <w:pStyle w:val="3"/>
      </w:pPr>
      <w:r>
        <w:rPr>
          <w:rFonts w:hint="eastAsia"/>
        </w:rPr>
        <w:t>结论</w:t>
      </w:r>
      <w:r>
        <w:t>：</w:t>
      </w:r>
    </w:p>
    <w:p w14:paraId="4A010D7F">
      <w:pPr>
        <w:ind w:firstLine="420"/>
        <w:rPr>
          <w:rFonts w:hint="eastAsia"/>
        </w:rPr>
      </w:pPr>
      <w:r>
        <w:rPr>
          <w:rFonts w:hint="eastAsia"/>
        </w:rPr>
        <w:t>本项目</w:t>
      </w:r>
      <w:bookmarkStart w:id="0" w:name="_GoBack"/>
      <w:bookmarkEnd w:id="0"/>
      <w:r>
        <w:rPr>
          <w:rFonts w:ascii="Arial Narrow" w:hAnsi="Arial Narrow" w:eastAsia="宋体" w:cs="宋体"/>
          <w:kern w:val="0"/>
          <w:szCs w:val="21"/>
        </w:rPr>
        <w:t>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D821B4C"/>
    <w:rsid w:val="11162CD7"/>
    <w:rsid w:val="51C92E73"/>
    <w:rsid w:val="5A492DA3"/>
    <w:rsid w:val="5C133668"/>
    <w:rsid w:val="60AE1BB1"/>
    <w:rsid w:val="6CE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397</Characters>
  <Lines>3</Lines>
  <Paragraphs>1</Paragraphs>
  <TotalTime>14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Sunrise</cp:lastModifiedBy>
  <dcterms:modified xsi:type="dcterms:W3CDTF">2025-03-15T10:44:43Z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eyJoZGlkIjoiM2VhMTVmNjI2NGMzYmMyZDQzNmIwOTI2MDIxNzdjM2QiLCJ1c2VySWQiOiI0OTk0OTI4MTkifQ==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AA5828AB129C4DA7B6198458A20BA7ED_12</vt:lpwstr>
  </property>
</Properties>
</file>