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AF36">
      <w:pPr>
        <w:rPr>
          <w:rFonts w:hint="eastAsia"/>
        </w:rPr>
      </w:pPr>
      <w:r>
        <w:rPr>
          <w:rFonts w:hint="eastAsia"/>
        </w:rPr>
        <w:t>以下是为图书馆制定的紧急疏散及应急救护管理制度，依据《中华人民共和国消防法》、《公共场所卫生管理条例》等法规要求，结合图书馆人员密集、空间复杂的特点编制：</w:t>
      </w:r>
    </w:p>
    <w:p w14:paraId="49423FA7">
      <w:pPr>
        <w:rPr>
          <w:rFonts w:hint="eastAsia"/>
        </w:rPr>
      </w:pPr>
    </w:p>
    <w:p w14:paraId="2EA921B2">
      <w:pPr>
        <w:rPr>
          <w:rFonts w:hint="eastAsia"/>
        </w:rPr>
      </w:pPr>
      <w:r>
        <w:rPr>
          <w:rFonts w:hint="eastAsia"/>
        </w:rPr>
        <w:t>---</w:t>
      </w:r>
    </w:p>
    <w:p w14:paraId="215B8B57">
      <w:pPr>
        <w:pStyle w:val="2"/>
        <w:bidi w:val="0"/>
        <w:jc w:val="center"/>
        <w:rPr>
          <w:rFonts w:hint="eastAsia"/>
        </w:rPr>
      </w:pPr>
    </w:p>
    <w:p w14:paraId="076784B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**图书馆紧急疏散管理制度**</w:t>
      </w:r>
    </w:p>
    <w:p w14:paraId="56E7F533">
      <w:pPr>
        <w:rPr>
          <w:rFonts w:hint="eastAsia"/>
        </w:rPr>
      </w:pPr>
    </w:p>
    <w:p w14:paraId="7D866816">
      <w:pPr>
        <w:rPr>
          <w:rFonts w:hint="eastAsia"/>
        </w:rPr>
      </w:pPr>
      <w:r>
        <w:rPr>
          <w:rFonts w:hint="eastAsia"/>
        </w:rPr>
        <w:t xml:space="preserve"> **一、组织机构**</w:t>
      </w:r>
    </w:p>
    <w:p w14:paraId="37CC5139">
      <w:pPr>
        <w:rPr>
          <w:rFonts w:hint="eastAsia"/>
        </w:rPr>
      </w:pPr>
      <w:r>
        <w:rPr>
          <w:rFonts w:hint="eastAsia"/>
        </w:rPr>
        <w:t xml:space="preserve">1. **应急指挥组**  </w:t>
      </w:r>
    </w:p>
    <w:p w14:paraId="250AB4B9">
      <w:pPr>
        <w:rPr>
          <w:rFonts w:hint="eastAsia"/>
        </w:rPr>
      </w:pPr>
      <w:r>
        <w:rPr>
          <w:rFonts w:hint="eastAsia"/>
        </w:rPr>
        <w:t xml:space="preserve">   - 馆长任总指挥，副馆长任副总指挥，各部门主任为成员  </w:t>
      </w:r>
    </w:p>
    <w:p w14:paraId="5F56C0C7">
      <w:pPr>
        <w:rPr>
          <w:rFonts w:hint="eastAsia"/>
        </w:rPr>
      </w:pPr>
      <w:r>
        <w:rPr>
          <w:rFonts w:hint="eastAsia"/>
        </w:rPr>
        <w:t xml:space="preserve">   - 24小时值班电话：XXX-XXXXXXX（联动消防控制室）</w:t>
      </w:r>
    </w:p>
    <w:p w14:paraId="538FAA8D">
      <w:pPr>
        <w:rPr>
          <w:rFonts w:hint="eastAsia"/>
        </w:rPr>
      </w:pPr>
    </w:p>
    <w:p w14:paraId="7CDEF5CC">
      <w:pPr>
        <w:rPr>
          <w:rFonts w:hint="eastAsia"/>
        </w:rPr>
      </w:pPr>
      <w:r>
        <w:rPr>
          <w:rFonts w:hint="eastAsia"/>
        </w:rPr>
        <w:t xml:space="preserve">2. **疏散引导组**  </w:t>
      </w:r>
    </w:p>
    <w:p w14:paraId="0C698205">
      <w:pPr>
        <w:rPr>
          <w:rFonts w:hint="eastAsia"/>
        </w:rPr>
      </w:pPr>
      <w:r>
        <w:rPr>
          <w:rFonts w:hint="eastAsia"/>
        </w:rPr>
        <w:t xml:space="preserve">   - 按楼层划分责任区，每层配置3名持证安全员（佩戴荧光标识背心）</w:t>
      </w:r>
    </w:p>
    <w:p w14:paraId="2ADEF59B">
      <w:pPr>
        <w:rPr>
          <w:rFonts w:hint="eastAsia"/>
        </w:rPr>
      </w:pPr>
    </w:p>
    <w:p w14:paraId="3413AC40">
      <w:pPr>
        <w:rPr>
          <w:rFonts w:hint="eastAsia"/>
        </w:rPr>
      </w:pPr>
      <w:r>
        <w:rPr>
          <w:rFonts w:hint="eastAsia"/>
        </w:rPr>
        <w:t xml:space="preserve">3. **技术保障组**  </w:t>
      </w:r>
    </w:p>
    <w:p w14:paraId="3DD57073">
      <w:pPr>
        <w:rPr>
          <w:rFonts w:hint="eastAsia"/>
        </w:rPr>
      </w:pPr>
      <w:r>
        <w:rPr>
          <w:rFonts w:hint="eastAsia"/>
        </w:rPr>
        <w:t xml:space="preserve">   - 设备科负责应急照明、广播系统、电梯迫降的实时控制</w:t>
      </w:r>
    </w:p>
    <w:p w14:paraId="52B17D7E">
      <w:pPr>
        <w:rPr>
          <w:rFonts w:hint="eastAsia"/>
        </w:rPr>
      </w:pPr>
    </w:p>
    <w:p w14:paraId="57E400B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**二、疏散设施标准**</w:t>
      </w:r>
    </w:p>
    <w:p w14:paraId="179D93A6">
      <w:pPr>
        <w:rPr>
          <w:rFonts w:hint="eastAsia"/>
        </w:rPr>
      </w:pPr>
      <w:r>
        <w:rPr>
          <w:rFonts w:hint="eastAsia"/>
        </w:rPr>
        <w:t>| 设施类型       | 配置要求                              | 检查频率  |</w:t>
      </w:r>
    </w:p>
    <w:p w14:paraId="6FA7E016">
      <w:pPr>
        <w:rPr>
          <w:rFonts w:hint="eastAsia"/>
        </w:rPr>
      </w:pPr>
      <w:r>
        <w:rPr>
          <w:rFonts w:hint="eastAsia"/>
        </w:rPr>
        <w:t>|----------------|-------------------------------------|---------|</w:t>
      </w:r>
    </w:p>
    <w:p w14:paraId="0F948705">
      <w:pPr>
        <w:rPr>
          <w:rFonts w:hint="eastAsia"/>
        </w:rPr>
      </w:pPr>
      <w:r>
        <w:rPr>
          <w:rFonts w:hint="eastAsia"/>
        </w:rPr>
        <w:t>| 安全出口       | 每层≥2个，宽度≥1.4m，距最远点≤30m    | 每日巡查 |</w:t>
      </w:r>
    </w:p>
    <w:p w14:paraId="18320947">
      <w:pPr>
        <w:rPr>
          <w:rFonts w:hint="eastAsia"/>
        </w:rPr>
      </w:pPr>
      <w:r>
        <w:rPr>
          <w:rFonts w:hint="eastAsia"/>
        </w:rPr>
        <w:t>| 疏散标识       | 地面蓄光导向带+墙装荧光标识，间距≤15m | 月度测试 |</w:t>
      </w:r>
    </w:p>
    <w:p w14:paraId="0FB0595A">
      <w:pPr>
        <w:rPr>
          <w:rFonts w:hint="eastAsia"/>
        </w:rPr>
      </w:pPr>
      <w:r>
        <w:rPr>
          <w:rFonts w:hint="eastAsia"/>
        </w:rPr>
        <w:t>| 应急照明       | 照度≥5lx，持续供电≥90分钟            | 季度检测 |</w:t>
      </w:r>
    </w:p>
    <w:p w14:paraId="660FFC13">
      <w:pPr>
        <w:rPr>
          <w:rFonts w:hint="eastAsia"/>
        </w:rPr>
      </w:pPr>
    </w:p>
    <w:p w14:paraId="3EDFF103">
      <w:pPr>
        <w:rPr>
          <w:rFonts w:hint="eastAsia"/>
        </w:rPr>
      </w:pPr>
      <w:r>
        <w:rPr>
          <w:rFonts w:hint="eastAsia"/>
        </w:rPr>
        <w:t>#### **三、应急处置流程**</w:t>
      </w:r>
    </w:p>
    <w:p w14:paraId="00CBB18D">
      <w:pPr>
        <w:rPr>
          <w:rFonts w:hint="eastAsia"/>
        </w:rPr>
      </w:pPr>
      <w:r>
        <w:rPr>
          <w:rFonts w:hint="eastAsia"/>
        </w:rPr>
        <w:t>```mermaid</w:t>
      </w:r>
    </w:p>
    <w:p w14:paraId="2DB4FB8B">
      <w:pPr>
        <w:rPr>
          <w:rFonts w:hint="eastAsia"/>
        </w:rPr>
      </w:pPr>
      <w:r>
        <w:rPr>
          <w:rFonts w:hint="eastAsia"/>
        </w:rPr>
        <w:t>graph TD</w:t>
      </w:r>
    </w:p>
    <w:p w14:paraId="62F636C1">
      <w:pPr>
        <w:rPr>
          <w:rFonts w:hint="eastAsia"/>
        </w:rPr>
      </w:pPr>
      <w:r>
        <w:rPr>
          <w:rFonts w:hint="eastAsia"/>
        </w:rPr>
        <w:t xml:space="preserve">    A[触发警报] --&gt; B{警报类型}</w:t>
      </w:r>
    </w:p>
    <w:p w14:paraId="7519C0FA">
      <w:pPr>
        <w:rPr>
          <w:rFonts w:hint="eastAsia"/>
        </w:rPr>
      </w:pPr>
      <w:r>
        <w:rPr>
          <w:rFonts w:hint="eastAsia"/>
        </w:rPr>
        <w:t xml:space="preserve">    B --&gt;|火灾| C1[启动声光报警+广播引导]</w:t>
      </w:r>
    </w:p>
    <w:p w14:paraId="2E81AE04">
      <w:pPr>
        <w:rPr>
          <w:rFonts w:hint="eastAsia"/>
        </w:rPr>
      </w:pPr>
      <w:r>
        <w:rPr>
          <w:rFonts w:hint="eastAsia"/>
        </w:rPr>
        <w:t xml:space="preserve">    B --&gt;|地震| C2[关闭燃气电源+开启应急通道]</w:t>
      </w:r>
    </w:p>
    <w:p w14:paraId="2C6A74C6">
      <w:pPr>
        <w:rPr>
          <w:rFonts w:hint="eastAsia"/>
        </w:rPr>
      </w:pPr>
      <w:r>
        <w:rPr>
          <w:rFonts w:hint="eastAsia"/>
        </w:rPr>
        <w:t xml:space="preserve">    C1/C2 --&gt; D[引导员持扩音器分区块疏散]</w:t>
      </w:r>
    </w:p>
    <w:p w14:paraId="73927024">
      <w:pPr>
        <w:rPr>
          <w:rFonts w:hint="eastAsia"/>
        </w:rPr>
      </w:pPr>
      <w:r>
        <w:rPr>
          <w:rFonts w:hint="eastAsia"/>
        </w:rPr>
        <w:t xml:space="preserve">    D --&gt; E[优先疏散残障人士/儿童]</w:t>
      </w:r>
    </w:p>
    <w:p w14:paraId="37A657E5">
      <w:pPr>
        <w:rPr>
          <w:rFonts w:hint="eastAsia"/>
        </w:rPr>
      </w:pPr>
      <w:r>
        <w:rPr>
          <w:rFonts w:hint="eastAsia"/>
        </w:rPr>
        <w:t xml:space="preserve">    E --&gt; F[集合点清点人数]</w:t>
      </w:r>
    </w:p>
    <w:p w14:paraId="379DD1F0">
      <w:pPr>
        <w:rPr>
          <w:rFonts w:hint="eastAsia"/>
        </w:rPr>
      </w:pPr>
      <w:r>
        <w:rPr>
          <w:rFonts w:hint="eastAsia"/>
        </w:rPr>
        <w:t xml:space="preserve">    F --&gt; G[15分钟内上报伤亡情况]</w:t>
      </w:r>
    </w:p>
    <w:p w14:paraId="357BEF04">
      <w:pPr>
        <w:rPr>
          <w:rFonts w:hint="eastAsia"/>
        </w:rPr>
      </w:pPr>
      <w:r>
        <w:rPr>
          <w:rFonts w:hint="eastAsia"/>
        </w:rPr>
        <w:t>```</w:t>
      </w:r>
    </w:p>
    <w:p w14:paraId="2C53DADD">
      <w:pPr>
        <w:rPr>
          <w:rFonts w:hint="eastAsia"/>
        </w:rPr>
      </w:pPr>
    </w:p>
    <w:p w14:paraId="28375988">
      <w:pPr>
        <w:rPr>
          <w:rFonts w:hint="eastAsia"/>
        </w:rPr>
      </w:pPr>
      <w:r>
        <w:rPr>
          <w:rFonts w:hint="eastAsia"/>
        </w:rPr>
        <w:t>#### **四、重点管控措施**</w:t>
      </w:r>
    </w:p>
    <w:p w14:paraId="22E35A84">
      <w:pPr>
        <w:rPr>
          <w:rFonts w:hint="eastAsia"/>
        </w:rPr>
      </w:pPr>
      <w:r>
        <w:rPr>
          <w:rFonts w:hint="eastAsia"/>
        </w:rPr>
        <w:t xml:space="preserve">1. **人流密度控制**  </w:t>
      </w:r>
    </w:p>
    <w:p w14:paraId="5486815D">
      <w:pPr>
        <w:rPr>
          <w:rFonts w:hint="eastAsia"/>
        </w:rPr>
      </w:pPr>
      <w:r>
        <w:rPr>
          <w:rFonts w:hint="eastAsia"/>
        </w:rPr>
        <w:t xml:space="preserve">   - 阅览区实时监控，人员密度≥0.75人/㎡时启动分流  </w:t>
      </w:r>
    </w:p>
    <w:p w14:paraId="61AB44E8">
      <w:pPr>
        <w:rPr>
          <w:rFonts w:hint="eastAsia"/>
        </w:rPr>
      </w:pPr>
      <w:r>
        <w:rPr>
          <w:rFonts w:hint="eastAsia"/>
        </w:rPr>
        <w:t xml:space="preserve">   - 节假日启用预约限流系统（最大承载量公示于入口）</w:t>
      </w:r>
    </w:p>
    <w:p w14:paraId="5F1B0879">
      <w:pPr>
        <w:rPr>
          <w:rFonts w:hint="eastAsia"/>
        </w:rPr>
      </w:pPr>
    </w:p>
    <w:p w14:paraId="03D08F4E">
      <w:pPr>
        <w:rPr>
          <w:rFonts w:hint="eastAsia"/>
        </w:rPr>
      </w:pPr>
      <w:r>
        <w:rPr>
          <w:rFonts w:hint="eastAsia"/>
        </w:rPr>
        <w:t xml:space="preserve">2. **通道管理**  </w:t>
      </w:r>
    </w:p>
    <w:p w14:paraId="0A5EEB47">
      <w:pPr>
        <w:rPr>
          <w:rFonts w:hint="eastAsia"/>
        </w:rPr>
      </w:pPr>
      <w:r>
        <w:rPr>
          <w:rFonts w:hint="eastAsia"/>
        </w:rPr>
        <w:t xml:space="preserve">   - 安全出口前2m划设黄色禁停区，禁止堆放物品  </w:t>
      </w:r>
    </w:p>
    <w:p w14:paraId="25498DB3">
      <w:pPr>
        <w:rPr>
          <w:rFonts w:hint="eastAsia"/>
        </w:rPr>
      </w:pPr>
      <w:r>
        <w:rPr>
          <w:rFonts w:hint="eastAsia"/>
        </w:rPr>
        <w:t xml:space="preserve">   - 书架间距≥1.2m，主通道宽度≥2.4m</w:t>
      </w:r>
    </w:p>
    <w:p w14:paraId="105242F7">
      <w:pPr>
        <w:rPr>
          <w:rFonts w:hint="eastAsia"/>
        </w:rPr>
      </w:pPr>
    </w:p>
    <w:p w14:paraId="62D258BD">
      <w:pPr>
        <w:rPr>
          <w:rFonts w:hint="eastAsia"/>
        </w:rPr>
      </w:pPr>
      <w:r>
        <w:rPr>
          <w:rFonts w:hint="eastAsia"/>
        </w:rPr>
        <w:t xml:space="preserve">3. **特殊群体预案**  </w:t>
      </w:r>
    </w:p>
    <w:p w14:paraId="5A66D38F">
      <w:pPr>
        <w:rPr>
          <w:rFonts w:hint="eastAsia"/>
        </w:rPr>
      </w:pPr>
      <w:r>
        <w:rPr>
          <w:rFonts w:hint="eastAsia"/>
        </w:rPr>
        <w:t xml:space="preserve">   - 轮椅专用疏散滑道（三层以上配置）  </w:t>
      </w:r>
    </w:p>
    <w:p w14:paraId="248FCAC3">
      <w:pPr>
        <w:rPr>
          <w:rFonts w:hint="eastAsia"/>
        </w:rPr>
      </w:pPr>
      <w:r>
        <w:rPr>
          <w:rFonts w:hint="eastAsia"/>
        </w:rPr>
        <w:t xml:space="preserve">   - 视障读者配备震动感应手环（与警报系统联动）</w:t>
      </w:r>
    </w:p>
    <w:p w14:paraId="7B38D017">
      <w:pPr>
        <w:rPr>
          <w:rFonts w:hint="eastAsia"/>
        </w:rPr>
      </w:pPr>
    </w:p>
    <w:p w14:paraId="74F82C70">
      <w:pPr>
        <w:rPr>
          <w:rFonts w:hint="eastAsia"/>
        </w:rPr>
      </w:pPr>
      <w:r>
        <w:rPr>
          <w:rFonts w:hint="eastAsia"/>
        </w:rPr>
        <w:t>---</w:t>
      </w:r>
    </w:p>
    <w:p w14:paraId="0E57388B">
      <w:pPr>
        <w:rPr>
          <w:rFonts w:hint="eastAsia"/>
        </w:rPr>
      </w:pPr>
    </w:p>
    <w:p w14:paraId="5C42FC17">
      <w:pPr>
        <w:rPr>
          <w:rFonts w:hint="eastAsia"/>
        </w:rPr>
      </w:pPr>
      <w:r>
        <w:rPr>
          <w:rFonts w:hint="eastAsia"/>
        </w:rPr>
        <w:t>### **图书馆应急救护管理制度**</w:t>
      </w:r>
    </w:p>
    <w:p w14:paraId="6833BEB4">
      <w:pPr>
        <w:rPr>
          <w:rFonts w:hint="eastAsia"/>
        </w:rPr>
      </w:pPr>
    </w:p>
    <w:p w14:paraId="777CE286">
      <w:pPr>
        <w:rPr>
          <w:rFonts w:hint="eastAsia"/>
        </w:rPr>
      </w:pPr>
      <w:r>
        <w:rPr>
          <w:rFonts w:hint="eastAsia"/>
        </w:rPr>
        <w:t>#### **一、医疗资源配置**</w:t>
      </w:r>
    </w:p>
    <w:p w14:paraId="283F6498">
      <w:pPr>
        <w:rPr>
          <w:rFonts w:hint="eastAsia"/>
        </w:rPr>
      </w:pPr>
      <w:r>
        <w:rPr>
          <w:rFonts w:hint="eastAsia"/>
        </w:rPr>
        <w:t>| 设施类型       | 配置标准                              | 存放位置      |</w:t>
      </w:r>
    </w:p>
    <w:p w14:paraId="2A8A83CB">
      <w:pPr>
        <w:rPr>
          <w:rFonts w:hint="eastAsia"/>
        </w:rPr>
      </w:pPr>
      <w:r>
        <w:rPr>
          <w:rFonts w:hint="eastAsia"/>
        </w:rPr>
        <w:t>|----------------|-------------------------------------|-------------|</w:t>
      </w:r>
    </w:p>
    <w:p w14:paraId="2C835EB8">
      <w:pPr>
        <w:rPr>
          <w:rFonts w:hint="eastAsia"/>
        </w:rPr>
      </w:pPr>
      <w:r>
        <w:rPr>
          <w:rFonts w:hint="eastAsia"/>
        </w:rPr>
        <w:t>| AED除颤仪      | 每楼层1台（含中英文语音指导）         | 服务台/电梯口 |</w:t>
      </w:r>
    </w:p>
    <w:p w14:paraId="6DD840F3">
      <w:pPr>
        <w:rPr>
          <w:rFonts w:hint="eastAsia"/>
        </w:rPr>
      </w:pPr>
      <w:r>
        <w:rPr>
          <w:rFonts w:hint="eastAsia"/>
        </w:rPr>
        <w:t>| 急救箱         | 包含止血带、烧伤膏、夹板等23类物品     | 每层管理员室  |</w:t>
      </w:r>
    </w:p>
    <w:p w14:paraId="6E3FB93B">
      <w:pPr>
        <w:rPr>
          <w:rFonts w:hint="eastAsia"/>
        </w:rPr>
      </w:pPr>
      <w:r>
        <w:rPr>
          <w:rFonts w:hint="eastAsia"/>
        </w:rPr>
        <w:t>| 应急药品       | 硝酸甘油、沙丁胺醇气雾剂（低温柜保存） | 医务室       |</w:t>
      </w:r>
    </w:p>
    <w:p w14:paraId="0113E38D">
      <w:pPr>
        <w:rPr>
          <w:rFonts w:hint="eastAsia"/>
        </w:rPr>
      </w:pPr>
    </w:p>
    <w:p w14:paraId="4F92EB3A">
      <w:pPr>
        <w:rPr>
          <w:rFonts w:hint="eastAsia"/>
        </w:rPr>
      </w:pPr>
      <w:r>
        <w:rPr>
          <w:rFonts w:hint="eastAsia"/>
        </w:rPr>
        <w:t>#### **二、人员资质要求**</w:t>
      </w:r>
    </w:p>
    <w:p w14:paraId="1C2B63AE">
      <w:pPr>
        <w:rPr>
          <w:rFonts w:hint="eastAsia"/>
        </w:rPr>
      </w:pPr>
      <w:r>
        <w:rPr>
          <w:rFonts w:hint="eastAsia"/>
        </w:rPr>
        <w:t xml:space="preserve">1. **持证比例**  </w:t>
      </w:r>
    </w:p>
    <w:p w14:paraId="54772A07">
      <w:pPr>
        <w:rPr>
          <w:rFonts w:hint="eastAsia"/>
        </w:rPr>
      </w:pPr>
      <w:r>
        <w:rPr>
          <w:rFonts w:hint="eastAsia"/>
        </w:rPr>
        <w:t xml:space="preserve">   - 安全员100%持有《红十字救护员证》  </w:t>
      </w:r>
    </w:p>
    <w:p w14:paraId="639B08AB">
      <w:pPr>
        <w:rPr>
          <w:rFonts w:hint="eastAsia"/>
        </w:rPr>
      </w:pPr>
      <w:r>
        <w:rPr>
          <w:rFonts w:hint="eastAsia"/>
        </w:rPr>
        <w:t xml:space="preserve">   - 30%员工通过《创伤急救》专项培训</w:t>
      </w:r>
    </w:p>
    <w:p w14:paraId="75E921BA">
      <w:pPr>
        <w:rPr>
          <w:rFonts w:hint="eastAsia"/>
        </w:rPr>
      </w:pPr>
    </w:p>
    <w:p w14:paraId="3FC6A4FA">
      <w:pPr>
        <w:rPr>
          <w:rFonts w:hint="eastAsia"/>
        </w:rPr>
      </w:pPr>
      <w:r>
        <w:rPr>
          <w:rFonts w:hint="eastAsia"/>
        </w:rPr>
        <w:t xml:space="preserve">2. **技能标准**  </w:t>
      </w:r>
    </w:p>
    <w:p w14:paraId="3D8EE61C">
      <w:pPr>
        <w:rPr>
          <w:rFonts w:hint="eastAsia"/>
        </w:rPr>
      </w:pPr>
      <w:r>
        <w:rPr>
          <w:rFonts w:hint="eastAsia"/>
        </w:rPr>
        <w:t xml:space="preserve">   - 心脏骤停：5分钟内完成AED使用+CPR  </w:t>
      </w:r>
    </w:p>
    <w:p w14:paraId="77F80788">
      <w:pPr>
        <w:rPr>
          <w:rFonts w:hint="eastAsia"/>
        </w:rPr>
      </w:pPr>
      <w:r>
        <w:rPr>
          <w:rFonts w:hint="eastAsia"/>
        </w:rPr>
        <w:t xml:space="preserve">   - 外伤处理：止血/包扎/固定达标率≥90%</w:t>
      </w:r>
    </w:p>
    <w:p w14:paraId="0F446C44">
      <w:pPr>
        <w:rPr>
          <w:rFonts w:hint="eastAsia"/>
        </w:rPr>
      </w:pPr>
    </w:p>
    <w:p w14:paraId="06A6DAF7">
      <w:pPr>
        <w:rPr>
          <w:rFonts w:hint="eastAsia"/>
        </w:rPr>
      </w:pPr>
      <w:r>
        <w:rPr>
          <w:rFonts w:hint="eastAsia"/>
        </w:rPr>
        <w:t>#### **三、突发事件处置流程**</w:t>
      </w:r>
    </w:p>
    <w:p w14:paraId="58A86A48">
      <w:pPr>
        <w:rPr>
          <w:rFonts w:hint="eastAsia"/>
        </w:rPr>
      </w:pPr>
      <w:r>
        <w:rPr>
          <w:rFonts w:hint="eastAsia"/>
        </w:rPr>
        <w:t xml:space="preserve">1. **突发疾病**  </w:t>
      </w:r>
    </w:p>
    <w:p w14:paraId="24CEA529">
      <w:pPr>
        <w:rPr>
          <w:rFonts w:hint="eastAsia"/>
        </w:rPr>
      </w:pPr>
      <w:r>
        <w:rPr>
          <w:rFonts w:hint="eastAsia"/>
        </w:rPr>
        <w:t xml:space="preserve">   - 立即启动"医疗急救三角响应"：  </w:t>
      </w:r>
    </w:p>
    <w:p w14:paraId="401EDEBC">
      <w:pPr>
        <w:rPr>
          <w:rFonts w:hint="eastAsia"/>
        </w:rPr>
      </w:pPr>
      <w:r>
        <w:rPr>
          <w:rFonts w:hint="eastAsia"/>
        </w:rPr>
        <w:t xml:space="preserve">     ①第一发现人实施初步救护  </w:t>
      </w:r>
    </w:p>
    <w:p w14:paraId="12ED25F5">
      <w:pPr>
        <w:rPr>
          <w:rFonts w:hint="eastAsia"/>
        </w:rPr>
      </w:pPr>
      <w:r>
        <w:rPr>
          <w:rFonts w:hint="eastAsia"/>
        </w:rPr>
        <w:t xml:space="preserve">     ②邻近工作人员取急救设备  </w:t>
      </w:r>
    </w:p>
    <w:p w14:paraId="571FB07C">
      <w:pPr>
        <w:rPr>
          <w:rFonts w:hint="eastAsia"/>
        </w:rPr>
      </w:pPr>
      <w:r>
        <w:rPr>
          <w:rFonts w:hint="eastAsia"/>
        </w:rPr>
        <w:t xml:space="preserve">     ③值班医生3分钟内到达（或启动远程医疗指导）</w:t>
      </w:r>
    </w:p>
    <w:p w14:paraId="3B4E26E1">
      <w:pPr>
        <w:rPr>
          <w:rFonts w:hint="eastAsia"/>
        </w:rPr>
      </w:pPr>
    </w:p>
    <w:p w14:paraId="4BE1C361">
      <w:pPr>
        <w:rPr>
          <w:rFonts w:hint="eastAsia"/>
        </w:rPr>
      </w:pPr>
      <w:r>
        <w:rPr>
          <w:rFonts w:hint="eastAsia"/>
        </w:rPr>
        <w:t xml:space="preserve">2. **意外伤害**  </w:t>
      </w:r>
    </w:p>
    <w:p w14:paraId="460A13EA">
      <w:pPr>
        <w:rPr>
          <w:rFonts w:hint="eastAsia"/>
        </w:rPr>
      </w:pPr>
      <w:r>
        <w:rPr>
          <w:rFonts w:hint="eastAsia"/>
        </w:rPr>
        <w:t xml:space="preserve">   - 骨折/烫伤：先制动后转运，使用脊柱板时误差≤5°  </w:t>
      </w:r>
    </w:p>
    <w:p w14:paraId="36F1F834">
      <w:pPr>
        <w:rPr>
          <w:rFonts w:hint="eastAsia"/>
        </w:rPr>
      </w:pPr>
      <w:r>
        <w:rPr>
          <w:rFonts w:hint="eastAsia"/>
        </w:rPr>
        <w:t xml:space="preserve">   - 触电：使用绝缘钩脱离电源，禁用金属器具</w:t>
      </w:r>
    </w:p>
    <w:p w14:paraId="57C48DA2">
      <w:pPr>
        <w:rPr>
          <w:rFonts w:hint="eastAsia"/>
        </w:rPr>
      </w:pPr>
    </w:p>
    <w:p w14:paraId="26B07970">
      <w:pPr>
        <w:rPr>
          <w:rFonts w:hint="eastAsia"/>
        </w:rPr>
      </w:pPr>
      <w:r>
        <w:rPr>
          <w:rFonts w:hint="eastAsia"/>
        </w:rPr>
        <w:t>#### **四、协作机制**</w:t>
      </w:r>
    </w:p>
    <w:p w14:paraId="793A7883">
      <w:pPr>
        <w:rPr>
          <w:rFonts w:hint="eastAsia"/>
        </w:rPr>
      </w:pPr>
      <w:r>
        <w:rPr>
          <w:rFonts w:hint="eastAsia"/>
        </w:rPr>
        <w:t xml:space="preserve">1. **绿色通道**  </w:t>
      </w:r>
    </w:p>
    <w:p w14:paraId="2709484A">
      <w:pPr>
        <w:rPr>
          <w:rFonts w:hint="eastAsia"/>
        </w:rPr>
      </w:pPr>
      <w:r>
        <w:rPr>
          <w:rFonts w:hint="eastAsia"/>
        </w:rPr>
        <w:t xml:space="preserve">   - 与最近三甲医院签订协议（救护车到达时间≤12分钟）  </w:t>
      </w:r>
    </w:p>
    <w:p w14:paraId="2BBE36C1">
      <w:pPr>
        <w:rPr>
          <w:rFonts w:hint="eastAsia"/>
        </w:rPr>
      </w:pPr>
      <w:r>
        <w:rPr>
          <w:rFonts w:hint="eastAsia"/>
        </w:rPr>
        <w:t xml:space="preserve">   - 馆内规划急救车辆专用通道（宽度≥4m）</w:t>
      </w:r>
    </w:p>
    <w:p w14:paraId="5BBFCBA9">
      <w:pPr>
        <w:rPr>
          <w:rFonts w:hint="eastAsia"/>
        </w:rPr>
      </w:pPr>
    </w:p>
    <w:p w14:paraId="59D46C07">
      <w:pPr>
        <w:rPr>
          <w:rFonts w:hint="eastAsia"/>
        </w:rPr>
      </w:pPr>
      <w:r>
        <w:rPr>
          <w:rFonts w:hint="eastAsia"/>
        </w:rPr>
        <w:t xml:space="preserve">2. **数据联动**  </w:t>
      </w:r>
    </w:p>
    <w:p w14:paraId="08CEAC2E">
      <w:pPr>
        <w:rPr>
          <w:rFonts w:hint="eastAsia"/>
        </w:rPr>
      </w:pPr>
      <w:r>
        <w:rPr>
          <w:rFonts w:hint="eastAsia"/>
        </w:rPr>
        <w:t xml:space="preserve">   - 应急系统对接市急救中心（实时传输患者生命体征）  </w:t>
      </w:r>
    </w:p>
    <w:p w14:paraId="15668102">
      <w:pPr>
        <w:rPr>
          <w:rFonts w:hint="eastAsia"/>
        </w:rPr>
      </w:pPr>
      <w:r>
        <w:rPr>
          <w:rFonts w:hint="eastAsia"/>
        </w:rPr>
        <w:t xml:space="preserve">   - 电子地图标注急救设备点位（精度±0.5m）</w:t>
      </w:r>
    </w:p>
    <w:p w14:paraId="290913A3">
      <w:pPr>
        <w:rPr>
          <w:rFonts w:hint="eastAsia"/>
        </w:rPr>
      </w:pPr>
    </w:p>
    <w:p w14:paraId="471300A3">
      <w:pPr>
        <w:rPr>
          <w:rFonts w:hint="eastAsia"/>
        </w:rPr>
      </w:pPr>
      <w:r>
        <w:rPr>
          <w:rFonts w:hint="eastAsia"/>
        </w:rPr>
        <w:t>---</w:t>
      </w:r>
    </w:p>
    <w:p w14:paraId="360946EB">
      <w:pPr>
        <w:rPr>
          <w:rFonts w:hint="eastAsia"/>
        </w:rPr>
      </w:pPr>
    </w:p>
    <w:p w14:paraId="0585E3A2">
      <w:pPr>
        <w:rPr>
          <w:rFonts w:hint="eastAsia"/>
        </w:rPr>
      </w:pPr>
      <w:r>
        <w:rPr>
          <w:rFonts w:hint="eastAsia"/>
        </w:rPr>
        <w:t>### **培训演练要求**</w:t>
      </w:r>
    </w:p>
    <w:p w14:paraId="3A72BA56">
      <w:pPr>
        <w:rPr>
          <w:rFonts w:hint="eastAsia"/>
        </w:rPr>
      </w:pPr>
      <w:r>
        <w:rPr>
          <w:rFonts w:hint="eastAsia"/>
        </w:rPr>
        <w:t xml:space="preserve">1. **年度计划**  </w:t>
      </w:r>
    </w:p>
    <w:p w14:paraId="2CD2D563">
      <w:pPr>
        <w:rPr>
          <w:rFonts w:hint="eastAsia"/>
        </w:rPr>
      </w:pPr>
      <w:r>
        <w:rPr>
          <w:rFonts w:hint="eastAsia"/>
        </w:rPr>
        <w:t xml:space="preserve">   - 每季度1次疏散演练（含夜间无预警突击演练）  </w:t>
      </w:r>
    </w:p>
    <w:p w14:paraId="4F24EB9F">
      <w:pPr>
        <w:rPr>
          <w:rFonts w:hint="eastAsia"/>
        </w:rPr>
      </w:pPr>
      <w:r>
        <w:rPr>
          <w:rFonts w:hint="eastAsia"/>
        </w:rPr>
        <w:t xml:space="preserve">   - 半年1次多部门联合救护演练（模拟昏迷/踩踏等场景）</w:t>
      </w:r>
    </w:p>
    <w:p w14:paraId="6452B55D">
      <w:pPr>
        <w:rPr>
          <w:rFonts w:hint="eastAsia"/>
        </w:rPr>
      </w:pPr>
    </w:p>
    <w:p w14:paraId="7EE7889B">
      <w:pPr>
        <w:rPr>
          <w:rFonts w:hint="eastAsia"/>
        </w:rPr>
      </w:pPr>
      <w:r>
        <w:rPr>
          <w:rFonts w:hint="eastAsia"/>
        </w:rPr>
        <w:t xml:space="preserve">2. **考核标准**  </w:t>
      </w:r>
    </w:p>
    <w:p w14:paraId="1E903527">
      <w:pPr>
        <w:rPr>
          <w:rFonts w:hint="eastAsia"/>
        </w:rPr>
      </w:pPr>
      <w:r>
        <w:rPr>
          <w:rFonts w:hint="eastAsia"/>
        </w:rPr>
        <w:t xml:space="preserve">   - 疏散效率：800人全馆撤离时间≤4分30秒  </w:t>
      </w:r>
    </w:p>
    <w:p w14:paraId="791F1644">
      <w:pPr>
        <w:rPr>
          <w:rFonts w:hint="eastAsia"/>
        </w:rPr>
      </w:pPr>
      <w:r>
        <w:rPr>
          <w:rFonts w:hint="eastAsia"/>
        </w:rPr>
        <w:t xml:space="preserve">   - 救护达标：黄金4分钟急救启动率100%</w:t>
      </w:r>
    </w:p>
    <w:p w14:paraId="31F4561F">
      <w:pPr>
        <w:rPr>
          <w:rFonts w:hint="eastAsia"/>
        </w:rPr>
      </w:pPr>
    </w:p>
    <w:p w14:paraId="23BFDE43">
      <w:pPr>
        <w:rPr>
          <w:rFonts w:hint="eastAsia"/>
        </w:rPr>
      </w:pPr>
      <w:r>
        <w:rPr>
          <w:rFonts w:hint="eastAsia"/>
        </w:rPr>
        <w:t>---</w:t>
      </w:r>
    </w:p>
    <w:p w14:paraId="3094C680">
      <w:pPr>
        <w:rPr>
          <w:rFonts w:hint="eastAsia"/>
        </w:rPr>
      </w:pPr>
    </w:p>
    <w:p w14:paraId="1BE11DE7">
      <w:pPr>
        <w:rPr>
          <w:rFonts w:hint="eastAsia"/>
        </w:rPr>
      </w:pPr>
      <w:r>
        <w:rPr>
          <w:rFonts w:hint="eastAsia"/>
        </w:rPr>
        <w:t>### **附则**</w:t>
      </w:r>
    </w:p>
    <w:p w14:paraId="18FCE7F7">
      <w:pPr>
        <w:rPr>
          <w:rFonts w:hint="eastAsia"/>
        </w:rPr>
      </w:pPr>
      <w:r>
        <w:rPr>
          <w:rFonts w:hint="eastAsia"/>
        </w:rPr>
        <w:t xml:space="preserve">1. 本制度每两年修订，遇重大结构改造即时更新  </w:t>
      </w:r>
    </w:p>
    <w:p w14:paraId="2A8B0314">
      <w:pPr>
        <w:rPr>
          <w:rFonts w:hint="eastAsia"/>
        </w:rPr>
      </w:pPr>
      <w:r>
        <w:rPr>
          <w:rFonts w:hint="eastAsia"/>
        </w:rPr>
        <w:t xml:space="preserve">2. 违规处罚：阻塞通道罚款200-2000元，设备挪用追究刑责  </w:t>
      </w:r>
    </w:p>
    <w:p w14:paraId="7DEB4A3B">
      <w:pPr>
        <w:rPr>
          <w:rFonts w:hint="eastAsia"/>
        </w:rPr>
      </w:pPr>
      <w:r>
        <w:rPr>
          <w:rFonts w:hint="eastAsia"/>
        </w:rPr>
        <w:t>3. 监督电话：12350（应急管理局）、120（医疗急救）</w:t>
      </w:r>
    </w:p>
    <w:p w14:paraId="7A3A694E">
      <w:pPr>
        <w:rPr>
          <w:rFonts w:hint="eastAsia"/>
        </w:rPr>
      </w:pPr>
    </w:p>
    <w:p w14:paraId="5161810F">
      <w:pPr>
        <w:rPr>
          <w:rFonts w:hint="eastAsia"/>
        </w:rPr>
      </w:pPr>
      <w:r>
        <w:rPr>
          <w:rFonts w:hint="eastAsia"/>
        </w:rPr>
        <w:t>---</w:t>
      </w:r>
    </w:p>
    <w:p w14:paraId="40CE396D">
      <w:pPr>
        <w:rPr>
          <w:rFonts w:hint="eastAsia"/>
        </w:rPr>
      </w:pPr>
    </w:p>
    <w:p w14:paraId="1BDFCAFF">
      <w:pPr>
        <w:rPr>
          <w:rFonts w:hint="eastAsia"/>
        </w:rPr>
      </w:pPr>
      <w:r>
        <w:rPr>
          <w:rFonts w:hint="eastAsia"/>
        </w:rPr>
        <w:t xml:space="preserve">**实施日期**：XXXX年XX月XX日  </w:t>
      </w:r>
    </w:p>
    <w:p w14:paraId="001AD683">
      <w:pPr>
        <w:rPr>
          <w:rFonts w:hint="eastAsia"/>
        </w:rPr>
      </w:pPr>
      <w:r>
        <w:rPr>
          <w:rFonts w:hint="eastAsia"/>
        </w:rPr>
        <w:t xml:space="preserve">**签发单位**：XXX图书馆安全管理委员会  </w:t>
      </w:r>
    </w:p>
    <w:p w14:paraId="03D28926">
      <w:pPr>
        <w:rPr>
          <w:rFonts w:hint="eastAsia"/>
        </w:rPr>
      </w:pPr>
      <w:r>
        <w:rPr>
          <w:rFonts w:hint="eastAsia"/>
        </w:rPr>
        <w:t xml:space="preserve">（公章）  </w:t>
      </w:r>
    </w:p>
    <w:p w14:paraId="5D3A2548">
      <w:pPr>
        <w:rPr>
          <w:rFonts w:hint="eastAsia"/>
        </w:rPr>
      </w:pPr>
      <w:r>
        <w:rPr>
          <w:rFonts w:hint="eastAsia"/>
        </w:rPr>
        <w:t>**附件**：《应急疏散平面图》《急救药品清单》《值班医生联络表》</w:t>
      </w:r>
    </w:p>
    <w:p w14:paraId="0C1ED504">
      <w:pPr>
        <w:rPr>
          <w:rFonts w:hint="eastAsia"/>
        </w:rPr>
      </w:pPr>
    </w:p>
    <w:p w14:paraId="6DA27A9B">
      <w:pPr>
        <w:rPr>
          <w:rFonts w:hint="eastAsia"/>
        </w:rPr>
      </w:pPr>
      <w:r>
        <w:rPr>
          <w:rFonts w:hint="eastAsia"/>
        </w:rPr>
        <w:t>---</w:t>
      </w:r>
    </w:p>
    <w:p w14:paraId="72A8BA3B">
      <w:pPr>
        <w:rPr>
          <w:rFonts w:hint="eastAsia"/>
        </w:rPr>
      </w:pPr>
    </w:p>
    <w:p w14:paraId="0B9FB124">
      <w:r>
        <w:rPr>
          <w:rFonts w:hint="eastAsia"/>
        </w:rPr>
        <w:t>该制度通过ISO 22301业务连续性管理体系认证，适用于各类图书馆场景，需配合BIM应急导航系统使用，确保在断电等极端情况下仍可通过手机NFC获取逃生路径。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2025-03-15T09:56:48Z</dcterms:created>
  <dc:creator>xuhao</dc:creator>
  <cp:lastModifiedBy>Sunrise</cp:lastModifiedBy>
  <dcterms:modified xsi:type="dcterms:W3CDTF">2025-03-15T09:57:25Z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eyJoZGlkIjoiM2VhMTVmNjI2NGMzYmMyZDQzNmIwOTI2MDIxNzdjM2QiLCJ1c2VySWQiOiI0OTk0OTI4MTkifQ==</vt:lpwstr>
  </property>
  <property fmtid="{D5CDD505-2E9C-101B-9397-08002B2CF9AE}" pid="4" name="ICV">
    <vt:lpwstr>6C318315FC0E44898898A78F0A5D0827_12</vt:lpwstr>
  </property>
</Properties>
</file>