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B0D19">
      <w:pPr>
        <w:pStyle w:val="3"/>
        <w:rPr>
          <w:sz w:val="24"/>
          <w:szCs w:val="40"/>
        </w:rPr>
      </w:pPr>
      <w:r>
        <w:rPr>
          <w:rFonts w:hint="eastAsia"/>
          <w:sz w:val="24"/>
          <w:szCs w:val="40"/>
        </w:rPr>
        <w:t>6</w:t>
      </w:r>
      <w:r>
        <w:rPr>
          <w:sz w:val="24"/>
          <w:szCs w:val="40"/>
        </w:rPr>
        <w:t>.2.</w:t>
      </w:r>
      <w:r>
        <w:rPr>
          <w:rFonts w:hint="eastAsia"/>
          <w:sz w:val="24"/>
          <w:szCs w:val="40"/>
        </w:rPr>
        <w:t>5</w:t>
      </w:r>
      <w:r>
        <w:rPr>
          <w:sz w:val="24"/>
          <w:szCs w:val="40"/>
        </w:rPr>
        <w:t xml:space="preserve"> </w:t>
      </w:r>
      <w:r>
        <w:rPr>
          <w:rFonts w:hint="eastAsia"/>
          <w:sz w:val="24"/>
          <w:szCs w:val="40"/>
        </w:rPr>
        <w:t>合理设置健身场地和空间。（10分）</w:t>
      </w:r>
    </w:p>
    <w:p w14:paraId="527A281B">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961"/>
        <w:gridCol w:w="1701"/>
        <w:gridCol w:w="1619"/>
      </w:tblGrid>
      <w:tr w14:paraId="3A0B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1" w:type="dxa"/>
            <w:vAlign w:val="center"/>
          </w:tcPr>
          <w:p w14:paraId="2AFD857E">
            <w:pPr>
              <w:jc w:val="center"/>
              <w:rPr>
                <w:rFonts w:ascii="Times New Roman" w:hAnsi="Times New Roman" w:cs="Times New Roman"/>
                <w:lang w:val="zh-CN"/>
              </w:rPr>
            </w:pPr>
            <w:r>
              <w:rPr>
                <w:rFonts w:ascii="Times New Roman" w:hAnsi="Times New Roman" w:cs="Times New Roman"/>
                <w:lang w:val="zh-CN"/>
              </w:rPr>
              <w:t>序号</w:t>
            </w:r>
          </w:p>
        </w:tc>
        <w:tc>
          <w:tcPr>
            <w:tcW w:w="4961" w:type="dxa"/>
            <w:vAlign w:val="center"/>
          </w:tcPr>
          <w:p w14:paraId="5B2C2385">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14:paraId="2825AAC8">
            <w:pPr>
              <w:jc w:val="center"/>
              <w:rPr>
                <w:rFonts w:ascii="Times New Roman" w:hAnsi="Times New Roman" w:cs="Times New Roman"/>
                <w:lang w:val="zh-CN"/>
              </w:rPr>
            </w:pPr>
            <w:r>
              <w:rPr>
                <w:rFonts w:ascii="Times New Roman" w:hAnsi="Times New Roman" w:cs="Times New Roman"/>
                <w:lang w:val="zh-CN"/>
              </w:rPr>
              <w:t>评价分值</w:t>
            </w:r>
          </w:p>
        </w:tc>
        <w:tc>
          <w:tcPr>
            <w:tcW w:w="1619" w:type="dxa"/>
            <w:vAlign w:val="center"/>
          </w:tcPr>
          <w:p w14:paraId="29ACB188">
            <w:pPr>
              <w:jc w:val="center"/>
              <w:rPr>
                <w:rFonts w:ascii="Times New Roman" w:hAnsi="Times New Roman" w:cs="Times New Roman"/>
                <w:lang w:val="zh-CN"/>
              </w:rPr>
            </w:pPr>
            <w:r>
              <w:rPr>
                <w:rFonts w:ascii="Times New Roman" w:hAnsi="Times New Roman" w:cs="Times New Roman"/>
                <w:lang w:val="zh-CN"/>
              </w:rPr>
              <w:t>自评得分</w:t>
            </w:r>
          </w:p>
        </w:tc>
      </w:tr>
      <w:tr w14:paraId="2F97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1" w:type="dxa"/>
            <w:vAlign w:val="center"/>
          </w:tcPr>
          <w:p w14:paraId="79D6BE73">
            <w:pPr>
              <w:jc w:val="center"/>
              <w:rPr>
                <w:rFonts w:ascii="Times New Roman" w:hAnsi="Times New Roman" w:cs="Times New Roman"/>
              </w:rPr>
            </w:pPr>
            <w:r>
              <w:rPr>
                <w:rFonts w:ascii="Times New Roman" w:hAnsi="Times New Roman" w:cs="Times New Roman"/>
              </w:rPr>
              <w:t>1</w:t>
            </w:r>
          </w:p>
        </w:tc>
        <w:tc>
          <w:tcPr>
            <w:tcW w:w="4961" w:type="dxa"/>
            <w:vAlign w:val="center"/>
          </w:tcPr>
          <w:p w14:paraId="528A4AF5">
            <w:pPr>
              <w:rPr>
                <w:rFonts w:ascii="Times New Roman" w:hAnsi="Times New Roman" w:cs="Times New Roman"/>
              </w:rPr>
            </w:pPr>
            <w:r>
              <w:rPr>
                <w:rFonts w:ascii="Times New Roman" w:hAnsi="Times New Roman" w:cs="Times New Roman"/>
              </w:rPr>
              <w:t>室外健身场地面积不少于总用地面积的0.5%</w:t>
            </w:r>
          </w:p>
        </w:tc>
        <w:tc>
          <w:tcPr>
            <w:tcW w:w="1701" w:type="dxa"/>
            <w:vAlign w:val="center"/>
          </w:tcPr>
          <w:p w14:paraId="26692490">
            <w:pPr>
              <w:jc w:val="center"/>
              <w:rPr>
                <w:rFonts w:ascii="Times New Roman" w:hAnsi="Times New Roman" w:cs="Times New Roman"/>
              </w:rPr>
            </w:pPr>
            <w:r>
              <w:rPr>
                <w:rFonts w:ascii="Times New Roman" w:hAnsi="Times New Roman" w:cs="Times New Roman"/>
              </w:rPr>
              <w:t>3</w:t>
            </w:r>
          </w:p>
        </w:tc>
        <w:sdt>
          <w:sdtPr>
            <w:rPr>
              <w:rFonts w:hint="eastAsia" w:ascii="Times New Roman" w:hAnsi="Times New Roman" w:eastAsia="宋体" w:cs="Times New Roman"/>
              <w:szCs w:val="21"/>
            </w:rPr>
            <w:id w:val="886220279"/>
            <w:placeholder>
              <w:docPart w:val="91FCA23159EC4B079DD3E482F0F30B7D"/>
            </w:placeholder>
            <w:text/>
          </w:sdtPr>
          <w:sdtEndPr>
            <w:rPr>
              <w:rFonts w:hint="eastAsia" w:ascii="Times New Roman" w:hAnsi="Times New Roman" w:eastAsia="宋体" w:cs="Times New Roman"/>
              <w:szCs w:val="21"/>
            </w:rPr>
          </w:sdtEndPr>
          <w:sdtContent>
            <w:tc>
              <w:tcPr>
                <w:tcW w:w="1619" w:type="dxa"/>
                <w:vAlign w:val="center"/>
              </w:tcPr>
              <w:p w14:paraId="57E20DB0">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p>
            </w:tc>
          </w:sdtContent>
        </w:sdt>
      </w:tr>
      <w:tr w14:paraId="0B50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1" w:type="dxa"/>
            <w:vAlign w:val="center"/>
          </w:tcPr>
          <w:p w14:paraId="3366A1D7">
            <w:pPr>
              <w:jc w:val="center"/>
              <w:rPr>
                <w:rFonts w:ascii="Times New Roman" w:hAnsi="Times New Roman" w:cs="Times New Roman"/>
              </w:rPr>
            </w:pPr>
            <w:r>
              <w:rPr>
                <w:rFonts w:ascii="Times New Roman" w:hAnsi="Times New Roman" w:cs="Times New Roman"/>
              </w:rPr>
              <w:t>2</w:t>
            </w:r>
          </w:p>
        </w:tc>
        <w:tc>
          <w:tcPr>
            <w:tcW w:w="4961" w:type="dxa"/>
            <w:vAlign w:val="center"/>
          </w:tcPr>
          <w:p w14:paraId="547A9C82">
            <w:pPr>
              <w:rPr>
                <w:rFonts w:ascii="Times New Roman" w:hAnsi="Times New Roman" w:cs="Times New Roman"/>
                <w:kern w:val="0"/>
              </w:rPr>
            </w:pPr>
            <w:r>
              <w:rPr>
                <w:rFonts w:ascii="Times New Roman" w:hAnsi="Times New Roman" w:cs="Times New Roman"/>
              </w:rPr>
              <w:t>设置宽度不少于1.25m的专用健身慢行道，健身慢行道长度不少于用地红线周长的1/4且不少于100m</w:t>
            </w:r>
          </w:p>
        </w:tc>
        <w:tc>
          <w:tcPr>
            <w:tcW w:w="1701" w:type="dxa"/>
            <w:vAlign w:val="center"/>
          </w:tcPr>
          <w:p w14:paraId="65860061">
            <w:pPr>
              <w:jc w:val="center"/>
              <w:rPr>
                <w:rFonts w:ascii="Times New Roman" w:hAnsi="Times New Roman" w:cs="Times New Roman"/>
              </w:rPr>
            </w:pPr>
            <w:r>
              <w:rPr>
                <w:rFonts w:ascii="Times New Roman" w:hAnsi="Times New Roman" w:cs="Times New Roman"/>
              </w:rPr>
              <w:t>2</w:t>
            </w:r>
          </w:p>
        </w:tc>
        <w:sdt>
          <w:sdtPr>
            <w:rPr>
              <w:rFonts w:hint="default" w:ascii="Times New Roman" w:hAnsi="Times New Roman" w:eastAsia="宋体" w:cs="Times New Roman"/>
              <w:szCs w:val="21"/>
              <w:lang w:val="en-US"/>
            </w:rPr>
            <w:id w:val="-1553760151"/>
            <w:placeholder>
              <w:docPart w:val="E3462BAF616D48D59AF1089BBD0AFCCC"/>
            </w:placeholder>
            <w:text/>
          </w:sdtPr>
          <w:sdtEndPr>
            <w:rPr>
              <w:rFonts w:hint="eastAsia" w:ascii="Times New Roman" w:hAnsi="Times New Roman" w:eastAsia="宋体" w:cs="Times New Roman"/>
              <w:szCs w:val="21"/>
            </w:rPr>
          </w:sdtEndPr>
          <w:sdtContent>
            <w:tc>
              <w:tcPr>
                <w:tcW w:w="1619" w:type="dxa"/>
                <w:vAlign w:val="center"/>
              </w:tcPr>
              <w:p w14:paraId="083156A1">
                <w:pPr>
                  <w:jc w:val="center"/>
                  <w:rPr>
                    <w:rFonts w:ascii="Times New Roman" w:hAnsi="Times New Roman" w:cs="Times New Roma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r>
      <w:tr w14:paraId="4BCF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1" w:type="dxa"/>
            <w:vAlign w:val="center"/>
          </w:tcPr>
          <w:p w14:paraId="26CB5AA1">
            <w:pPr>
              <w:jc w:val="center"/>
              <w:rPr>
                <w:rFonts w:ascii="Times New Roman" w:hAnsi="Times New Roman" w:cs="Times New Roman"/>
              </w:rPr>
            </w:pPr>
            <w:r>
              <w:rPr>
                <w:rFonts w:ascii="Times New Roman" w:hAnsi="Times New Roman" w:cs="Times New Roman"/>
              </w:rPr>
              <w:t>3</w:t>
            </w:r>
          </w:p>
        </w:tc>
        <w:tc>
          <w:tcPr>
            <w:tcW w:w="4961" w:type="dxa"/>
            <w:vAlign w:val="center"/>
          </w:tcPr>
          <w:p w14:paraId="074BB5BB">
            <w:pPr>
              <w:rPr>
                <w:rFonts w:ascii="Times New Roman" w:hAnsi="Times New Roman" w:cs="Times New Roman"/>
              </w:rPr>
            </w:pPr>
            <w:r>
              <w:rPr>
                <w:rFonts w:ascii="Times New Roman" w:hAnsi="Times New Roman" w:cs="Times New Roman"/>
              </w:rPr>
              <w:t>室内健身空间的面积不少于地上建筑面积的0.3%且不少于60m</w:t>
            </w:r>
            <w:r>
              <w:rPr>
                <w:rFonts w:ascii="Times New Roman" w:hAnsi="Times New Roman" w:cs="Times New Roman"/>
                <w:vertAlign w:val="superscript"/>
              </w:rPr>
              <w:t>2</w:t>
            </w:r>
          </w:p>
        </w:tc>
        <w:tc>
          <w:tcPr>
            <w:tcW w:w="1701" w:type="dxa"/>
            <w:vAlign w:val="center"/>
          </w:tcPr>
          <w:p w14:paraId="6AC4205E">
            <w:pPr>
              <w:jc w:val="center"/>
              <w:rPr>
                <w:rFonts w:ascii="Times New Roman" w:hAnsi="Times New Roman" w:cs="Times New Roman"/>
              </w:rPr>
            </w:pPr>
            <w:r>
              <w:rPr>
                <w:rFonts w:ascii="Times New Roman" w:hAnsi="Times New Roman" w:cs="Times New Roman"/>
              </w:rPr>
              <w:t>3</w:t>
            </w:r>
          </w:p>
        </w:tc>
        <w:sdt>
          <w:sdtPr>
            <w:rPr>
              <w:rFonts w:hint="eastAsia" w:ascii="Times New Roman" w:hAnsi="Times New Roman" w:eastAsia="宋体" w:cs="Times New Roman"/>
              <w:szCs w:val="21"/>
            </w:rPr>
            <w:id w:val="-1439835569"/>
            <w:placeholder>
              <w:docPart w:val="3F0D06DF819140BB80F2BE0C2C23458A"/>
            </w:placeholder>
            <w:text/>
          </w:sdtPr>
          <w:sdtEndPr>
            <w:rPr>
              <w:rFonts w:hint="eastAsia" w:ascii="Times New Roman" w:hAnsi="Times New Roman" w:eastAsia="宋体" w:cs="Times New Roman"/>
              <w:szCs w:val="21"/>
            </w:rPr>
          </w:sdtEndPr>
          <w:sdtContent>
            <w:tc>
              <w:tcPr>
                <w:tcW w:w="1619" w:type="dxa"/>
                <w:vAlign w:val="center"/>
              </w:tcPr>
              <w:p w14:paraId="11848EF9">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4A2F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1" w:type="dxa"/>
            <w:vAlign w:val="center"/>
          </w:tcPr>
          <w:p w14:paraId="2366FEA6">
            <w:pPr>
              <w:jc w:val="center"/>
              <w:rPr>
                <w:rFonts w:ascii="Times New Roman" w:hAnsi="Times New Roman" w:cs="Times New Roman"/>
              </w:rPr>
            </w:pPr>
            <w:r>
              <w:rPr>
                <w:rFonts w:ascii="Times New Roman" w:hAnsi="Times New Roman" w:cs="Times New Roman"/>
              </w:rPr>
              <w:t>4</w:t>
            </w:r>
          </w:p>
        </w:tc>
        <w:tc>
          <w:tcPr>
            <w:tcW w:w="4961" w:type="dxa"/>
            <w:vAlign w:val="center"/>
          </w:tcPr>
          <w:p w14:paraId="049267A8">
            <w:pPr>
              <w:rPr>
                <w:rFonts w:ascii="Times New Roman" w:hAnsi="Times New Roman" w:cs="Times New Roman"/>
              </w:rPr>
            </w:pPr>
            <w:r>
              <w:rPr>
                <w:rFonts w:ascii="Times New Roman" w:hAnsi="Times New Roman" w:cs="Times New Roman"/>
              </w:rPr>
              <w:t>楼梯间具有天然采光和良好的视野，且距离主入口的距离不大于15m</w:t>
            </w:r>
          </w:p>
        </w:tc>
        <w:tc>
          <w:tcPr>
            <w:tcW w:w="1701" w:type="dxa"/>
            <w:vAlign w:val="center"/>
          </w:tcPr>
          <w:p w14:paraId="009FD783">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664133655"/>
            <w:placeholder>
              <w:docPart w:val="45DDBD4B77F945568EAD95DE02EAB88A"/>
            </w:placeholder>
            <w:text/>
          </w:sdtPr>
          <w:sdtEndPr>
            <w:rPr>
              <w:rFonts w:hint="eastAsia" w:ascii="Times New Roman" w:hAnsi="Times New Roman" w:eastAsia="宋体" w:cs="Times New Roman"/>
              <w:szCs w:val="21"/>
            </w:rPr>
          </w:sdtEndPr>
          <w:sdtContent>
            <w:tc>
              <w:tcPr>
                <w:tcW w:w="1619" w:type="dxa"/>
                <w:vAlign w:val="center"/>
              </w:tcPr>
              <w:p w14:paraId="682B3244">
                <w:pPr>
                  <w:jc w:val="center"/>
                  <w:rPr>
                    <w:rFonts w:ascii="Times New Roman" w:hAnsi="Times New Roman" w:cs="Times New Roma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r>
      <w:tr w14:paraId="6801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2" w:type="dxa"/>
            <w:gridSpan w:val="2"/>
          </w:tcPr>
          <w:p w14:paraId="0B80DC82">
            <w:pPr>
              <w:jc w:val="center"/>
              <w:rPr>
                <w:rFonts w:ascii="Times New Roman" w:hAnsi="Times New Roman" w:cs="Times New Roman"/>
              </w:rPr>
            </w:pPr>
            <w:r>
              <w:rPr>
                <w:rFonts w:ascii="Times New Roman" w:hAnsi="Times New Roman" w:cs="Times New Roman"/>
              </w:rPr>
              <w:t>合计</w:t>
            </w:r>
          </w:p>
        </w:tc>
        <w:tc>
          <w:tcPr>
            <w:tcW w:w="1701" w:type="dxa"/>
            <w:vAlign w:val="center"/>
          </w:tcPr>
          <w:p w14:paraId="4FE4F474">
            <w:pPr>
              <w:jc w:val="center"/>
              <w:rPr>
                <w:rFonts w:ascii="Times New Roman" w:hAnsi="Times New Roman" w:cs="Times New Roman"/>
              </w:rPr>
            </w:pPr>
            <w:r>
              <w:rPr>
                <w:rFonts w:ascii="Times New Roman" w:hAnsi="Times New Roman" w:cs="Times New Roman"/>
              </w:rPr>
              <w:t>10</w:t>
            </w:r>
          </w:p>
        </w:tc>
        <w:sdt>
          <w:sdtPr>
            <w:rPr>
              <w:rFonts w:ascii="Times New Roman" w:hAnsi="Times New Roman" w:eastAsia="宋体" w:cs="Times New Roman"/>
              <w:szCs w:val="21"/>
            </w:rPr>
            <w:id w:val="-1643104743"/>
            <w:placeholder>
              <w:docPart w:val="2B24A267530B48CA978FB5FF8F9DF78D"/>
            </w:placeholder>
            <w:text/>
          </w:sdtPr>
          <w:sdtEndPr>
            <w:rPr>
              <w:rFonts w:hint="eastAsia" w:ascii="Times New Roman" w:hAnsi="Times New Roman" w:eastAsia="宋体" w:cs="Times New Roman"/>
              <w:szCs w:val="21"/>
            </w:rPr>
          </w:sdtEndPr>
          <w:sdtContent>
            <w:tc>
              <w:tcPr>
                <w:tcW w:w="1619" w:type="dxa"/>
                <w:vAlign w:val="center"/>
              </w:tcPr>
              <w:p w14:paraId="46AFAC3A">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10</w:t>
                </w:r>
              </w:p>
            </w:tc>
          </w:sdtContent>
        </w:sdt>
      </w:tr>
    </w:tbl>
    <w:p w14:paraId="6B01E377">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3865C42F">
      <w:pPr>
        <w:rPr>
          <w:rFonts w:cs="Times New Roman" w:asciiTheme="minorEastAsia" w:hAnsiTheme="minorEastAsia"/>
        </w:rPr>
      </w:pPr>
      <w:r>
        <w:rPr>
          <w:rFonts w:hint="eastAsia"/>
        </w:rPr>
        <w:t>是否设置健身场地和空间：</w:t>
      </w:r>
      <w:sdt>
        <w:sdtPr>
          <w:rPr>
            <w:rFonts w:cs="Times New Roman" w:asciiTheme="minorEastAsia" w:hAnsiTheme="minorEastAsia"/>
          </w:rPr>
          <w:id w:val="-1405747047"/>
        </w:sdtPr>
        <w:sdtEndPr>
          <w:rPr>
            <w:rFonts w:cs="Times New Roman" w:asciiTheme="minorEastAsia" w:hAnsiTheme="minorEastAsia"/>
          </w:rPr>
        </w:sdtEndPr>
        <w:sdtContent>
          <w:sdt>
            <w:sdtPr>
              <w:rPr>
                <w:rFonts w:cs="Times New Roman" w:asciiTheme="minorEastAsia" w:hAnsiTheme="minorEastAsia"/>
              </w:rPr>
              <w:id w:val="1672294969"/>
            </w:sdtPr>
            <w:sdtEndPr>
              <w:rPr>
                <w:rFonts w:cs="Times New Roman" w:asciiTheme="minorEastAsia" w:hAnsiTheme="minorEastAsia"/>
              </w:rPr>
            </w:sdtEndPr>
            <w:sdtContent>
              <w:sdt>
                <w:sdtPr>
                  <w:rPr>
                    <w:rFonts w:hint="eastAsia"/>
                    <w:sz w:val="28"/>
                  </w:rPr>
                  <w:id w:val="-97984464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cs="Times New Roman" w:asciiTheme="minorEastAsia" w:hAnsiTheme="minorEastAsia"/>
        </w:rPr>
        <w:t xml:space="preserve">是 </w:t>
      </w:r>
      <w:sdt>
        <w:sdtPr>
          <w:rPr>
            <w:rFonts w:cs="Times New Roman" w:asciiTheme="minorEastAsia" w:hAnsiTheme="minorEastAsia"/>
          </w:rPr>
          <w:id w:val="1108238398"/>
        </w:sdtPr>
        <w:sdtEndPr>
          <w:rPr>
            <w:rFonts w:cs="Times New Roman" w:asciiTheme="minorEastAsia" w:hAnsiTheme="minorEastAsia"/>
          </w:rPr>
        </w:sdtEndPr>
        <w:sdtContent>
          <w:sdt>
            <w:sdtPr>
              <w:rPr>
                <w:rFonts w:hint="eastAsia"/>
                <w:sz w:val="28"/>
              </w:rPr>
              <w:id w:val="6864932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cs="Times New Roman" w:asciiTheme="minorEastAsia" w:hAnsiTheme="minorEastAsia"/>
        </w:rPr>
        <w:t>否</w:t>
      </w:r>
      <w:r>
        <w:rPr>
          <w:rFonts w:hint="eastAsia" w:cs="Times New Roman" w:asciiTheme="minorEastAsia" w:hAnsiTheme="minorEastAsia"/>
        </w:rPr>
        <w:t>。若是，设置类别为：</w:t>
      </w:r>
    </w:p>
    <w:p w14:paraId="2AFB2360">
      <w:pPr>
        <w:rPr>
          <w:rFonts w:cs="Times New Roman" w:asciiTheme="minorEastAsia" w:hAnsiTheme="minorEastAsia"/>
        </w:rPr>
      </w:pPr>
      <w:sdt>
        <w:sdtPr>
          <w:rPr>
            <w:rFonts w:cs="Times New Roman" w:asciiTheme="minorEastAsia" w:hAnsiTheme="minorEastAsia"/>
          </w:rPr>
          <w:id w:val="2020893867"/>
        </w:sdtPr>
        <w:sdtEndPr>
          <w:rPr>
            <w:rFonts w:cs="Times New Roman" w:asciiTheme="minorEastAsia" w:hAnsiTheme="minorEastAsia"/>
          </w:rPr>
        </w:sdtEndPr>
        <w:sdtContent>
          <w:sdt>
            <w:sdtPr>
              <w:rPr>
                <w:rFonts w:hint="eastAsia"/>
                <w:sz w:val="28"/>
              </w:rPr>
              <w:id w:val="183224785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hint="eastAsia" w:cs="Times New Roman" w:asciiTheme="minorEastAsia" w:hAnsiTheme="minorEastAsia"/>
        </w:rPr>
        <w:t>室外健身场地，其规模为：</w:t>
      </w:r>
      <w:r>
        <w:rPr>
          <w:rFonts w:hint="eastAsia" w:cs="Times New Roman" w:asciiTheme="minorEastAsia" w:hAnsiTheme="minorEastAsia"/>
          <w:u w:val="single"/>
        </w:rPr>
        <w:t xml:space="preserve"> </w:t>
      </w:r>
      <w:sdt>
        <w:sdtPr>
          <w:rPr>
            <w:rFonts w:hint="eastAsia" w:cs="Times New Roman" w:asciiTheme="minorEastAsia" w:hAnsiTheme="minorEastAsia"/>
            <w:u w:val="single"/>
          </w:rPr>
          <w:id w:val="-1406534385"/>
          <w:placeholder>
            <w:docPart w:val="D0496D3A3BAD4AA59C02E0E2926958F8"/>
          </w:placeholder>
          <w:text/>
        </w:sdtPr>
        <w:sdtEndPr>
          <w:rPr>
            <w:rFonts w:hint="eastAsia" w:cs="Times New Roman" w:asciiTheme="minorEastAsia" w:hAnsiTheme="minorEastAsia"/>
            <w:u w:val="single"/>
          </w:rPr>
        </w:sdtEndPr>
        <w:sdtContent>
          <w:r>
            <w:rPr>
              <w:rFonts w:hint="eastAsia" w:cs="Times New Roman" w:asciiTheme="minorEastAsia" w:hAnsiTheme="minorEastAsia"/>
              <w:u w:val="single"/>
            </w:rPr>
            <w:t xml:space="preserve"> </w:t>
          </w:r>
          <w:r>
            <w:rPr>
              <w:rFonts w:hint="eastAsia" w:cs="Times New Roman" w:asciiTheme="minorEastAsia" w:hAnsiTheme="minorEastAsia"/>
              <w:u w:val="single"/>
              <w:lang w:val="en-US" w:eastAsia="zh-CN"/>
            </w:rPr>
            <w:t>300</w:t>
          </w:r>
          <w:r>
            <w:rPr>
              <w:rFonts w:hint="eastAsia" w:cs="Times New Roman" w:asciiTheme="minorEastAsia" w:hAnsiTheme="minorEastAsia"/>
              <w:u w:val="single"/>
            </w:rPr>
            <w:t xml:space="preserve">    </w:t>
          </w:r>
        </w:sdtContent>
      </w:sdt>
      <w:r>
        <w:rPr>
          <w:rFonts w:hint="eastAsia" w:cs="Times New Roman" w:asciiTheme="minorEastAsia" w:hAnsiTheme="minorEastAsia"/>
        </w:rPr>
        <w:t xml:space="preserve"> m</w:t>
      </w:r>
      <w:r>
        <w:rPr>
          <w:rFonts w:hint="eastAsia" w:cs="Times New Roman" w:asciiTheme="minorEastAsia" w:hAnsiTheme="minorEastAsia"/>
          <w:vertAlign w:val="superscript"/>
        </w:rPr>
        <w:t>2</w:t>
      </w:r>
      <w:r>
        <w:rPr>
          <w:rFonts w:hint="eastAsia" w:cs="Times New Roman" w:asciiTheme="minorEastAsia" w:hAnsiTheme="minorEastAsia"/>
        </w:rPr>
        <w:t>，占总用地面积的比例为：</w:t>
      </w:r>
      <w:r>
        <w:rPr>
          <w:rFonts w:hint="eastAsia" w:cs="Times New Roman" w:asciiTheme="minorEastAsia" w:hAnsiTheme="minorEastAsia"/>
          <w:u w:val="single"/>
        </w:rPr>
        <w:t xml:space="preserve"> </w:t>
      </w:r>
      <w:sdt>
        <w:sdtPr>
          <w:rPr>
            <w:rFonts w:hint="eastAsia" w:cs="Times New Roman" w:asciiTheme="minorEastAsia" w:hAnsiTheme="minorEastAsia"/>
            <w:u w:val="single"/>
          </w:rPr>
          <w:id w:val="1226653401"/>
          <w:placeholder>
            <w:docPart w:val="9AB35BE8B8CA4226AACEF45C9FB5CB22"/>
          </w:placeholder>
          <w:text/>
        </w:sdtPr>
        <w:sdtEndPr>
          <w:rPr>
            <w:rFonts w:hint="eastAsia" w:cs="Times New Roman" w:asciiTheme="minorEastAsia" w:hAnsiTheme="minorEastAsia"/>
            <w:u w:val="single"/>
          </w:rPr>
        </w:sdtEndPr>
        <w:sdtContent>
          <w:r>
            <w:rPr>
              <w:rFonts w:hint="eastAsia" w:cs="Times New Roman" w:asciiTheme="minorEastAsia" w:hAnsiTheme="minorEastAsia"/>
              <w:u w:val="single"/>
            </w:rPr>
            <w:t xml:space="preserve">  </w:t>
          </w:r>
          <w:r>
            <w:rPr>
              <w:rFonts w:hint="eastAsia" w:cs="Times New Roman" w:asciiTheme="minorEastAsia" w:hAnsiTheme="minorEastAsia"/>
              <w:u w:val="single"/>
              <w:lang w:val="en-US" w:eastAsia="zh-CN"/>
            </w:rPr>
            <w:t>3</w:t>
          </w:r>
          <w:r>
            <w:rPr>
              <w:rFonts w:hint="eastAsia" w:cs="Times New Roman" w:asciiTheme="minorEastAsia" w:hAnsiTheme="minorEastAsia"/>
              <w:u w:val="single"/>
            </w:rPr>
            <w:t xml:space="preserve">   </w:t>
          </w:r>
        </w:sdtContent>
      </w:sdt>
      <w:r>
        <w:rPr>
          <w:rFonts w:hint="eastAsia" w:cs="Times New Roman" w:asciiTheme="minorEastAsia" w:hAnsiTheme="minorEastAsia"/>
          <w:u w:val="single"/>
        </w:rPr>
        <w:t xml:space="preserve"> </w:t>
      </w:r>
      <w:r>
        <w:rPr>
          <w:rFonts w:hint="eastAsia" w:cs="Times New Roman" w:asciiTheme="minorEastAsia" w:hAnsiTheme="minorEastAsia"/>
        </w:rPr>
        <w:t xml:space="preserve"> %</w:t>
      </w:r>
    </w:p>
    <w:p w14:paraId="4F40D456">
      <w:pPr>
        <w:rPr>
          <w:rFonts w:cs="Times New Roman" w:asciiTheme="minorEastAsia" w:hAnsiTheme="minorEastAsia"/>
        </w:rPr>
      </w:pPr>
      <w:sdt>
        <w:sdtPr>
          <w:rPr>
            <w:rFonts w:cs="Times New Roman" w:asciiTheme="minorEastAsia" w:hAnsiTheme="minorEastAsia"/>
          </w:rPr>
          <w:id w:val="1203442462"/>
        </w:sdtPr>
        <w:sdtEndPr>
          <w:rPr>
            <w:rFonts w:cs="Times New Roman" w:asciiTheme="minorEastAsia" w:hAnsiTheme="minorEastAsia"/>
          </w:rPr>
        </w:sdtEndPr>
        <w:sdtContent>
          <w:sdt>
            <w:sdtPr>
              <w:rPr>
                <w:rFonts w:hint="eastAsia"/>
                <w:sz w:val="28"/>
              </w:rPr>
              <w:id w:val="-54507200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hint="eastAsia" w:cs="Times New Roman" w:asciiTheme="minorEastAsia" w:hAnsiTheme="minorEastAsia"/>
        </w:rPr>
        <w:t>室内健身场地，其规模为：</w:t>
      </w:r>
      <w:r>
        <w:rPr>
          <w:rFonts w:hint="eastAsia" w:cs="Times New Roman" w:asciiTheme="minorEastAsia" w:hAnsiTheme="minorEastAsia"/>
          <w:u w:val="single"/>
        </w:rPr>
        <w:t xml:space="preserve"> </w:t>
      </w:r>
      <w:sdt>
        <w:sdtPr>
          <w:rPr>
            <w:rFonts w:hint="eastAsia" w:cs="Times New Roman" w:asciiTheme="minorEastAsia" w:hAnsiTheme="minorEastAsia"/>
            <w:u w:val="single"/>
          </w:rPr>
          <w:id w:val="2115397268"/>
          <w:placeholder>
            <w:docPart w:val="3C9F68CC544740F7B5BFB9FA2E24A791"/>
          </w:placeholder>
          <w:text/>
        </w:sdtPr>
        <w:sdtEndPr>
          <w:rPr>
            <w:rFonts w:hint="eastAsia" w:cs="Times New Roman" w:asciiTheme="minorEastAsia" w:hAnsiTheme="minorEastAsia"/>
            <w:u w:val="single"/>
          </w:rPr>
        </w:sdtEndPr>
        <w:sdtContent>
          <w:r>
            <w:rPr>
              <w:rFonts w:hint="eastAsia" w:cs="Times New Roman" w:asciiTheme="minorEastAsia" w:hAnsiTheme="minorEastAsia"/>
              <w:u w:val="single"/>
            </w:rPr>
            <w:t xml:space="preserve">    </w:t>
          </w:r>
          <w:r>
            <w:rPr>
              <w:rFonts w:hint="eastAsia" w:cs="Times New Roman" w:asciiTheme="minorEastAsia" w:hAnsiTheme="minorEastAsia"/>
              <w:u w:val="single"/>
              <w:lang w:val="en-US" w:eastAsia="zh-CN"/>
            </w:rPr>
            <w:t>300</w:t>
          </w:r>
          <w:r>
            <w:rPr>
              <w:rFonts w:hint="eastAsia" w:cs="Times New Roman" w:asciiTheme="minorEastAsia" w:hAnsiTheme="minorEastAsia"/>
              <w:u w:val="single"/>
            </w:rPr>
            <w:t xml:space="preserve"> </w:t>
          </w:r>
        </w:sdtContent>
      </w:sdt>
      <w:r>
        <w:rPr>
          <w:rFonts w:hint="eastAsia" w:cs="Times New Roman" w:asciiTheme="minorEastAsia" w:hAnsiTheme="minorEastAsia"/>
          <w:u w:val="single"/>
        </w:rPr>
        <w:t xml:space="preserve"> </w:t>
      </w:r>
      <w:r>
        <w:rPr>
          <w:rFonts w:hint="eastAsia" w:cs="Times New Roman" w:asciiTheme="minorEastAsia" w:hAnsiTheme="minorEastAsia"/>
        </w:rPr>
        <w:t xml:space="preserve"> m</w:t>
      </w:r>
      <w:r>
        <w:rPr>
          <w:rFonts w:hint="eastAsia" w:cs="Times New Roman" w:asciiTheme="minorEastAsia" w:hAnsiTheme="minorEastAsia"/>
          <w:vertAlign w:val="superscript"/>
        </w:rPr>
        <w:t>2</w:t>
      </w:r>
      <w:r>
        <w:rPr>
          <w:rFonts w:hint="eastAsia" w:cs="Times New Roman" w:asciiTheme="minorEastAsia" w:hAnsiTheme="minorEastAsia"/>
        </w:rPr>
        <w:t>，占地上建筑面积的比例为：</w:t>
      </w:r>
      <w:r>
        <w:rPr>
          <w:rFonts w:hint="eastAsia" w:cs="Times New Roman" w:asciiTheme="minorEastAsia" w:hAnsiTheme="minorEastAsia"/>
          <w:u w:val="single"/>
        </w:rPr>
        <w:t xml:space="preserve"> </w:t>
      </w:r>
      <w:sdt>
        <w:sdtPr>
          <w:rPr>
            <w:rFonts w:hint="eastAsia" w:cs="Times New Roman" w:asciiTheme="minorEastAsia" w:hAnsiTheme="minorEastAsia"/>
            <w:u w:val="single"/>
          </w:rPr>
          <w:id w:val="757637653"/>
          <w:placeholder>
            <w:docPart w:val="BF147789C5094FE4836298DEEB94A6FA"/>
          </w:placeholder>
          <w:text/>
        </w:sdtPr>
        <w:sdtEndPr>
          <w:rPr>
            <w:rFonts w:hint="eastAsia" w:cs="Times New Roman" w:asciiTheme="minorEastAsia" w:hAnsiTheme="minorEastAsia"/>
            <w:u w:val="single"/>
          </w:rPr>
        </w:sdtEndPr>
        <w:sdtContent>
          <w:r>
            <w:rPr>
              <w:rFonts w:hint="eastAsia" w:cs="Times New Roman" w:asciiTheme="minorEastAsia" w:hAnsiTheme="minorEastAsia"/>
              <w:u w:val="single"/>
            </w:rPr>
            <w:t xml:space="preserve">    </w:t>
          </w:r>
          <w:r>
            <w:rPr>
              <w:rFonts w:hint="eastAsia" w:cs="Times New Roman" w:asciiTheme="minorEastAsia" w:hAnsiTheme="minorEastAsia"/>
              <w:u w:val="single"/>
              <w:lang w:val="en-US" w:eastAsia="zh-CN"/>
            </w:rPr>
            <w:t>4</w:t>
          </w:r>
          <w:r>
            <w:rPr>
              <w:rFonts w:hint="eastAsia" w:cs="Times New Roman" w:asciiTheme="minorEastAsia" w:hAnsiTheme="minorEastAsia"/>
              <w:u w:val="single"/>
            </w:rPr>
            <w:t xml:space="preserve"> </w:t>
          </w:r>
        </w:sdtContent>
      </w:sdt>
      <w:r>
        <w:rPr>
          <w:rFonts w:hint="eastAsia" w:cs="Times New Roman" w:asciiTheme="minorEastAsia" w:hAnsiTheme="minorEastAsia"/>
          <w:u w:val="single"/>
        </w:rPr>
        <w:t xml:space="preserve">  </w:t>
      </w:r>
      <w:r>
        <w:rPr>
          <w:rFonts w:hint="eastAsia" w:cs="Times New Roman" w:asciiTheme="minorEastAsia" w:hAnsiTheme="minorEastAsia"/>
        </w:rPr>
        <w:t xml:space="preserve"> %</w:t>
      </w:r>
    </w:p>
    <w:p w14:paraId="48DE3CBB">
      <w:pPr>
        <w:rPr>
          <w:rFonts w:cs="Times New Roman" w:asciiTheme="minorEastAsia" w:hAnsiTheme="minorEastAsia"/>
        </w:rPr>
      </w:pPr>
      <w:sdt>
        <w:sdtPr>
          <w:rPr>
            <w:rFonts w:cs="Times New Roman" w:asciiTheme="minorEastAsia" w:hAnsiTheme="minorEastAsia"/>
          </w:rPr>
          <w:id w:val="-1186365870"/>
        </w:sdtPr>
        <w:sdtEndPr>
          <w:rPr>
            <w:rFonts w:cs="Times New Roman" w:asciiTheme="minorEastAsia" w:hAnsiTheme="minorEastAsia"/>
          </w:rPr>
        </w:sdtEndPr>
        <w:sdtContent>
          <w:sdt>
            <w:sdtPr>
              <w:rPr>
                <w:rFonts w:hint="eastAsia"/>
                <w:sz w:val="28"/>
              </w:rPr>
              <w:id w:val="46779937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hint="eastAsia" w:cs="Times New Roman" w:asciiTheme="minorEastAsia" w:hAnsiTheme="minorEastAsia"/>
        </w:rPr>
        <w:t>专用健身慢行道，其设置规模为：长</w:t>
      </w:r>
      <w:r>
        <w:rPr>
          <w:rFonts w:hint="eastAsia" w:cs="Times New Roman" w:asciiTheme="minorEastAsia" w:hAnsiTheme="minorEastAsia"/>
          <w:u w:val="single"/>
        </w:rPr>
        <w:t xml:space="preserve"> </w:t>
      </w:r>
      <w:sdt>
        <w:sdtPr>
          <w:rPr>
            <w:rFonts w:hint="eastAsia" w:cs="Times New Roman" w:asciiTheme="minorEastAsia" w:hAnsiTheme="minorEastAsia"/>
            <w:u w:val="single"/>
          </w:rPr>
          <w:id w:val="494385855"/>
          <w:placeholder>
            <w:docPart w:val="B97DBBD1FC96480A96E8C5002F8159F0"/>
          </w:placeholder>
          <w:text/>
        </w:sdtPr>
        <w:sdtEndPr>
          <w:rPr>
            <w:rFonts w:hint="eastAsia" w:cs="Times New Roman" w:asciiTheme="minorEastAsia" w:hAnsiTheme="minorEastAsia"/>
            <w:u w:val="single"/>
          </w:rPr>
        </w:sdtEndPr>
        <w:sdtContent>
          <w:r>
            <w:rPr>
              <w:rFonts w:hint="eastAsia" w:cs="Times New Roman" w:asciiTheme="minorEastAsia" w:hAnsiTheme="minorEastAsia"/>
              <w:u w:val="single"/>
            </w:rPr>
            <w:t xml:space="preserve">  </w:t>
          </w:r>
        </w:sdtContent>
      </w:sdt>
      <w:r>
        <w:rPr>
          <w:rFonts w:hint="eastAsia" w:cs="Times New Roman" w:asciiTheme="minorEastAsia" w:hAnsiTheme="minorEastAsia"/>
          <w:u w:val="single"/>
        </w:rPr>
        <w:t xml:space="preserve"> </w:t>
      </w:r>
      <w:r>
        <w:rPr>
          <w:rFonts w:hint="eastAsia" w:cs="Times New Roman" w:asciiTheme="minorEastAsia" w:hAnsiTheme="minorEastAsia"/>
          <w:u w:val="single"/>
          <w:lang w:val="en-US" w:eastAsia="zh-CN"/>
        </w:rPr>
        <w:t>30</w:t>
      </w:r>
      <w:r>
        <w:rPr>
          <w:rFonts w:hint="eastAsia" w:cs="Times New Roman" w:asciiTheme="minorEastAsia" w:hAnsiTheme="minorEastAsia"/>
          <w:u w:val="single"/>
        </w:rPr>
        <w:t xml:space="preserve">  </w:t>
      </w:r>
      <w:r>
        <w:rPr>
          <w:rFonts w:hint="eastAsia" w:cs="Times New Roman" w:asciiTheme="minorEastAsia" w:hAnsiTheme="minorEastAsia"/>
        </w:rPr>
        <w:t xml:space="preserve"> m，占用地红线周长的比例为：</w:t>
      </w:r>
      <w:r>
        <w:rPr>
          <w:rFonts w:hint="eastAsia" w:cs="Times New Roman" w:asciiTheme="minorEastAsia" w:hAnsiTheme="minorEastAsia"/>
          <w:u w:val="single"/>
        </w:rPr>
        <w:t xml:space="preserve"> </w:t>
      </w:r>
      <w:sdt>
        <w:sdtPr>
          <w:rPr>
            <w:rFonts w:hint="eastAsia" w:cs="Times New Roman" w:asciiTheme="minorEastAsia" w:hAnsiTheme="minorEastAsia"/>
            <w:u w:val="single"/>
          </w:rPr>
          <w:id w:val="-783576236"/>
          <w:placeholder>
            <w:docPart w:val="3BAE41FDF0ED4B1CAF756BFE57B6539B"/>
          </w:placeholder>
          <w:text/>
        </w:sdtPr>
        <w:sdtEndPr>
          <w:rPr>
            <w:rFonts w:hint="eastAsia" w:cs="Times New Roman" w:asciiTheme="minorEastAsia" w:hAnsiTheme="minorEastAsia"/>
            <w:u w:val="single"/>
          </w:rPr>
        </w:sdtEndPr>
        <w:sdtContent>
          <w:r>
            <w:rPr>
              <w:rFonts w:hint="eastAsia" w:cs="Times New Roman" w:asciiTheme="minorEastAsia" w:hAnsiTheme="minorEastAsia"/>
              <w:u w:val="single"/>
            </w:rPr>
            <w:t xml:space="preserve">  </w:t>
          </w:r>
          <w:r>
            <w:rPr>
              <w:rFonts w:hint="eastAsia" w:cs="Times New Roman" w:asciiTheme="minorEastAsia" w:hAnsiTheme="minorEastAsia"/>
              <w:u w:val="single"/>
              <w:lang w:val="en-US" w:eastAsia="zh-CN"/>
            </w:rPr>
            <w:t>10</w:t>
          </w:r>
        </w:sdtContent>
      </w:sdt>
      <w:r>
        <w:rPr>
          <w:rFonts w:hint="eastAsia" w:cs="Times New Roman" w:asciiTheme="minorEastAsia" w:hAnsiTheme="minorEastAsia"/>
          <w:u w:val="single"/>
        </w:rPr>
        <w:t xml:space="preserve">   </w:t>
      </w:r>
      <w:r>
        <w:rPr>
          <w:rFonts w:hint="eastAsia" w:cs="Times New Roman" w:asciiTheme="minorEastAsia" w:hAnsiTheme="minorEastAsia"/>
        </w:rPr>
        <w:t xml:space="preserve"> %</w:t>
      </w:r>
    </w:p>
    <w:p w14:paraId="18E2AC1D">
      <w:pPr>
        <w:rPr>
          <w:rFonts w:cs="Times New Roman" w:asciiTheme="minorEastAsia" w:hAnsiTheme="minorEastAsia"/>
        </w:rPr>
      </w:pPr>
      <w:sdt>
        <w:sdtPr>
          <w:rPr>
            <w:rFonts w:cs="Times New Roman" w:asciiTheme="minorEastAsia" w:hAnsiTheme="minorEastAsia"/>
          </w:rPr>
          <w:id w:val="1576480264"/>
        </w:sdtPr>
        <w:sdtEndPr>
          <w:rPr>
            <w:rFonts w:cs="Times New Roman" w:asciiTheme="minorEastAsia" w:hAnsiTheme="minorEastAsia"/>
          </w:rPr>
        </w:sdtEndPr>
        <w:sdtContent>
          <w:sdt>
            <w:sdtPr>
              <w:rPr>
                <w:rFonts w:hint="eastAsia"/>
                <w:sz w:val="28"/>
              </w:rPr>
              <w:id w:val="-106895113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cs="Times New Roman" w:asciiTheme="minorEastAsia" w:hAnsiTheme="minorEastAsia"/>
        </w:rPr>
        <w:t>其他</w:t>
      </w:r>
      <w:r>
        <w:rPr>
          <w:rFonts w:hint="eastAsia" w:cs="Times New Roman" w:asciiTheme="minorEastAsia" w:hAnsiTheme="minorEastAsia"/>
          <w:u w:val="single"/>
        </w:rPr>
        <w:t xml:space="preserve">  </w:t>
      </w:r>
      <w:sdt>
        <w:sdtPr>
          <w:rPr>
            <w:rFonts w:hint="eastAsia" w:cs="Times New Roman" w:asciiTheme="minorEastAsia" w:hAnsiTheme="minorEastAsia"/>
            <w:u w:val="single"/>
          </w:rPr>
          <w:id w:val="786701850"/>
          <w:placeholder>
            <w:docPart w:val="D86B485C493247F28EFF88B5CBFC52CD"/>
          </w:placeholder>
          <w:text/>
        </w:sdtPr>
        <w:sdtEndPr>
          <w:rPr>
            <w:rFonts w:hint="eastAsia" w:cs="Times New Roman" w:asciiTheme="minorEastAsia" w:hAnsiTheme="minorEastAsia"/>
            <w:u w:val="single"/>
          </w:rPr>
        </w:sdtEndPr>
        <w:sdtContent>
          <w:r>
            <w:rPr>
              <w:rFonts w:hint="eastAsia" w:cs="Times New Roman" w:asciiTheme="minorEastAsia" w:hAnsiTheme="minorEastAsia"/>
              <w:u w:val="single"/>
            </w:rPr>
            <w:t xml:space="preserve">  </w:t>
          </w:r>
        </w:sdtContent>
      </w:sdt>
      <w:r>
        <w:rPr>
          <w:rFonts w:hint="eastAsia" w:cs="Times New Roman" w:asciiTheme="minorEastAsia" w:hAnsiTheme="minorEastAsia"/>
          <w:u w:val="single"/>
        </w:rPr>
        <w:t xml:space="preserve"> </w:t>
      </w:r>
      <w:r>
        <w:rPr>
          <w:rFonts w:cs="Times New Roman" w:asciiTheme="minorEastAsia" w:hAnsiTheme="minorEastAsia"/>
          <w:u w:val="single"/>
        </w:rPr>
        <w:t xml:space="preserve">   </w:t>
      </w:r>
      <w:r>
        <w:rPr>
          <w:rFonts w:hint="eastAsia" w:cs="Times New Roman" w:asciiTheme="minorEastAsia" w:hAnsiTheme="minorEastAsia"/>
          <w:u w:val="single"/>
        </w:rPr>
        <w:t xml:space="preserve"> </w:t>
      </w:r>
      <w:r>
        <w:rPr>
          <w:rFonts w:hint="eastAsia" w:cs="Times New Roman" w:asciiTheme="minorEastAsia" w:hAnsiTheme="minorEastAsia"/>
        </w:rPr>
        <w:t xml:space="preserve"> </w:t>
      </w:r>
    </w:p>
    <w:p w14:paraId="2B3B1761">
      <w:pPr>
        <w:rPr>
          <w:rFonts w:ascii="Times New Roman" w:hAnsi="Times New Roman" w:eastAsia="宋体" w:cs="Times New Roman"/>
          <w:szCs w:val="21"/>
        </w:rPr>
      </w:pPr>
      <w:r>
        <w:rPr>
          <w:rFonts w:hint="eastAsia"/>
        </w:rPr>
        <w:t>请简要说明场地内健身场地和空间的设置情况及使用效果（位置、类型、功能等）。</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76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9356" w:type="dxa"/>
          </w:tcPr>
          <w:p w14:paraId="49C7EF04">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场地内健身场地和空间的设置情况及使用效果可从以下几个方面简要说明：</w:t>
            </w:r>
          </w:p>
          <w:p w14:paraId="13629655">
            <w:pPr>
              <w:rPr>
                <w:rFonts w:hint="eastAsia" w:cs="Times New Roman" w:asciiTheme="minorEastAsia" w:hAnsiTheme="minorEastAsia" w:eastAsiaTheme="minorEastAsia"/>
                <w:kern w:val="0"/>
                <w:sz w:val="20"/>
                <w:szCs w:val="21"/>
              </w:rPr>
            </w:pPr>
          </w:p>
          <w:p w14:paraId="28CF9529">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w:t>
            </w:r>
          </w:p>
          <w:p w14:paraId="253E6E8F">
            <w:pPr>
              <w:rPr>
                <w:rFonts w:hint="eastAsia" w:cs="Times New Roman" w:asciiTheme="minorEastAsia" w:hAnsiTheme="minorEastAsia" w:eastAsiaTheme="minorEastAsia"/>
                <w:kern w:val="0"/>
                <w:sz w:val="20"/>
                <w:szCs w:val="21"/>
              </w:rPr>
            </w:pPr>
          </w:p>
          <w:p w14:paraId="518C3C9C">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**一、设置情况**</w:t>
            </w:r>
          </w:p>
          <w:p w14:paraId="4BCC4863">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1. **规划布局**  </w:t>
            </w:r>
          </w:p>
          <w:p w14:paraId="127606F6">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**位置选择**：通常位于场地内通风良好、采光充足的区域，避开噪音污染或安全隐患。  </w:t>
            </w:r>
          </w:p>
          <w:p w14:paraId="79E17A64">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**功能分区**：根据需求划分为有氧运动区（如跑步机、椭圆机）、力量训练区（器械区）、自由训练区（瑜伽、跳绳）及团体活动区（操房、舞蹈室）。  </w:t>
            </w:r>
          </w:p>
          <w:p w14:paraId="22EDD50D">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**人群适配**：可能设置儿童活动区、老年康复区或无障碍设施，满足全年龄段需求。</w:t>
            </w:r>
          </w:p>
          <w:p w14:paraId="047B0640">
            <w:pPr>
              <w:rPr>
                <w:rFonts w:hint="eastAsia" w:cs="Times New Roman" w:asciiTheme="minorEastAsia" w:hAnsiTheme="minorEastAsia" w:eastAsiaTheme="minorEastAsia"/>
                <w:kern w:val="0"/>
                <w:sz w:val="20"/>
                <w:szCs w:val="21"/>
              </w:rPr>
            </w:pPr>
          </w:p>
          <w:p w14:paraId="00D9EDC9">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2. **器材与设施**  </w:t>
            </w:r>
          </w:p>
          <w:p w14:paraId="55B7C264">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配备基础健身器材（如哑铃、杠铃、综合训练器）及智能化设备（心率监测、电子指导屏）。  </w:t>
            </w:r>
          </w:p>
          <w:p w14:paraId="1A8802F3">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部分场地增设多功能运动场（篮球、羽毛球、乒乓球等），提升空间利用率。</w:t>
            </w:r>
          </w:p>
          <w:p w14:paraId="34F8623C">
            <w:pPr>
              <w:rPr>
                <w:rFonts w:hint="eastAsia" w:cs="Times New Roman" w:asciiTheme="minorEastAsia" w:hAnsiTheme="minorEastAsia" w:eastAsiaTheme="minorEastAsia"/>
                <w:kern w:val="0"/>
                <w:sz w:val="20"/>
                <w:szCs w:val="21"/>
              </w:rPr>
            </w:pPr>
          </w:p>
          <w:p w14:paraId="7F0D9395">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3. **环境设计**  </w:t>
            </w:r>
          </w:p>
          <w:p w14:paraId="1A2B37BB">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地面采用防滑减震材质（如橡胶垫、塑胶），墙面配置镜面或安全扶手。  </w:t>
            </w:r>
          </w:p>
          <w:p w14:paraId="6AC05F7A">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户外场地注重遮阳、绿化和休息区设置，兼顾舒适性与安全性。</w:t>
            </w:r>
          </w:p>
          <w:p w14:paraId="24BB084A">
            <w:pPr>
              <w:rPr>
                <w:rFonts w:hint="eastAsia" w:cs="Times New Roman" w:asciiTheme="minorEastAsia" w:hAnsiTheme="minorEastAsia" w:eastAsiaTheme="minorEastAsia"/>
                <w:kern w:val="0"/>
                <w:sz w:val="20"/>
                <w:szCs w:val="21"/>
              </w:rPr>
            </w:pPr>
          </w:p>
          <w:p w14:paraId="7AF24FA9">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4. **辅助设施**  </w:t>
            </w:r>
          </w:p>
          <w:p w14:paraId="0D89436F">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配套更衣室、储物柜、饮水点、急救设备等，提升便利性。</w:t>
            </w:r>
          </w:p>
          <w:p w14:paraId="5BB9E17D">
            <w:pPr>
              <w:rPr>
                <w:rFonts w:hint="eastAsia" w:cs="Times New Roman" w:asciiTheme="minorEastAsia" w:hAnsiTheme="minorEastAsia" w:eastAsiaTheme="minorEastAsia"/>
                <w:kern w:val="0"/>
                <w:sz w:val="20"/>
                <w:szCs w:val="21"/>
              </w:rPr>
            </w:pPr>
          </w:p>
          <w:p w14:paraId="16631F70">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w:t>
            </w:r>
          </w:p>
          <w:p w14:paraId="3456764F">
            <w:pPr>
              <w:rPr>
                <w:rFonts w:hint="eastAsia" w:cs="Times New Roman" w:asciiTheme="minorEastAsia" w:hAnsiTheme="minorEastAsia" w:eastAsiaTheme="minorEastAsia"/>
                <w:kern w:val="0"/>
                <w:sz w:val="20"/>
                <w:szCs w:val="21"/>
              </w:rPr>
            </w:pPr>
          </w:p>
          <w:p w14:paraId="62BA9894">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**二、使用效果**</w:t>
            </w:r>
          </w:p>
          <w:p w14:paraId="04560689">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1. **功能性**  </w:t>
            </w:r>
          </w:p>
          <w:p w14:paraId="6F7AB752">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分区设计满足多样化健身需求，器械使用率高，团体课程（如瑜伽、动感单车）参与度高。  </w:t>
            </w:r>
          </w:p>
          <w:p w14:paraId="2D103FFC">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多功能场地可灵活切换用途（如白天健身、晚间活动），空间利用率显著提升。</w:t>
            </w:r>
          </w:p>
          <w:p w14:paraId="1B81BD38">
            <w:pPr>
              <w:rPr>
                <w:rFonts w:hint="eastAsia" w:cs="Times New Roman" w:asciiTheme="minorEastAsia" w:hAnsiTheme="minorEastAsia" w:eastAsiaTheme="minorEastAsia"/>
                <w:kern w:val="0"/>
                <w:sz w:val="20"/>
                <w:szCs w:val="21"/>
              </w:rPr>
            </w:pPr>
          </w:p>
          <w:p w14:paraId="52BB824B">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2. **健康促进**  </w:t>
            </w:r>
          </w:p>
          <w:p w14:paraId="389E4952">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用户通过规律锻炼改善体能、缓解慢性病（如高血压、肥胖），社区健康数据向好。  </w:t>
            </w:r>
          </w:p>
          <w:p w14:paraId="1B3803F6">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心理健康受益于运动社交，降低压力与孤独感。</w:t>
            </w:r>
          </w:p>
          <w:p w14:paraId="747F367D">
            <w:pPr>
              <w:rPr>
                <w:rFonts w:hint="eastAsia" w:cs="Times New Roman" w:asciiTheme="minorEastAsia" w:hAnsiTheme="minorEastAsia" w:eastAsiaTheme="minorEastAsia"/>
                <w:kern w:val="0"/>
                <w:sz w:val="20"/>
                <w:szCs w:val="21"/>
              </w:rPr>
            </w:pPr>
          </w:p>
          <w:p w14:paraId="09C10261">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3. **用户体验**  </w:t>
            </w:r>
          </w:p>
          <w:p w14:paraId="18A9644C">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环境舒适、设施齐全的场地更受欢迎，用户粘性高；反之，器材老旧或空间拥挤易导致流失。  </w:t>
            </w:r>
          </w:p>
          <w:p w14:paraId="5AEF1C7D">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智能化设备（如预约系统、运动数据记录）提升便捷性与科学性。</w:t>
            </w:r>
          </w:p>
          <w:p w14:paraId="0987985E">
            <w:pPr>
              <w:rPr>
                <w:rFonts w:hint="eastAsia" w:cs="Times New Roman" w:asciiTheme="minorEastAsia" w:hAnsiTheme="minorEastAsia" w:eastAsiaTheme="minorEastAsia"/>
                <w:kern w:val="0"/>
                <w:sz w:val="20"/>
                <w:szCs w:val="21"/>
              </w:rPr>
            </w:pPr>
          </w:p>
          <w:p w14:paraId="27B01A47">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4. **问题与优化**  </w:t>
            </w:r>
          </w:p>
          <w:p w14:paraId="316FD6E0">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**高峰时段拥挤**：需通过分时段预约或扩容解决。  </w:t>
            </w:r>
          </w:p>
          <w:p w14:paraId="51D3A211">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**维护不足**：定期检修器材、更新设施可延长使用寿命。  </w:t>
            </w:r>
          </w:p>
          <w:p w14:paraId="46CC7618">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 **针对性不足**：特殊人群（如孕妇、残障人士）的适配设施需进一步完善。</w:t>
            </w:r>
          </w:p>
          <w:p w14:paraId="0A22C0DA">
            <w:pPr>
              <w:rPr>
                <w:rFonts w:hint="eastAsia" w:cs="Times New Roman" w:asciiTheme="minorEastAsia" w:hAnsiTheme="minorEastAsia" w:eastAsiaTheme="minorEastAsia"/>
                <w:kern w:val="0"/>
                <w:sz w:val="20"/>
                <w:szCs w:val="21"/>
              </w:rPr>
            </w:pPr>
          </w:p>
          <w:p w14:paraId="00045EEC">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w:t>
            </w:r>
          </w:p>
          <w:p w14:paraId="44765F7D">
            <w:pPr>
              <w:rPr>
                <w:rFonts w:hint="eastAsia" w:cs="Times New Roman" w:asciiTheme="minorEastAsia" w:hAnsiTheme="minorEastAsia" w:eastAsiaTheme="minorEastAsia"/>
                <w:kern w:val="0"/>
                <w:sz w:val="20"/>
                <w:szCs w:val="21"/>
              </w:rPr>
            </w:pPr>
          </w:p>
          <w:p w14:paraId="3F9DBA83">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**三、典型场景举例**</w:t>
            </w:r>
          </w:p>
          <w:p w14:paraId="35EE5A77">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**社区健身房**：小型化、低成本，以基础有氧和力量器械为主，使用率高但易超负荷。  </w:t>
            </w:r>
          </w:p>
          <w:p w14:paraId="59EBF31D">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xml:space="preserve">- **商业健身中心**：分区专业、设施高端，吸引付费会员，但运营成本较高。  </w:t>
            </w:r>
          </w:p>
          <w:p w14:paraId="569EEEA0">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 **公园健身区**：户外器材简单耐用，适合老年人与休闲锻炼，但受天气影响大。</w:t>
            </w:r>
          </w:p>
          <w:p w14:paraId="31E90952">
            <w:pPr>
              <w:rPr>
                <w:rFonts w:hint="eastAsia" w:cs="Times New Roman" w:asciiTheme="minorEastAsia" w:hAnsiTheme="minorEastAsia" w:eastAsiaTheme="minorEastAsia"/>
                <w:kern w:val="0"/>
                <w:sz w:val="20"/>
                <w:szCs w:val="21"/>
              </w:rPr>
            </w:pPr>
          </w:p>
          <w:p w14:paraId="29A536F5">
            <w:pPr>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w:t>
            </w:r>
          </w:p>
          <w:p w14:paraId="435C53E3">
            <w:pPr>
              <w:rPr>
                <w:rFonts w:hint="eastAsia" w:cs="Times New Roman" w:asciiTheme="minorEastAsia" w:hAnsiTheme="minorEastAsia" w:eastAsiaTheme="minorEastAsia"/>
                <w:kern w:val="0"/>
                <w:sz w:val="20"/>
                <w:szCs w:val="21"/>
              </w:rPr>
            </w:pPr>
          </w:p>
          <w:p w14:paraId="12EBA67C">
            <w:pPr>
              <w:rPr>
                <w:rFonts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**总结**：合理规划与科学管理是提升健身场地使用效果的关键，需兼顾功能性、安全性和用户体验，同时根据实际反馈动态优化配置。</w:t>
            </w:r>
            <w:bookmarkStart w:id="0" w:name="_GoBack"/>
            <w:bookmarkEnd w:id="0"/>
          </w:p>
        </w:tc>
      </w:tr>
    </w:tbl>
    <w:p w14:paraId="30A2FD64">
      <w:pPr>
        <w:rPr>
          <w:lang w:val="zh-CN"/>
        </w:rPr>
      </w:pPr>
      <w:r>
        <w:rPr>
          <w:rFonts w:hint="eastAsia"/>
          <w:lang w:val="zh-CN"/>
        </w:rPr>
        <w:t>项目是否设有楼梯：</w:t>
      </w:r>
      <w:sdt>
        <w:sdtPr>
          <w:rPr>
            <w:rFonts w:hint="eastAsia"/>
          </w:rPr>
          <w:id w:val="-1273010792"/>
        </w:sdtPr>
        <w:sdtEndPr>
          <w:rPr>
            <w:rFonts w:hint="eastAsia"/>
          </w:rPr>
        </w:sdtEndPr>
        <w:sdtContent>
          <w:sdt>
            <w:sdtPr>
              <w:rPr>
                <w:rFonts w:hint="eastAsia"/>
                <w:sz w:val="28"/>
              </w:rPr>
              <w:id w:val="-194552811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lang w:val="zh-CN"/>
            </w:rPr>
            <w:t xml:space="preserve">是 </w:t>
          </w:r>
        </w:sdtContent>
      </w:sdt>
      <w:sdt>
        <w:sdtPr>
          <w:rPr>
            <w:rFonts w:hint="eastAsia"/>
          </w:rPr>
          <w:id w:val="781460386"/>
        </w:sdtPr>
        <w:sdtEndPr>
          <w:rPr>
            <w:rFonts w:hint="eastAsia"/>
          </w:rPr>
        </w:sdtEndPr>
        <w:sdtContent>
          <w:sdt>
            <w:sdtPr>
              <w:rPr>
                <w:rFonts w:hint="eastAsia"/>
                <w:sz w:val="28"/>
              </w:rPr>
              <w:id w:val="71663905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lang w:val="zh-CN"/>
            </w:rPr>
            <w:t>否</w:t>
          </w:r>
        </w:sdtContent>
      </w:sdt>
    </w:p>
    <w:p w14:paraId="28360FC3">
      <w:pPr>
        <w:rPr>
          <w:lang w:val="zh-CN"/>
        </w:rPr>
      </w:pPr>
      <w:r>
        <w:rPr>
          <w:rFonts w:hint="eastAsia"/>
          <w:lang w:val="zh-CN"/>
        </w:rPr>
        <w:t>若是，设置位置为：</w:t>
      </w:r>
      <w:r>
        <w:rPr>
          <w:rFonts w:hint="eastAsia"/>
          <w:u w:val="single"/>
          <w:lang w:val="zh-CN"/>
        </w:rPr>
        <w:t xml:space="preserve"> </w:t>
      </w:r>
      <w:sdt>
        <w:sdtPr>
          <w:rPr>
            <w:rFonts w:hint="eastAsia" w:cs="Times New Roman" w:asciiTheme="minorEastAsia" w:hAnsiTheme="minorEastAsia"/>
            <w:u w:val="single"/>
          </w:rPr>
          <w:id w:val="428020707"/>
          <w:placeholder>
            <w:docPart w:val="D2EBEC17382B4491AE432415582AA66F"/>
          </w:placeholder>
          <w:text/>
        </w:sdtPr>
        <w:sdtEndPr>
          <w:rPr>
            <w:rFonts w:hint="eastAsia" w:cs="Times New Roman" w:asciiTheme="minorEastAsia" w:hAnsiTheme="minorEastAsia"/>
            <w:u w:val="single"/>
          </w:rPr>
        </w:sdtEndPr>
        <w:sdtContent>
          <w:r>
            <w:rPr>
              <w:rFonts w:hint="eastAsia" w:cs="Times New Roman" w:asciiTheme="minorEastAsia" w:hAnsiTheme="minorEastAsia"/>
              <w:u w:val="single"/>
            </w:rPr>
            <w:t xml:space="preserve">     </w:t>
          </w:r>
        </w:sdtContent>
      </w:sdt>
      <w:r>
        <w:rPr>
          <w:rFonts w:hint="eastAsia"/>
          <w:u w:val="single"/>
          <w:lang w:val="zh-CN"/>
        </w:rPr>
        <w:t xml:space="preserve"> </w:t>
      </w:r>
      <w:r>
        <w:rPr>
          <w:rFonts w:hint="eastAsia"/>
          <w:lang w:val="zh-CN"/>
        </w:rPr>
        <w:t>，是否靠近主出入口：</w:t>
      </w:r>
      <w:sdt>
        <w:sdtPr>
          <w:rPr>
            <w:rFonts w:hint="eastAsia"/>
          </w:rPr>
          <w:id w:val="-11688972"/>
        </w:sdtPr>
        <w:sdtEndPr>
          <w:rPr>
            <w:rFonts w:hint="eastAsia"/>
          </w:rPr>
        </w:sdtEndPr>
        <w:sdtContent>
          <w:sdt>
            <w:sdtPr>
              <w:rPr>
                <w:rFonts w:hint="eastAsia"/>
                <w:sz w:val="28"/>
              </w:rPr>
              <w:id w:val="-56002502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lang w:val="zh-CN"/>
            </w:rPr>
            <w:t>是</w:t>
          </w:r>
        </w:sdtContent>
      </w:sdt>
      <w:r>
        <w:rPr>
          <w:rFonts w:hint="eastAsia"/>
          <w:lang w:val="zh-CN"/>
        </w:rPr>
        <w:t xml:space="preserve"> </w:t>
      </w:r>
      <w:sdt>
        <w:sdtPr>
          <w:rPr>
            <w:rFonts w:hint="eastAsia"/>
            <w:sz w:val="28"/>
          </w:rPr>
          <w:id w:val="-13533418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 xml:space="preserve"> </w:t>
      </w:r>
      <w:sdt>
        <w:sdtPr>
          <w:rPr>
            <w:rFonts w:hint="eastAsia"/>
          </w:rPr>
          <w:id w:val="432395979"/>
        </w:sdtPr>
        <w:sdtEndPr>
          <w:rPr>
            <w:rFonts w:hint="eastAsia"/>
          </w:rPr>
        </w:sdtEndPr>
        <w:sdtContent>
          <w:r>
            <w:rPr>
              <w:rFonts w:hint="eastAsia"/>
              <w:lang w:val="zh-CN"/>
            </w:rPr>
            <w:t>否</w:t>
          </w:r>
        </w:sdtContent>
      </w:sdt>
      <w:r>
        <w:rPr>
          <w:rFonts w:hint="eastAsia"/>
          <w:lang w:val="zh-CN"/>
        </w:rPr>
        <w:t xml:space="preserve">，距离主出入口的距离为： </w:t>
      </w:r>
      <w:sdt>
        <w:sdtPr>
          <w:rPr>
            <w:rFonts w:hint="eastAsia" w:cs="Times New Roman" w:asciiTheme="minorEastAsia" w:hAnsiTheme="minorEastAsia"/>
            <w:u w:val="single"/>
          </w:rPr>
          <w:id w:val="2140221331"/>
          <w:placeholder>
            <w:docPart w:val="8E93E880BA1E4F77984C1153CEFC60AE"/>
          </w:placeholder>
          <w:text/>
        </w:sdtPr>
        <w:sdtEndPr>
          <w:rPr>
            <w:rFonts w:hint="eastAsia" w:cs="Times New Roman" w:asciiTheme="minorEastAsia" w:hAnsiTheme="minorEastAsia"/>
            <w:u w:val="single"/>
          </w:rPr>
        </w:sdtEndPr>
        <w:sdtContent>
          <w:r>
            <w:rPr>
              <w:rFonts w:hint="eastAsia" w:cs="Times New Roman" w:asciiTheme="minorEastAsia" w:hAnsiTheme="minorEastAsia"/>
              <w:u w:val="single"/>
            </w:rPr>
            <w:t xml:space="preserve">100m  </w:t>
          </w:r>
        </w:sdtContent>
      </w:sdt>
      <w:r>
        <w:rPr>
          <w:rFonts w:hint="eastAsia"/>
          <w:u w:val="single"/>
          <w:lang w:val="zh-CN"/>
        </w:rPr>
        <w:t xml:space="preserve">  </w:t>
      </w:r>
    </w:p>
    <w:p w14:paraId="6F9EF7B4">
      <w:pPr>
        <w:rPr>
          <w:lang w:val="zh-CN"/>
        </w:rPr>
      </w:pPr>
      <w:r>
        <w:rPr>
          <w:rFonts w:hint="eastAsia"/>
          <w:lang w:val="zh-CN"/>
        </w:rPr>
        <w:t>是否具备：</w:t>
      </w:r>
      <w:sdt>
        <w:sdtPr>
          <w:rPr>
            <w:rFonts w:hint="eastAsia"/>
            <w:sz w:val="28"/>
          </w:rPr>
          <w:id w:val="-9887118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lang w:val="zh-CN"/>
        </w:rPr>
        <w:t xml:space="preserve">自然光充足 </w:t>
      </w:r>
      <w:sdt>
        <w:sdtPr>
          <w:rPr>
            <w:rFonts w:hint="eastAsia"/>
            <w:sz w:val="28"/>
          </w:rPr>
          <w:id w:val="21641064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lang w:val="zh-CN"/>
        </w:rPr>
        <w:t xml:space="preserve">良好的视野 </w:t>
      </w:r>
      <w:sdt>
        <w:sdtPr>
          <w:rPr>
            <w:rFonts w:hint="eastAsia"/>
            <w:sz w:val="28"/>
          </w:rPr>
          <w:id w:val="209751141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lang w:val="zh-CN"/>
        </w:rPr>
        <w:t>人体感应灯</w:t>
      </w:r>
    </w:p>
    <w:p w14:paraId="5427F9F7">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296AD083">
      <w:pPr>
        <w:rPr>
          <w:rFonts w:ascii="Times New Roman" w:hAnsi="Times New Roman" w:eastAsia="宋体" w:cs="Times New Roman"/>
          <w:szCs w:val="21"/>
        </w:rPr>
      </w:pPr>
      <w:r>
        <w:rPr>
          <w:rFonts w:ascii="Times New Roman" w:hAnsi="Times New Roman" w:eastAsia="宋体" w:cs="Times New Roman"/>
          <w:szCs w:val="21"/>
        </w:rPr>
        <w:t>提交材料及要求：</w:t>
      </w:r>
    </w:p>
    <w:p w14:paraId="59ED4866">
      <w:pPr>
        <w:rPr>
          <w:rFonts w:ascii="Times New Roman" w:hAnsi="Times New Roman" w:cs="Times New Roman"/>
        </w:rPr>
      </w:pPr>
      <w:r>
        <w:rPr>
          <w:rFonts w:hint="eastAsia" w:ascii="Times New Roman" w:hAnsi="Times New Roman" w:cs="Times New Roman"/>
        </w:rPr>
        <w:t>1）景观专业竣工图纸及设计说明，应标明室外健身场地和设施布局和健身慢行道线路</w:t>
      </w:r>
      <w:r>
        <w:rPr>
          <w:rFonts w:ascii="Times New Roman" w:hAnsi="Times New Roman" w:cs="Times New Roman"/>
        </w:rPr>
        <w:t>；</w:t>
      </w:r>
    </w:p>
    <w:p w14:paraId="5BA847C9">
      <w:pPr>
        <w:rPr>
          <w:rFonts w:ascii="Times New Roman" w:hAnsi="Times New Roman" w:cs="Times New Roman"/>
        </w:rPr>
      </w:pPr>
      <w:r>
        <w:rPr>
          <w:rFonts w:hint="eastAsia" w:ascii="Times New Roman" w:hAnsi="Times New Roman" w:cs="Times New Roman"/>
        </w:rPr>
        <w:t>2）装修竣工图纸及设计说明，应标明室内健身场地和设施布局；</w:t>
      </w:r>
    </w:p>
    <w:p w14:paraId="20881D89">
      <w:pPr>
        <w:rPr>
          <w:rFonts w:ascii="Times New Roman" w:hAnsi="Times New Roman" w:cs="Times New Roman"/>
        </w:rPr>
      </w:pPr>
      <w:r>
        <w:rPr>
          <w:rFonts w:hint="eastAsia" w:ascii="Times New Roman" w:hAnsi="Times New Roman" w:cs="Times New Roman"/>
        </w:rPr>
        <w:t>3）建筑专业竣工图纸及设计说明，应体现楼梯间的设置位置及照明系统设计内容；</w:t>
      </w:r>
    </w:p>
    <w:p w14:paraId="07EE5D88">
      <w:pPr>
        <w:rPr>
          <w:rFonts w:ascii="Times New Roman" w:hAnsi="Times New Roman" w:cs="Times New Roman"/>
        </w:rPr>
      </w:pPr>
      <w:r>
        <w:rPr>
          <w:rFonts w:hint="eastAsia" w:ascii="Times New Roman" w:hAnsi="Times New Roman" w:cs="Times New Roman"/>
        </w:rPr>
        <w:t>4）健身设施的相关产品说明书。</w:t>
      </w:r>
    </w:p>
    <w:p w14:paraId="7D1E8227">
      <w:pPr>
        <w:rPr>
          <w:rFonts w:ascii="Times New Roman" w:hAnsi="Times New Roman" w:cs="Times New Roman"/>
        </w:rPr>
      </w:pPr>
    </w:p>
    <w:p w14:paraId="16AA409B">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14:paraId="1E744CAD">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C27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EF9E6A4">
            <w:pPr>
              <w:rPr>
                <w:rFonts w:ascii="Times New Roman" w:hAnsi="Times New Roman" w:eastAsia="宋体" w:cs="Times New Roman"/>
                <w:kern w:val="0"/>
                <w:sz w:val="20"/>
                <w:szCs w:val="21"/>
              </w:rPr>
            </w:pPr>
          </w:p>
        </w:tc>
      </w:tr>
    </w:tbl>
    <w:p w14:paraId="296F45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4E"/>
    <w:rsid w:val="00074A38"/>
    <w:rsid w:val="0011584E"/>
    <w:rsid w:val="001F3A55"/>
    <w:rsid w:val="00250AE5"/>
    <w:rsid w:val="00467C13"/>
    <w:rsid w:val="00581FC7"/>
    <w:rsid w:val="5E371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1FCA23159EC4B079DD3E482F0F30B7D"/>
        <w:style w:val=""/>
        <w:category>
          <w:name w:val="常规"/>
          <w:gallery w:val="placeholder"/>
        </w:category>
        <w:types>
          <w:type w:val="bbPlcHdr"/>
        </w:types>
        <w:behaviors>
          <w:behavior w:val="content"/>
        </w:behaviors>
        <w:description w:val=""/>
        <w:guid w:val="{235B2B08-9682-41B1-8162-5C318979C66B}"/>
      </w:docPartPr>
      <w:docPartBody>
        <w:p w14:paraId="7EB6AFB2">
          <w:pPr>
            <w:pStyle w:val="5"/>
          </w:pPr>
          <w:r>
            <w:rPr>
              <w:rStyle w:val="4"/>
              <w:rFonts w:hint="eastAsia"/>
            </w:rPr>
            <w:t>单击此处输入文字。</w:t>
          </w:r>
        </w:p>
      </w:docPartBody>
    </w:docPart>
    <w:docPart>
      <w:docPartPr>
        <w:name w:val="E3462BAF616D48D59AF1089BBD0AFCCC"/>
        <w:style w:val=""/>
        <w:category>
          <w:name w:val="常规"/>
          <w:gallery w:val="placeholder"/>
        </w:category>
        <w:types>
          <w:type w:val="bbPlcHdr"/>
        </w:types>
        <w:behaviors>
          <w:behavior w:val="content"/>
        </w:behaviors>
        <w:description w:val=""/>
        <w:guid w:val="{D74D141C-C1CB-432B-95D1-6CF958336BC2}"/>
      </w:docPartPr>
      <w:docPartBody>
        <w:p w14:paraId="22CFEAE4">
          <w:pPr>
            <w:pStyle w:val="6"/>
          </w:pPr>
          <w:r>
            <w:rPr>
              <w:rStyle w:val="4"/>
              <w:rFonts w:hint="eastAsia"/>
            </w:rPr>
            <w:t>单击此处输入文字。</w:t>
          </w:r>
        </w:p>
      </w:docPartBody>
    </w:docPart>
    <w:docPart>
      <w:docPartPr>
        <w:name w:val="3F0D06DF819140BB80F2BE0C2C23458A"/>
        <w:style w:val=""/>
        <w:category>
          <w:name w:val="常规"/>
          <w:gallery w:val="placeholder"/>
        </w:category>
        <w:types>
          <w:type w:val="bbPlcHdr"/>
        </w:types>
        <w:behaviors>
          <w:behavior w:val="content"/>
        </w:behaviors>
        <w:description w:val=""/>
        <w:guid w:val="{D6474D19-1F09-439C-B4D8-CAE51A2B3F56}"/>
      </w:docPartPr>
      <w:docPartBody>
        <w:p w14:paraId="01095F18">
          <w:pPr>
            <w:pStyle w:val="7"/>
          </w:pPr>
          <w:r>
            <w:rPr>
              <w:rStyle w:val="4"/>
              <w:rFonts w:hint="eastAsia"/>
            </w:rPr>
            <w:t>单击此处输入文字。</w:t>
          </w:r>
        </w:p>
      </w:docPartBody>
    </w:docPart>
    <w:docPart>
      <w:docPartPr>
        <w:name w:val="45DDBD4B77F945568EAD95DE02EAB88A"/>
        <w:style w:val=""/>
        <w:category>
          <w:name w:val="常规"/>
          <w:gallery w:val="placeholder"/>
        </w:category>
        <w:types>
          <w:type w:val="bbPlcHdr"/>
        </w:types>
        <w:behaviors>
          <w:behavior w:val="content"/>
        </w:behaviors>
        <w:description w:val=""/>
        <w:guid w:val="{3E7D979A-29C8-4BE4-81D6-1231001B72BE}"/>
      </w:docPartPr>
      <w:docPartBody>
        <w:p w14:paraId="27872F86">
          <w:pPr>
            <w:pStyle w:val="8"/>
          </w:pPr>
          <w:r>
            <w:rPr>
              <w:rStyle w:val="4"/>
              <w:rFonts w:hint="eastAsia"/>
            </w:rPr>
            <w:t>单击此处输入文字。</w:t>
          </w:r>
        </w:p>
      </w:docPartBody>
    </w:docPart>
    <w:docPart>
      <w:docPartPr>
        <w:name w:val="2B24A267530B48CA978FB5FF8F9DF78D"/>
        <w:style w:val=""/>
        <w:category>
          <w:name w:val="常规"/>
          <w:gallery w:val="placeholder"/>
        </w:category>
        <w:types>
          <w:type w:val="bbPlcHdr"/>
        </w:types>
        <w:behaviors>
          <w:behavior w:val="content"/>
        </w:behaviors>
        <w:description w:val=""/>
        <w:guid w:val="{3F0AF470-ABC9-4243-BCD5-4B5CFF2BB790}"/>
      </w:docPartPr>
      <w:docPartBody>
        <w:p w14:paraId="7E14F3DA">
          <w:pPr>
            <w:pStyle w:val="9"/>
          </w:pPr>
          <w:r>
            <w:rPr>
              <w:rStyle w:val="4"/>
              <w:rFonts w:hint="eastAsia"/>
            </w:rPr>
            <w:t>单击此处输入文字。</w:t>
          </w:r>
        </w:p>
      </w:docPartBody>
    </w:docPart>
    <w:docPart>
      <w:docPartPr>
        <w:name w:val="D0496D3A3BAD4AA59C02E0E2926958F8"/>
        <w:style w:val=""/>
        <w:category>
          <w:name w:val="常规"/>
          <w:gallery w:val="placeholder"/>
        </w:category>
        <w:types>
          <w:type w:val="bbPlcHdr"/>
        </w:types>
        <w:behaviors>
          <w:behavior w:val="content"/>
        </w:behaviors>
        <w:description w:val=""/>
        <w:guid w:val="{5D1988E1-B287-4715-83F1-976882FE3B5A}"/>
      </w:docPartPr>
      <w:docPartBody>
        <w:p w14:paraId="08CAC95B">
          <w:pPr>
            <w:pStyle w:val="10"/>
          </w:pPr>
          <w:r>
            <w:rPr>
              <w:rStyle w:val="4"/>
              <w:rFonts w:hint="eastAsia"/>
            </w:rPr>
            <w:t>单击此处输入文字。</w:t>
          </w:r>
        </w:p>
      </w:docPartBody>
    </w:docPart>
    <w:docPart>
      <w:docPartPr>
        <w:name w:val="9AB35BE8B8CA4226AACEF45C9FB5CB22"/>
        <w:style w:val=""/>
        <w:category>
          <w:name w:val="常规"/>
          <w:gallery w:val="placeholder"/>
        </w:category>
        <w:types>
          <w:type w:val="bbPlcHdr"/>
        </w:types>
        <w:behaviors>
          <w:behavior w:val="content"/>
        </w:behaviors>
        <w:description w:val=""/>
        <w:guid w:val="{9CA407B9-6436-45CF-87CD-5BC87BABC2F7}"/>
      </w:docPartPr>
      <w:docPartBody>
        <w:p w14:paraId="4940333F">
          <w:pPr>
            <w:pStyle w:val="11"/>
          </w:pPr>
          <w:r>
            <w:rPr>
              <w:rStyle w:val="4"/>
              <w:rFonts w:hint="eastAsia"/>
            </w:rPr>
            <w:t>单击此处输入文字。</w:t>
          </w:r>
        </w:p>
      </w:docPartBody>
    </w:docPart>
    <w:docPart>
      <w:docPartPr>
        <w:name w:val="3C9F68CC544740F7B5BFB9FA2E24A791"/>
        <w:style w:val=""/>
        <w:category>
          <w:name w:val="常规"/>
          <w:gallery w:val="placeholder"/>
        </w:category>
        <w:types>
          <w:type w:val="bbPlcHdr"/>
        </w:types>
        <w:behaviors>
          <w:behavior w:val="content"/>
        </w:behaviors>
        <w:description w:val=""/>
        <w:guid w:val="{F10BAADD-BCCD-43B3-BD29-E24C11A35B1B}"/>
      </w:docPartPr>
      <w:docPartBody>
        <w:p w14:paraId="325BF8A7">
          <w:pPr>
            <w:pStyle w:val="12"/>
          </w:pPr>
          <w:r>
            <w:rPr>
              <w:rStyle w:val="4"/>
              <w:rFonts w:hint="eastAsia"/>
            </w:rPr>
            <w:t>单击此处输入文字。</w:t>
          </w:r>
        </w:p>
      </w:docPartBody>
    </w:docPart>
    <w:docPart>
      <w:docPartPr>
        <w:name w:val="BF147789C5094FE4836298DEEB94A6FA"/>
        <w:style w:val=""/>
        <w:category>
          <w:name w:val="常规"/>
          <w:gallery w:val="placeholder"/>
        </w:category>
        <w:types>
          <w:type w:val="bbPlcHdr"/>
        </w:types>
        <w:behaviors>
          <w:behavior w:val="content"/>
        </w:behaviors>
        <w:description w:val=""/>
        <w:guid w:val="{56A04BA6-8108-41B0-BF9A-B418962915DB}"/>
      </w:docPartPr>
      <w:docPartBody>
        <w:p w14:paraId="45ED202A">
          <w:pPr>
            <w:pStyle w:val="13"/>
          </w:pPr>
          <w:r>
            <w:rPr>
              <w:rStyle w:val="4"/>
              <w:rFonts w:hint="eastAsia"/>
            </w:rPr>
            <w:t>单击此处输入文字。</w:t>
          </w:r>
        </w:p>
      </w:docPartBody>
    </w:docPart>
    <w:docPart>
      <w:docPartPr>
        <w:name w:val="B97DBBD1FC96480A96E8C5002F8159F0"/>
        <w:style w:val=""/>
        <w:category>
          <w:name w:val="常规"/>
          <w:gallery w:val="placeholder"/>
        </w:category>
        <w:types>
          <w:type w:val="bbPlcHdr"/>
        </w:types>
        <w:behaviors>
          <w:behavior w:val="content"/>
        </w:behaviors>
        <w:description w:val=""/>
        <w:guid w:val="{4A8E4783-04AC-4D89-8498-EB58D37ECD62}"/>
      </w:docPartPr>
      <w:docPartBody>
        <w:p w14:paraId="6F906C95">
          <w:pPr>
            <w:pStyle w:val="14"/>
          </w:pPr>
          <w:r>
            <w:rPr>
              <w:rStyle w:val="4"/>
              <w:rFonts w:hint="eastAsia"/>
            </w:rPr>
            <w:t>单击此处输入文字。</w:t>
          </w:r>
        </w:p>
      </w:docPartBody>
    </w:docPart>
    <w:docPart>
      <w:docPartPr>
        <w:name w:val="3BAE41FDF0ED4B1CAF756BFE57B6539B"/>
        <w:style w:val=""/>
        <w:category>
          <w:name w:val="常规"/>
          <w:gallery w:val="placeholder"/>
        </w:category>
        <w:types>
          <w:type w:val="bbPlcHdr"/>
        </w:types>
        <w:behaviors>
          <w:behavior w:val="content"/>
        </w:behaviors>
        <w:description w:val=""/>
        <w:guid w:val="{4C4E9AB0-6A22-4175-AD7E-A4B5A7DBEBBA}"/>
      </w:docPartPr>
      <w:docPartBody>
        <w:p w14:paraId="40F3EB9D">
          <w:pPr>
            <w:pStyle w:val="15"/>
          </w:pPr>
          <w:r>
            <w:rPr>
              <w:rStyle w:val="4"/>
              <w:rFonts w:hint="eastAsia"/>
            </w:rPr>
            <w:t>单击此处输入文字。</w:t>
          </w:r>
        </w:p>
      </w:docPartBody>
    </w:docPart>
    <w:docPart>
      <w:docPartPr>
        <w:name w:val="D86B485C493247F28EFF88B5CBFC52CD"/>
        <w:style w:val=""/>
        <w:category>
          <w:name w:val="常规"/>
          <w:gallery w:val="placeholder"/>
        </w:category>
        <w:types>
          <w:type w:val="bbPlcHdr"/>
        </w:types>
        <w:behaviors>
          <w:behavior w:val="content"/>
        </w:behaviors>
        <w:description w:val=""/>
        <w:guid w:val="{184BC1BF-9BAF-4E6C-8B09-B368B08C8471}"/>
      </w:docPartPr>
      <w:docPartBody>
        <w:p w14:paraId="08324D6A">
          <w:pPr>
            <w:pStyle w:val="16"/>
          </w:pPr>
          <w:r>
            <w:rPr>
              <w:rStyle w:val="4"/>
              <w:rFonts w:hint="eastAsia"/>
            </w:rPr>
            <w:t>单击此处输入文字。</w:t>
          </w:r>
        </w:p>
      </w:docPartBody>
    </w:docPart>
    <w:docPart>
      <w:docPartPr>
        <w:name w:val="D2EBEC17382B4491AE432415582AA66F"/>
        <w:style w:val=""/>
        <w:category>
          <w:name w:val="常规"/>
          <w:gallery w:val="placeholder"/>
        </w:category>
        <w:types>
          <w:type w:val="bbPlcHdr"/>
        </w:types>
        <w:behaviors>
          <w:behavior w:val="content"/>
        </w:behaviors>
        <w:description w:val=""/>
        <w:guid w:val="{1658E4E5-39B5-49EF-B7DD-49427E1F862D}"/>
      </w:docPartPr>
      <w:docPartBody>
        <w:p w14:paraId="51B5C715">
          <w:pPr>
            <w:pStyle w:val="18"/>
          </w:pPr>
          <w:r>
            <w:rPr>
              <w:rStyle w:val="4"/>
              <w:rFonts w:hint="eastAsia"/>
            </w:rPr>
            <w:t>单击此处输入文字。</w:t>
          </w:r>
        </w:p>
      </w:docPartBody>
    </w:docPart>
    <w:docPart>
      <w:docPartPr>
        <w:name w:val="8E93E880BA1E4F77984C1153CEFC60AE"/>
        <w:style w:val=""/>
        <w:category>
          <w:name w:val="常规"/>
          <w:gallery w:val="placeholder"/>
        </w:category>
        <w:types>
          <w:type w:val="bbPlcHdr"/>
        </w:types>
        <w:behaviors>
          <w:behavior w:val="content"/>
        </w:behaviors>
        <w:description w:val=""/>
        <w:guid w:val="{ECB72B26-0E8D-4C61-A850-6887C6FCA3FE}"/>
      </w:docPartPr>
      <w:docPartBody>
        <w:p w14:paraId="39893917">
          <w:pPr>
            <w:pStyle w:val="1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84"/>
    <w:rsid w:val="001C33EF"/>
    <w:rsid w:val="00321384"/>
    <w:rsid w:val="0055114B"/>
    <w:rsid w:val="00BF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1FCA23159EC4B079DD3E482F0F30B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3462BAF616D48D59AF1089BBD0AFCC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F0D06DF819140BB80F2BE0C2C23458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5DDBD4B77F945568EAD95DE02EAB88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2B24A267530B48CA978FB5FF8F9DF78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0496D3A3BAD4AA59C02E0E2926958F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9AB35BE8B8CA4226AACEF45C9FB5CB2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C9F68CC544740F7B5BFB9FA2E24A7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F147789C5094FE4836298DEEB94A6F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97DBBD1FC96480A96E8C5002F8159F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3BAE41FDF0ED4B1CAF756BFE57B6539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D86B485C493247F28EFF88B5CBFC52C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90C08D831B04A0F8C948A2DC9DAB31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D2EBEC17382B4491AE432415582AA6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8E93E880BA1E4F77984C1153CEFC60A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5E8D141F7EF449EB72B112FBD97C07A"/>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529</Words>
  <Characters>560</Characters>
  <Lines>5</Lines>
  <Paragraphs>1</Paragraphs>
  <TotalTime>4</TotalTime>
  <ScaleCrop>false</ScaleCrop>
  <LinksUpToDate>false</LinksUpToDate>
  <CharactersWithSpaces>648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2019-07-12T07:59:00Z</dcterms:created>
  <dc:creator>dongYP</dc:creator>
  <cp:lastModifiedBy>Sunrise</cp:lastModifiedBy>
  <dcterms:modified xsi:type="dcterms:W3CDTF">2025-03-17T03:39:49Z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eyJoZGlkIjoiM2VhMTVmNjI2NGMzYmMyZDQzNmIwOTI2MDIxNzdjM2QiLCJ1c2VySWQiOiI0OTk0OTI4MTkifQ==</vt:lpwstr>
  </property>
  <property fmtid="{D5CDD505-2E9C-101B-9397-08002B2CF9AE}" pid="3" name="KSOProductBuildVer">
    <vt:lpwstr>2052-12.1.0.20305</vt:lpwstr>
  </property>
  <property fmtid="{D5CDD505-2E9C-101B-9397-08002B2CF9AE}" pid="4" name="ICV">
    <vt:lpwstr>6D065CF3ADB642309F1094D35EA68784_12</vt:lpwstr>
  </property>
</Properties>
</file>