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FDCD"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关于</w:t>
      </w:r>
      <w:r>
        <w:rPr>
          <w:rFonts w:hint="eastAsia"/>
          <w:lang w:val="en-US" w:eastAsia="zh-CN"/>
        </w:rPr>
        <w:t>翳然林水游客中心</w:t>
      </w:r>
      <w:r>
        <w:rPr>
          <w:rFonts w:hint="eastAsia"/>
        </w:rPr>
        <w:t>绿地向社会公众开放的实施方案</w:t>
      </w:r>
    </w:p>
    <w:bookmarkEnd w:id="0"/>
    <w:p w14:paraId="166DC0F0">
      <w:pPr>
        <w:rPr>
          <w:rFonts w:hint="eastAsia"/>
        </w:rPr>
      </w:pPr>
    </w:p>
    <w:p w14:paraId="165383E5">
      <w:pPr>
        <w:rPr>
          <w:rFonts w:hint="eastAsia"/>
        </w:rPr>
      </w:pPr>
      <w:r>
        <w:rPr>
          <w:rFonts w:hint="eastAsia"/>
        </w:rPr>
        <w:t>一、开放背景与目标</w:t>
      </w:r>
    </w:p>
    <w:p w14:paraId="48F46737">
      <w:pPr>
        <w:rPr>
          <w:rFonts w:hint="eastAsia"/>
        </w:rPr>
      </w:pPr>
    </w:p>
    <w:p w14:paraId="60DABB95">
      <w:pPr>
        <w:rPr>
          <w:rFonts w:hint="eastAsia"/>
        </w:rPr>
      </w:pPr>
      <w:r>
        <w:rPr>
          <w:rFonts w:hint="eastAsia"/>
        </w:rPr>
        <w:t>为践行绿色发展理念，满足人民群众日益增长的亲近自然、休闲游憩需求，充分发挥绿色建筑游客中心绿地的生态与社会效益，特制定本方案，旨在将游客中心绿地打造为安全、舒适、宜人的公众活动空间，提升城市绿色空间的可达性与共享性。</w:t>
      </w:r>
    </w:p>
    <w:p w14:paraId="6A12D76B">
      <w:pPr>
        <w:rPr>
          <w:rFonts w:hint="eastAsia"/>
        </w:rPr>
      </w:pPr>
    </w:p>
    <w:p w14:paraId="7A3F719A">
      <w:pPr>
        <w:rPr>
          <w:rFonts w:hint="eastAsia"/>
        </w:rPr>
      </w:pPr>
      <w:r>
        <w:rPr>
          <w:rFonts w:hint="eastAsia"/>
        </w:rPr>
        <w:t>二、开放区域与时间</w:t>
      </w:r>
    </w:p>
    <w:p w14:paraId="28F29FEF">
      <w:pPr>
        <w:rPr>
          <w:rFonts w:hint="eastAsia"/>
        </w:rPr>
      </w:pPr>
    </w:p>
    <w:p w14:paraId="2504C6FD">
      <w:pPr>
        <w:rPr>
          <w:rFonts w:hint="eastAsia"/>
        </w:rPr>
      </w:pPr>
      <w:r>
        <w:rPr>
          <w:rFonts w:hint="eastAsia"/>
        </w:rPr>
        <w:t>1. 开放区域：划定游客中心内草坪区、林下空间及部分空旷闲置区域作为共享开放区域，总面积达200平方米。在开放区域周边设置明显标识，如安装指示牌、围栏等，明确范围界限，引导游客在规定区域内活动。</w:t>
      </w:r>
    </w:p>
    <w:p w14:paraId="64C5CF65">
      <w:pPr>
        <w:rPr>
          <w:rFonts w:hint="eastAsia"/>
        </w:rPr>
      </w:pPr>
    </w:p>
    <w:p w14:paraId="0094D645">
      <w:pPr>
        <w:rPr>
          <w:rFonts w:hint="eastAsia"/>
        </w:rPr>
      </w:pPr>
      <w:r>
        <w:rPr>
          <w:rFonts w:hint="eastAsia"/>
        </w:rPr>
        <w:t>2. 开放时间：每日9:00 - 17:00 （遇恶劣天气、重大活动或绿地养护期除外）。恶劣天气包括暴雨、大风、暴雪等可能危及游客安全的情况；重大活动指在游客中心举办的展览、会议等影响绿地开放的活动；绿地养护期依据植物生长周期和养护需求确定，提前一周通过游客中心公告栏、官方网站及社交媒体平台发布通知。</w:t>
      </w:r>
    </w:p>
    <w:p w14:paraId="541B72C4">
      <w:pPr>
        <w:rPr>
          <w:rFonts w:hint="eastAsia"/>
        </w:rPr>
      </w:pPr>
    </w:p>
    <w:p w14:paraId="6F228C0C">
      <w:pPr>
        <w:rPr>
          <w:rFonts w:hint="eastAsia"/>
        </w:rPr>
      </w:pPr>
      <w:r>
        <w:rPr>
          <w:rFonts w:hint="eastAsia"/>
        </w:rPr>
        <w:t>三、服务设施与配套</w:t>
      </w:r>
    </w:p>
    <w:p w14:paraId="6972DFE2">
      <w:pPr>
        <w:rPr>
          <w:rFonts w:hint="eastAsia"/>
        </w:rPr>
      </w:pPr>
    </w:p>
    <w:p w14:paraId="53A76068">
      <w:pPr>
        <w:rPr>
          <w:rFonts w:hint="eastAsia"/>
        </w:rPr>
      </w:pPr>
      <w:r>
        <w:rPr>
          <w:rFonts w:hint="eastAsia"/>
        </w:rPr>
        <w:t>1. 休憩设施：在开放区域内合理布置休闲长椅、亭子等休憩设施，每20平方米设置一组长椅，满足游客休息需求；在林下空间搭建2 - 3个亭子，提供遮阳避雨场所，亭子风格与游客中心整体建筑风格相融合，兼具美观与实用性。</w:t>
      </w:r>
    </w:p>
    <w:p w14:paraId="239F4D7B">
      <w:pPr>
        <w:rPr>
          <w:rFonts w:hint="eastAsia"/>
        </w:rPr>
      </w:pPr>
    </w:p>
    <w:p w14:paraId="23791A57">
      <w:pPr>
        <w:rPr>
          <w:rFonts w:hint="eastAsia"/>
        </w:rPr>
      </w:pPr>
      <w:r>
        <w:rPr>
          <w:rFonts w:hint="eastAsia"/>
        </w:rPr>
        <w:t>2. 卫生设施：增设垃圾桶，每20米放置一个，按照可回收物、厨余垃圾、有害垃圾和其他垃圾四类进行分类标识，并安排专人定时清理，确保垃圾不堆积、不溢出；同时，完善周边公共卫生间设施，保证卫生间干净整洁，定期进行清洁消毒，配备充足的卫生纸、洗手液等用品。</w:t>
      </w:r>
    </w:p>
    <w:p w14:paraId="62AF020A">
      <w:pPr>
        <w:rPr>
          <w:rFonts w:hint="eastAsia"/>
        </w:rPr>
      </w:pPr>
    </w:p>
    <w:p w14:paraId="2345C888">
      <w:pPr>
        <w:rPr>
          <w:rFonts w:hint="eastAsia"/>
        </w:rPr>
      </w:pPr>
      <w:r>
        <w:rPr>
          <w:rFonts w:hint="eastAsia"/>
        </w:rPr>
        <w:t>3. 安全设施：安装监控摄像头，实现开放区域全覆盖，保障游客活动安全；在危险区域设置警示标识，如池塘边、陡坡处等；配备急救箱和基本的急救药品，应对突发身体不适情况，并定期组织工作人员进行急救知识培训。</w:t>
      </w:r>
    </w:p>
    <w:p w14:paraId="59DB62A0">
      <w:pPr>
        <w:rPr>
          <w:rFonts w:hint="eastAsia"/>
        </w:rPr>
      </w:pPr>
    </w:p>
    <w:p w14:paraId="6AC1F62E">
      <w:pPr>
        <w:rPr>
          <w:rFonts w:hint="eastAsia"/>
        </w:rPr>
      </w:pPr>
      <w:r>
        <w:rPr>
          <w:rFonts w:hint="eastAsia"/>
        </w:rPr>
        <w:t>四、活动管理与规范</w:t>
      </w:r>
    </w:p>
    <w:p w14:paraId="7558FBF0">
      <w:pPr>
        <w:rPr>
          <w:rFonts w:hint="eastAsia"/>
        </w:rPr>
      </w:pPr>
    </w:p>
    <w:p w14:paraId="19B3EB6B">
      <w:pPr>
        <w:rPr>
          <w:rFonts w:hint="eastAsia"/>
        </w:rPr>
      </w:pPr>
      <w:r>
        <w:rPr>
          <w:rFonts w:hint="eastAsia"/>
        </w:rPr>
        <w:t>1. 可开展活动类型：允许游客进行休闲漫步、野餐、亲子游戏、阅读、瑜伽等活动；定期举办文化科普活动，如植物科普讲座、环保主题展览等，增强游客对绿色建筑和生态环境的了解；鼓励社会组织在开放区域开展公益活动，但需提前向游客中心管理部门提出申请，审核通过后方可举办。</w:t>
      </w:r>
    </w:p>
    <w:p w14:paraId="5B2260E3">
      <w:pPr>
        <w:rPr>
          <w:rFonts w:hint="eastAsia"/>
        </w:rPr>
      </w:pPr>
    </w:p>
    <w:p w14:paraId="73A5EE22">
      <w:pPr>
        <w:rPr>
          <w:rFonts w:hint="eastAsia"/>
        </w:rPr>
      </w:pPr>
      <w:r>
        <w:rPr>
          <w:rFonts w:hint="eastAsia"/>
        </w:rPr>
        <w:t>2. 活动规范：禁止在开放区域内使用明火，如烧烤、野炊等；禁止携带大型宠物进入，小型宠物需系好牵引绳，并及时清理宠物粪便；禁止在绿地内随意丢弃垃圾、践踏花草树木；禁止开展噪音过大、影响他人的活动，如广场舞等需控制音量和活动时间。对于违反规定的游客，工作人员将进行劝阻，情节严重者按照相关法律法规进行处理。</w:t>
      </w:r>
    </w:p>
    <w:p w14:paraId="0ED2130E">
      <w:pPr>
        <w:rPr>
          <w:rFonts w:hint="eastAsia"/>
        </w:rPr>
      </w:pPr>
    </w:p>
    <w:p w14:paraId="50D35468">
      <w:pPr>
        <w:rPr>
          <w:rFonts w:hint="eastAsia"/>
        </w:rPr>
      </w:pPr>
      <w:r>
        <w:rPr>
          <w:rFonts w:hint="eastAsia"/>
        </w:rPr>
        <w:t>五、植物养护与管理</w:t>
      </w:r>
    </w:p>
    <w:p w14:paraId="769BC734">
      <w:pPr>
        <w:rPr>
          <w:rFonts w:hint="eastAsia"/>
        </w:rPr>
      </w:pPr>
    </w:p>
    <w:p w14:paraId="5E228AE0">
      <w:pPr>
        <w:rPr>
          <w:rFonts w:hint="eastAsia"/>
        </w:rPr>
      </w:pPr>
      <w:r>
        <w:rPr>
          <w:rFonts w:hint="eastAsia"/>
        </w:rPr>
        <w:t>1. 养护计划：根据植物生长特性和季节变化，制定详细的养护计划。春季重点进行草坪修剪、施肥，促进草坪生长；夏季加强浇水、病虫害防治，确保植物健康；秋季做好落叶清理和树木修剪，保持绿地整洁美观；冬季进行树木防寒保暖措施，如涂白、包裹等。</w:t>
      </w:r>
    </w:p>
    <w:p w14:paraId="7400B648">
      <w:pPr>
        <w:rPr>
          <w:rFonts w:hint="eastAsia"/>
        </w:rPr>
      </w:pPr>
    </w:p>
    <w:p w14:paraId="73433B4C">
      <w:pPr>
        <w:rPr>
          <w:rFonts w:hint="eastAsia"/>
        </w:rPr>
      </w:pPr>
      <w:r>
        <w:rPr>
          <w:rFonts w:hint="eastAsia"/>
        </w:rPr>
        <w:t>2. 地块轮换制度：对于开放的草坪区域，实施地块轮换养护制度。将草坪划分为多个区域，轮流开放使用，每个区域开放一定时间后，封闭进行养护，待植被恢复良好状态后再重新开放，避免草坪过度踩踏，保证植物正常生长。</w:t>
      </w:r>
    </w:p>
    <w:p w14:paraId="3756FC06">
      <w:pPr>
        <w:rPr>
          <w:rFonts w:hint="eastAsia"/>
        </w:rPr>
      </w:pPr>
    </w:p>
    <w:p w14:paraId="756AFE04">
      <w:pPr>
        <w:rPr>
          <w:rFonts w:hint="eastAsia"/>
        </w:rPr>
      </w:pPr>
      <w:r>
        <w:rPr>
          <w:rFonts w:hint="eastAsia"/>
        </w:rPr>
        <w:t>六、游客服务与引导</w:t>
      </w:r>
    </w:p>
    <w:p w14:paraId="359DC174">
      <w:pPr>
        <w:rPr>
          <w:rFonts w:hint="eastAsia"/>
        </w:rPr>
      </w:pPr>
    </w:p>
    <w:p w14:paraId="70A8D74B">
      <w:pPr>
        <w:rPr>
          <w:rFonts w:hint="eastAsia"/>
        </w:rPr>
      </w:pPr>
      <w:r>
        <w:rPr>
          <w:rFonts w:hint="eastAsia"/>
        </w:rPr>
        <w:t>1. 信息公示：在游客中心入口、开放区域显著位置设置公示牌，公布开放区域范围、开放时间、可开展活动类型、注意事项、投诉电话等信息；同时，通过游客中心官方网站、微信公众号等平台及时发布相关信息，方便游客查询了解。</w:t>
      </w:r>
    </w:p>
    <w:p w14:paraId="7C79C867">
      <w:pPr>
        <w:rPr>
          <w:rFonts w:hint="eastAsia"/>
        </w:rPr>
      </w:pPr>
    </w:p>
    <w:p w14:paraId="71CE0840">
      <w:pPr>
        <w:rPr>
          <w:rFonts w:hint="eastAsia"/>
        </w:rPr>
      </w:pPr>
      <w:r>
        <w:rPr>
          <w:rFonts w:hint="eastAsia"/>
        </w:rPr>
        <w:t>2. 人员引导：安排专业工作人员在开放区域进行巡逻引导，为游客提供咨询服务，解答疑问，引导游客文明游玩；在节假日和游客高峰期，增加工作人员数量，加强现场管理，维护秩序，确保游客安全。</w:t>
      </w:r>
    </w:p>
    <w:p w14:paraId="3E8ADB3C">
      <w:pPr>
        <w:rPr>
          <w:rFonts w:hint="eastAsia"/>
        </w:rPr>
      </w:pPr>
    </w:p>
    <w:p w14:paraId="1D7D8C90">
      <w:pPr>
        <w:rPr>
          <w:rFonts w:hint="eastAsia"/>
        </w:rPr>
      </w:pPr>
      <w:r>
        <w:rPr>
          <w:rFonts w:hint="eastAsia"/>
        </w:rPr>
        <w:t>七、安全保障与应急措施</w:t>
      </w:r>
    </w:p>
    <w:p w14:paraId="30AADA2E">
      <w:pPr>
        <w:rPr>
          <w:rFonts w:hint="eastAsia"/>
        </w:rPr>
      </w:pPr>
    </w:p>
    <w:p w14:paraId="3F998A7A">
      <w:pPr>
        <w:rPr>
          <w:rFonts w:hint="eastAsia"/>
        </w:rPr>
      </w:pPr>
      <w:r>
        <w:rPr>
          <w:rFonts w:hint="eastAsia"/>
        </w:rPr>
        <w:t>1. 安全保障：加强对开放区域设施设备的安全检查，定期对休憩设施、卫生设施、监控设备等进行维护保养，确保设施设备正常运行；制定安全应急预案，明确应急处置流程和责任分工，定期组织工作人员进行应急演练，提高应对突发事件的能力。</w:t>
      </w:r>
    </w:p>
    <w:p w14:paraId="0C9DB44A">
      <w:pPr>
        <w:rPr>
          <w:rFonts w:hint="eastAsia"/>
        </w:rPr>
      </w:pPr>
    </w:p>
    <w:p w14:paraId="1A8B53E0">
      <w:pPr>
        <w:rPr>
          <w:rFonts w:hint="eastAsia"/>
        </w:rPr>
      </w:pPr>
      <w:r>
        <w:rPr>
          <w:rFonts w:hint="eastAsia"/>
        </w:rPr>
        <w:t>2. 应急措施：如遇突发安全事件，如火灾、地震、游客突发疾病等，工作人员立即启动应急预案，组织游客疏散，采取相应的应急救援措施，并及时报告相关部门；在开放区域设置应急疏散通道，确保通道畅通无阻，通道两侧设置明显的指示标识，引导游客迅速撤离。</w:t>
      </w:r>
    </w:p>
    <w:p w14:paraId="0BA0A6A6">
      <w:pPr>
        <w:rPr>
          <w:rFonts w:hint="eastAsia"/>
        </w:rPr>
      </w:pPr>
    </w:p>
    <w:p w14:paraId="24B78373">
      <w:pPr>
        <w:rPr>
          <w:rFonts w:hint="eastAsia"/>
        </w:rPr>
      </w:pPr>
      <w:r>
        <w:rPr>
          <w:rFonts w:hint="eastAsia"/>
        </w:rPr>
        <w:t>八、监督管理与反馈</w:t>
      </w:r>
    </w:p>
    <w:p w14:paraId="4AC4E86D">
      <w:pPr>
        <w:rPr>
          <w:rFonts w:hint="eastAsia"/>
        </w:rPr>
      </w:pPr>
    </w:p>
    <w:p w14:paraId="7E7BA07D">
      <w:pPr>
        <w:rPr>
          <w:rFonts w:hint="eastAsia"/>
        </w:rPr>
      </w:pPr>
      <w:r>
        <w:rPr>
          <w:rFonts w:hint="eastAsia"/>
        </w:rPr>
        <w:t>1. 监督管理：建立健全监督管理机制，游客中心管理部门定期对开放区域的服务设施、环境卫生、活动开展等情况进行检查评估，及时发现问题并整改；邀请社会监督员对绿地开放工作进行监督，提出意见和建议，不断改进工作。</w:t>
      </w:r>
    </w:p>
    <w:p w14:paraId="3775F730">
      <w:pPr>
        <w:rPr>
          <w:rFonts w:hint="eastAsia"/>
        </w:rPr>
      </w:pPr>
    </w:p>
    <w:p w14:paraId="02DF0557">
      <w:r>
        <w:rPr>
          <w:rFonts w:hint="eastAsia"/>
        </w:rPr>
        <w:t>2. 反馈渠道：设立意见箱和投诉电话，开通网上反馈平台，广泛收集游客和社会公众的意见和建议；对于收到的反馈信息，及时进行处理和回复，将处理结果反馈给当事人，并对合理建议予以采纳，不断优化绿地开放共享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5234691A"/>
    <w:rsid w:val="523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2025-03-13T12:16:00Z</dcterms:created>
  <dc:creator>紫霞.</dc:creator>
  <cp:lastModifiedBy>紫霞.</cp:lastModifiedBy>
  <dcterms:modified xsi:type="dcterms:W3CDTF">2025-03-13T12:16:39Z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41B2D05CAAF34622A300928A34F58255_11</vt:lpwstr>
  </property>
</Properties>
</file>