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CD3C">
      <w:pPr>
        <w:jc w:val="center"/>
        <w:rPr>
          <w:rFonts w:hint="eastAsia"/>
          <w:b/>
          <w:bCs/>
          <w:sz w:val="24"/>
          <w:szCs w:val="24"/>
        </w:rPr>
      </w:pPr>
      <w:r>
        <w:rPr>
          <w:rFonts w:hint="eastAsia"/>
          <w:b/>
          <w:bCs/>
          <w:sz w:val="24"/>
          <w:szCs w:val="24"/>
        </w:rPr>
        <w:t>游客中心绿色建筑施工过程控制文件</w:t>
      </w:r>
    </w:p>
    <w:p w14:paraId="1E28EB11">
      <w:pPr>
        <w:rPr>
          <w:rFonts w:hint="eastAsia"/>
        </w:rPr>
      </w:pPr>
    </w:p>
    <w:p w14:paraId="3B5F3717">
      <w:pPr>
        <w:rPr>
          <w:rFonts w:hint="eastAsia"/>
        </w:rPr>
      </w:pPr>
      <w:r>
        <w:rPr>
          <w:rFonts w:hint="eastAsia"/>
        </w:rPr>
        <w:t>一、引言</w:t>
      </w:r>
    </w:p>
    <w:p w14:paraId="43CED075">
      <w:pPr>
        <w:rPr>
          <w:rFonts w:hint="eastAsia"/>
        </w:rPr>
      </w:pPr>
    </w:p>
    <w:p w14:paraId="74265677">
      <w:pPr>
        <w:rPr>
          <w:rFonts w:hint="eastAsia"/>
        </w:rPr>
      </w:pPr>
      <w:r>
        <w:rPr>
          <w:rFonts w:hint="eastAsia"/>
        </w:rPr>
        <w:t>随着环保意识的提升和可持续发展理念的普及，绿色建筑已成为建筑行业发展的必然趋势。游客中心作为旅游景区的重要服务设施，其绿色建筑施工对于降低能源消耗、减少环境污染、提升游客体验及景区形象具有重要意义。本文件旨在明确游客中心绿色建筑施工过程中的关键控制点、控制措施及管理要求，确保项目达到绿色建筑相关标准和目标。</w:t>
      </w:r>
    </w:p>
    <w:p w14:paraId="671630ED">
      <w:pPr>
        <w:rPr>
          <w:rFonts w:hint="eastAsia"/>
        </w:rPr>
      </w:pPr>
    </w:p>
    <w:p w14:paraId="5D0B344D">
      <w:pPr>
        <w:rPr>
          <w:rFonts w:hint="eastAsia"/>
        </w:rPr>
      </w:pPr>
      <w:r>
        <w:rPr>
          <w:rFonts w:hint="eastAsia"/>
        </w:rPr>
        <w:t>二、施工目标</w:t>
      </w:r>
    </w:p>
    <w:p w14:paraId="3569E4FB">
      <w:pPr>
        <w:rPr>
          <w:rFonts w:hint="eastAsia"/>
        </w:rPr>
      </w:pPr>
    </w:p>
    <w:p w14:paraId="118BD43C">
      <w:pPr>
        <w:rPr>
          <w:rFonts w:hint="eastAsia"/>
        </w:rPr>
      </w:pPr>
      <w:r>
        <w:rPr>
          <w:rFonts w:hint="eastAsia"/>
        </w:rPr>
        <w:t>1. 节能目标：通过采用节能灯具、智能控制系统、高效保温材料等措施，在满足游客服务需求的同时，最大限度减少能源消耗。</w:t>
      </w:r>
    </w:p>
    <w:p w14:paraId="03D878B9">
      <w:pPr>
        <w:rPr>
          <w:rFonts w:hint="eastAsia"/>
        </w:rPr>
      </w:pPr>
    </w:p>
    <w:p w14:paraId="78E4D0B7">
      <w:pPr>
        <w:rPr>
          <w:rFonts w:hint="eastAsia"/>
        </w:rPr>
      </w:pPr>
      <w:r>
        <w:rPr>
          <w:rFonts w:hint="eastAsia"/>
        </w:rPr>
        <w:t>2. 节水目标：利用节水器具、雨水收集系统、中水回用系统等技术，实现水资源的高效循环利用，降低对市政供水的依赖。</w:t>
      </w:r>
    </w:p>
    <w:p w14:paraId="115EDCDC">
      <w:pPr>
        <w:rPr>
          <w:rFonts w:hint="eastAsia"/>
        </w:rPr>
      </w:pPr>
    </w:p>
    <w:p w14:paraId="7F3BCC32">
      <w:pPr>
        <w:numPr>
          <w:ilvl w:val="0"/>
          <w:numId w:val="1"/>
        </w:numPr>
        <w:rPr>
          <w:rFonts w:hint="eastAsia"/>
        </w:rPr>
      </w:pPr>
      <w:r>
        <w:rPr>
          <w:rFonts w:hint="eastAsia"/>
        </w:rPr>
        <w:t>节材目标：优先选用本地、可再生、可循环利用的建筑材料，减少材料运输过程中的碳排放和资源消耗，使绿色环保材料的使用比例达到[X]%以上。同时，优化施工工艺，减少材料浪费</w:t>
      </w:r>
      <w:r>
        <w:rPr>
          <w:rFonts w:hint="eastAsia"/>
          <w:lang w:val="en-US" w:eastAsia="zh-CN"/>
        </w:rPr>
        <w:t>.</w:t>
      </w:r>
    </w:p>
    <w:p w14:paraId="2AA1888E">
      <w:pPr>
        <w:numPr>
          <w:numId w:val="0"/>
        </w:numPr>
        <w:rPr>
          <w:rFonts w:hint="eastAsia"/>
        </w:rPr>
      </w:pPr>
    </w:p>
    <w:p w14:paraId="28A4EECE">
      <w:pPr>
        <w:numPr>
          <w:ilvl w:val="0"/>
          <w:numId w:val="1"/>
        </w:numPr>
        <w:ind w:left="0" w:leftChars="0" w:firstLine="0" w:firstLineChars="0"/>
        <w:rPr>
          <w:rFonts w:hint="eastAsia"/>
        </w:rPr>
      </w:pPr>
      <w:r>
        <w:rPr>
          <w:rFonts w:hint="eastAsia"/>
        </w:rPr>
        <w:t>环保目标：有效控制施工过程中的扬尘、噪声、污水、固体废弃物等污染物排放，确保施工现场周边环境质量符合国家和地方环保标准。</w:t>
      </w:r>
    </w:p>
    <w:p w14:paraId="00A39E88">
      <w:pPr>
        <w:numPr>
          <w:numId w:val="0"/>
        </w:numPr>
        <w:ind w:leftChars="0"/>
        <w:rPr>
          <w:rFonts w:hint="eastAsia"/>
        </w:rPr>
      </w:pPr>
      <w:bookmarkStart w:id="0" w:name="_GoBack"/>
      <w:bookmarkEnd w:id="0"/>
      <w:r>
        <w:rPr>
          <w:rFonts w:hint="eastAsia"/>
        </w:rPr>
        <w:t>三、施工准备阶段控制</w:t>
      </w:r>
    </w:p>
    <w:p w14:paraId="447F016B">
      <w:pPr>
        <w:rPr>
          <w:rFonts w:hint="eastAsia"/>
        </w:rPr>
      </w:pPr>
    </w:p>
    <w:p w14:paraId="38D8CC20">
      <w:pPr>
        <w:rPr>
          <w:rFonts w:hint="eastAsia"/>
        </w:rPr>
      </w:pPr>
      <w:r>
        <w:rPr>
          <w:rFonts w:hint="eastAsia"/>
        </w:rPr>
        <w:t>1. 施工场地规划：合理规划施工场地布局，减少施工活动对周边自然环境的破坏。设置材料堆放区、加工区、机械设备停放区等，确保区域划分清晰，减少材料和设备的二次搬运，提高施工效率，降低能源消耗。在场地内设置临时绿化，种植本地适宜植物，起到降尘、降噪、美化环境的作用。</w:t>
      </w:r>
    </w:p>
    <w:p w14:paraId="3D97A7C1">
      <w:pPr>
        <w:rPr>
          <w:rFonts w:hint="eastAsia"/>
        </w:rPr>
      </w:pPr>
    </w:p>
    <w:p w14:paraId="302B98C6">
      <w:pPr>
        <w:rPr>
          <w:rFonts w:hint="eastAsia"/>
        </w:rPr>
      </w:pPr>
      <w:r>
        <w:rPr>
          <w:rFonts w:hint="eastAsia"/>
        </w:rPr>
        <w:t>2. 施工组织设计：编制绿色施工专项方案，明确施工过程中的节能、节水、节材、环保等措施和目标。制定详细的施工进度计划，合理安排施工工序，避免因施工顺序不合理导致的资源浪费和环境污染。在施工组织设计中，充分考虑利用自然条件，如合理利用自然采光、通风，减少人工照明和空调设备的使用时间。</w:t>
      </w:r>
    </w:p>
    <w:p w14:paraId="12E319F2">
      <w:pPr>
        <w:rPr>
          <w:rFonts w:hint="eastAsia"/>
        </w:rPr>
      </w:pPr>
    </w:p>
    <w:p w14:paraId="750FF394">
      <w:pPr>
        <w:rPr>
          <w:rFonts w:hint="eastAsia"/>
        </w:rPr>
      </w:pPr>
      <w:r>
        <w:rPr>
          <w:rFonts w:hint="eastAsia"/>
        </w:rPr>
        <w:t>3. 人员培训：对施工人员进行绿色建筑理念和施工技术培训，提高施工人员的环保意识和专业技能。培训内容包括绿色建筑标准、节能技术、节水措施、环保法规、垃圾分类处理等，确保施工人员了解并掌握绿色施工要求，在施工过程中严格按照绿色施工方案进行操作。</w:t>
      </w:r>
    </w:p>
    <w:p w14:paraId="5ABC5822">
      <w:pPr>
        <w:rPr>
          <w:rFonts w:hint="eastAsia"/>
        </w:rPr>
      </w:pPr>
    </w:p>
    <w:p w14:paraId="35A101EB">
      <w:pPr>
        <w:rPr>
          <w:rFonts w:hint="eastAsia"/>
        </w:rPr>
      </w:pPr>
      <w:r>
        <w:rPr>
          <w:rFonts w:hint="eastAsia"/>
        </w:rPr>
        <w:t>四、施工过程控制</w:t>
      </w:r>
    </w:p>
    <w:p w14:paraId="346A3AD9">
      <w:pPr>
        <w:rPr>
          <w:rFonts w:hint="eastAsia"/>
        </w:rPr>
      </w:pPr>
    </w:p>
    <w:p w14:paraId="4D7CAAA1">
      <w:pPr>
        <w:rPr>
          <w:rFonts w:hint="eastAsia"/>
        </w:rPr>
      </w:pPr>
      <w:r>
        <w:rPr>
          <w:rFonts w:hint="eastAsia"/>
        </w:rPr>
        <w:t>1. 节能控制：</w:t>
      </w:r>
    </w:p>
    <w:p w14:paraId="687097F4">
      <w:pPr>
        <w:rPr>
          <w:rFonts w:hint="eastAsia"/>
        </w:rPr>
      </w:pPr>
    </w:p>
    <w:p w14:paraId="05D5A7DB">
      <w:pPr>
        <w:rPr>
          <w:rFonts w:hint="eastAsia"/>
        </w:rPr>
      </w:pPr>
      <w:r>
        <w:rPr>
          <w:rFonts w:hint="eastAsia"/>
        </w:rPr>
        <w:t>• 能源管理：安装能源计量装置，对施工过程中的水、电、气等能源消耗进行实时监测和统计分析，及时发现能源浪费问题并采取改进措施。合理安排施工时间，避免在用电高峰期使用大功率设备，降低能源消耗成本。</w:t>
      </w:r>
    </w:p>
    <w:p w14:paraId="47E2B211">
      <w:pPr>
        <w:rPr>
          <w:rFonts w:hint="eastAsia"/>
        </w:rPr>
      </w:pPr>
    </w:p>
    <w:p w14:paraId="7BE44D19">
      <w:pPr>
        <w:rPr>
          <w:rFonts w:hint="eastAsia"/>
        </w:rPr>
      </w:pPr>
      <w:r>
        <w:rPr>
          <w:rFonts w:hint="eastAsia"/>
        </w:rPr>
        <w:t>• 设备节能：选用节能型施工机械设备，如节能电焊机、节能空压机等，并定期对设备进行维护保养，确保设备处于良好运行状态，提高能源利用效率。合理配置施工设备，避免设备闲置或低负荷运行，充分发挥设备效能。</w:t>
      </w:r>
    </w:p>
    <w:p w14:paraId="04E94D4F">
      <w:pPr>
        <w:rPr>
          <w:rFonts w:hint="eastAsia"/>
        </w:rPr>
      </w:pPr>
    </w:p>
    <w:p w14:paraId="13A1C4E1">
      <w:pPr>
        <w:rPr>
          <w:rFonts w:hint="eastAsia"/>
        </w:rPr>
      </w:pPr>
      <w:r>
        <w:rPr>
          <w:rFonts w:hint="eastAsia"/>
        </w:rPr>
        <w:t>• 照明节能：在施工现场和办公区域采用节能灯具，如LED灯等，并合理设置照明开关，做到人走灯灭。利用自然采光，在满足施工和办公需求的前提下，减少人工照明的使用时间。</w:t>
      </w:r>
    </w:p>
    <w:p w14:paraId="7EB42DA3">
      <w:pPr>
        <w:rPr>
          <w:rFonts w:hint="eastAsia"/>
        </w:rPr>
      </w:pPr>
    </w:p>
    <w:p w14:paraId="1CD4947B">
      <w:pPr>
        <w:rPr>
          <w:rFonts w:hint="eastAsia"/>
        </w:rPr>
      </w:pPr>
      <w:r>
        <w:rPr>
          <w:rFonts w:hint="eastAsia"/>
        </w:rPr>
        <w:t>2. 节水控制：</w:t>
      </w:r>
    </w:p>
    <w:p w14:paraId="4C48206F">
      <w:pPr>
        <w:rPr>
          <w:rFonts w:hint="eastAsia"/>
        </w:rPr>
      </w:pPr>
    </w:p>
    <w:p w14:paraId="252C0F54">
      <w:pPr>
        <w:rPr>
          <w:rFonts w:hint="eastAsia"/>
        </w:rPr>
      </w:pPr>
      <w:r>
        <w:rPr>
          <w:rFonts w:hint="eastAsia"/>
        </w:rPr>
        <w:t>• 用水计量：安装水表，对施工用水进行计量管理，统计分析用水量，制定节水措施。根据施工进度和实际用水需求，合理调整用水计划，避免水资源浪费。</w:t>
      </w:r>
    </w:p>
    <w:p w14:paraId="1289E8CA">
      <w:pPr>
        <w:rPr>
          <w:rFonts w:hint="eastAsia"/>
        </w:rPr>
      </w:pPr>
    </w:p>
    <w:p w14:paraId="58E15EDB">
      <w:pPr>
        <w:rPr>
          <w:rFonts w:hint="eastAsia"/>
        </w:rPr>
      </w:pPr>
      <w:r>
        <w:rPr>
          <w:rFonts w:hint="eastAsia"/>
        </w:rPr>
        <w:t>• 节水器具：在施工现场的卫生间、食堂、洗车区等场所安装节水器具，如感应式水龙头、节水马桶等，减少用水量。对施工设备的冷却用水、混凝土养护用水等进行循环利用，提高水资源利用率。</w:t>
      </w:r>
    </w:p>
    <w:p w14:paraId="0B595A3E">
      <w:pPr>
        <w:rPr>
          <w:rFonts w:hint="eastAsia"/>
        </w:rPr>
      </w:pPr>
    </w:p>
    <w:p w14:paraId="41700EFE">
      <w:pPr>
        <w:rPr>
          <w:rFonts w:hint="eastAsia"/>
        </w:rPr>
      </w:pPr>
      <w:r>
        <w:rPr>
          <w:rFonts w:hint="eastAsia"/>
        </w:rPr>
        <w:t>• 雨水利用：建设雨水收集系统，将收集的雨水用于施工现场的道路洒水降尘、绿化灌溉、车辆冲洗等，减少对市政供水的依赖。对雨水收集系统进行定期维护，确保系统正常运行 。</w:t>
      </w:r>
    </w:p>
    <w:p w14:paraId="4260DA40">
      <w:pPr>
        <w:rPr>
          <w:rFonts w:hint="eastAsia"/>
        </w:rPr>
      </w:pPr>
    </w:p>
    <w:p w14:paraId="66575BDD">
      <w:pPr>
        <w:rPr>
          <w:rFonts w:hint="eastAsia"/>
        </w:rPr>
      </w:pPr>
      <w:r>
        <w:rPr>
          <w:rFonts w:hint="eastAsia"/>
        </w:rPr>
        <w:t>3. 节材控制：</w:t>
      </w:r>
    </w:p>
    <w:p w14:paraId="5D065F48">
      <w:pPr>
        <w:rPr>
          <w:rFonts w:hint="eastAsia"/>
        </w:rPr>
      </w:pPr>
    </w:p>
    <w:p w14:paraId="3F00EC11">
      <w:pPr>
        <w:rPr>
          <w:rFonts w:hint="eastAsia"/>
        </w:rPr>
      </w:pPr>
      <w:r>
        <w:rPr>
          <w:rFonts w:hint="eastAsia"/>
        </w:rPr>
        <w:t>• 材料采购：建立材料供应商评估体系，优先选择具有环保认证、产品质量可靠、运输距离近的供应商。采购的建筑材料应符合国家和地方的绿色建筑标准，如选用低能耗、高性能的保温材料、节能门窗等。</w:t>
      </w:r>
    </w:p>
    <w:p w14:paraId="38C483D0">
      <w:pPr>
        <w:rPr>
          <w:rFonts w:hint="eastAsia"/>
        </w:rPr>
      </w:pPr>
    </w:p>
    <w:p w14:paraId="7246873B">
      <w:pPr>
        <w:rPr>
          <w:rFonts w:hint="eastAsia"/>
        </w:rPr>
      </w:pPr>
      <w:r>
        <w:rPr>
          <w:rFonts w:hint="eastAsia"/>
        </w:rPr>
        <w:t>• 材料使用：根据施工图纸和施工进度，精确计算材料用量，实行限额领料制度，避免材料浪费。对材料进行合理调配和使用，充分利用边角余料，提高材料利用率。对于可回收利用的材料，如钢材、木材、塑料等，设置专门的回收区域，进行分类回收和再利用。</w:t>
      </w:r>
    </w:p>
    <w:p w14:paraId="674EB9A3">
      <w:pPr>
        <w:rPr>
          <w:rFonts w:hint="eastAsia"/>
        </w:rPr>
      </w:pPr>
    </w:p>
    <w:p w14:paraId="06369F44">
      <w:pPr>
        <w:rPr>
          <w:rFonts w:hint="eastAsia"/>
        </w:rPr>
      </w:pPr>
      <w:r>
        <w:rPr>
          <w:rFonts w:hint="eastAsia"/>
        </w:rPr>
        <w:t>• 材料存储：合理规划材料存储场地，采取防潮、防雨、防晒等措施，确保材料质量不受影响。对易损材料进行特殊保护，减少材料损耗。</w:t>
      </w:r>
    </w:p>
    <w:p w14:paraId="071A7FAA">
      <w:pPr>
        <w:rPr>
          <w:rFonts w:hint="eastAsia"/>
        </w:rPr>
      </w:pPr>
    </w:p>
    <w:p w14:paraId="025AEE4B">
      <w:pPr>
        <w:rPr>
          <w:rFonts w:hint="eastAsia"/>
        </w:rPr>
      </w:pPr>
      <w:r>
        <w:rPr>
          <w:rFonts w:hint="eastAsia"/>
        </w:rPr>
        <w:t>4. 环保控制：</w:t>
      </w:r>
    </w:p>
    <w:p w14:paraId="3415D075">
      <w:pPr>
        <w:rPr>
          <w:rFonts w:hint="eastAsia"/>
        </w:rPr>
      </w:pPr>
    </w:p>
    <w:p w14:paraId="02D198DA">
      <w:pPr>
        <w:rPr>
          <w:rFonts w:hint="eastAsia"/>
        </w:rPr>
      </w:pPr>
      <w:r>
        <w:rPr>
          <w:rFonts w:hint="eastAsia"/>
        </w:rPr>
        <w:t>• 扬尘控制：施工现场设置围挡，高度不低于[X]米，减少扬尘扩散。对施工现场的道路进行硬化处理，定期洒水降尘。对土方、砂石、水泥等易产生扬尘的材料进行覆盖或密闭存放，运输过程中采取密闭措施，防止物料遗撒。在施工现场设置洗车槽，对进出车辆进行冲洗，避免车辆带泥上路。</w:t>
      </w:r>
    </w:p>
    <w:p w14:paraId="4C8E20C9">
      <w:pPr>
        <w:rPr>
          <w:rFonts w:hint="eastAsia"/>
        </w:rPr>
      </w:pPr>
    </w:p>
    <w:p w14:paraId="7BE320FA">
      <w:pPr>
        <w:rPr>
          <w:rFonts w:hint="eastAsia"/>
        </w:rPr>
      </w:pPr>
      <w:r>
        <w:rPr>
          <w:rFonts w:hint="eastAsia"/>
        </w:rPr>
        <w:t>• 噪声控制：选用低噪声施工机械设备，并定期进行维护保养，降低设备运行噪声。合理安排施工时间，避免在居民休息时间进行高噪声作业。对于无法避免的高噪声作业，采取降噪措施，如设置隔音屏障、使用降噪设备等。对施工现场的噪声进行监测，确保噪声排放符合国家和地方标准。</w:t>
      </w:r>
    </w:p>
    <w:p w14:paraId="762E3C3D">
      <w:pPr>
        <w:rPr>
          <w:rFonts w:hint="eastAsia"/>
        </w:rPr>
      </w:pPr>
    </w:p>
    <w:p w14:paraId="1FBF5465">
      <w:pPr>
        <w:rPr>
          <w:rFonts w:hint="eastAsia"/>
        </w:rPr>
      </w:pPr>
      <w:r>
        <w:rPr>
          <w:rFonts w:hint="eastAsia"/>
        </w:rPr>
        <w:t>• 水污染控制：在施工现场设置沉淀池、隔油池等污水处理设施，对施工废水进行处理达标后排放。对食堂产生的含油废水进行隔油处理，对厕所产生的污水进行无害化处理。严禁将未经处理的施工废水直接排入市政管网或周边水体。</w:t>
      </w:r>
    </w:p>
    <w:p w14:paraId="71E49368">
      <w:pPr>
        <w:rPr>
          <w:rFonts w:hint="eastAsia"/>
        </w:rPr>
      </w:pPr>
    </w:p>
    <w:p w14:paraId="669BBC7C">
      <w:pPr>
        <w:rPr>
          <w:rFonts w:hint="eastAsia"/>
        </w:rPr>
      </w:pPr>
      <w:r>
        <w:rPr>
          <w:rFonts w:hint="eastAsia"/>
        </w:rPr>
        <w:t>• 固体废弃物控制：对施工现场产生的固体废弃物进行分类收集，分为可回收物、有害垃圾和其他垃圾。对可回收物进行回收利用，对有害垃圾进行专门处理，对其他垃圾及时清运至指定垃圾处理场所。建立固体废弃物管理台账，记录固体废弃物的产生量、处理方式、去向等信息 。</w:t>
      </w:r>
    </w:p>
    <w:p w14:paraId="587A6670">
      <w:pPr>
        <w:rPr>
          <w:rFonts w:hint="eastAsia"/>
        </w:rPr>
      </w:pPr>
    </w:p>
    <w:p w14:paraId="05D357CD">
      <w:pPr>
        <w:rPr>
          <w:rFonts w:hint="eastAsia"/>
        </w:rPr>
      </w:pPr>
      <w:r>
        <w:rPr>
          <w:rFonts w:hint="eastAsia"/>
        </w:rPr>
        <w:t>五、质量控制</w:t>
      </w:r>
    </w:p>
    <w:p w14:paraId="4DAB1D59">
      <w:pPr>
        <w:rPr>
          <w:rFonts w:hint="eastAsia"/>
        </w:rPr>
      </w:pPr>
    </w:p>
    <w:p w14:paraId="2A265714">
      <w:pPr>
        <w:rPr>
          <w:rFonts w:hint="eastAsia"/>
        </w:rPr>
      </w:pPr>
      <w:r>
        <w:rPr>
          <w:rFonts w:hint="eastAsia"/>
        </w:rPr>
        <w:t>1. 绿色建筑材料质量控制：对进入施工现场的绿色建筑材料进行严格检验，检查材料的质量证明文件、检测报告等，确保材料符合设计要求和绿色建筑标准。对需要复试的材料，按照规定进行抽样复试，复试合格后方可使用。</w:t>
      </w:r>
    </w:p>
    <w:p w14:paraId="59DAE8C8">
      <w:pPr>
        <w:rPr>
          <w:rFonts w:hint="eastAsia"/>
        </w:rPr>
      </w:pPr>
    </w:p>
    <w:p w14:paraId="003DF322">
      <w:pPr>
        <w:rPr>
          <w:rFonts w:hint="eastAsia"/>
        </w:rPr>
      </w:pPr>
      <w:r>
        <w:rPr>
          <w:rFonts w:hint="eastAsia"/>
        </w:rPr>
        <w:t>2. 施工工艺质量控制：严格按照绿色施工专项方案和施工工艺标准进行施工，确保施工质量符合要求。加强对关键工序和重要部位的质量控制，如保温工程、防水工程、节能门窗安装等，做好施工记录和质量验收工作。</w:t>
      </w:r>
    </w:p>
    <w:p w14:paraId="71781EAC">
      <w:pPr>
        <w:rPr>
          <w:rFonts w:hint="eastAsia"/>
        </w:rPr>
      </w:pPr>
    </w:p>
    <w:p w14:paraId="7389CE83">
      <w:pPr>
        <w:rPr>
          <w:rFonts w:hint="eastAsia"/>
        </w:rPr>
      </w:pPr>
      <w:r>
        <w:rPr>
          <w:rFonts w:hint="eastAsia"/>
        </w:rPr>
        <w:t>3. 质量检验与验收：建立健全质量检验与验收制度，按照国家和地方的相关标准和规范，对施工过程中的各个环节进行质量检验和验收。对不符合绿色建筑要求的质量问题，及时进行整改，整改合格后方可进入下一道工序。</w:t>
      </w:r>
    </w:p>
    <w:p w14:paraId="26D4B6A9">
      <w:pPr>
        <w:rPr>
          <w:rFonts w:hint="eastAsia"/>
        </w:rPr>
      </w:pPr>
    </w:p>
    <w:p w14:paraId="1E5BC44D">
      <w:pPr>
        <w:rPr>
          <w:rFonts w:hint="eastAsia"/>
        </w:rPr>
      </w:pPr>
      <w:r>
        <w:rPr>
          <w:rFonts w:hint="eastAsia"/>
        </w:rPr>
        <w:t>六、监督与检查</w:t>
      </w:r>
    </w:p>
    <w:p w14:paraId="10C299AE">
      <w:pPr>
        <w:rPr>
          <w:rFonts w:hint="eastAsia"/>
        </w:rPr>
      </w:pPr>
    </w:p>
    <w:p w14:paraId="38BCC603">
      <w:pPr>
        <w:rPr>
          <w:rFonts w:hint="eastAsia"/>
        </w:rPr>
      </w:pPr>
      <w:r>
        <w:rPr>
          <w:rFonts w:hint="eastAsia"/>
        </w:rPr>
        <w:t>1. 建立监督检查机制：成立绿色建筑施工监督检查小组，由项目经理担任组长，成员包括施工管理人员、质量检验人员、安全环保人员等。监督检查小组定期对施工现场的绿色建筑施工情况进行检查，每月不少于[X]次，并形成检查记录。</w:t>
      </w:r>
    </w:p>
    <w:p w14:paraId="71A8E533">
      <w:pPr>
        <w:rPr>
          <w:rFonts w:hint="eastAsia"/>
        </w:rPr>
      </w:pPr>
    </w:p>
    <w:p w14:paraId="3867C7B9">
      <w:pPr>
        <w:rPr>
          <w:rFonts w:hint="eastAsia"/>
        </w:rPr>
      </w:pPr>
      <w:r>
        <w:rPr>
          <w:rFonts w:hint="eastAsia"/>
        </w:rPr>
        <w:t>2. 检查内容：检查内容包括节能、节水、节材、环保措施的落实情况，绿色建筑材料的使用情况，施工工艺质量，设备运行状况，固体废弃物处理等。对检查中发现的问题，及时下达整改通知书，要求责任单位限期整改，并跟踪整改情况，确保问题得到有效解决。</w:t>
      </w:r>
    </w:p>
    <w:p w14:paraId="15B9B202">
      <w:pPr>
        <w:rPr>
          <w:rFonts w:hint="eastAsia"/>
        </w:rPr>
      </w:pPr>
    </w:p>
    <w:p w14:paraId="627D1A48">
      <w:pPr>
        <w:rPr>
          <w:rFonts w:hint="eastAsia"/>
        </w:rPr>
      </w:pPr>
      <w:r>
        <w:rPr>
          <w:rFonts w:hint="eastAsia"/>
        </w:rPr>
        <w:t>3. 考核与奖惩：建立绿色建筑施工考核与奖惩制度，对在绿色建筑施工中表现突出的单位和个人进行表彰和奖励，对违反绿色建筑施工要求的单位和个人进行批评和处罚。将绿色建筑施工考核结果与施工单位的信誉评价、工程款支付等挂钩，激励施工单位积极推进绿色建筑施工 。</w:t>
      </w:r>
    </w:p>
    <w:p w14:paraId="0025E912">
      <w:pPr>
        <w:rPr>
          <w:rFonts w:hint="eastAsia"/>
        </w:rPr>
      </w:pPr>
    </w:p>
    <w:p w14:paraId="7A46D946">
      <w:pPr>
        <w:rPr>
          <w:rFonts w:hint="eastAsia"/>
        </w:rPr>
      </w:pPr>
      <w:r>
        <w:rPr>
          <w:rFonts w:hint="eastAsia"/>
        </w:rPr>
        <w:t>七、应急管理</w:t>
      </w:r>
    </w:p>
    <w:p w14:paraId="4C40D7FF">
      <w:pPr>
        <w:rPr>
          <w:rFonts w:hint="eastAsia"/>
        </w:rPr>
      </w:pPr>
    </w:p>
    <w:p w14:paraId="26ADAD67">
      <w:pPr>
        <w:rPr>
          <w:rFonts w:hint="eastAsia"/>
        </w:rPr>
      </w:pPr>
      <w:r>
        <w:rPr>
          <w:rFonts w:hint="eastAsia"/>
        </w:rPr>
        <w:t>1. 制定应急预案：针对可能出现的环境污染事故、能源供应中断、自然灾害等突发事件，制定相应的应急预案。应急预案应包括应急组织机构、应急响应程序、应急处置措施、应急救援设备和物资储备等内容。</w:t>
      </w:r>
    </w:p>
    <w:p w14:paraId="0407B4C7">
      <w:pPr>
        <w:rPr>
          <w:rFonts w:hint="eastAsia"/>
        </w:rPr>
      </w:pPr>
    </w:p>
    <w:p w14:paraId="2801D374">
      <w:pPr>
        <w:rPr>
          <w:rFonts w:hint="eastAsia"/>
        </w:rPr>
      </w:pPr>
      <w:r>
        <w:rPr>
          <w:rFonts w:hint="eastAsia"/>
        </w:rPr>
        <w:t>2. 应急演练：定期组织应急演练，检验应急预案的可行性和有效性，提高施工人员的应急处置能力。应急演练每年不少于[X]次，并对应急演练效果进行评估和总结，根据评估结果对应急预案进行修订和完善。</w:t>
      </w:r>
    </w:p>
    <w:p w14:paraId="5D65A3BD">
      <w:pPr>
        <w:rPr>
          <w:rFonts w:hint="eastAsia"/>
        </w:rPr>
      </w:pPr>
    </w:p>
    <w:p w14:paraId="4AEDC056">
      <w:pPr>
        <w:rPr>
          <w:rFonts w:hint="eastAsia"/>
        </w:rPr>
      </w:pPr>
      <w:r>
        <w:rPr>
          <w:rFonts w:hint="eastAsia"/>
        </w:rPr>
        <w:t>3. 应急处置：在发生突发事件时，立即启动应急预案，采取有效的应急处置措施，减少事故损失和环境污染。及时向上级主管部门和相关单位报告事故情况，配合有关部门进行事故调查和处理 。</w:t>
      </w:r>
    </w:p>
    <w:p w14:paraId="1B1AEC3C">
      <w:pPr>
        <w:rPr>
          <w:rFonts w:hint="eastAsia"/>
        </w:rPr>
      </w:pPr>
    </w:p>
    <w:p w14:paraId="666ED631">
      <w:pPr>
        <w:rPr>
          <w:rFonts w:hint="eastAsia"/>
        </w:rPr>
      </w:pPr>
      <w:r>
        <w:rPr>
          <w:rFonts w:hint="eastAsia"/>
        </w:rPr>
        <w:t>八、结语</w:t>
      </w:r>
    </w:p>
    <w:p w14:paraId="1A0AFD4D">
      <w:pPr>
        <w:rPr>
          <w:rFonts w:hint="eastAsia"/>
        </w:rPr>
      </w:pPr>
    </w:p>
    <w:p w14:paraId="1AF1CED7">
      <w:r>
        <w:rPr>
          <w:rFonts w:hint="eastAsia"/>
        </w:rPr>
        <w:t>本游客中心绿色建筑施工过程控制文件是确保项目实现绿色建筑目标的重要依据。在施工过程中，各参建单位应严格按照文件要求，落实各项控制措施，加强施工管理，确保施工质量和安全，同时实现节能、节水、节材和环保目标，为游客提供一个绿色、舒适、便捷的服务环境，推动旅游景区的可持续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4BF68"/>
    <w:multiLevelType w:val="singleLevel"/>
    <w:tmpl w:val="8454BF68"/>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mJlN2ZjNmQ2ZmQ5ZmRhYzlkN2ZiZjBjYWNjNzIifQ=="/>
  </w:docVars>
  <w:rsids>
    <w:rsidRoot w:val="64A1149A"/>
    <w:rsid w:val="64A1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2025-03-13T10:32:00Z</dcterms:created>
  <dc:creator>紫霞.</dc:creator>
  <cp:lastModifiedBy>紫霞.</cp:lastModifiedBy>
  <dcterms:modified xsi:type="dcterms:W3CDTF">2025-03-13T10:33:41Z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71E619611C0B47D58083F8D077B6ED36_11</vt:lpwstr>
  </property>
</Properties>
</file>