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7AD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45F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118D8AE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E16C95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B36DE0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672415048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672415048"/>
              </w:rPr>
              <w:t>书</w:t>
            </w:r>
          </w:p>
          <w:p w14:paraId="12F0A11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1"/>
          </w:p>
        </w:tc>
      </w:tr>
      <w:tr w14:paraId="7D99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575F49A4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eastAsia="zh-CN"/>
              </w:rPr>
              <w:t>翳然林水-基于绿色低碳目标下游客中心设计</w:t>
            </w:r>
          </w:p>
        </w:tc>
      </w:tr>
      <w:tr w14:paraId="30AC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71DA8A8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2" w:name="设计编号"/>
            <w:bookmarkEnd w:id="2"/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eastAsia="zh-CN"/>
              </w:rPr>
              <w:t>100</w:t>
            </w:r>
          </w:p>
          <w:p w14:paraId="680205FB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612DA7FB">
      <w:pPr>
        <w:snapToGrid w:val="0"/>
        <w:rPr>
          <w:rFonts w:ascii="Calibri" w:hAnsi="Calibri"/>
          <w:szCs w:val="22"/>
          <w:lang w:val="en-US"/>
        </w:rPr>
      </w:pPr>
    </w:p>
    <w:p w14:paraId="2F92385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3" w:name="二维码"/>
      <w:bookmarkEnd w:id="3"/>
      <w:bookmarkStart w:id="4" w:name="_Hlk172625491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AB5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4"/>
    <w:p w14:paraId="7120F500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02"/>
        <w:gridCol w:w="7015"/>
      </w:tblGrid>
      <w:tr w14:paraId="248F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63F22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D4D33B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C57E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河北秦皇岛海港区西港花园</w:t>
            </w:r>
          </w:p>
        </w:tc>
      </w:tr>
      <w:tr w14:paraId="2B5E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944BD6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D2268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C170D1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燕京理工学院</w:t>
            </w:r>
          </w:p>
        </w:tc>
      </w:tr>
      <w:tr w14:paraId="248A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236529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90C0B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E12DBE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燕京理工学院</w:t>
            </w:r>
          </w:p>
        </w:tc>
      </w:tr>
      <w:tr w14:paraId="5CDA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5243C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A1EBB1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7FD560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748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7346A62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E22106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E199A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03F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3384F73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F0C673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9E0CDA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612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125868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57A6D44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62A0BC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5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2024年10月14日</w:t>
            </w:r>
            <w:bookmarkEnd w:id="5"/>
          </w:p>
        </w:tc>
      </w:tr>
    </w:tbl>
    <w:p w14:paraId="0A1E490F">
      <w:pPr>
        <w:snapToGrid w:val="0"/>
        <w:rPr>
          <w:rFonts w:ascii="Calibri" w:hAnsi="Calibri"/>
          <w:kern w:val="2"/>
          <w:szCs w:val="22"/>
        </w:rPr>
      </w:pPr>
    </w:p>
    <w:p w14:paraId="46E584D0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51F25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5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E24FA86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8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BABD427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6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6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7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9F69E2E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073A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F6537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AB93B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7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20240909</w:t>
            </w:r>
            <w:bookmarkEnd w:id="7"/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0CDC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D4C047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C0D8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FC36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8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N7b241af75d3695d0</w:t>
            </w:r>
            <w:bookmarkEnd w:id="8"/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577BAF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80CF0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55E8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7DAC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2FC7B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376FDDE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77CA756B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4425FF2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B9CC0B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"_Toc179815887" </w:instrText>
      </w:r>
      <w:r>
        <w:fldChar w:fldCharType="separate"/>
      </w:r>
      <w:r>
        <w:rPr>
          <w:rStyle w:val="23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_Toc179815887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2D56BCE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"_Toc179815888" </w:instrText>
      </w:r>
      <w:r>
        <w:fldChar w:fldCharType="separate"/>
      </w:r>
      <w:r>
        <w:rPr>
          <w:rStyle w:val="23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计算依据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_Toc179815888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095A551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"_Toc179815889" </w:instrText>
      </w:r>
      <w:r>
        <w:fldChar w:fldCharType="separate"/>
      </w:r>
      <w:r>
        <w:rPr>
          <w:rStyle w:val="23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计算要求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_Toc179815889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7F3CD9A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"_Toc179815890" </w:instrText>
      </w:r>
      <w:r>
        <w:fldChar w:fldCharType="separate"/>
      </w:r>
      <w:r>
        <w:rPr>
          <w:rStyle w:val="23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计算目标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2330C3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"_Toc179815891" </w:instrText>
      </w:r>
      <w:r>
        <w:fldChar w:fldCharType="separate"/>
      </w:r>
      <w:r>
        <w:rPr>
          <w:rStyle w:val="23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计算方法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12876F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"_Toc179815892" </w:instrText>
      </w:r>
      <w:r>
        <w:fldChar w:fldCharType="separate"/>
      </w:r>
      <w:r>
        <w:rPr>
          <w:rStyle w:val="23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软件介绍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5E2A6AD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"_Toc179815893" </w:instrText>
      </w:r>
      <w:r>
        <w:fldChar w:fldCharType="separate"/>
      </w:r>
      <w:r>
        <w:rPr>
          <w:rStyle w:val="23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320E195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"_Toc179815894" </w:instrText>
      </w:r>
      <w:r>
        <w:fldChar w:fldCharType="separate"/>
      </w:r>
      <w:r>
        <w:rPr>
          <w:rStyle w:val="23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气象地点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7B0DCE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"_Toc179815895" </w:instrText>
      </w:r>
      <w:r>
        <w:fldChar w:fldCharType="separate"/>
      </w:r>
      <w:r>
        <w:rPr>
          <w:rStyle w:val="23"/>
          <w:rFonts w:hint="eastAsia"/>
          <w:lang w:val="en-GB"/>
        </w:rPr>
        <w:t>5.2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CDA1A1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"_Toc179815896" </w:instrText>
      </w:r>
      <w:r>
        <w:fldChar w:fldCharType="separate"/>
      </w:r>
      <w:r>
        <w:rPr>
          <w:rStyle w:val="23"/>
          <w:rFonts w:hint="eastAsia"/>
          <w:lang w:val="en-GB"/>
        </w:rPr>
        <w:t>5.3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1BE78D4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"_Toc179815897" </w:instrText>
      </w:r>
      <w:r>
        <w:fldChar w:fldCharType="separate"/>
      </w:r>
      <w:r>
        <w:rPr>
          <w:rStyle w:val="23"/>
          <w:rFonts w:hint="eastAsia"/>
          <w:lang w:val="en-GB"/>
        </w:rPr>
        <w:t>5.4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2E209A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"_Toc179815898" </w:instrText>
      </w:r>
      <w:r>
        <w:fldChar w:fldCharType="separate"/>
      </w:r>
      <w:r>
        <w:rPr>
          <w:rStyle w:val="23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BA587A4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"_Toc179815899" </w:instrText>
      </w:r>
      <w:r>
        <w:fldChar w:fldCharType="separate"/>
      </w:r>
      <w:r>
        <w:rPr>
          <w:rStyle w:val="23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_Toc179815899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851744C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"_Toc179815900" </w:instrText>
      </w:r>
      <w:r>
        <w:fldChar w:fldCharType="separate"/>
      </w:r>
      <w:r>
        <w:rPr>
          <w:rStyle w:val="23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E759A8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"_Toc179815901" </w:instrText>
      </w:r>
      <w:r>
        <w:fldChar w:fldCharType="separate"/>
      </w:r>
      <w:r>
        <w:rPr>
          <w:rStyle w:val="23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16757E7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"_Toc179815902" </w:instrText>
      </w:r>
      <w:r>
        <w:fldChar w:fldCharType="separate"/>
      </w:r>
      <w:r>
        <w:rPr>
          <w:rStyle w:val="23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设计建筑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4A3F28A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"_Toc179815903" </w:instrText>
      </w:r>
      <w:r>
        <w:fldChar w:fldCharType="separate"/>
      </w:r>
      <w:r>
        <w:rPr>
          <w:rStyle w:val="23"/>
          <w:rFonts w:hint="eastAsia"/>
          <w:lang w:val="en-GB"/>
        </w:rPr>
        <w:t>8.1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9C65C2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"_Toc179815904" </w:instrText>
      </w:r>
      <w:r>
        <w:fldChar w:fldCharType="separate"/>
      </w:r>
      <w:r>
        <w:rPr>
          <w:rStyle w:val="23"/>
          <w:rFonts w:hint="eastAsia"/>
          <w:lang w:val="en-GB"/>
        </w:rPr>
        <w:t>8.2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F8A435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"_Toc179815905" </w:instrText>
      </w:r>
      <w:r>
        <w:fldChar w:fldCharType="separate"/>
      </w:r>
      <w:r>
        <w:rPr>
          <w:rStyle w:val="23"/>
          <w:rFonts w:hint="eastAsia"/>
          <w:lang w:val="en-GB"/>
        </w:rPr>
        <w:t>8.3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FC07233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"_Toc179815906" </w:instrText>
      </w:r>
      <w:r>
        <w:fldChar w:fldCharType="separate"/>
      </w:r>
      <w:r>
        <w:rPr>
          <w:rStyle w:val="23"/>
          <w:rFonts w:hint="eastAsia"/>
          <w:lang w:val="en-GB"/>
        </w:rPr>
        <w:t>8.4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E9EC8F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"_Toc179815907" </w:instrText>
      </w:r>
      <w:r>
        <w:fldChar w:fldCharType="separate"/>
      </w:r>
      <w:r>
        <w:rPr>
          <w:rStyle w:val="23"/>
          <w:rFonts w:hint="eastAsia"/>
          <w:lang w:val="en-GB"/>
        </w:rPr>
        <w:t>8.5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252894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"_Toc179815908" </w:instrText>
      </w:r>
      <w:r>
        <w:fldChar w:fldCharType="separate"/>
      </w:r>
      <w:r>
        <w:rPr>
          <w:rStyle w:val="23"/>
          <w:rFonts w:hint="eastAsia"/>
          <w:lang w:val="en-GB"/>
        </w:rPr>
        <w:t>8.6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5928EB5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"_Toc179815909" </w:instrText>
      </w:r>
      <w:r>
        <w:fldChar w:fldCharType="separate"/>
      </w:r>
      <w:r>
        <w:rPr>
          <w:rStyle w:val="23"/>
          <w:rFonts w:hint="eastAsia"/>
          <w:lang w:val="en-GB"/>
        </w:rPr>
        <w:t>8.7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_Toc179815909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798089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"_Toc179815910" </w:instrText>
      </w:r>
      <w:r>
        <w:fldChar w:fldCharType="separate"/>
      </w:r>
      <w:r>
        <w:rPr>
          <w:rStyle w:val="23"/>
          <w:rFonts w:hint="eastAsia"/>
          <w:lang w:val="en-GB"/>
        </w:rPr>
        <w:t>8.8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44C5E4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"_Toc179815911" </w:instrText>
      </w:r>
      <w:r>
        <w:fldChar w:fldCharType="separate"/>
      </w:r>
      <w:r>
        <w:rPr>
          <w:rStyle w:val="23"/>
          <w:rFonts w:hint="eastAsia"/>
          <w:lang w:val="en-GB"/>
        </w:rPr>
        <w:t>8.9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逐月电耗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685F33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"_Toc179815912" </w:instrText>
      </w:r>
      <w:r>
        <w:fldChar w:fldCharType="separate"/>
      </w:r>
      <w:r>
        <w:rPr>
          <w:rStyle w:val="23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参照建筑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18E7CF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"_Toc179815913" </w:instrText>
      </w:r>
      <w:r>
        <w:fldChar w:fldCharType="separate"/>
      </w:r>
      <w:r>
        <w:rPr>
          <w:rStyle w:val="23"/>
          <w:rFonts w:hint="eastAsia"/>
          <w:lang w:val="en-GB"/>
        </w:rPr>
        <w:t>9.1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C81B4EF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"_Toc179815914" </w:instrText>
      </w:r>
      <w:r>
        <w:fldChar w:fldCharType="separate"/>
      </w:r>
      <w:r>
        <w:rPr>
          <w:rStyle w:val="23"/>
          <w:rFonts w:hint="eastAsia"/>
          <w:lang w:val="en-GB"/>
        </w:rPr>
        <w:t>9.2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7072BBB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"_Toc179815915" </w:instrText>
      </w:r>
      <w:r>
        <w:fldChar w:fldCharType="separate"/>
      </w:r>
      <w:r>
        <w:rPr>
          <w:rStyle w:val="23"/>
          <w:rFonts w:hint="eastAsia"/>
          <w:lang w:val="en-GB"/>
        </w:rPr>
        <w:t>9.3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25AF40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"_Toc179815916" </w:instrText>
      </w:r>
      <w:r>
        <w:fldChar w:fldCharType="separate"/>
      </w:r>
      <w:r>
        <w:rPr>
          <w:rStyle w:val="23"/>
          <w:rFonts w:hint="eastAsia"/>
          <w:lang w:val="en-GB"/>
        </w:rPr>
        <w:t>9.4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5C11013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"_Toc179815917" </w:instrText>
      </w:r>
      <w:r>
        <w:fldChar w:fldCharType="separate"/>
      </w:r>
      <w:r>
        <w:rPr>
          <w:rStyle w:val="23"/>
          <w:rFonts w:hint="eastAsia"/>
          <w:lang w:val="en-GB"/>
        </w:rPr>
        <w:t>9.5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A92A356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"_Toc179815918" </w:instrText>
      </w:r>
      <w:r>
        <w:fldChar w:fldCharType="separate"/>
      </w:r>
      <w:r>
        <w:rPr>
          <w:rStyle w:val="23"/>
          <w:rFonts w:hint="eastAsia"/>
          <w:lang w:val="en-GB"/>
        </w:rPr>
        <w:t>9.6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90EC71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"_Toc179815919" </w:instrText>
      </w:r>
      <w:r>
        <w:fldChar w:fldCharType="separate"/>
      </w:r>
      <w:r>
        <w:rPr>
          <w:rStyle w:val="23"/>
          <w:rFonts w:hint="eastAsia"/>
          <w:lang w:val="en-GB"/>
        </w:rPr>
        <w:t>9.7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_Toc179815919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CB687F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"_Toc179815920" </w:instrText>
      </w:r>
      <w:r>
        <w:fldChar w:fldCharType="separate"/>
      </w:r>
      <w:r>
        <w:rPr>
          <w:rStyle w:val="23"/>
          <w:rFonts w:hint="eastAsia"/>
          <w:lang w:val="en-GB"/>
        </w:rPr>
        <w:t>9.8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逐月电耗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748184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"_Toc179815921" </w:instrText>
      </w:r>
      <w:r>
        <w:fldChar w:fldCharType="separate"/>
      </w:r>
      <w:r>
        <w:rPr>
          <w:rStyle w:val="23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计算结果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997354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"_Toc179815922" </w:instrText>
      </w:r>
      <w:r>
        <w:fldChar w:fldCharType="separate"/>
      </w:r>
      <w:r>
        <w:rPr>
          <w:rStyle w:val="23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绿色建筑性能评估得分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EA3734">
      <w:pPr>
        <w:pStyle w:val="17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</w:pPr>
      <w:r>
        <w:fldChar w:fldCharType="begin"/>
      </w:r>
      <w:r>
        <w:instrText xml:space="preserve"> HYPERLINK \l "_Toc179815923" </w:instrText>
      </w:r>
      <w:r>
        <w:fldChar w:fldCharType="separate"/>
      </w:r>
      <w:r>
        <w:rPr>
          <w:rStyle w:val="23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none"/>
        </w:rPr>
        <w:tab/>
      </w:r>
      <w:r>
        <w:rPr>
          <w:rStyle w:val="23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54AFFD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"_Toc179815924" </w:instrText>
      </w:r>
      <w:r>
        <w:fldChar w:fldCharType="separate"/>
      </w:r>
      <w:r>
        <w:rPr>
          <w:rStyle w:val="23"/>
          <w:rFonts w:hint="eastAsia"/>
          <w:lang w:val="en-GB"/>
        </w:rPr>
        <w:t>12.1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F05E8B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"_Toc179815925" </w:instrText>
      </w:r>
      <w:r>
        <w:fldChar w:fldCharType="separate"/>
      </w:r>
      <w:r>
        <w:rPr>
          <w:rStyle w:val="23"/>
          <w:rFonts w:hint="eastAsia"/>
          <w:lang w:val="en-GB"/>
        </w:rPr>
        <w:t>12.2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67C7F9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"_Toc179815926" </w:instrText>
      </w:r>
      <w:r>
        <w:fldChar w:fldCharType="separate"/>
      </w:r>
      <w:r>
        <w:rPr>
          <w:rStyle w:val="23"/>
          <w:rFonts w:hint="eastAsia"/>
          <w:lang w:val="en-GB"/>
        </w:rPr>
        <w:t>12.3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6F6E41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"_Toc179815927" </w:instrText>
      </w:r>
      <w:r>
        <w:fldChar w:fldCharType="separate"/>
      </w:r>
      <w:r>
        <w:rPr>
          <w:rStyle w:val="23"/>
          <w:rFonts w:hint="eastAsia"/>
          <w:lang w:val="en-GB"/>
        </w:rPr>
        <w:t>12.4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E58271">
      <w:pPr>
        <w:pStyle w:val="18"/>
        <w:rPr>
          <w:rFonts w:hint="eastAsia" w:asciiTheme="minorHAnsi" w:hAnsiTheme="minorHAnsi" w:eastAsiaTheme="minorEastAsia" w:cstheme="minorBidi"/>
          <w:szCs w:val="22"/>
          <w14:ligatures w14:val="none"/>
        </w:rPr>
      </w:pPr>
      <w:r>
        <w:fldChar w:fldCharType="begin"/>
      </w:r>
      <w:r>
        <w:instrText xml:space="preserve"> HYPERLINK \l "_Toc179815928" </w:instrText>
      </w:r>
      <w:r>
        <w:fldChar w:fldCharType="separate"/>
      </w:r>
      <w:r>
        <w:rPr>
          <w:rStyle w:val="23"/>
          <w:rFonts w:hint="eastAsia"/>
          <w:lang w:val="en-GB"/>
        </w:rPr>
        <w:t>12.5</w:t>
      </w:r>
      <w:r>
        <w:rPr>
          <w:rFonts w:hint="eastAsia" w:asciiTheme="minorHAnsi" w:hAnsiTheme="minorHAnsi" w:eastAsiaTheme="minorEastAsia" w:cstheme="minorBidi"/>
          <w:szCs w:val="22"/>
          <w14:ligatures w14:val="none"/>
        </w:rPr>
        <w:tab/>
      </w:r>
      <w:r>
        <w:rPr>
          <w:rStyle w:val="23"/>
          <w:rFonts w:hint="eastAsia"/>
        </w:rPr>
        <w:t>工作日/节假日新风运行时间表(%)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_Toc179815928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95DA080">
      <w:pPr>
        <w:pStyle w:val="17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599C7306">
      <w:pPr>
        <w:pStyle w:val="17"/>
      </w:pPr>
    </w:p>
    <w:p w14:paraId="61F5910F">
      <w:pPr>
        <w:pStyle w:val="2"/>
      </w:pPr>
      <w:bookmarkStart w:id="9" w:name="_Toc179815887"/>
      <w:r>
        <w:rPr>
          <w:rFonts w:hint="eastAsia"/>
        </w:rPr>
        <w:t>建筑概况</w:t>
      </w:r>
      <w:bookmarkEnd w:id="9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19"/>
      </w:tblGrid>
      <w:tr w14:paraId="5085C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4CACB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 w14:paraId="12E0AE27">
            <w:pPr>
              <w:pStyle w:val="3"/>
              <w:ind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翳然林水-基于绿色低碳目标下游客中心设计</w:t>
            </w:r>
          </w:p>
        </w:tc>
      </w:tr>
      <w:tr w14:paraId="48F6D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66B48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 w14:paraId="4CBEA619">
            <w:pPr>
              <w:pStyle w:val="3"/>
              <w:ind w:firstLine="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河北秦皇岛</w:t>
            </w:r>
          </w:p>
        </w:tc>
      </w:tr>
      <w:tr w14:paraId="5C5A0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1734F8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40" w:type="dxa"/>
          </w:tcPr>
          <w:p w14:paraId="7FBE2F7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</w:t>
            </w:r>
            <w:r>
              <w:rPr>
                <w:rFonts w:hint="eastAsia" w:ascii="宋体" w:hAnsi="宋体"/>
                <w:lang w:val="en-US" w:eastAsia="zh-CN"/>
              </w:rPr>
              <w:t>三十九度</w:t>
            </w:r>
          </w:p>
        </w:tc>
        <w:tc>
          <w:tcPr>
            <w:tcW w:w="3045" w:type="dxa"/>
          </w:tcPr>
          <w:p w14:paraId="3E3041D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</w:t>
            </w:r>
            <w:r>
              <w:rPr>
                <w:rFonts w:hint="eastAsia" w:ascii="宋体" w:hAnsi="宋体"/>
                <w:lang w:val="en-US" w:eastAsia="zh-CN"/>
              </w:rPr>
              <w:t>一百一十八度</w:t>
            </w:r>
          </w:p>
        </w:tc>
      </w:tr>
      <w:tr w14:paraId="3CE16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400769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20D23FA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1104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0"/>
          </w:p>
        </w:tc>
      </w:tr>
      <w:tr w14:paraId="07255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D6773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 w14:paraId="74B963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/>
              </w:rPr>
              <w:t xml:space="preserve">        地下</w:t>
            </w:r>
            <w:bookmarkStart w:id="11" w:name="地下建筑层数"/>
            <w:r>
              <w:t>0</w:t>
            </w:r>
            <w:bookmarkEnd w:id="11"/>
          </w:p>
        </w:tc>
      </w:tr>
      <w:tr w14:paraId="4F63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ECB7F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85" w:type="dxa"/>
            <w:gridSpan w:val="2"/>
          </w:tcPr>
          <w:p w14:paraId="1FD87D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4500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2"/>
          </w:p>
        </w:tc>
      </w:tr>
      <w:tr w14:paraId="0832C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B253C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4E7F642C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4968</w:t>
            </w:r>
          </w:p>
        </w:tc>
      </w:tr>
      <w:tr w14:paraId="69283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1EB0E3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030B723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2" w:name="_GoBack"/>
            <w:bookmarkEnd w:id="152"/>
          </w:p>
        </w:tc>
      </w:tr>
      <w:tr w14:paraId="715DF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7D316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 w14:paraId="081038C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北向角度"/>
            <w:r>
              <w:t>89</w:t>
            </w:r>
            <w:bookmarkEnd w:id="13"/>
          </w:p>
        </w:tc>
      </w:tr>
      <w:tr w14:paraId="06B07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71" w:type="dxa"/>
            <w:shd w:val="clear" w:color="auto" w:fill="E6E6E6"/>
          </w:tcPr>
          <w:p w14:paraId="3E2C5F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 w14:paraId="4750ED68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4" w:name="结构类型"/>
            <w:bookmarkEnd w:id="14"/>
            <w:r>
              <w:rPr>
                <w:rFonts w:hint="eastAsia" w:ascii="宋体" w:hAnsi="宋体"/>
                <w:lang w:val="en-US" w:eastAsia="zh-CN"/>
              </w:rPr>
              <w:t>混合结构</w:t>
            </w:r>
          </w:p>
        </w:tc>
      </w:tr>
      <w:tr w14:paraId="6F887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C25BC9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 w14:paraId="0EBFCF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外墙ρ"/>
            <w:r>
              <w:rPr>
                <w:rFonts w:hint="eastAsia"/>
              </w:rPr>
              <w:t>0.75</w:t>
            </w:r>
            <w:bookmarkEnd w:id="15"/>
          </w:p>
        </w:tc>
      </w:tr>
      <w:tr w14:paraId="30367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6149635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 w14:paraId="5774A0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屋顶ρ"/>
            <w:r>
              <w:rPr>
                <w:rFonts w:hint="eastAsia"/>
              </w:rPr>
              <w:t>0.75</w:t>
            </w:r>
            <w:bookmarkEnd w:id="16"/>
          </w:p>
        </w:tc>
      </w:tr>
      <w:tr w14:paraId="2A51A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5773F3A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 w14:paraId="3AC1727B">
            <w:pPr>
              <w:pStyle w:val="3"/>
              <w:ind w:firstLine="0" w:firstLineChars="0"/>
            </w:pPr>
            <w:bookmarkStart w:id="17" w:name="控温期"/>
            <w:r>
              <w:t>全年控温</w:t>
            </w:r>
            <w:bookmarkEnd w:id="17"/>
          </w:p>
        </w:tc>
      </w:tr>
    </w:tbl>
    <w:p w14:paraId="1A771926">
      <w:pPr>
        <w:pStyle w:val="3"/>
        <w:ind w:firstLine="0" w:firstLineChars="0"/>
        <w:rPr>
          <w:lang w:val="en-US"/>
        </w:rPr>
      </w:pPr>
      <w:bookmarkStart w:id="18" w:name="TitleFormat"/>
    </w:p>
    <w:p w14:paraId="660C8585">
      <w:pPr>
        <w:pStyle w:val="3"/>
        <w:ind w:firstLine="0" w:firstLineChars="0"/>
        <w:rPr>
          <w:lang w:val="en-US"/>
        </w:rPr>
      </w:pPr>
    </w:p>
    <w:p w14:paraId="096B1A6F">
      <w:pPr>
        <w:pStyle w:val="2"/>
      </w:pPr>
      <w:bookmarkStart w:id="19" w:name="_Toc179815888"/>
      <w:r>
        <w:rPr>
          <w:rFonts w:hint="eastAsia"/>
        </w:rPr>
        <w:t>计算依据</w:t>
      </w:r>
      <w:bookmarkEnd w:id="19"/>
    </w:p>
    <w:bookmarkEnd w:id="18"/>
    <w:p w14:paraId="6CE1C301">
      <w:pPr>
        <w:widowControl w:val="0"/>
        <w:jc w:val="both"/>
        <w:rPr>
          <w:kern w:val="2"/>
          <w:szCs w:val="24"/>
          <w:lang w:val="en-US"/>
        </w:rPr>
      </w:pPr>
      <w:bookmarkStart w:id="20" w:name="计算依据"/>
      <w:bookmarkEnd w:id="20"/>
      <w:r>
        <w:rPr>
          <w:kern w:val="2"/>
          <w:szCs w:val="24"/>
          <w:lang w:val="en-US"/>
        </w:rPr>
        <w:t>1. 《绿色建筑评价标准》GB/T 50378-2019（2024年版）</w:t>
      </w:r>
    </w:p>
    <w:p w14:paraId="2C02DD6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04F54C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5196FD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2882E4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407A60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31C8C01E">
      <w:pPr>
        <w:pStyle w:val="2"/>
      </w:pPr>
      <w:bookmarkStart w:id="21" w:name="_Toc31856"/>
      <w:bookmarkStart w:id="22" w:name="_Toc25351"/>
      <w:bookmarkStart w:id="23" w:name="_Toc179815889"/>
      <w:r>
        <w:rPr>
          <w:rFonts w:hint="eastAsia"/>
        </w:rPr>
        <w:t>计算要求</w:t>
      </w:r>
      <w:bookmarkEnd w:id="21"/>
      <w:bookmarkEnd w:id="22"/>
      <w:bookmarkEnd w:id="23"/>
    </w:p>
    <w:p w14:paraId="7D7F1EF4">
      <w:pPr>
        <w:pStyle w:val="4"/>
        <w:rPr>
          <w:kern w:val="2"/>
          <w:sz w:val="21"/>
        </w:rPr>
      </w:pPr>
      <w:bookmarkStart w:id="24" w:name="_Toc179815890"/>
      <w:bookmarkStart w:id="25" w:name="_Toc3445"/>
      <w:bookmarkStart w:id="26" w:name="_Toc20530"/>
      <w:r>
        <w:rPr>
          <w:rFonts w:hint="eastAsia"/>
          <w:kern w:val="2"/>
          <w:sz w:val="21"/>
        </w:rPr>
        <w:t>计算目标</w:t>
      </w:r>
      <w:bookmarkEnd w:id="24"/>
      <w:bookmarkEnd w:id="25"/>
      <w:bookmarkEnd w:id="26"/>
    </w:p>
    <w:p w14:paraId="10D3719A">
      <w:pPr>
        <w:spacing w:line="360" w:lineRule="auto"/>
        <w:ind w:firstLine="420" w:firstLineChars="200"/>
        <w:rPr>
          <w:szCs w:val="21"/>
          <w:lang w:val="en-US"/>
        </w:rPr>
      </w:pPr>
      <w:bookmarkStart w:id="27" w:name="_Toc30695"/>
      <w:bookmarkStart w:id="28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：</w:t>
      </w:r>
      <w:r>
        <w:rPr>
          <w:rFonts w:hint="eastAsia"/>
          <w:szCs w:val="21"/>
          <w:lang w:val="en-US"/>
        </w:rPr>
        <w:t>采取措施</w:t>
      </w:r>
      <w:r>
        <w:rPr>
          <w:szCs w:val="21"/>
          <w:lang w:val="en-US"/>
        </w:rPr>
        <w:t>降低建筑能耗，</w:t>
      </w:r>
      <w:r>
        <w:rPr>
          <w:rFonts w:hint="eastAsia"/>
          <w:szCs w:val="21"/>
          <w:lang w:val="en-US"/>
        </w:rPr>
        <w:t>评价</w:t>
      </w:r>
      <w:r>
        <w:rPr>
          <w:szCs w:val="21"/>
          <w:lang w:val="en-US"/>
        </w:rPr>
        <w:t>总分值</w:t>
      </w:r>
      <w:r>
        <w:rPr>
          <w:rFonts w:hint="eastAsia"/>
          <w:szCs w:val="21"/>
          <w:lang w:val="en-US"/>
        </w:rPr>
        <w:t>1</w:t>
      </w:r>
      <w:r>
        <w:rPr>
          <w:szCs w:val="21"/>
          <w:lang w:val="en-US"/>
        </w:rPr>
        <w:t>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  <w:r>
        <w:rPr>
          <w:rFonts w:hint="eastAsia"/>
          <w:szCs w:val="21"/>
          <w:lang w:val="en-US"/>
        </w:rPr>
        <w:t>建筑设计能耗相比现行强制性工程建设规范《建筑节能与可再生能源利用通用规范》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降低</w:t>
      </w:r>
      <w:r>
        <w:rPr>
          <w:szCs w:val="21"/>
          <w:lang w:val="en-US"/>
        </w:rPr>
        <w:t>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6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8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</w:p>
    <w:p w14:paraId="1AB9D745">
      <w:pPr>
        <w:pStyle w:val="4"/>
        <w:rPr>
          <w:kern w:val="2"/>
          <w:sz w:val="21"/>
        </w:rPr>
      </w:pPr>
      <w:bookmarkStart w:id="29" w:name="_Toc179815891"/>
      <w:r>
        <w:rPr>
          <w:rFonts w:hint="eastAsia"/>
          <w:kern w:val="2"/>
          <w:sz w:val="21"/>
        </w:rPr>
        <w:t>计算方法</w:t>
      </w:r>
      <w:bookmarkEnd w:id="27"/>
      <w:bookmarkEnd w:id="28"/>
      <w:bookmarkEnd w:id="29"/>
    </w:p>
    <w:p w14:paraId="66843FFD">
      <w:pPr>
        <w:pStyle w:val="3"/>
        <w:ind w:firstLine="420"/>
        <w:jc w:val="left"/>
        <w:rPr>
          <w:lang w:val="en-US"/>
        </w:rPr>
      </w:pPr>
      <w:bookmarkStart w:id="30" w:name="_Toc58336110"/>
      <w:bookmarkStart w:id="31" w:name="_Toc59787735"/>
      <w:bookmarkStart w:id="32" w:name="_Toc59800596"/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A97C983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2C1AA96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5E2270B">
      <w:pPr>
        <w:pStyle w:val="2"/>
      </w:pPr>
      <w:bookmarkStart w:id="33" w:name="_Toc179815892"/>
      <w:r>
        <w:rPr>
          <w:rFonts w:hint="eastAsia"/>
        </w:rPr>
        <w:t>软件介绍</w:t>
      </w:r>
      <w:bookmarkEnd w:id="30"/>
      <w:bookmarkEnd w:id="31"/>
      <w:bookmarkEnd w:id="32"/>
      <w:bookmarkEnd w:id="33"/>
    </w:p>
    <w:p w14:paraId="20009B2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34" w:name="软件全称＃2"/>
      <w:r>
        <w:rPr>
          <w:rFonts w:hint="eastAsia"/>
          <w:lang w:val="en-US"/>
        </w:rPr>
        <w:t>能耗计算BESI2025</w:t>
      </w:r>
      <w:bookmarkEnd w:id="34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24DE071">
      <w:pPr>
        <w:pStyle w:val="2"/>
      </w:pPr>
      <w:bookmarkStart w:id="35" w:name="_Toc179815893"/>
      <w:r>
        <w:rPr>
          <w:rFonts w:hint="eastAsia"/>
        </w:rPr>
        <w:t>气象数据</w:t>
      </w:r>
      <w:bookmarkEnd w:id="35"/>
    </w:p>
    <w:p w14:paraId="10A839C0">
      <w:pPr>
        <w:pStyle w:val="4"/>
      </w:pPr>
      <w:bookmarkStart w:id="36" w:name="_Toc179815894"/>
      <w:r>
        <w:rPr>
          <w:rFonts w:hint="eastAsia"/>
        </w:rPr>
        <w:t>气象地点</w:t>
      </w:r>
      <w:bookmarkEnd w:id="36"/>
    </w:p>
    <w:p w14:paraId="20BC4767">
      <w:pPr>
        <w:pStyle w:val="3"/>
        <w:ind w:firstLine="420"/>
        <w:rPr>
          <w:lang w:val="en-US"/>
        </w:rPr>
      </w:pPr>
      <w:bookmarkStart w:id="37" w:name="气象数据来源"/>
      <w:r>
        <w:rPr>
          <w:rFonts w:hint="eastAsia"/>
          <w:lang w:eastAsia="zh-CN"/>
        </w:rPr>
        <w:t>河北-秦皇岛</w:t>
      </w:r>
      <w:r>
        <w:t xml:space="preserve"> 《中国建筑热环境分析专用气象数据集》</w:t>
      </w:r>
      <w:bookmarkEnd w:id="37"/>
    </w:p>
    <w:p w14:paraId="720C0D49">
      <w:pPr>
        <w:pStyle w:val="4"/>
      </w:pPr>
      <w:bookmarkStart w:id="38" w:name="_Toc179815895"/>
      <w:r>
        <w:rPr>
          <w:rFonts w:hint="eastAsia"/>
        </w:rPr>
        <w:t>逐日干球温度表</w:t>
      </w:r>
      <w:bookmarkEnd w:id="38"/>
    </w:p>
    <w:p w14:paraId="5366A5AD">
      <w:pPr>
        <w:pStyle w:val="3"/>
        <w:ind w:firstLine="0" w:firstLineChars="0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10225" cy="2571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B6F0">
      <w:pPr>
        <w:pStyle w:val="4"/>
      </w:pPr>
      <w:bookmarkStart w:id="40" w:name="_Toc179815896"/>
      <w:r>
        <w:rPr>
          <w:rFonts w:hint="eastAsia"/>
        </w:rPr>
        <w:t>逐月辐照量表</w:t>
      </w:r>
      <w:bookmarkEnd w:id="40"/>
    </w:p>
    <w:p w14:paraId="17ECEDE8">
      <w:pPr>
        <w:pStyle w:val="3"/>
        <w:ind w:firstLine="0" w:firstLineChars="0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10225" cy="2324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F9327">
      <w:pPr>
        <w:pStyle w:val="4"/>
      </w:pPr>
      <w:bookmarkStart w:id="42" w:name="_Toc179815897"/>
      <w:r>
        <w:rPr>
          <w:rFonts w:hint="eastAsia"/>
        </w:rPr>
        <w:t>峰值工况</w:t>
      </w:r>
      <w:bookmarkEnd w:id="42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79850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E6E6E6"/>
            <w:vAlign w:val="center"/>
          </w:tcPr>
          <w:p w14:paraId="0E6D300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DD7ABD9">
            <w:pPr>
              <w:jc w:val="center"/>
            </w:pPr>
            <w:r>
              <w:t>时刻</w:t>
            </w:r>
          </w:p>
        </w:tc>
        <w:tc>
          <w:tcPr>
            <w:tcW w:w="1557" w:type="dxa"/>
            <w:shd w:val="clear" w:color="auto" w:fill="E6E6E6"/>
            <w:vAlign w:val="center"/>
          </w:tcPr>
          <w:p w14:paraId="25E8659F">
            <w:pPr>
              <w:jc w:val="center"/>
            </w:pPr>
            <w:r>
              <w:t>干球温度(℃)</w:t>
            </w:r>
          </w:p>
        </w:tc>
        <w:tc>
          <w:tcPr>
            <w:tcW w:w="1557" w:type="dxa"/>
            <w:shd w:val="clear" w:color="auto" w:fill="E6E6E6"/>
            <w:vAlign w:val="center"/>
          </w:tcPr>
          <w:p w14:paraId="5F8F4AAB">
            <w:pPr>
              <w:jc w:val="center"/>
            </w:pPr>
            <w:r>
              <w:t>湿球温度(℃)</w:t>
            </w:r>
          </w:p>
        </w:tc>
        <w:tc>
          <w:tcPr>
            <w:tcW w:w="1557" w:type="dxa"/>
            <w:shd w:val="clear" w:color="auto" w:fill="E6E6E6"/>
            <w:vAlign w:val="center"/>
          </w:tcPr>
          <w:p w14:paraId="17306E05">
            <w:pPr>
              <w:jc w:val="center"/>
            </w:pPr>
            <w:r>
              <w:t>含湿量(g/kg)</w:t>
            </w:r>
          </w:p>
        </w:tc>
        <w:tc>
          <w:tcPr>
            <w:tcW w:w="1557" w:type="dxa"/>
            <w:shd w:val="clear" w:color="auto" w:fill="E6E6E6"/>
            <w:vAlign w:val="center"/>
          </w:tcPr>
          <w:p w14:paraId="37F97EDF">
            <w:pPr>
              <w:jc w:val="center"/>
            </w:pPr>
            <w:r>
              <w:t>焓值(kj/kg)</w:t>
            </w:r>
          </w:p>
        </w:tc>
      </w:tr>
      <w:tr w14:paraId="6C54F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E6E6E6"/>
            <w:vAlign w:val="center"/>
          </w:tcPr>
          <w:p w14:paraId="0090B847">
            <w:r>
              <w:t>最热</w:t>
            </w:r>
          </w:p>
        </w:tc>
        <w:tc>
          <w:tcPr>
            <w:tcW w:w="1975" w:type="dxa"/>
            <w:vAlign w:val="center"/>
          </w:tcPr>
          <w:p w14:paraId="4AFA1C89">
            <w:r>
              <w:t>06月29日15时</w:t>
            </w:r>
          </w:p>
        </w:tc>
        <w:tc>
          <w:tcPr>
            <w:tcW w:w="1557" w:type="dxa"/>
            <w:vAlign w:val="center"/>
          </w:tcPr>
          <w:p w14:paraId="78259C11">
            <w:r>
              <w:t>37.2</w:t>
            </w:r>
          </w:p>
        </w:tc>
        <w:tc>
          <w:tcPr>
            <w:tcW w:w="1557" w:type="dxa"/>
            <w:vAlign w:val="center"/>
          </w:tcPr>
          <w:p w14:paraId="55E13DD9">
            <w:r>
              <w:t>27.8</w:t>
            </w:r>
          </w:p>
        </w:tc>
        <w:tc>
          <w:tcPr>
            <w:tcW w:w="1557" w:type="dxa"/>
            <w:vAlign w:val="center"/>
          </w:tcPr>
          <w:p w14:paraId="3D0E8978">
            <w:r>
              <w:t>20.1</w:t>
            </w:r>
          </w:p>
        </w:tc>
        <w:tc>
          <w:tcPr>
            <w:tcW w:w="1557" w:type="dxa"/>
            <w:vAlign w:val="center"/>
          </w:tcPr>
          <w:p w14:paraId="71BCA00D">
            <w:r>
              <w:t>89.0</w:t>
            </w:r>
          </w:p>
        </w:tc>
      </w:tr>
      <w:tr w14:paraId="2044A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E6E6E6"/>
            <w:vAlign w:val="center"/>
          </w:tcPr>
          <w:p w14:paraId="135FC6E7">
            <w:r>
              <w:t>最冷</w:t>
            </w:r>
          </w:p>
        </w:tc>
        <w:tc>
          <w:tcPr>
            <w:tcW w:w="1975" w:type="dxa"/>
            <w:vAlign w:val="center"/>
          </w:tcPr>
          <w:p w14:paraId="5C5E56EB">
            <w:r>
              <w:t>12月20日06时</w:t>
            </w:r>
          </w:p>
        </w:tc>
        <w:tc>
          <w:tcPr>
            <w:tcW w:w="1557" w:type="dxa"/>
            <w:vAlign w:val="center"/>
          </w:tcPr>
          <w:p w14:paraId="2A396EC2">
            <w:r>
              <w:t>-2.2</w:t>
            </w:r>
          </w:p>
        </w:tc>
        <w:tc>
          <w:tcPr>
            <w:tcW w:w="1557" w:type="dxa"/>
            <w:vAlign w:val="center"/>
          </w:tcPr>
          <w:p w14:paraId="785AC5D7">
            <w:r>
              <w:t>-3.9</w:t>
            </w:r>
          </w:p>
        </w:tc>
        <w:tc>
          <w:tcPr>
            <w:tcW w:w="1557" w:type="dxa"/>
            <w:vAlign w:val="center"/>
          </w:tcPr>
          <w:p w14:paraId="4D64C03E">
            <w:r>
              <w:t>1.9</w:t>
            </w:r>
          </w:p>
        </w:tc>
        <w:tc>
          <w:tcPr>
            <w:tcW w:w="1557" w:type="dxa"/>
            <w:vAlign w:val="center"/>
          </w:tcPr>
          <w:p w14:paraId="2D2FDD2C">
            <w:r>
              <w:t>2.5</w:t>
            </w:r>
          </w:p>
        </w:tc>
      </w:tr>
    </w:tbl>
    <w:p w14:paraId="0402CD65">
      <w:pPr>
        <w:pStyle w:val="2"/>
        <w:widowControl w:val="0"/>
        <w:jc w:val="both"/>
      </w:pPr>
      <w:bookmarkStart w:id="43" w:name="气象峰值工况"/>
      <w:bookmarkEnd w:id="43"/>
      <w:bookmarkStart w:id="44" w:name="_Toc179815898"/>
      <w:r>
        <w:t>围护结构</w:t>
      </w:r>
      <w:bookmarkEnd w:id="44"/>
    </w:p>
    <w:p w14:paraId="7A8E45F3">
      <w:pPr>
        <w:pStyle w:val="4"/>
        <w:widowControl w:val="0"/>
      </w:pPr>
      <w:bookmarkStart w:id="45" w:name="_Toc179815899"/>
      <w:r>
        <w:t>工程材料</w:t>
      </w:r>
      <w:bookmarkEnd w:id="45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15BC2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Merge w:val="restart"/>
            <w:shd w:val="clear" w:color="auto" w:fill="E6E6E6"/>
            <w:vAlign w:val="center"/>
          </w:tcPr>
          <w:p w14:paraId="3F1E6633">
            <w:pPr>
              <w:jc w:val="center"/>
            </w:pPr>
            <w:r>
              <w:t>材料名称</w:t>
            </w:r>
          </w:p>
        </w:tc>
        <w:tc>
          <w:tcPr>
            <w:tcW w:w="1136" w:type="dxa"/>
            <w:shd w:val="clear" w:color="auto" w:fill="E6E6E6"/>
            <w:vAlign w:val="center"/>
          </w:tcPr>
          <w:p w14:paraId="0C43942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150" w:type="dxa"/>
            <w:shd w:val="clear" w:color="auto" w:fill="E6E6E6"/>
            <w:vAlign w:val="center"/>
          </w:tcPr>
          <w:p w14:paraId="1797B66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946" w:type="dxa"/>
            <w:shd w:val="clear" w:color="auto" w:fill="E6E6E6"/>
            <w:vAlign w:val="center"/>
          </w:tcPr>
          <w:p w14:paraId="323C2D4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136" w:type="dxa"/>
            <w:shd w:val="clear" w:color="auto" w:fill="E6E6E6"/>
            <w:vAlign w:val="center"/>
          </w:tcPr>
          <w:p w14:paraId="49A2FE8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0D0B37D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692" w:type="dxa"/>
            <w:vMerge w:val="restart"/>
            <w:shd w:val="clear" w:color="auto" w:fill="E6E6E6"/>
            <w:vAlign w:val="center"/>
          </w:tcPr>
          <w:p w14:paraId="02691E4D">
            <w:pPr>
              <w:jc w:val="center"/>
            </w:pPr>
            <w:r>
              <w:t>数据来源</w:t>
            </w:r>
          </w:p>
        </w:tc>
      </w:tr>
      <w:tr w14:paraId="02905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Merge w:val="continue"/>
            <w:shd w:val="clear" w:color="auto" w:fill="E6E6E6"/>
            <w:vAlign w:val="center"/>
          </w:tcPr>
          <w:p w14:paraId="6F29F31F">
            <w:pPr>
              <w:jc w:val="center"/>
            </w:pPr>
          </w:p>
        </w:tc>
        <w:tc>
          <w:tcPr>
            <w:tcW w:w="1136" w:type="dxa"/>
            <w:shd w:val="clear" w:color="auto" w:fill="E6E6E6"/>
            <w:vAlign w:val="center"/>
          </w:tcPr>
          <w:p w14:paraId="3760CD85">
            <w:pPr>
              <w:jc w:val="center"/>
            </w:pPr>
            <w:r>
              <w:t>W/(m.K)</w:t>
            </w:r>
          </w:p>
        </w:tc>
        <w:tc>
          <w:tcPr>
            <w:tcW w:w="1150" w:type="dxa"/>
            <w:shd w:val="clear" w:color="auto" w:fill="E6E6E6"/>
            <w:vAlign w:val="center"/>
          </w:tcPr>
          <w:p w14:paraId="17B93877">
            <w:pPr>
              <w:jc w:val="center"/>
            </w:pPr>
            <w:r>
              <w:t>W/(㎡.K)</w:t>
            </w:r>
          </w:p>
        </w:tc>
        <w:tc>
          <w:tcPr>
            <w:tcW w:w="946" w:type="dxa"/>
            <w:shd w:val="clear" w:color="auto" w:fill="E6E6E6"/>
            <w:vAlign w:val="center"/>
          </w:tcPr>
          <w:p w14:paraId="37B7FC3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vAlign w:val="center"/>
          </w:tcPr>
          <w:p w14:paraId="285341F7">
            <w:pPr>
              <w:jc w:val="center"/>
            </w:pPr>
            <w:r>
              <w:t>J/(kg.K)</w:t>
            </w:r>
          </w:p>
        </w:tc>
        <w:tc>
          <w:tcPr>
            <w:tcW w:w="1326" w:type="dxa"/>
            <w:shd w:val="clear" w:color="auto" w:fill="E6E6E6"/>
            <w:vAlign w:val="center"/>
          </w:tcPr>
          <w:p w14:paraId="1D1669DD">
            <w:pPr>
              <w:jc w:val="center"/>
            </w:pPr>
            <w:r>
              <w:t>g/(m.h.kPa)</w:t>
            </w:r>
          </w:p>
        </w:tc>
        <w:tc>
          <w:tcPr>
            <w:tcW w:w="1692" w:type="dxa"/>
            <w:vMerge w:val="continue"/>
            <w:shd w:val="clear" w:color="auto" w:fill="E6E6E6"/>
            <w:vAlign w:val="center"/>
          </w:tcPr>
          <w:p w14:paraId="7FE8018C">
            <w:pPr>
              <w:jc w:val="center"/>
            </w:pPr>
          </w:p>
        </w:tc>
      </w:tr>
      <w:tr w14:paraId="5B3E9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763BD362">
            <w:r>
              <w:t>水泥砂浆</w:t>
            </w:r>
          </w:p>
        </w:tc>
        <w:tc>
          <w:tcPr>
            <w:tcW w:w="1136" w:type="dxa"/>
            <w:vAlign w:val="center"/>
          </w:tcPr>
          <w:p w14:paraId="70294259">
            <w:pPr>
              <w:jc w:val="right"/>
            </w:pPr>
            <w:r>
              <w:t>0.930</w:t>
            </w:r>
          </w:p>
        </w:tc>
        <w:tc>
          <w:tcPr>
            <w:tcW w:w="1150" w:type="dxa"/>
            <w:vAlign w:val="center"/>
          </w:tcPr>
          <w:p w14:paraId="79E348E3">
            <w:pPr>
              <w:jc w:val="right"/>
            </w:pPr>
            <w:r>
              <w:t>11.370</w:t>
            </w:r>
          </w:p>
        </w:tc>
        <w:tc>
          <w:tcPr>
            <w:tcW w:w="946" w:type="dxa"/>
            <w:vAlign w:val="center"/>
          </w:tcPr>
          <w:p w14:paraId="1F7036B6">
            <w:pPr>
              <w:jc w:val="right"/>
            </w:pPr>
            <w:r>
              <w:t>1800.0</w:t>
            </w:r>
          </w:p>
        </w:tc>
        <w:tc>
          <w:tcPr>
            <w:tcW w:w="1136" w:type="dxa"/>
            <w:vAlign w:val="center"/>
          </w:tcPr>
          <w:p w14:paraId="2EEF9C8A">
            <w:pPr>
              <w:jc w:val="right"/>
            </w:pPr>
            <w:r>
              <w:t>1050.0</w:t>
            </w:r>
          </w:p>
        </w:tc>
        <w:tc>
          <w:tcPr>
            <w:tcW w:w="1326" w:type="dxa"/>
            <w:vAlign w:val="center"/>
          </w:tcPr>
          <w:p w14:paraId="39552B5B">
            <w:pPr>
              <w:jc w:val="right"/>
            </w:pPr>
            <w:r>
              <w:t>0.0210</w:t>
            </w:r>
          </w:p>
        </w:tc>
        <w:tc>
          <w:tcPr>
            <w:tcW w:w="1692" w:type="dxa"/>
            <w:vAlign w:val="center"/>
          </w:tcPr>
          <w:p w14:paraId="136D18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B1F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0C64C026">
            <w:r>
              <w:t>石灰砂浆</w:t>
            </w:r>
          </w:p>
        </w:tc>
        <w:tc>
          <w:tcPr>
            <w:tcW w:w="1136" w:type="dxa"/>
            <w:vAlign w:val="center"/>
          </w:tcPr>
          <w:p w14:paraId="102C2C8D">
            <w:pPr>
              <w:jc w:val="right"/>
            </w:pPr>
            <w:r>
              <w:t>0.810</w:t>
            </w:r>
          </w:p>
        </w:tc>
        <w:tc>
          <w:tcPr>
            <w:tcW w:w="1150" w:type="dxa"/>
            <w:vAlign w:val="center"/>
          </w:tcPr>
          <w:p w14:paraId="09B5E04A">
            <w:pPr>
              <w:jc w:val="right"/>
            </w:pPr>
            <w:r>
              <w:t>10.070</w:t>
            </w:r>
          </w:p>
        </w:tc>
        <w:tc>
          <w:tcPr>
            <w:tcW w:w="946" w:type="dxa"/>
            <w:vAlign w:val="center"/>
          </w:tcPr>
          <w:p w14:paraId="216A19CD">
            <w:pPr>
              <w:jc w:val="right"/>
            </w:pPr>
            <w:r>
              <w:t>1600.0</w:t>
            </w:r>
          </w:p>
        </w:tc>
        <w:tc>
          <w:tcPr>
            <w:tcW w:w="1136" w:type="dxa"/>
            <w:vAlign w:val="center"/>
          </w:tcPr>
          <w:p w14:paraId="7E6C99AC">
            <w:pPr>
              <w:jc w:val="right"/>
            </w:pPr>
            <w:r>
              <w:t>1050.0</w:t>
            </w:r>
          </w:p>
        </w:tc>
        <w:tc>
          <w:tcPr>
            <w:tcW w:w="1326" w:type="dxa"/>
            <w:vAlign w:val="center"/>
          </w:tcPr>
          <w:p w14:paraId="27505146">
            <w:pPr>
              <w:jc w:val="right"/>
            </w:pPr>
            <w:r>
              <w:t>0.0443</w:t>
            </w:r>
          </w:p>
        </w:tc>
        <w:tc>
          <w:tcPr>
            <w:tcW w:w="1692" w:type="dxa"/>
            <w:vAlign w:val="center"/>
          </w:tcPr>
          <w:p w14:paraId="4F4AB2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A0B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6A00F9DA">
            <w:r>
              <w:t>钢筋混凝土</w:t>
            </w:r>
          </w:p>
        </w:tc>
        <w:tc>
          <w:tcPr>
            <w:tcW w:w="1136" w:type="dxa"/>
            <w:vAlign w:val="center"/>
          </w:tcPr>
          <w:p w14:paraId="427E092C">
            <w:pPr>
              <w:jc w:val="right"/>
            </w:pPr>
            <w:r>
              <w:t>1.740</w:t>
            </w:r>
          </w:p>
        </w:tc>
        <w:tc>
          <w:tcPr>
            <w:tcW w:w="1150" w:type="dxa"/>
            <w:vAlign w:val="center"/>
          </w:tcPr>
          <w:p w14:paraId="7832A2D0">
            <w:pPr>
              <w:jc w:val="right"/>
            </w:pPr>
            <w:r>
              <w:t>17.200</w:t>
            </w:r>
          </w:p>
        </w:tc>
        <w:tc>
          <w:tcPr>
            <w:tcW w:w="946" w:type="dxa"/>
            <w:vAlign w:val="center"/>
          </w:tcPr>
          <w:p w14:paraId="499D10DB">
            <w:pPr>
              <w:jc w:val="right"/>
            </w:pPr>
            <w:r>
              <w:t>2500.0</w:t>
            </w:r>
          </w:p>
        </w:tc>
        <w:tc>
          <w:tcPr>
            <w:tcW w:w="1136" w:type="dxa"/>
            <w:vAlign w:val="center"/>
          </w:tcPr>
          <w:p w14:paraId="299C6ED0">
            <w:pPr>
              <w:jc w:val="right"/>
            </w:pPr>
            <w:r>
              <w:t>920.0</w:t>
            </w:r>
          </w:p>
        </w:tc>
        <w:tc>
          <w:tcPr>
            <w:tcW w:w="1326" w:type="dxa"/>
            <w:vAlign w:val="center"/>
          </w:tcPr>
          <w:p w14:paraId="7153DF73">
            <w:pPr>
              <w:jc w:val="right"/>
            </w:pPr>
            <w:r>
              <w:t>0.0158</w:t>
            </w:r>
          </w:p>
        </w:tc>
        <w:tc>
          <w:tcPr>
            <w:tcW w:w="1692" w:type="dxa"/>
            <w:vAlign w:val="center"/>
          </w:tcPr>
          <w:p w14:paraId="39B040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1F0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64F0A0D9">
            <w:r>
              <w:t>碎石、卵石混凝土(ρ=2300)</w:t>
            </w:r>
          </w:p>
        </w:tc>
        <w:tc>
          <w:tcPr>
            <w:tcW w:w="1136" w:type="dxa"/>
            <w:vAlign w:val="center"/>
          </w:tcPr>
          <w:p w14:paraId="7E579C0A">
            <w:pPr>
              <w:jc w:val="right"/>
            </w:pPr>
            <w:r>
              <w:t>1.510</w:t>
            </w:r>
          </w:p>
        </w:tc>
        <w:tc>
          <w:tcPr>
            <w:tcW w:w="1150" w:type="dxa"/>
            <w:vAlign w:val="center"/>
          </w:tcPr>
          <w:p w14:paraId="020A2B77">
            <w:pPr>
              <w:jc w:val="right"/>
            </w:pPr>
            <w:r>
              <w:t>15.360</w:t>
            </w:r>
          </w:p>
        </w:tc>
        <w:tc>
          <w:tcPr>
            <w:tcW w:w="946" w:type="dxa"/>
            <w:vAlign w:val="center"/>
          </w:tcPr>
          <w:p w14:paraId="5B322336">
            <w:pPr>
              <w:jc w:val="right"/>
            </w:pPr>
            <w:r>
              <w:t>2300.0</w:t>
            </w:r>
          </w:p>
        </w:tc>
        <w:tc>
          <w:tcPr>
            <w:tcW w:w="1136" w:type="dxa"/>
            <w:vAlign w:val="center"/>
          </w:tcPr>
          <w:p w14:paraId="2D7DA430">
            <w:pPr>
              <w:jc w:val="right"/>
            </w:pPr>
            <w:r>
              <w:t>920.0</w:t>
            </w:r>
          </w:p>
        </w:tc>
        <w:tc>
          <w:tcPr>
            <w:tcW w:w="1326" w:type="dxa"/>
            <w:vAlign w:val="center"/>
          </w:tcPr>
          <w:p w14:paraId="4810A08D">
            <w:pPr>
              <w:jc w:val="right"/>
            </w:pPr>
            <w:r>
              <w:t>0.0173</w:t>
            </w:r>
          </w:p>
        </w:tc>
        <w:tc>
          <w:tcPr>
            <w:tcW w:w="1692" w:type="dxa"/>
            <w:vAlign w:val="center"/>
          </w:tcPr>
          <w:p w14:paraId="40EC164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35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0E862370">
            <w:r>
              <w:t>挤塑聚苯板(ρ=25-32)</w:t>
            </w:r>
          </w:p>
        </w:tc>
        <w:tc>
          <w:tcPr>
            <w:tcW w:w="1136" w:type="dxa"/>
            <w:vAlign w:val="center"/>
          </w:tcPr>
          <w:p w14:paraId="4B0A35EF">
            <w:pPr>
              <w:jc w:val="right"/>
            </w:pPr>
            <w:r>
              <w:t>0.030</w:t>
            </w:r>
          </w:p>
        </w:tc>
        <w:tc>
          <w:tcPr>
            <w:tcW w:w="1150" w:type="dxa"/>
            <w:vAlign w:val="center"/>
          </w:tcPr>
          <w:p w14:paraId="61C3FF25">
            <w:pPr>
              <w:jc w:val="right"/>
            </w:pPr>
            <w:r>
              <w:t>0.320</w:t>
            </w:r>
          </w:p>
        </w:tc>
        <w:tc>
          <w:tcPr>
            <w:tcW w:w="946" w:type="dxa"/>
            <w:vAlign w:val="center"/>
          </w:tcPr>
          <w:p w14:paraId="372008CE">
            <w:pPr>
              <w:jc w:val="right"/>
            </w:pPr>
            <w:r>
              <w:t>28.5</w:t>
            </w:r>
          </w:p>
        </w:tc>
        <w:tc>
          <w:tcPr>
            <w:tcW w:w="1136" w:type="dxa"/>
            <w:vAlign w:val="center"/>
          </w:tcPr>
          <w:p w14:paraId="62FEA2EC">
            <w:pPr>
              <w:jc w:val="right"/>
            </w:pPr>
            <w:r>
              <w:t>1647.0</w:t>
            </w:r>
          </w:p>
        </w:tc>
        <w:tc>
          <w:tcPr>
            <w:tcW w:w="1326" w:type="dxa"/>
            <w:vAlign w:val="center"/>
          </w:tcPr>
          <w:p w14:paraId="5DBD1AA3">
            <w:pPr>
              <w:jc w:val="right"/>
            </w:pPr>
            <w:r>
              <w:t>0.0000</w:t>
            </w:r>
          </w:p>
        </w:tc>
        <w:tc>
          <w:tcPr>
            <w:tcW w:w="1692" w:type="dxa"/>
            <w:vAlign w:val="center"/>
          </w:tcPr>
          <w:p w14:paraId="3AB3D66D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5903B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4FD45401">
            <w:r>
              <w:t>岩棉板(ρ=60-160)</w:t>
            </w:r>
          </w:p>
        </w:tc>
        <w:tc>
          <w:tcPr>
            <w:tcW w:w="1136" w:type="dxa"/>
            <w:vAlign w:val="center"/>
          </w:tcPr>
          <w:p w14:paraId="1FA7985C">
            <w:pPr>
              <w:jc w:val="right"/>
            </w:pPr>
            <w:r>
              <w:t>0.041</w:t>
            </w:r>
          </w:p>
        </w:tc>
        <w:tc>
          <w:tcPr>
            <w:tcW w:w="1150" w:type="dxa"/>
            <w:vAlign w:val="center"/>
          </w:tcPr>
          <w:p w14:paraId="7B8CCDC5">
            <w:pPr>
              <w:jc w:val="right"/>
            </w:pPr>
            <w:r>
              <w:t>0.615</w:t>
            </w:r>
          </w:p>
        </w:tc>
        <w:tc>
          <w:tcPr>
            <w:tcW w:w="946" w:type="dxa"/>
            <w:vAlign w:val="center"/>
          </w:tcPr>
          <w:p w14:paraId="63BF024A">
            <w:pPr>
              <w:jc w:val="right"/>
            </w:pPr>
            <w:r>
              <w:t>110.0</w:t>
            </w:r>
          </w:p>
        </w:tc>
        <w:tc>
          <w:tcPr>
            <w:tcW w:w="1136" w:type="dxa"/>
            <w:vAlign w:val="center"/>
          </w:tcPr>
          <w:p w14:paraId="31C7B750">
            <w:pPr>
              <w:jc w:val="right"/>
            </w:pPr>
            <w:r>
              <w:t>1220.0</w:t>
            </w:r>
          </w:p>
        </w:tc>
        <w:tc>
          <w:tcPr>
            <w:tcW w:w="1326" w:type="dxa"/>
            <w:vAlign w:val="center"/>
          </w:tcPr>
          <w:p w14:paraId="55D03727">
            <w:pPr>
              <w:jc w:val="right"/>
            </w:pPr>
            <w:r>
              <w:t>0.4880</w:t>
            </w:r>
          </w:p>
        </w:tc>
        <w:tc>
          <w:tcPr>
            <w:tcW w:w="1692" w:type="dxa"/>
            <w:vAlign w:val="center"/>
          </w:tcPr>
          <w:p w14:paraId="2FE0AA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2C8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7F3474B9">
            <w:r>
              <w:t>加气混凝土、泡沫混凝土(ρ=700)</w:t>
            </w:r>
          </w:p>
        </w:tc>
        <w:tc>
          <w:tcPr>
            <w:tcW w:w="1136" w:type="dxa"/>
            <w:vAlign w:val="center"/>
          </w:tcPr>
          <w:p w14:paraId="1A6EC68F">
            <w:pPr>
              <w:jc w:val="right"/>
            </w:pPr>
            <w:r>
              <w:t>0.220</w:t>
            </w:r>
          </w:p>
        </w:tc>
        <w:tc>
          <w:tcPr>
            <w:tcW w:w="1150" w:type="dxa"/>
            <w:vAlign w:val="center"/>
          </w:tcPr>
          <w:p w14:paraId="26C41E6A">
            <w:pPr>
              <w:jc w:val="right"/>
            </w:pPr>
            <w:r>
              <w:t>3.590</w:t>
            </w:r>
          </w:p>
        </w:tc>
        <w:tc>
          <w:tcPr>
            <w:tcW w:w="946" w:type="dxa"/>
            <w:vAlign w:val="center"/>
          </w:tcPr>
          <w:p w14:paraId="4CCF8067">
            <w:pPr>
              <w:jc w:val="right"/>
            </w:pPr>
            <w:r>
              <w:t>700.0</w:t>
            </w:r>
          </w:p>
        </w:tc>
        <w:tc>
          <w:tcPr>
            <w:tcW w:w="1136" w:type="dxa"/>
            <w:vAlign w:val="center"/>
          </w:tcPr>
          <w:p w14:paraId="4F7DDC96">
            <w:pPr>
              <w:jc w:val="right"/>
            </w:pPr>
            <w:r>
              <w:t>1050.0</w:t>
            </w:r>
          </w:p>
        </w:tc>
        <w:tc>
          <w:tcPr>
            <w:tcW w:w="1326" w:type="dxa"/>
            <w:vAlign w:val="center"/>
          </w:tcPr>
          <w:p w14:paraId="2A845949">
            <w:pPr>
              <w:jc w:val="right"/>
            </w:pPr>
            <w:r>
              <w:t>0.0998</w:t>
            </w:r>
          </w:p>
        </w:tc>
        <w:tc>
          <w:tcPr>
            <w:tcW w:w="1692" w:type="dxa"/>
            <w:vAlign w:val="center"/>
          </w:tcPr>
          <w:p w14:paraId="3262037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D6B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495838C8">
            <w:r>
              <w:t>混凝土多孔砖(190六孔砖）</w:t>
            </w:r>
          </w:p>
        </w:tc>
        <w:tc>
          <w:tcPr>
            <w:tcW w:w="1136" w:type="dxa"/>
            <w:vAlign w:val="center"/>
          </w:tcPr>
          <w:p w14:paraId="58872D0B">
            <w:pPr>
              <w:jc w:val="right"/>
            </w:pPr>
            <w:r>
              <w:t>0.750</w:t>
            </w:r>
          </w:p>
        </w:tc>
        <w:tc>
          <w:tcPr>
            <w:tcW w:w="1150" w:type="dxa"/>
            <w:vAlign w:val="center"/>
          </w:tcPr>
          <w:p w14:paraId="54D7D769">
            <w:pPr>
              <w:jc w:val="right"/>
            </w:pPr>
            <w:r>
              <w:t>7.490</w:t>
            </w:r>
          </w:p>
        </w:tc>
        <w:tc>
          <w:tcPr>
            <w:tcW w:w="946" w:type="dxa"/>
            <w:vAlign w:val="center"/>
          </w:tcPr>
          <w:p w14:paraId="776FBDDE">
            <w:pPr>
              <w:jc w:val="right"/>
            </w:pPr>
            <w:r>
              <w:t>1450.0</w:t>
            </w:r>
          </w:p>
        </w:tc>
        <w:tc>
          <w:tcPr>
            <w:tcW w:w="1136" w:type="dxa"/>
            <w:vAlign w:val="center"/>
          </w:tcPr>
          <w:p w14:paraId="14D3EEFA">
            <w:pPr>
              <w:jc w:val="right"/>
            </w:pPr>
            <w:r>
              <w:t>709.4</w:t>
            </w:r>
          </w:p>
        </w:tc>
        <w:tc>
          <w:tcPr>
            <w:tcW w:w="1326" w:type="dxa"/>
            <w:vAlign w:val="center"/>
          </w:tcPr>
          <w:p w14:paraId="2183B414">
            <w:pPr>
              <w:jc w:val="right"/>
            </w:pPr>
            <w:r>
              <w:t>0.0000</w:t>
            </w:r>
          </w:p>
        </w:tc>
        <w:tc>
          <w:tcPr>
            <w:tcW w:w="1692" w:type="dxa"/>
            <w:vAlign w:val="center"/>
          </w:tcPr>
          <w:p w14:paraId="54A03323">
            <w:r>
              <w:rPr>
                <w:sz w:val="18"/>
                <w:szCs w:val="18"/>
              </w:rPr>
              <w:t>北京居住建筑节能设计标准 DBJ01-602-2004</w:t>
            </w:r>
          </w:p>
        </w:tc>
      </w:tr>
    </w:tbl>
    <w:p w14:paraId="6851729D">
      <w:pPr>
        <w:pStyle w:val="4"/>
        <w:widowControl w:val="0"/>
      </w:pPr>
      <w:bookmarkStart w:id="46" w:name="_Toc179815900"/>
      <w:r>
        <w:t>围护结构作法简要说明</w:t>
      </w:r>
      <w:bookmarkEnd w:id="46"/>
    </w:p>
    <w:p w14:paraId="17A6DA2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挤塑聚苯板20+加气砼80＋钢筋砼120 (K=0.500,D=3.904)：</w:t>
      </w:r>
      <w:r>
        <w:rPr>
          <w:color w:val="000000"/>
        </w:rPr>
        <w:t>（由上到下）</w:t>
      </w:r>
    </w:p>
    <w:p w14:paraId="770C2AA9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48mm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8CD987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外-挤塑聚苯板20+钢筋砼200 (K=0.473,D=4.601)：</w:t>
      </w:r>
      <w:r>
        <w:rPr>
          <w:color w:val="000000"/>
        </w:rPr>
        <w:t>（由外到内）</w:t>
      </w:r>
    </w:p>
    <w:p w14:paraId="725E1B6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40mm</w:t>
      </w:r>
      <w:r>
        <w:rPr>
          <w:color w:val="000000"/>
        </w:rPr>
        <w:t>＋水泥砂浆 20mm＋加气混凝土、泡沫混凝土(ρ=700) 200mm＋石灰砂浆 20mm</w:t>
      </w:r>
    </w:p>
    <w:p w14:paraId="1F4E8E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挤塑聚苯板20+钢筋砼120 (K=1.178,D=2.133)：</w:t>
      </w:r>
      <w:r>
        <w:rPr>
          <w:color w:val="000000"/>
        </w:rPr>
        <w:t>（由上到下）</w:t>
      </w:r>
    </w:p>
    <w:p w14:paraId="23C601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 w14:paraId="7E2847D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12A钢铝单框双玻窗（平均） (K=2.600)：</w:t>
      </w:r>
    </w:p>
    <w:p w14:paraId="6A5895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传热系数2.600W/㎡.K，窗太阳得热系数0.500</w:t>
      </w:r>
    </w:p>
    <w:p w14:paraId="636ABD09">
      <w:pPr>
        <w:pStyle w:val="2"/>
        <w:widowControl w:val="0"/>
        <w:jc w:val="both"/>
        <w:rPr>
          <w:color w:val="000000"/>
        </w:rPr>
      </w:pPr>
      <w:bookmarkStart w:id="47" w:name="_Toc179815901"/>
      <w:r>
        <w:rPr>
          <w:color w:val="000000"/>
        </w:rPr>
        <w:t>围护结构概况</w:t>
      </w:r>
      <w:bookmarkEnd w:id="47"/>
    </w:p>
    <w:p w14:paraId="10E2F510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86"/>
        <w:gridCol w:w="1835"/>
        <w:gridCol w:w="980"/>
        <w:gridCol w:w="980"/>
        <w:gridCol w:w="1145"/>
        <w:gridCol w:w="1139"/>
        <w:gridCol w:w="980"/>
        <w:gridCol w:w="985"/>
      </w:tblGrid>
      <w:tr w14:paraId="00D72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gridSpan w:val="3"/>
            <w:shd w:val="clear" w:color="auto" w:fill="E6E6E6"/>
            <w:vAlign w:val="center"/>
          </w:tcPr>
          <w:p w14:paraId="6DE024C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032" w:type="dxa"/>
            <w:gridSpan w:val="3"/>
            <w:shd w:val="clear" w:color="auto" w:fill="E6E6E6"/>
            <w:vAlign w:val="center"/>
          </w:tcPr>
          <w:p w14:paraId="4AEFC87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3030" w:type="dxa"/>
            <w:gridSpan w:val="3"/>
            <w:shd w:val="clear" w:color="auto" w:fill="E6E6E6"/>
            <w:vAlign w:val="center"/>
          </w:tcPr>
          <w:p w14:paraId="6BE9BBD1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14:paraId="2A1EA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gridSpan w:val="3"/>
            <w:shd w:val="clear" w:color="auto" w:fill="E6E6E6"/>
            <w:vAlign w:val="center"/>
          </w:tcPr>
          <w:p w14:paraId="59A026B4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3032" w:type="dxa"/>
            <w:gridSpan w:val="3"/>
            <w:vAlign w:val="center"/>
          </w:tcPr>
          <w:p w14:paraId="6FF99A8F">
            <w:pPr>
              <w:jc w:val="center"/>
              <w:rPr>
                <w:szCs w:val="21"/>
              </w:rPr>
            </w:pPr>
            <w:bookmarkStart w:id="48" w:name="天窗屋顶比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3030" w:type="dxa"/>
            <w:gridSpan w:val="3"/>
            <w:vAlign w:val="center"/>
          </w:tcPr>
          <w:p w14:paraId="55AB5D14">
            <w:pPr>
              <w:jc w:val="center"/>
              <w:rPr>
                <w:szCs w:val="21"/>
              </w:rPr>
            </w:pPr>
            <w:bookmarkStart w:id="49" w:name="参照建筑天窗屋顶比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14:paraId="44618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gridSpan w:val="3"/>
            <w:shd w:val="clear" w:color="auto" w:fill="E6E6E6"/>
            <w:vAlign w:val="center"/>
          </w:tcPr>
          <w:p w14:paraId="7637A0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F1D8F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3032" w:type="dxa"/>
            <w:gridSpan w:val="3"/>
            <w:vAlign w:val="center"/>
          </w:tcPr>
          <w:p w14:paraId="3C23A1E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0" w:name="屋顶K"/>
            <w:r>
              <w:rPr>
                <w:rFonts w:hint="eastAsia"/>
                <w:bCs/>
                <w:szCs w:val="21"/>
              </w:rPr>
              <w:t>0.50</w:t>
            </w:r>
            <w:bookmarkEnd w:id="50"/>
          </w:p>
          <w:p w14:paraId="3E06748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1" w:name="屋顶D"/>
            <w:r>
              <w:rPr>
                <w:rFonts w:hint="eastAsia"/>
                <w:bCs/>
                <w:szCs w:val="21"/>
              </w:rPr>
              <w:t>3.90</w:t>
            </w:r>
            <w:bookmarkEnd w:id="51"/>
          </w:p>
        </w:tc>
        <w:tc>
          <w:tcPr>
            <w:tcW w:w="3030" w:type="dxa"/>
            <w:gridSpan w:val="3"/>
            <w:vAlign w:val="center"/>
          </w:tcPr>
          <w:p w14:paraId="18B2456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2" w:name="参照建筑屋顶K"/>
            <w:r>
              <w:rPr>
                <w:rFonts w:hint="eastAsia"/>
                <w:szCs w:val="21"/>
              </w:rPr>
              <w:t>0.40</w:t>
            </w:r>
            <w:bookmarkEnd w:id="52"/>
          </w:p>
          <w:p w14:paraId="0A1E3846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3" w:name="参照建筑屋顶D"/>
            <w:r>
              <w:rPr>
                <w:rFonts w:hint="eastAsia"/>
                <w:szCs w:val="21"/>
              </w:rPr>
              <w:t>4.10</w:t>
            </w:r>
            <w:bookmarkEnd w:id="53"/>
          </w:p>
        </w:tc>
      </w:tr>
      <w:tr w14:paraId="72E54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gridSpan w:val="3"/>
            <w:shd w:val="clear" w:color="auto" w:fill="E6E6E6"/>
            <w:vAlign w:val="center"/>
          </w:tcPr>
          <w:p w14:paraId="6CBCBEB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FEDD7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3032" w:type="dxa"/>
            <w:gridSpan w:val="3"/>
            <w:vAlign w:val="center"/>
          </w:tcPr>
          <w:p w14:paraId="027846F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外墙K"/>
            <w:r>
              <w:rPr>
                <w:rFonts w:hint="eastAsia"/>
                <w:bCs/>
                <w:szCs w:val="21"/>
              </w:rPr>
              <w:t>0.52</w:t>
            </w:r>
            <w:bookmarkEnd w:id="54"/>
          </w:p>
          <w:p w14:paraId="5B483FC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外墙D"/>
            <w:r>
              <w:rPr>
                <w:rFonts w:hint="eastAsia"/>
                <w:bCs/>
                <w:szCs w:val="21"/>
              </w:rPr>
              <w:t>4.60</w:t>
            </w:r>
            <w:bookmarkEnd w:id="55"/>
          </w:p>
        </w:tc>
        <w:tc>
          <w:tcPr>
            <w:tcW w:w="3030" w:type="dxa"/>
            <w:gridSpan w:val="3"/>
            <w:vAlign w:val="center"/>
          </w:tcPr>
          <w:p w14:paraId="7DC2EC3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外墙K"/>
            <w:r>
              <w:rPr>
                <w:rFonts w:hint="eastAsia"/>
                <w:szCs w:val="21"/>
              </w:rPr>
              <w:t>0.80</w:t>
            </w:r>
            <w:bookmarkEnd w:id="56"/>
          </w:p>
          <w:p w14:paraId="39EDCD2E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外墙D"/>
            <w:r>
              <w:rPr>
                <w:rFonts w:hint="eastAsia"/>
                <w:szCs w:val="21"/>
              </w:rPr>
              <w:t>4.07</w:t>
            </w:r>
            <w:bookmarkEnd w:id="57"/>
          </w:p>
        </w:tc>
      </w:tr>
      <w:tr w14:paraId="42852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gridSpan w:val="3"/>
            <w:shd w:val="clear" w:color="auto" w:fill="E6E6E6"/>
            <w:vAlign w:val="center"/>
          </w:tcPr>
          <w:p w14:paraId="603A5AC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39B87B8D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3032" w:type="dxa"/>
            <w:gridSpan w:val="3"/>
            <w:vAlign w:val="center"/>
          </w:tcPr>
          <w:p w14:paraId="756897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8"/>
          </w:p>
          <w:p w14:paraId="4879BA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挑空楼板D"/>
            <w:r>
              <w:rPr>
                <w:rFonts w:hint="eastAsia"/>
                <w:bCs/>
                <w:szCs w:val="21"/>
              </w:rPr>
              <w:t>2.13</w:t>
            </w:r>
            <w:bookmarkEnd w:id="59"/>
          </w:p>
        </w:tc>
        <w:tc>
          <w:tcPr>
            <w:tcW w:w="3030" w:type="dxa"/>
            <w:gridSpan w:val="3"/>
            <w:vAlign w:val="center"/>
          </w:tcPr>
          <w:p w14:paraId="00E93D2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挑空楼板K"/>
            <w:r>
              <w:rPr>
                <w:rFonts w:hint="eastAsia"/>
                <w:szCs w:val="21"/>
              </w:rPr>
              <w:t>0.70</w:t>
            </w:r>
            <w:bookmarkEnd w:id="60"/>
          </w:p>
          <w:p w14:paraId="0EDCAA7D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挑空楼板D"/>
            <w:r>
              <w:rPr>
                <w:rFonts w:hint="eastAsia"/>
                <w:szCs w:val="21"/>
              </w:rPr>
              <w:t>2.36</w:t>
            </w:r>
            <w:bookmarkEnd w:id="61"/>
          </w:p>
        </w:tc>
      </w:tr>
      <w:tr w14:paraId="565AD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3" w:type="dxa"/>
            <w:gridSpan w:val="3"/>
            <w:shd w:val="clear" w:color="auto" w:fill="E6E6E6"/>
            <w:vAlign w:val="center"/>
          </w:tcPr>
          <w:p w14:paraId="0941623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2C60D03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3032" w:type="dxa"/>
            <w:gridSpan w:val="3"/>
            <w:vAlign w:val="center"/>
          </w:tcPr>
          <w:p w14:paraId="19207C5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天窗K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  <w:p w14:paraId="0E4FBFF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3" w:name="天窗SHGC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3030" w:type="dxa"/>
            <w:gridSpan w:val="3"/>
            <w:vAlign w:val="center"/>
          </w:tcPr>
          <w:p w14:paraId="2484722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天窗K"/>
            <w:r>
              <w:rPr>
                <w:rFonts w:hint="eastAsia"/>
                <w:szCs w:val="21"/>
              </w:rPr>
              <w:t>－</w:t>
            </w:r>
            <w:bookmarkEnd w:id="64"/>
          </w:p>
          <w:p w14:paraId="081CDD1A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参照建筑天窗SHGC"/>
            <w:r>
              <w:rPr>
                <w:rFonts w:hint="eastAsia"/>
                <w:szCs w:val="21"/>
              </w:rPr>
              <w:t>－</w:t>
            </w:r>
            <w:bookmarkEnd w:id="65"/>
          </w:p>
        </w:tc>
      </w:tr>
      <w:tr w14:paraId="4C5D9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5" w:type="dxa"/>
            <w:vMerge w:val="restart"/>
            <w:shd w:val="clear" w:color="auto" w:fill="E6E6E6"/>
            <w:vAlign w:val="center"/>
          </w:tcPr>
          <w:p w14:paraId="76E1F4A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767" w:type="dxa"/>
            <w:shd w:val="clear" w:color="auto" w:fill="E6E6E6"/>
            <w:vAlign w:val="center"/>
          </w:tcPr>
          <w:p w14:paraId="5574B22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791" w:type="dxa"/>
            <w:shd w:val="clear" w:color="auto" w:fill="E6E6E6"/>
            <w:vAlign w:val="center"/>
          </w:tcPr>
          <w:p w14:paraId="78E3F84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957" w:type="dxa"/>
            <w:shd w:val="clear" w:color="auto" w:fill="E6E6E6"/>
            <w:vAlign w:val="center"/>
          </w:tcPr>
          <w:p w14:paraId="5CB9BC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957" w:type="dxa"/>
            <w:shd w:val="clear" w:color="auto" w:fill="E6E6E6"/>
            <w:vAlign w:val="center"/>
          </w:tcPr>
          <w:p w14:paraId="5C861C5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FB1E9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18" w:type="dxa"/>
            <w:shd w:val="clear" w:color="auto" w:fill="E6E6E6"/>
            <w:vAlign w:val="center"/>
          </w:tcPr>
          <w:p w14:paraId="7FD226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112" w:type="dxa"/>
            <w:shd w:val="clear" w:color="auto" w:fill="E6E6E6"/>
            <w:vAlign w:val="center"/>
          </w:tcPr>
          <w:p w14:paraId="3C0AC9B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957" w:type="dxa"/>
            <w:shd w:val="clear" w:color="auto" w:fill="E6E6E6"/>
            <w:vAlign w:val="center"/>
          </w:tcPr>
          <w:p w14:paraId="04E866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2B6652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61" w:type="dxa"/>
            <w:shd w:val="clear" w:color="auto" w:fill="E6E6E6"/>
            <w:vAlign w:val="center"/>
          </w:tcPr>
          <w:p w14:paraId="0A53CF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0D848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35" w:type="dxa"/>
            <w:vMerge w:val="continue"/>
            <w:vAlign w:val="center"/>
          </w:tcPr>
          <w:p w14:paraId="3DD1307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dxa"/>
            <w:shd w:val="clear" w:color="auto" w:fill="E6E6E6"/>
            <w:vAlign w:val="center"/>
          </w:tcPr>
          <w:p w14:paraId="1D3D4177">
            <w:pPr>
              <w:jc w:val="center"/>
              <w:rPr>
                <w:rFonts w:hint="eastAsia"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66"/>
          </w:p>
        </w:tc>
        <w:tc>
          <w:tcPr>
            <w:tcW w:w="1791" w:type="dxa"/>
            <w:shd w:val="clear" w:color="auto" w:fill="auto"/>
            <w:vAlign w:val="center"/>
          </w:tcPr>
          <w:p w14:paraId="52052BD9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957" w:type="dxa"/>
            <w:vAlign w:val="center"/>
          </w:tcPr>
          <w:p w14:paraId="2B7017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957" w:type="dxa"/>
            <w:vAlign w:val="center"/>
          </w:tcPr>
          <w:p w14:paraId="064EB40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1118" w:type="dxa"/>
            <w:vAlign w:val="center"/>
          </w:tcPr>
          <w:p w14:paraId="145D10C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1112" w:type="dxa"/>
            <w:vAlign w:val="center"/>
          </w:tcPr>
          <w:p w14:paraId="5158E6B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957" w:type="dxa"/>
            <w:vAlign w:val="center"/>
          </w:tcPr>
          <w:p w14:paraId="5A9837E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961" w:type="dxa"/>
            <w:vAlign w:val="center"/>
          </w:tcPr>
          <w:p w14:paraId="1CA553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4AEAF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5" w:type="dxa"/>
            <w:vMerge w:val="continue"/>
            <w:vAlign w:val="center"/>
          </w:tcPr>
          <w:p w14:paraId="2FC6CEA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dxa"/>
            <w:shd w:val="clear" w:color="auto" w:fill="E6E6E6"/>
            <w:vAlign w:val="center"/>
          </w:tcPr>
          <w:p w14:paraId="78F3B50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387513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957" w:type="dxa"/>
            <w:vAlign w:val="center"/>
          </w:tcPr>
          <w:p w14:paraId="7E7CF19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957" w:type="dxa"/>
            <w:vAlign w:val="center"/>
          </w:tcPr>
          <w:p w14:paraId="1A4D7CC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1118" w:type="dxa"/>
            <w:vAlign w:val="center"/>
          </w:tcPr>
          <w:p w14:paraId="29B9DF5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1112" w:type="dxa"/>
            <w:vAlign w:val="center"/>
          </w:tcPr>
          <w:p w14:paraId="5ABA447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957" w:type="dxa"/>
            <w:vAlign w:val="center"/>
          </w:tcPr>
          <w:p w14:paraId="36E1F2C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961" w:type="dxa"/>
            <w:vAlign w:val="center"/>
          </w:tcPr>
          <w:p w14:paraId="152BC32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05581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5" w:type="dxa"/>
            <w:vMerge w:val="continue"/>
            <w:vAlign w:val="center"/>
          </w:tcPr>
          <w:p w14:paraId="33911FD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dxa"/>
            <w:shd w:val="clear" w:color="auto" w:fill="E6E6E6"/>
            <w:vAlign w:val="center"/>
          </w:tcPr>
          <w:p w14:paraId="6180042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72B2B3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957" w:type="dxa"/>
            <w:vAlign w:val="center"/>
          </w:tcPr>
          <w:p w14:paraId="1E25FD4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957" w:type="dxa"/>
            <w:vAlign w:val="center"/>
          </w:tcPr>
          <w:p w14:paraId="32716E6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1118" w:type="dxa"/>
            <w:vAlign w:val="center"/>
          </w:tcPr>
          <w:p w14:paraId="44A4F2F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1112" w:type="dxa"/>
            <w:vAlign w:val="center"/>
          </w:tcPr>
          <w:p w14:paraId="070A5C4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957" w:type="dxa"/>
            <w:vAlign w:val="center"/>
          </w:tcPr>
          <w:p w14:paraId="3383DD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961" w:type="dxa"/>
            <w:vAlign w:val="center"/>
          </w:tcPr>
          <w:p w14:paraId="64C219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14:paraId="61406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5" w:type="dxa"/>
            <w:vMerge w:val="continue"/>
            <w:vAlign w:val="center"/>
          </w:tcPr>
          <w:p w14:paraId="1F01EE5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7" w:type="dxa"/>
            <w:shd w:val="clear" w:color="auto" w:fill="E6E6E6"/>
            <w:vAlign w:val="center"/>
          </w:tcPr>
          <w:p w14:paraId="2821B87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30AE181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957" w:type="dxa"/>
            <w:vAlign w:val="center"/>
          </w:tcPr>
          <w:p w14:paraId="21DF6EB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957" w:type="dxa"/>
            <w:vAlign w:val="center"/>
          </w:tcPr>
          <w:p w14:paraId="13A84BF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1118" w:type="dxa"/>
            <w:vAlign w:val="center"/>
          </w:tcPr>
          <w:p w14:paraId="3A75F2A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1112" w:type="dxa"/>
            <w:vAlign w:val="center"/>
          </w:tcPr>
          <w:p w14:paraId="59EAE0E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957" w:type="dxa"/>
            <w:vAlign w:val="center"/>
          </w:tcPr>
          <w:p w14:paraId="22C3283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961" w:type="dxa"/>
            <w:vAlign w:val="center"/>
          </w:tcPr>
          <w:p w14:paraId="33EB344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4710D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93" w:type="dxa"/>
            <w:gridSpan w:val="3"/>
            <w:shd w:val="clear" w:color="auto" w:fill="E6E6E6"/>
            <w:vAlign w:val="center"/>
          </w:tcPr>
          <w:p w14:paraId="7F997C28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室内参数和气象条件设置</w:t>
            </w:r>
          </w:p>
        </w:tc>
        <w:tc>
          <w:tcPr>
            <w:tcW w:w="6062" w:type="dxa"/>
            <w:gridSpan w:val="6"/>
            <w:vAlign w:val="center"/>
          </w:tcPr>
          <w:p w14:paraId="3E3D0C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按《公共建筑节能设计标准》附录B设置</w:t>
            </w:r>
          </w:p>
        </w:tc>
      </w:tr>
    </w:tbl>
    <w:p w14:paraId="6D02BFF2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D8A9FA0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A1A889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16F66C3C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6A304CE">
      <w:pPr>
        <w:widowControl w:val="0"/>
        <w:jc w:val="both"/>
        <w:rPr>
          <w:color w:val="000000"/>
        </w:rPr>
      </w:pPr>
    </w:p>
    <w:p w14:paraId="36FBFF7E">
      <w:pPr>
        <w:pStyle w:val="2"/>
        <w:widowControl w:val="0"/>
        <w:jc w:val="both"/>
        <w:rPr>
          <w:color w:val="000000"/>
        </w:rPr>
      </w:pPr>
      <w:bookmarkStart w:id="67" w:name="_Toc179815902"/>
      <w:r>
        <w:rPr>
          <w:color w:val="000000"/>
        </w:rPr>
        <w:t>设计建筑</w:t>
      </w:r>
      <w:bookmarkEnd w:id="67"/>
    </w:p>
    <w:p w14:paraId="7C856880">
      <w:pPr>
        <w:pStyle w:val="4"/>
        <w:widowControl w:val="0"/>
      </w:pPr>
      <w:bookmarkStart w:id="68" w:name="_Toc179815903"/>
      <w:r>
        <w:t>房间类型</w:t>
      </w:r>
      <w:bookmarkEnd w:id="68"/>
    </w:p>
    <w:p w14:paraId="2506EDA3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08290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D758D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178D72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80" w:type="dxa"/>
            <w:shd w:val="clear" w:color="auto" w:fill="E6E6E6"/>
            <w:vAlign w:val="center"/>
          </w:tcPr>
          <w:p w14:paraId="13E3985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4" w:type="dxa"/>
            <w:shd w:val="clear" w:color="auto" w:fill="E6E6E6"/>
            <w:vAlign w:val="center"/>
          </w:tcPr>
          <w:p w14:paraId="1D58F869">
            <w:pPr>
              <w:jc w:val="center"/>
            </w:pPr>
            <w:r>
              <w:t>新风量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793EA43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732E4F18">
            <w:pPr>
              <w:jc w:val="center"/>
            </w:pPr>
            <w:r>
              <w:t>人员密度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529D390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74A20F1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AAB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3B8E2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文创商店</w:t>
            </w:r>
          </w:p>
        </w:tc>
        <w:tc>
          <w:tcPr>
            <w:tcW w:w="973" w:type="dxa"/>
            <w:vAlign w:val="center"/>
          </w:tcPr>
          <w:p w14:paraId="6CC94D53"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 w14:paraId="01A85D38">
            <w:pPr>
              <w:jc w:val="center"/>
            </w:pPr>
            <w:r>
              <w:t>18</w:t>
            </w:r>
          </w:p>
        </w:tc>
        <w:tc>
          <w:tcPr>
            <w:tcW w:w="1274" w:type="dxa"/>
            <w:vAlign w:val="center"/>
          </w:tcPr>
          <w:p w14:paraId="330CEEC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123051E9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62C316EB">
            <w:pPr>
              <w:jc w:val="center"/>
            </w:pPr>
            <w:r>
              <w:t>2.5(㎡/人)</w:t>
            </w:r>
          </w:p>
        </w:tc>
        <w:tc>
          <w:tcPr>
            <w:tcW w:w="1132" w:type="dxa"/>
            <w:vAlign w:val="center"/>
          </w:tcPr>
          <w:p w14:paraId="71533190">
            <w:pPr>
              <w:jc w:val="center"/>
            </w:pPr>
            <w:r>
              <w:t>8(W/㎡)</w:t>
            </w:r>
          </w:p>
        </w:tc>
        <w:tc>
          <w:tcPr>
            <w:tcW w:w="1132" w:type="dxa"/>
            <w:vAlign w:val="center"/>
          </w:tcPr>
          <w:p w14:paraId="1FA150F5">
            <w:pPr>
              <w:jc w:val="center"/>
            </w:pPr>
            <w:r>
              <w:t>15(W/㎡)</w:t>
            </w:r>
          </w:p>
        </w:tc>
      </w:tr>
      <w:tr w14:paraId="5477D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40E7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咖啡厅</w:t>
            </w:r>
          </w:p>
        </w:tc>
        <w:tc>
          <w:tcPr>
            <w:tcW w:w="973" w:type="dxa"/>
            <w:vAlign w:val="center"/>
          </w:tcPr>
          <w:p w14:paraId="1BFADA27">
            <w:pPr>
              <w:jc w:val="center"/>
            </w:pPr>
            <w:r>
              <w:t>28</w:t>
            </w:r>
          </w:p>
        </w:tc>
        <w:tc>
          <w:tcPr>
            <w:tcW w:w="980" w:type="dxa"/>
            <w:vAlign w:val="center"/>
          </w:tcPr>
          <w:p w14:paraId="018FBB66">
            <w:pPr>
              <w:jc w:val="center"/>
            </w:pPr>
            <w:r>
              <w:t>18</w:t>
            </w:r>
          </w:p>
        </w:tc>
        <w:tc>
          <w:tcPr>
            <w:tcW w:w="1274" w:type="dxa"/>
            <w:vAlign w:val="center"/>
          </w:tcPr>
          <w:p w14:paraId="0214F87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798DDBB4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52327D3D">
            <w:pPr>
              <w:jc w:val="center"/>
            </w:pPr>
            <w:r>
              <w:t>20(㎡/人)</w:t>
            </w:r>
          </w:p>
        </w:tc>
        <w:tc>
          <w:tcPr>
            <w:tcW w:w="1132" w:type="dxa"/>
            <w:vAlign w:val="center"/>
          </w:tcPr>
          <w:p w14:paraId="75FB6D97">
            <w:pPr>
              <w:jc w:val="center"/>
            </w:pPr>
            <w:r>
              <w:t>5(W/㎡)</w:t>
            </w:r>
          </w:p>
        </w:tc>
        <w:tc>
          <w:tcPr>
            <w:tcW w:w="1132" w:type="dxa"/>
            <w:vAlign w:val="center"/>
          </w:tcPr>
          <w:p w14:paraId="49A8314A">
            <w:pPr>
              <w:jc w:val="center"/>
            </w:pPr>
            <w:r>
              <w:t>15(W/㎡)</w:t>
            </w:r>
          </w:p>
        </w:tc>
      </w:tr>
      <w:tr w14:paraId="3F2DA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CF903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影音室</w:t>
            </w:r>
          </w:p>
        </w:tc>
        <w:tc>
          <w:tcPr>
            <w:tcW w:w="973" w:type="dxa"/>
            <w:vAlign w:val="center"/>
          </w:tcPr>
          <w:p w14:paraId="1CDB41F4"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 w14:paraId="227DF02E"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 w14:paraId="5473D3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7A889773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652709F1">
            <w:pPr>
              <w:jc w:val="center"/>
            </w:pPr>
            <w:r>
              <w:t>8(㎡/人)</w:t>
            </w:r>
          </w:p>
        </w:tc>
        <w:tc>
          <w:tcPr>
            <w:tcW w:w="1132" w:type="dxa"/>
            <w:vAlign w:val="center"/>
          </w:tcPr>
          <w:p w14:paraId="25B5436F">
            <w:pPr>
              <w:jc w:val="center"/>
            </w:pPr>
            <w:r>
              <w:t>8(W/㎡)</w:t>
            </w:r>
          </w:p>
        </w:tc>
        <w:tc>
          <w:tcPr>
            <w:tcW w:w="1132" w:type="dxa"/>
            <w:vAlign w:val="center"/>
          </w:tcPr>
          <w:p w14:paraId="35E8CDD8">
            <w:pPr>
              <w:jc w:val="center"/>
            </w:pPr>
            <w:r>
              <w:t>15(W/㎡)</w:t>
            </w:r>
          </w:p>
        </w:tc>
      </w:tr>
      <w:tr w14:paraId="01451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656FC9D">
            <w:r>
              <w:t>空房间</w:t>
            </w:r>
          </w:p>
        </w:tc>
        <w:tc>
          <w:tcPr>
            <w:tcW w:w="973" w:type="dxa"/>
            <w:vAlign w:val="center"/>
          </w:tcPr>
          <w:p w14:paraId="6225ED06"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 w14:paraId="6402DEC9"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 w14:paraId="5D29BC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25327C62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1CDA8050">
            <w:pPr>
              <w:jc w:val="center"/>
            </w:pPr>
            <w:r>
              <w:t>0(人)</w:t>
            </w:r>
          </w:p>
        </w:tc>
        <w:tc>
          <w:tcPr>
            <w:tcW w:w="1132" w:type="dxa"/>
            <w:vAlign w:val="center"/>
          </w:tcPr>
          <w:p w14:paraId="05794632">
            <w:pPr>
              <w:jc w:val="center"/>
            </w:pPr>
            <w:r>
              <w:t>0(W/㎡)</w:t>
            </w:r>
          </w:p>
        </w:tc>
        <w:tc>
          <w:tcPr>
            <w:tcW w:w="1132" w:type="dxa"/>
            <w:vAlign w:val="center"/>
          </w:tcPr>
          <w:p w14:paraId="1886AA6F">
            <w:pPr>
              <w:jc w:val="center"/>
            </w:pPr>
            <w:r>
              <w:t>0(W/㎡)</w:t>
            </w:r>
          </w:p>
        </w:tc>
      </w:tr>
      <w:tr w14:paraId="570C5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5B88E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杂物间</w:t>
            </w:r>
          </w:p>
        </w:tc>
        <w:tc>
          <w:tcPr>
            <w:tcW w:w="973" w:type="dxa"/>
            <w:vAlign w:val="center"/>
          </w:tcPr>
          <w:p w14:paraId="1C9F9701"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 w14:paraId="3170D030"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 w14:paraId="4FEF9E93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36A33EC6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2FAC15CF">
            <w:pPr>
              <w:jc w:val="center"/>
            </w:pPr>
            <w:r>
              <w:t>0(人)</w:t>
            </w:r>
          </w:p>
        </w:tc>
        <w:tc>
          <w:tcPr>
            <w:tcW w:w="1132" w:type="dxa"/>
            <w:vAlign w:val="center"/>
          </w:tcPr>
          <w:p w14:paraId="77CD84E8">
            <w:pPr>
              <w:jc w:val="center"/>
            </w:pPr>
            <w:r>
              <w:t>6(W/㎡)</w:t>
            </w:r>
          </w:p>
        </w:tc>
        <w:tc>
          <w:tcPr>
            <w:tcW w:w="1132" w:type="dxa"/>
            <w:vAlign w:val="center"/>
          </w:tcPr>
          <w:p w14:paraId="2270A8E7">
            <w:pPr>
              <w:jc w:val="center"/>
            </w:pPr>
            <w:r>
              <w:t>15(W/㎡)</w:t>
            </w:r>
          </w:p>
        </w:tc>
      </w:tr>
      <w:tr w14:paraId="73C0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D9C8D9">
            <w:r>
              <w:t>走廊</w:t>
            </w:r>
          </w:p>
        </w:tc>
        <w:tc>
          <w:tcPr>
            <w:tcW w:w="973" w:type="dxa"/>
            <w:vAlign w:val="center"/>
          </w:tcPr>
          <w:p w14:paraId="30FAF5BD"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 w14:paraId="26B22363">
            <w:pPr>
              <w:jc w:val="center"/>
            </w:pPr>
            <w:r>
              <w:t>16</w:t>
            </w:r>
          </w:p>
        </w:tc>
        <w:tc>
          <w:tcPr>
            <w:tcW w:w="1274" w:type="dxa"/>
            <w:vAlign w:val="center"/>
          </w:tcPr>
          <w:p w14:paraId="1B044AA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0EAFEF23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0E75D3BB">
            <w:pPr>
              <w:jc w:val="center"/>
            </w:pPr>
            <w:r>
              <w:t>50(㎡/人)</w:t>
            </w:r>
          </w:p>
        </w:tc>
        <w:tc>
          <w:tcPr>
            <w:tcW w:w="1132" w:type="dxa"/>
            <w:vAlign w:val="center"/>
          </w:tcPr>
          <w:p w14:paraId="59486162">
            <w:pPr>
              <w:jc w:val="center"/>
            </w:pPr>
            <w:r>
              <w:t>3.5(W/㎡)</w:t>
            </w:r>
          </w:p>
        </w:tc>
        <w:tc>
          <w:tcPr>
            <w:tcW w:w="1132" w:type="dxa"/>
            <w:vAlign w:val="center"/>
          </w:tcPr>
          <w:p w14:paraId="48CCCC23">
            <w:pPr>
              <w:jc w:val="center"/>
            </w:pPr>
            <w:r>
              <w:t>15(W/㎡)</w:t>
            </w:r>
          </w:p>
        </w:tc>
      </w:tr>
    </w:tbl>
    <w:p w14:paraId="2D54384A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1300334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9BC97DF">
      <w:pPr>
        <w:pStyle w:val="4"/>
        <w:widowControl w:val="0"/>
      </w:pPr>
      <w:bookmarkStart w:id="69" w:name="_Toc179815904"/>
      <w:r>
        <w:t>系统类型</w:t>
      </w:r>
      <w:bookmarkEnd w:id="69"/>
    </w:p>
    <w:p w14:paraId="231AEE66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4"/>
        <w:gridCol w:w="905"/>
        <w:gridCol w:w="5372"/>
      </w:tblGrid>
      <w:tr w14:paraId="21640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shd w:val="clear" w:color="auto" w:fill="E6E6E6"/>
            <w:vAlign w:val="center"/>
          </w:tcPr>
          <w:p w14:paraId="5B38953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4C18134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866509">
            <w:pPr>
              <w:jc w:val="center"/>
            </w:pPr>
            <w:r>
              <w:t>面积(㎡)</w:t>
            </w:r>
          </w:p>
        </w:tc>
        <w:tc>
          <w:tcPr>
            <w:tcW w:w="5372" w:type="dxa"/>
            <w:shd w:val="clear" w:color="auto" w:fill="E6E6E6"/>
            <w:vAlign w:val="center"/>
          </w:tcPr>
          <w:p w14:paraId="74DEC622">
            <w:pPr>
              <w:jc w:val="center"/>
            </w:pPr>
            <w:r>
              <w:t>包含的房间</w:t>
            </w:r>
          </w:p>
        </w:tc>
      </w:tr>
      <w:tr w14:paraId="3E525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Align w:val="center"/>
          </w:tcPr>
          <w:p w14:paraId="161CDEBF">
            <w:r>
              <w:t>自动</w:t>
            </w:r>
          </w:p>
        </w:tc>
        <w:tc>
          <w:tcPr>
            <w:tcW w:w="1924" w:type="dxa"/>
            <w:vAlign w:val="center"/>
          </w:tcPr>
          <w:p w14:paraId="6C99FEC8">
            <w:r>
              <w:t>多联式空调(热泵)机组</w:t>
            </w:r>
          </w:p>
        </w:tc>
        <w:tc>
          <w:tcPr>
            <w:tcW w:w="905" w:type="dxa"/>
            <w:vAlign w:val="center"/>
          </w:tcPr>
          <w:p w14:paraId="6AD01DBD">
            <w:r>
              <w:t>2774.14</w:t>
            </w:r>
          </w:p>
        </w:tc>
        <w:tc>
          <w:tcPr>
            <w:tcW w:w="5372" w:type="dxa"/>
            <w:vAlign w:val="center"/>
          </w:tcPr>
          <w:p w14:paraId="4D11C8D5">
            <w:r>
              <w:t>所有房间</w:t>
            </w:r>
          </w:p>
        </w:tc>
      </w:tr>
    </w:tbl>
    <w:p w14:paraId="79352608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0793E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701054F">
            <w:pPr>
              <w:jc w:val="center"/>
            </w:pPr>
            <w:r>
              <w:t>系统编号</w:t>
            </w:r>
          </w:p>
        </w:tc>
        <w:tc>
          <w:tcPr>
            <w:tcW w:w="1263" w:type="dxa"/>
            <w:vMerge w:val="restart"/>
            <w:shd w:val="clear" w:color="auto" w:fill="E6E6E6"/>
            <w:vAlign w:val="center"/>
          </w:tcPr>
          <w:p w14:paraId="4D3559AD">
            <w:pPr>
              <w:jc w:val="center"/>
            </w:pPr>
            <w:r>
              <w:t>热回收</w:t>
            </w:r>
          </w:p>
        </w:tc>
        <w:tc>
          <w:tcPr>
            <w:tcW w:w="3464" w:type="dxa"/>
            <w:gridSpan w:val="2"/>
            <w:shd w:val="clear" w:color="auto" w:fill="E6E6E6"/>
            <w:vAlign w:val="center"/>
          </w:tcPr>
          <w:p w14:paraId="12BE219C">
            <w:pPr>
              <w:jc w:val="center"/>
            </w:pPr>
            <w:r>
              <w:t>供冷</w:t>
            </w:r>
          </w:p>
        </w:tc>
        <w:tc>
          <w:tcPr>
            <w:tcW w:w="3464" w:type="dxa"/>
            <w:gridSpan w:val="2"/>
            <w:shd w:val="clear" w:color="auto" w:fill="E6E6E6"/>
            <w:vAlign w:val="center"/>
          </w:tcPr>
          <w:p w14:paraId="231C1665">
            <w:pPr>
              <w:jc w:val="center"/>
            </w:pPr>
            <w:r>
              <w:t>供暖</w:t>
            </w:r>
          </w:p>
        </w:tc>
      </w:tr>
      <w:tr w14:paraId="6AC67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5022060E"/>
        </w:tc>
        <w:tc>
          <w:tcPr>
            <w:tcW w:w="1263" w:type="dxa"/>
            <w:vMerge w:val="continue"/>
            <w:vAlign w:val="center"/>
          </w:tcPr>
          <w:p w14:paraId="444F2F89"/>
        </w:tc>
        <w:tc>
          <w:tcPr>
            <w:tcW w:w="1732" w:type="dxa"/>
            <w:vAlign w:val="center"/>
          </w:tcPr>
          <w:p w14:paraId="2CDF7C8D">
            <w:r>
              <w:t>回收效率(%)</w:t>
            </w:r>
          </w:p>
        </w:tc>
        <w:tc>
          <w:tcPr>
            <w:tcW w:w="1732" w:type="dxa"/>
            <w:vAlign w:val="center"/>
          </w:tcPr>
          <w:p w14:paraId="14BA08A3">
            <w:r>
              <w:t>启动温(焓)差</w:t>
            </w:r>
          </w:p>
        </w:tc>
        <w:tc>
          <w:tcPr>
            <w:tcW w:w="1732" w:type="dxa"/>
            <w:vAlign w:val="center"/>
          </w:tcPr>
          <w:p w14:paraId="3FEA1FC5">
            <w:r>
              <w:t>回收效率(%)</w:t>
            </w:r>
          </w:p>
        </w:tc>
        <w:tc>
          <w:tcPr>
            <w:tcW w:w="1732" w:type="dxa"/>
            <w:vAlign w:val="center"/>
          </w:tcPr>
          <w:p w14:paraId="13D19825">
            <w:r>
              <w:t>启动温(焓)差</w:t>
            </w:r>
          </w:p>
        </w:tc>
      </w:tr>
      <w:tr w14:paraId="50F34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5A3D2D82">
            <w:r>
              <w:t>自动</w:t>
            </w:r>
          </w:p>
        </w:tc>
        <w:tc>
          <w:tcPr>
            <w:tcW w:w="1263" w:type="dxa"/>
            <w:vAlign w:val="center"/>
          </w:tcPr>
          <w:p w14:paraId="7807BBD9">
            <w:r>
              <w:t>无</w:t>
            </w:r>
          </w:p>
        </w:tc>
        <w:tc>
          <w:tcPr>
            <w:tcW w:w="1732" w:type="dxa"/>
            <w:vAlign w:val="center"/>
          </w:tcPr>
          <w:p w14:paraId="5BBE7C0D">
            <w:r>
              <w:t>－</w:t>
            </w:r>
          </w:p>
        </w:tc>
        <w:tc>
          <w:tcPr>
            <w:tcW w:w="1732" w:type="dxa"/>
            <w:vAlign w:val="center"/>
          </w:tcPr>
          <w:p w14:paraId="35A9E141">
            <w:r>
              <w:t>－</w:t>
            </w:r>
          </w:p>
        </w:tc>
        <w:tc>
          <w:tcPr>
            <w:tcW w:w="1732" w:type="dxa"/>
            <w:vAlign w:val="center"/>
          </w:tcPr>
          <w:p w14:paraId="51334EFB">
            <w:r>
              <w:t>－</w:t>
            </w:r>
          </w:p>
        </w:tc>
        <w:tc>
          <w:tcPr>
            <w:tcW w:w="1732" w:type="dxa"/>
            <w:vAlign w:val="center"/>
          </w:tcPr>
          <w:p w14:paraId="3869E141">
            <w:r>
              <w:t>－</w:t>
            </w:r>
          </w:p>
        </w:tc>
      </w:tr>
    </w:tbl>
    <w:p w14:paraId="2101A311">
      <w:pPr>
        <w:pStyle w:val="4"/>
        <w:widowControl w:val="0"/>
      </w:pPr>
      <w:bookmarkStart w:id="70" w:name="_Toc179815905"/>
      <w:r>
        <w:t>制冷系统</w:t>
      </w:r>
      <w:bookmarkEnd w:id="70"/>
    </w:p>
    <w:p w14:paraId="56D98377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60A22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7" w:type="dxa"/>
            <w:shd w:val="clear" w:color="auto" w:fill="E6E6E6"/>
            <w:vAlign w:val="center"/>
          </w:tcPr>
          <w:p w14:paraId="71954039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5CDBC4D">
            <w:pPr>
              <w:jc w:val="center"/>
            </w:pPr>
            <w:r>
              <w:t>制冷SEER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0BD9789"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46B3A23">
            <w:pPr>
              <w:jc w:val="center"/>
            </w:pPr>
            <w:r>
              <w:t>耗电量(kWh)</w:t>
            </w:r>
          </w:p>
        </w:tc>
      </w:tr>
      <w:tr w14:paraId="6AE9E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7" w:type="dxa"/>
            <w:vAlign w:val="center"/>
          </w:tcPr>
          <w:p w14:paraId="4716A8F7">
            <w:r>
              <w:t>自动</w:t>
            </w:r>
          </w:p>
        </w:tc>
        <w:tc>
          <w:tcPr>
            <w:tcW w:w="2190" w:type="dxa"/>
            <w:vAlign w:val="center"/>
          </w:tcPr>
          <w:p w14:paraId="4B5CF3F5">
            <w:r>
              <w:t>4.00[全年能源消耗效率(APF)]</w:t>
            </w:r>
          </w:p>
        </w:tc>
        <w:tc>
          <w:tcPr>
            <w:tcW w:w="2473" w:type="dxa"/>
            <w:vAlign w:val="center"/>
          </w:tcPr>
          <w:p w14:paraId="4807CAE1">
            <w:r>
              <w:t>188790</w:t>
            </w:r>
          </w:p>
        </w:tc>
        <w:tc>
          <w:tcPr>
            <w:tcW w:w="2473" w:type="dxa"/>
            <w:vAlign w:val="center"/>
          </w:tcPr>
          <w:p w14:paraId="6DFF0183">
            <w:r>
              <w:t>47198</w:t>
            </w:r>
          </w:p>
        </w:tc>
      </w:tr>
    </w:tbl>
    <w:p w14:paraId="2B6AFFBE">
      <w:pPr>
        <w:pStyle w:val="4"/>
        <w:widowControl w:val="0"/>
      </w:pPr>
      <w:bookmarkStart w:id="71" w:name="_Toc179815906"/>
      <w:r>
        <w:t>供暖系统</w:t>
      </w:r>
      <w:bookmarkEnd w:id="71"/>
    </w:p>
    <w:p w14:paraId="42E1E348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3D867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7" w:type="dxa"/>
            <w:shd w:val="clear" w:color="auto" w:fill="E6E6E6"/>
            <w:vAlign w:val="center"/>
          </w:tcPr>
          <w:p w14:paraId="6ED91107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86F2B83">
            <w:pPr>
              <w:jc w:val="center"/>
            </w:pPr>
            <w:r>
              <w:t>制热HSPF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BE4FEB4"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B0C2F7C">
            <w:pPr>
              <w:jc w:val="center"/>
            </w:pPr>
            <w:r>
              <w:t>耗电量(kWh)</w:t>
            </w:r>
          </w:p>
        </w:tc>
      </w:tr>
      <w:tr w14:paraId="0F3B5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7" w:type="dxa"/>
            <w:vAlign w:val="center"/>
          </w:tcPr>
          <w:p w14:paraId="6AAAC4B9">
            <w:r>
              <w:t>自动</w:t>
            </w:r>
          </w:p>
        </w:tc>
        <w:tc>
          <w:tcPr>
            <w:tcW w:w="2190" w:type="dxa"/>
            <w:vAlign w:val="center"/>
          </w:tcPr>
          <w:p w14:paraId="3449DDFA">
            <w:r>
              <w:t>4.00[全年能源消耗效率(APF)]</w:t>
            </w:r>
          </w:p>
        </w:tc>
        <w:tc>
          <w:tcPr>
            <w:tcW w:w="2473" w:type="dxa"/>
            <w:vAlign w:val="center"/>
          </w:tcPr>
          <w:p w14:paraId="10D58176">
            <w:r>
              <w:t>107197</w:t>
            </w:r>
          </w:p>
        </w:tc>
        <w:tc>
          <w:tcPr>
            <w:tcW w:w="2473" w:type="dxa"/>
            <w:vAlign w:val="center"/>
          </w:tcPr>
          <w:p w14:paraId="69D443D6">
            <w:r>
              <w:t>26799</w:t>
            </w:r>
          </w:p>
        </w:tc>
      </w:tr>
    </w:tbl>
    <w:p w14:paraId="73671268">
      <w:pPr>
        <w:pStyle w:val="4"/>
        <w:widowControl w:val="0"/>
      </w:pPr>
      <w:bookmarkStart w:id="72" w:name="_Toc179815907"/>
      <w:r>
        <w:t>空调风机</w:t>
      </w:r>
      <w:bookmarkEnd w:id="72"/>
    </w:p>
    <w:p w14:paraId="543A047C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 w14:paraId="711AA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shd w:val="clear" w:color="auto" w:fill="E6E6E6"/>
            <w:vAlign w:val="center"/>
          </w:tcPr>
          <w:p w14:paraId="50CAE7A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26E7D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5" w:type="dxa"/>
            <w:shd w:val="clear" w:color="auto" w:fill="E6E6E6"/>
            <w:vAlign w:val="center"/>
          </w:tcPr>
          <w:p w14:paraId="5699C11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3920F02"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556B6A3"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AA96F2C">
            <w:pPr>
              <w:jc w:val="center"/>
            </w:pPr>
            <w:r>
              <w:t>新风电耗(kWh)</w:t>
            </w:r>
          </w:p>
        </w:tc>
      </w:tr>
      <w:tr w14:paraId="739E3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 w14:paraId="2709D1D9">
            <w:r>
              <w:t>自动</w:t>
            </w:r>
          </w:p>
        </w:tc>
        <w:tc>
          <w:tcPr>
            <w:tcW w:w="1415" w:type="dxa"/>
            <w:vAlign w:val="center"/>
          </w:tcPr>
          <w:p w14:paraId="3EC4442E">
            <w:r>
              <w:t>9189</w:t>
            </w:r>
          </w:p>
        </w:tc>
        <w:tc>
          <w:tcPr>
            <w:tcW w:w="1795" w:type="dxa"/>
            <w:vAlign w:val="center"/>
          </w:tcPr>
          <w:p w14:paraId="0A786418">
            <w:r>
              <w:t>0.24</w:t>
            </w:r>
          </w:p>
        </w:tc>
        <w:tc>
          <w:tcPr>
            <w:tcW w:w="1522" w:type="dxa"/>
            <w:vAlign w:val="center"/>
          </w:tcPr>
          <w:p w14:paraId="47A495DB">
            <w:r>
              <w:t>2205</w:t>
            </w:r>
          </w:p>
        </w:tc>
        <w:tc>
          <w:tcPr>
            <w:tcW w:w="1431" w:type="dxa"/>
            <w:vAlign w:val="center"/>
          </w:tcPr>
          <w:p w14:paraId="1015C1B0">
            <w:r>
              <w:t>3000</w:t>
            </w:r>
          </w:p>
        </w:tc>
        <w:tc>
          <w:tcPr>
            <w:tcW w:w="1533" w:type="dxa"/>
            <w:vAlign w:val="center"/>
          </w:tcPr>
          <w:p w14:paraId="2DB42939">
            <w:r>
              <w:t>6616</w:t>
            </w:r>
          </w:p>
        </w:tc>
      </w:tr>
      <w:tr w14:paraId="25DC9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0" w:type="dxa"/>
            <w:gridSpan w:val="5"/>
            <w:vAlign w:val="center"/>
          </w:tcPr>
          <w:p w14:paraId="16BB1C99">
            <w:r>
              <w:t>合计</w:t>
            </w:r>
          </w:p>
        </w:tc>
        <w:tc>
          <w:tcPr>
            <w:tcW w:w="1533" w:type="dxa"/>
            <w:vAlign w:val="center"/>
          </w:tcPr>
          <w:p w14:paraId="2344EA48">
            <w:r>
              <w:t>6616</w:t>
            </w:r>
          </w:p>
        </w:tc>
      </w:tr>
    </w:tbl>
    <w:p w14:paraId="1AB3F203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14:paraId="5814B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45823F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68DAD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05A0BD68">
            <w:pPr>
              <w:jc w:val="center"/>
            </w:pPr>
            <w:r>
              <w:t>排风比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028EFAF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423E10A6">
            <w:pPr>
              <w:jc w:val="center"/>
            </w:pPr>
            <w:r>
              <w:t>风机功率(W)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62117803">
            <w:pPr>
              <w:jc w:val="center"/>
            </w:pPr>
            <w:r>
              <w:t>运行时长(h)</w:t>
            </w:r>
          </w:p>
        </w:tc>
        <w:tc>
          <w:tcPr>
            <w:tcW w:w="1551" w:type="dxa"/>
            <w:shd w:val="clear" w:color="auto" w:fill="E6E6E6"/>
            <w:vAlign w:val="center"/>
          </w:tcPr>
          <w:p w14:paraId="5335F56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6FA2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 w14:paraId="2D3E01B0">
            <w:r>
              <w:t>自动</w:t>
            </w:r>
          </w:p>
        </w:tc>
        <w:tc>
          <w:tcPr>
            <w:tcW w:w="1131" w:type="dxa"/>
            <w:vAlign w:val="center"/>
          </w:tcPr>
          <w:p w14:paraId="3ED390DC">
            <w:r>
              <w:t>7351</w:t>
            </w:r>
          </w:p>
        </w:tc>
        <w:tc>
          <w:tcPr>
            <w:tcW w:w="991" w:type="dxa"/>
            <w:vAlign w:val="center"/>
          </w:tcPr>
          <w:p w14:paraId="55690C2E">
            <w:r>
              <w:t>0.8</w:t>
            </w:r>
          </w:p>
        </w:tc>
        <w:tc>
          <w:tcPr>
            <w:tcW w:w="1698" w:type="dxa"/>
            <w:vAlign w:val="center"/>
          </w:tcPr>
          <w:p w14:paraId="3A052CC2">
            <w:r>
              <w:t>0.24</w:t>
            </w:r>
          </w:p>
        </w:tc>
        <w:tc>
          <w:tcPr>
            <w:tcW w:w="1132" w:type="dxa"/>
            <w:vAlign w:val="center"/>
          </w:tcPr>
          <w:p w14:paraId="7392E577">
            <w:r>
              <w:t>1764</w:t>
            </w:r>
          </w:p>
        </w:tc>
        <w:tc>
          <w:tcPr>
            <w:tcW w:w="1132" w:type="dxa"/>
            <w:vAlign w:val="center"/>
          </w:tcPr>
          <w:p w14:paraId="657A0203">
            <w:r>
              <w:t>3000</w:t>
            </w:r>
          </w:p>
        </w:tc>
        <w:tc>
          <w:tcPr>
            <w:tcW w:w="1551" w:type="dxa"/>
            <w:vAlign w:val="center"/>
          </w:tcPr>
          <w:p w14:paraId="14AC09A1">
            <w:r>
              <w:t>5293</w:t>
            </w:r>
          </w:p>
        </w:tc>
      </w:tr>
      <w:tr w14:paraId="4AEE0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5" w:type="dxa"/>
            <w:gridSpan w:val="6"/>
            <w:vAlign w:val="center"/>
          </w:tcPr>
          <w:p w14:paraId="657C97CE">
            <w:r>
              <w:t>合计</w:t>
            </w:r>
          </w:p>
        </w:tc>
        <w:tc>
          <w:tcPr>
            <w:tcW w:w="1551" w:type="dxa"/>
            <w:vAlign w:val="center"/>
          </w:tcPr>
          <w:p w14:paraId="77D8958C">
            <w:r>
              <w:t>5293</w:t>
            </w:r>
          </w:p>
        </w:tc>
      </w:tr>
    </w:tbl>
    <w:p w14:paraId="27DA900D">
      <w:pPr>
        <w:pStyle w:val="4"/>
        <w:widowControl w:val="0"/>
      </w:pPr>
      <w:bookmarkStart w:id="73" w:name="_Toc179815908"/>
      <w:r>
        <w:t>照明</w:t>
      </w:r>
      <w:bookmarkEnd w:id="73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3025C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shd w:val="clear" w:color="auto" w:fill="E6E6E6"/>
            <w:vAlign w:val="center"/>
          </w:tcPr>
          <w:p w14:paraId="06D4FAEC">
            <w:pPr>
              <w:jc w:val="center"/>
            </w:pPr>
            <w:r>
              <w:t>房间类型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33AAEC0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2E9107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87E9F5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2CB4D39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D4B4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vAlign w:val="center"/>
          </w:tcPr>
          <w:p w14:paraId="35488CB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咖啡厅</w:t>
            </w:r>
          </w:p>
        </w:tc>
        <w:tc>
          <w:tcPr>
            <w:tcW w:w="1698" w:type="dxa"/>
            <w:vAlign w:val="center"/>
          </w:tcPr>
          <w:p w14:paraId="3B4A7E87">
            <w:r>
              <w:t>18.90</w:t>
            </w:r>
          </w:p>
        </w:tc>
        <w:tc>
          <w:tcPr>
            <w:tcW w:w="1131" w:type="dxa"/>
            <w:vAlign w:val="center"/>
          </w:tcPr>
          <w:p w14:paraId="33E4D02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522" w:type="dxa"/>
            <w:vAlign w:val="center"/>
          </w:tcPr>
          <w:p w14:paraId="6C12D44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167</w:t>
            </w:r>
          </w:p>
        </w:tc>
        <w:tc>
          <w:tcPr>
            <w:tcW w:w="1863" w:type="dxa"/>
            <w:vAlign w:val="center"/>
          </w:tcPr>
          <w:p w14:paraId="29661BF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3156.3</w:t>
            </w:r>
          </w:p>
        </w:tc>
      </w:tr>
      <w:tr w14:paraId="386BA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vAlign w:val="center"/>
          </w:tcPr>
          <w:p w14:paraId="5BA9612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卫生间</w:t>
            </w:r>
          </w:p>
        </w:tc>
        <w:tc>
          <w:tcPr>
            <w:tcW w:w="1698" w:type="dxa"/>
            <w:vAlign w:val="center"/>
          </w:tcPr>
          <w:p w14:paraId="0C020465">
            <w:r>
              <w:t>8.40</w:t>
            </w:r>
          </w:p>
        </w:tc>
        <w:tc>
          <w:tcPr>
            <w:tcW w:w="1131" w:type="dxa"/>
            <w:vAlign w:val="center"/>
          </w:tcPr>
          <w:p w14:paraId="446F52A2">
            <w:r>
              <w:t>1</w:t>
            </w:r>
          </w:p>
        </w:tc>
        <w:tc>
          <w:tcPr>
            <w:tcW w:w="1522" w:type="dxa"/>
            <w:vAlign w:val="center"/>
          </w:tcPr>
          <w:p w14:paraId="7DC1F6AD">
            <w:r>
              <w:t>18</w:t>
            </w:r>
          </w:p>
        </w:tc>
        <w:tc>
          <w:tcPr>
            <w:tcW w:w="1863" w:type="dxa"/>
            <w:vAlign w:val="center"/>
          </w:tcPr>
          <w:p w14:paraId="15214549">
            <w:r>
              <w:t>154</w:t>
            </w:r>
          </w:p>
        </w:tc>
      </w:tr>
      <w:tr w14:paraId="59C9B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vAlign w:val="center"/>
          </w:tcPr>
          <w:p w14:paraId="15EBF93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展览厅</w:t>
            </w:r>
          </w:p>
        </w:tc>
        <w:tc>
          <w:tcPr>
            <w:tcW w:w="1698" w:type="dxa"/>
            <w:vAlign w:val="center"/>
          </w:tcPr>
          <w:p w14:paraId="18C58F06">
            <w:r>
              <w:t>13.44</w:t>
            </w:r>
          </w:p>
        </w:tc>
        <w:tc>
          <w:tcPr>
            <w:tcW w:w="1131" w:type="dxa"/>
            <w:vAlign w:val="center"/>
          </w:tcPr>
          <w:p w14:paraId="6E0CA84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522" w:type="dxa"/>
            <w:vAlign w:val="center"/>
          </w:tcPr>
          <w:p w14:paraId="76A18AFB">
            <w:r>
              <w:t>1</w:t>
            </w:r>
            <w:r>
              <w:rPr>
                <w:rFonts w:hint="eastAsia"/>
                <w:lang w:eastAsia="zh-CN"/>
              </w:rPr>
              <w:t>50</w:t>
            </w:r>
          </w:p>
        </w:tc>
        <w:tc>
          <w:tcPr>
            <w:tcW w:w="1863" w:type="dxa"/>
            <w:vAlign w:val="center"/>
          </w:tcPr>
          <w:p w14:paraId="2E5DA68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2016</w:t>
            </w:r>
          </w:p>
        </w:tc>
      </w:tr>
      <w:tr w14:paraId="44F0E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vAlign w:val="center"/>
          </w:tcPr>
          <w:p w14:paraId="2A4A74C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文创商店</w:t>
            </w:r>
          </w:p>
        </w:tc>
        <w:tc>
          <w:tcPr>
            <w:tcW w:w="1698" w:type="dxa"/>
            <w:vAlign w:val="center"/>
          </w:tcPr>
          <w:p w14:paraId="056EB71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22.4</w:t>
            </w:r>
          </w:p>
        </w:tc>
        <w:tc>
          <w:tcPr>
            <w:tcW w:w="1131" w:type="dxa"/>
            <w:vAlign w:val="center"/>
          </w:tcPr>
          <w:p w14:paraId="03736539">
            <w:r>
              <w:t>1</w:t>
            </w:r>
          </w:p>
        </w:tc>
        <w:tc>
          <w:tcPr>
            <w:tcW w:w="1522" w:type="dxa"/>
            <w:vAlign w:val="center"/>
          </w:tcPr>
          <w:p w14:paraId="7CFEEA16">
            <w:r>
              <w:t>182</w:t>
            </w:r>
          </w:p>
        </w:tc>
        <w:tc>
          <w:tcPr>
            <w:tcW w:w="1863" w:type="dxa"/>
            <w:vAlign w:val="center"/>
          </w:tcPr>
          <w:p w14:paraId="5A67388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4076.8</w:t>
            </w:r>
          </w:p>
        </w:tc>
      </w:tr>
      <w:tr w14:paraId="7A02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vAlign w:val="center"/>
          </w:tcPr>
          <w:p w14:paraId="6982117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影音室</w:t>
            </w:r>
          </w:p>
        </w:tc>
        <w:tc>
          <w:tcPr>
            <w:tcW w:w="1698" w:type="dxa"/>
            <w:vAlign w:val="center"/>
          </w:tcPr>
          <w:p w14:paraId="3DE51BC2">
            <w:r>
              <w:t>36.00</w:t>
            </w:r>
          </w:p>
        </w:tc>
        <w:tc>
          <w:tcPr>
            <w:tcW w:w="1131" w:type="dxa"/>
            <w:vAlign w:val="center"/>
          </w:tcPr>
          <w:p w14:paraId="1966C24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522" w:type="dxa"/>
            <w:vAlign w:val="center"/>
          </w:tcPr>
          <w:p w14:paraId="1638381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54</w:t>
            </w:r>
          </w:p>
        </w:tc>
        <w:tc>
          <w:tcPr>
            <w:tcW w:w="1863" w:type="dxa"/>
            <w:vAlign w:val="center"/>
          </w:tcPr>
          <w:p w14:paraId="05CBE44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1944</w:t>
            </w:r>
          </w:p>
        </w:tc>
      </w:tr>
      <w:tr w14:paraId="3106A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vAlign w:val="center"/>
          </w:tcPr>
          <w:p w14:paraId="459F102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走廊</w:t>
            </w:r>
          </w:p>
        </w:tc>
        <w:tc>
          <w:tcPr>
            <w:tcW w:w="1698" w:type="dxa"/>
            <w:vAlign w:val="center"/>
          </w:tcPr>
          <w:p w14:paraId="023B294C">
            <w:r>
              <w:t>8.27</w:t>
            </w:r>
          </w:p>
        </w:tc>
        <w:tc>
          <w:tcPr>
            <w:tcW w:w="1131" w:type="dxa"/>
            <w:vAlign w:val="center"/>
          </w:tcPr>
          <w:p w14:paraId="32ABF185">
            <w:r>
              <w:t>6</w:t>
            </w:r>
          </w:p>
        </w:tc>
        <w:tc>
          <w:tcPr>
            <w:tcW w:w="1522" w:type="dxa"/>
            <w:vAlign w:val="center"/>
          </w:tcPr>
          <w:p w14:paraId="095D5BE8">
            <w:r>
              <w:t>799</w:t>
            </w:r>
          </w:p>
        </w:tc>
        <w:tc>
          <w:tcPr>
            <w:tcW w:w="1863" w:type="dxa"/>
            <w:vAlign w:val="center"/>
          </w:tcPr>
          <w:p w14:paraId="5D9B7C91">
            <w:r>
              <w:t>6609</w:t>
            </w:r>
          </w:p>
        </w:tc>
      </w:tr>
      <w:tr w14:paraId="0352F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7" w:type="dxa"/>
            <w:gridSpan w:val="4"/>
            <w:vAlign w:val="center"/>
          </w:tcPr>
          <w:p w14:paraId="66C45410">
            <w:r>
              <w:t>总计</w:t>
            </w:r>
          </w:p>
        </w:tc>
        <w:tc>
          <w:tcPr>
            <w:tcW w:w="1863" w:type="dxa"/>
            <w:vAlign w:val="center"/>
          </w:tcPr>
          <w:p w14:paraId="14D9D1D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17956.1</w:t>
            </w:r>
          </w:p>
        </w:tc>
      </w:tr>
    </w:tbl>
    <w:p w14:paraId="20D6A355">
      <w:pPr>
        <w:pStyle w:val="4"/>
        <w:widowControl w:val="0"/>
      </w:pPr>
      <w:bookmarkStart w:id="74" w:name="_Toc179815909"/>
      <w:r>
        <w:t>负荷分项统计</w:t>
      </w:r>
      <w:bookmarkEnd w:id="74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41AAD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shd w:val="clear" w:color="auto" w:fill="E6E6E6"/>
            <w:vAlign w:val="center"/>
          </w:tcPr>
          <w:p w14:paraId="6544BC2F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F452C9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189839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94AD2D">
            <w:pPr>
              <w:jc w:val="center"/>
            </w:pPr>
            <w:r>
              <w:t>窗日射</w:t>
            </w:r>
          </w:p>
        </w:tc>
        <w:tc>
          <w:tcPr>
            <w:tcW w:w="1229" w:type="dxa"/>
            <w:shd w:val="clear" w:color="auto" w:fill="E6E6E6"/>
            <w:vAlign w:val="center"/>
          </w:tcPr>
          <w:p w14:paraId="34C49BE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8" w:type="dxa"/>
            <w:shd w:val="clear" w:color="auto" w:fill="E6E6E6"/>
            <w:vAlign w:val="center"/>
          </w:tcPr>
          <w:p w14:paraId="759D867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3C811C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731EF02">
            <w:pPr>
              <w:jc w:val="center"/>
            </w:pPr>
            <w:r>
              <w:t>合计</w:t>
            </w:r>
          </w:p>
        </w:tc>
      </w:tr>
      <w:tr w14:paraId="0F1D8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shd w:val="clear" w:color="auto" w:fill="E6E6E6"/>
            <w:vAlign w:val="center"/>
          </w:tcPr>
          <w:p w14:paraId="5349CE7B">
            <w:r>
              <w:t>供暖(kWh/㎡)</w:t>
            </w:r>
          </w:p>
        </w:tc>
        <w:tc>
          <w:tcPr>
            <w:tcW w:w="1131" w:type="dxa"/>
            <w:vAlign w:val="center"/>
          </w:tcPr>
          <w:p w14:paraId="518330E1">
            <w:pPr>
              <w:jc w:val="center"/>
            </w:pPr>
            <w:r>
              <w:t>-44.05</w:t>
            </w:r>
          </w:p>
        </w:tc>
        <w:tc>
          <w:tcPr>
            <w:tcW w:w="1131" w:type="dxa"/>
            <w:vAlign w:val="center"/>
          </w:tcPr>
          <w:p w14:paraId="30F70CAB">
            <w:pPr>
              <w:jc w:val="center"/>
            </w:pPr>
            <w:r>
              <w:t>15.61</w:t>
            </w:r>
          </w:p>
        </w:tc>
        <w:tc>
          <w:tcPr>
            <w:tcW w:w="990" w:type="dxa"/>
            <w:vAlign w:val="center"/>
          </w:tcPr>
          <w:p w14:paraId="10ADC94D">
            <w:pPr>
              <w:jc w:val="center"/>
            </w:pPr>
            <w:r>
              <w:t>9.06</w:t>
            </w:r>
          </w:p>
        </w:tc>
        <w:tc>
          <w:tcPr>
            <w:tcW w:w="1229" w:type="dxa"/>
            <w:vAlign w:val="center"/>
          </w:tcPr>
          <w:p w14:paraId="761045E4">
            <w:pPr>
              <w:jc w:val="center"/>
            </w:pPr>
            <w:r>
              <w:t>-12.97</w:t>
            </w:r>
          </w:p>
        </w:tc>
        <w:tc>
          <w:tcPr>
            <w:tcW w:w="1178" w:type="dxa"/>
            <w:vAlign w:val="center"/>
          </w:tcPr>
          <w:p w14:paraId="6956417F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D1BA724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8E7C92D">
            <w:r>
              <w:t>-32.36</w:t>
            </w:r>
          </w:p>
        </w:tc>
      </w:tr>
      <w:tr w14:paraId="27C4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shd w:val="clear" w:color="auto" w:fill="E6E6E6"/>
            <w:vAlign w:val="center"/>
          </w:tcPr>
          <w:p w14:paraId="7ABFF32A">
            <w:r>
              <w:t>供冷(kWh/㎡)</w:t>
            </w:r>
          </w:p>
        </w:tc>
        <w:tc>
          <w:tcPr>
            <w:tcW w:w="1131" w:type="dxa"/>
            <w:vAlign w:val="center"/>
          </w:tcPr>
          <w:p w14:paraId="30E07C95">
            <w:pPr>
              <w:jc w:val="center"/>
            </w:pPr>
            <w:r>
              <w:t>3.10</w:t>
            </w:r>
          </w:p>
        </w:tc>
        <w:tc>
          <w:tcPr>
            <w:tcW w:w="1131" w:type="dxa"/>
            <w:vAlign w:val="center"/>
          </w:tcPr>
          <w:p w14:paraId="2F183061">
            <w:pPr>
              <w:jc w:val="center"/>
            </w:pPr>
            <w:r>
              <w:t>26.60</w:t>
            </w:r>
          </w:p>
        </w:tc>
        <w:tc>
          <w:tcPr>
            <w:tcW w:w="990" w:type="dxa"/>
            <w:vAlign w:val="center"/>
          </w:tcPr>
          <w:p w14:paraId="4E04C152">
            <w:pPr>
              <w:jc w:val="center"/>
            </w:pPr>
            <w:r>
              <w:t>12.47</w:t>
            </w:r>
          </w:p>
        </w:tc>
        <w:tc>
          <w:tcPr>
            <w:tcW w:w="1229" w:type="dxa"/>
            <w:vAlign w:val="center"/>
          </w:tcPr>
          <w:p w14:paraId="27793697">
            <w:pPr>
              <w:jc w:val="center"/>
            </w:pPr>
            <w:r>
              <w:t>16.82</w:t>
            </w:r>
          </w:p>
        </w:tc>
        <w:tc>
          <w:tcPr>
            <w:tcW w:w="1178" w:type="dxa"/>
            <w:vAlign w:val="center"/>
          </w:tcPr>
          <w:p w14:paraId="7030037D">
            <w:pPr>
              <w:jc w:val="center"/>
            </w:pPr>
            <w:r>
              <w:t>-2.01</w:t>
            </w:r>
          </w:p>
        </w:tc>
        <w:tc>
          <w:tcPr>
            <w:tcW w:w="990" w:type="dxa"/>
            <w:vAlign w:val="center"/>
          </w:tcPr>
          <w:p w14:paraId="7D02BAEF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CCA4BA6">
            <w:r>
              <w:t>56.99</w:t>
            </w:r>
          </w:p>
        </w:tc>
      </w:tr>
    </w:tbl>
    <w:p w14:paraId="4B434A6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B2D3C">
      <w:pPr>
        <w:jc w:val="center"/>
      </w:pPr>
      <w:r>
        <w:drawing>
          <wp:inline distT="0" distB="0" distL="0" distR="0">
            <wp:extent cx="5667375" cy="2695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33761">
      <w:pPr>
        <w:pStyle w:val="4"/>
      </w:pPr>
      <w:bookmarkStart w:id="75" w:name="_Toc179815910"/>
      <w:r>
        <w:t>逐月负荷表</w:t>
      </w:r>
      <w:bookmarkEnd w:id="7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2C0FC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18806353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6F2DE3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4022ED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88A02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43760CD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D8090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54DFE2E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BA4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73CDF50D">
            <w:r>
              <w:t>1月</w:t>
            </w:r>
          </w:p>
        </w:tc>
        <w:tc>
          <w:tcPr>
            <w:tcW w:w="1188" w:type="dxa"/>
            <w:vAlign w:val="center"/>
          </w:tcPr>
          <w:p w14:paraId="3F3EE517">
            <w:pPr>
              <w:jc w:val="right"/>
            </w:pPr>
            <w:r>
              <w:t>29185</w:t>
            </w:r>
          </w:p>
        </w:tc>
        <w:tc>
          <w:tcPr>
            <w:tcW w:w="1188" w:type="dxa"/>
            <w:vAlign w:val="center"/>
          </w:tcPr>
          <w:p w14:paraId="6AE776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B8047A">
            <w:pPr>
              <w:jc w:val="right"/>
            </w:pPr>
            <w:r>
              <w:t>342.589</w:t>
            </w:r>
          </w:p>
        </w:tc>
        <w:tc>
          <w:tcPr>
            <w:tcW w:w="1863" w:type="dxa"/>
            <w:vAlign w:val="center"/>
          </w:tcPr>
          <w:p w14:paraId="4A9088F9">
            <w:r>
              <w:t>1月2日8时</w:t>
            </w:r>
          </w:p>
        </w:tc>
        <w:tc>
          <w:tcPr>
            <w:tcW w:w="1188" w:type="dxa"/>
            <w:vAlign w:val="center"/>
          </w:tcPr>
          <w:p w14:paraId="25E38B54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2564EB4F">
            <w:r>
              <w:t>--</w:t>
            </w:r>
          </w:p>
        </w:tc>
      </w:tr>
      <w:tr w14:paraId="5E511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4FD5543A">
            <w:r>
              <w:t>2月</w:t>
            </w:r>
          </w:p>
        </w:tc>
        <w:tc>
          <w:tcPr>
            <w:tcW w:w="1188" w:type="dxa"/>
            <w:vAlign w:val="center"/>
          </w:tcPr>
          <w:p w14:paraId="460D156E">
            <w:pPr>
              <w:jc w:val="right"/>
            </w:pPr>
            <w:r>
              <w:t>24545</w:t>
            </w:r>
          </w:p>
        </w:tc>
        <w:tc>
          <w:tcPr>
            <w:tcW w:w="1188" w:type="dxa"/>
            <w:vAlign w:val="center"/>
          </w:tcPr>
          <w:p w14:paraId="7EFBE71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DC434E">
            <w:pPr>
              <w:jc w:val="right"/>
            </w:pPr>
            <w:r>
              <w:rPr>
                <w:color w:val="FF0000"/>
              </w:rPr>
              <w:t>365.114</w:t>
            </w:r>
          </w:p>
        </w:tc>
        <w:tc>
          <w:tcPr>
            <w:tcW w:w="1863" w:type="dxa"/>
            <w:vAlign w:val="center"/>
          </w:tcPr>
          <w:p w14:paraId="3D0ECFCB">
            <w:r>
              <w:rPr>
                <w:color w:val="FF0000"/>
              </w:rPr>
              <w:t>2月4日8时</w:t>
            </w:r>
          </w:p>
        </w:tc>
        <w:tc>
          <w:tcPr>
            <w:tcW w:w="1188" w:type="dxa"/>
            <w:vAlign w:val="center"/>
          </w:tcPr>
          <w:p w14:paraId="7C466B05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34849B93">
            <w:r>
              <w:t>--</w:t>
            </w:r>
          </w:p>
        </w:tc>
      </w:tr>
      <w:tr w14:paraId="6E201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6872F1B3">
            <w:r>
              <w:t>3月</w:t>
            </w:r>
          </w:p>
        </w:tc>
        <w:tc>
          <w:tcPr>
            <w:tcW w:w="1188" w:type="dxa"/>
            <w:vAlign w:val="center"/>
          </w:tcPr>
          <w:p w14:paraId="1CAF3F44">
            <w:pPr>
              <w:jc w:val="right"/>
            </w:pPr>
            <w:r>
              <w:t>24730</w:t>
            </w:r>
          </w:p>
        </w:tc>
        <w:tc>
          <w:tcPr>
            <w:tcW w:w="1188" w:type="dxa"/>
            <w:vAlign w:val="center"/>
          </w:tcPr>
          <w:p w14:paraId="0A1AC203">
            <w:pPr>
              <w:jc w:val="right"/>
            </w:pPr>
            <w:r>
              <w:t>391</w:t>
            </w:r>
          </w:p>
        </w:tc>
        <w:tc>
          <w:tcPr>
            <w:tcW w:w="1188" w:type="dxa"/>
            <w:vAlign w:val="center"/>
          </w:tcPr>
          <w:p w14:paraId="3F91AA4E">
            <w:pPr>
              <w:jc w:val="right"/>
            </w:pPr>
            <w:r>
              <w:t>344.984</w:t>
            </w:r>
          </w:p>
        </w:tc>
        <w:tc>
          <w:tcPr>
            <w:tcW w:w="1863" w:type="dxa"/>
            <w:vAlign w:val="center"/>
          </w:tcPr>
          <w:p w14:paraId="523F5B89">
            <w:r>
              <w:t>3月4日8时</w:t>
            </w:r>
          </w:p>
        </w:tc>
        <w:tc>
          <w:tcPr>
            <w:tcW w:w="1188" w:type="dxa"/>
            <w:vAlign w:val="center"/>
          </w:tcPr>
          <w:p w14:paraId="63A77181">
            <w:pPr>
              <w:jc w:val="right"/>
            </w:pPr>
            <w:r>
              <w:t>66.636</w:t>
            </w:r>
          </w:p>
        </w:tc>
        <w:tc>
          <w:tcPr>
            <w:tcW w:w="1863" w:type="dxa"/>
            <w:vAlign w:val="center"/>
          </w:tcPr>
          <w:p w14:paraId="29BA60CB">
            <w:r>
              <w:t>3月15日13时</w:t>
            </w:r>
          </w:p>
        </w:tc>
      </w:tr>
      <w:tr w14:paraId="633CC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60941114">
            <w:r>
              <w:t>4月</w:t>
            </w:r>
          </w:p>
        </w:tc>
        <w:tc>
          <w:tcPr>
            <w:tcW w:w="1188" w:type="dxa"/>
            <w:vAlign w:val="center"/>
          </w:tcPr>
          <w:p w14:paraId="2B601A7D">
            <w:pPr>
              <w:jc w:val="right"/>
            </w:pPr>
            <w:r>
              <w:t>9857</w:t>
            </w:r>
          </w:p>
        </w:tc>
        <w:tc>
          <w:tcPr>
            <w:tcW w:w="1188" w:type="dxa"/>
            <w:vAlign w:val="center"/>
          </w:tcPr>
          <w:p w14:paraId="20E4E84E">
            <w:pPr>
              <w:jc w:val="right"/>
            </w:pPr>
            <w:r>
              <w:t>998</w:t>
            </w:r>
          </w:p>
        </w:tc>
        <w:tc>
          <w:tcPr>
            <w:tcW w:w="1188" w:type="dxa"/>
            <w:vAlign w:val="center"/>
          </w:tcPr>
          <w:p w14:paraId="08B0C956">
            <w:pPr>
              <w:jc w:val="right"/>
            </w:pPr>
            <w:r>
              <w:t>254.235</w:t>
            </w:r>
          </w:p>
        </w:tc>
        <w:tc>
          <w:tcPr>
            <w:tcW w:w="1863" w:type="dxa"/>
            <w:vAlign w:val="center"/>
          </w:tcPr>
          <w:p w14:paraId="0128A949">
            <w:r>
              <w:t>4月1日8时</w:t>
            </w:r>
          </w:p>
        </w:tc>
        <w:tc>
          <w:tcPr>
            <w:tcW w:w="1188" w:type="dxa"/>
            <w:vAlign w:val="center"/>
          </w:tcPr>
          <w:p w14:paraId="0FF2FC1C">
            <w:pPr>
              <w:jc w:val="right"/>
            </w:pPr>
            <w:r>
              <w:t>68.099</w:t>
            </w:r>
          </w:p>
        </w:tc>
        <w:tc>
          <w:tcPr>
            <w:tcW w:w="1863" w:type="dxa"/>
            <w:vAlign w:val="center"/>
          </w:tcPr>
          <w:p w14:paraId="77BE868D">
            <w:r>
              <w:t>4月30日16时</w:t>
            </w:r>
          </w:p>
        </w:tc>
      </w:tr>
      <w:tr w14:paraId="2F0F8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2D93F9F8">
            <w:r>
              <w:t>5月</w:t>
            </w:r>
          </w:p>
        </w:tc>
        <w:tc>
          <w:tcPr>
            <w:tcW w:w="1188" w:type="dxa"/>
            <w:vAlign w:val="center"/>
          </w:tcPr>
          <w:p w14:paraId="20E95A70">
            <w:pPr>
              <w:jc w:val="right"/>
            </w:pPr>
            <w:r>
              <w:t>1618</w:t>
            </w:r>
          </w:p>
        </w:tc>
        <w:tc>
          <w:tcPr>
            <w:tcW w:w="1188" w:type="dxa"/>
            <w:vAlign w:val="center"/>
          </w:tcPr>
          <w:p w14:paraId="333F4F22">
            <w:pPr>
              <w:jc w:val="right"/>
            </w:pPr>
            <w:r>
              <w:t>8493</w:t>
            </w:r>
          </w:p>
        </w:tc>
        <w:tc>
          <w:tcPr>
            <w:tcW w:w="1188" w:type="dxa"/>
            <w:vAlign w:val="center"/>
          </w:tcPr>
          <w:p w14:paraId="1ECB9A07">
            <w:pPr>
              <w:jc w:val="right"/>
            </w:pPr>
            <w:r>
              <w:t>62.795</w:t>
            </w:r>
          </w:p>
        </w:tc>
        <w:tc>
          <w:tcPr>
            <w:tcW w:w="1863" w:type="dxa"/>
            <w:vAlign w:val="center"/>
          </w:tcPr>
          <w:p w14:paraId="03E0CDBF">
            <w:r>
              <w:t>5月2日8时</w:t>
            </w:r>
          </w:p>
        </w:tc>
        <w:tc>
          <w:tcPr>
            <w:tcW w:w="1188" w:type="dxa"/>
            <w:vAlign w:val="center"/>
          </w:tcPr>
          <w:p w14:paraId="6241CBA3">
            <w:pPr>
              <w:jc w:val="right"/>
            </w:pPr>
            <w:r>
              <w:t>153.828</w:t>
            </w:r>
          </w:p>
        </w:tc>
        <w:tc>
          <w:tcPr>
            <w:tcW w:w="1863" w:type="dxa"/>
            <w:vAlign w:val="center"/>
          </w:tcPr>
          <w:p w14:paraId="112E0F59">
            <w:r>
              <w:t>5月10日17时</w:t>
            </w:r>
          </w:p>
        </w:tc>
      </w:tr>
      <w:tr w14:paraId="24EF3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01FCEE50">
            <w:r>
              <w:t>6月</w:t>
            </w:r>
          </w:p>
        </w:tc>
        <w:tc>
          <w:tcPr>
            <w:tcW w:w="1188" w:type="dxa"/>
            <w:vAlign w:val="center"/>
          </w:tcPr>
          <w:p w14:paraId="5F4F2304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79FF33E2">
            <w:pPr>
              <w:jc w:val="right"/>
            </w:pPr>
            <w:r>
              <w:t>16909</w:t>
            </w:r>
          </w:p>
        </w:tc>
        <w:tc>
          <w:tcPr>
            <w:tcW w:w="1188" w:type="dxa"/>
            <w:vAlign w:val="center"/>
          </w:tcPr>
          <w:p w14:paraId="4E76575E">
            <w:pPr>
              <w:jc w:val="right"/>
            </w:pPr>
            <w:r>
              <w:t>36.858</w:t>
            </w:r>
          </w:p>
        </w:tc>
        <w:tc>
          <w:tcPr>
            <w:tcW w:w="1863" w:type="dxa"/>
            <w:vAlign w:val="center"/>
          </w:tcPr>
          <w:p w14:paraId="2D028B24">
            <w:r>
              <w:t>6月10日8时</w:t>
            </w:r>
          </w:p>
        </w:tc>
        <w:tc>
          <w:tcPr>
            <w:tcW w:w="1188" w:type="dxa"/>
            <w:vAlign w:val="center"/>
          </w:tcPr>
          <w:p w14:paraId="55A09D53">
            <w:pPr>
              <w:jc w:val="right"/>
            </w:pPr>
            <w:r>
              <w:t>191.663</w:t>
            </w:r>
          </w:p>
        </w:tc>
        <w:tc>
          <w:tcPr>
            <w:tcW w:w="1863" w:type="dxa"/>
            <w:vAlign w:val="center"/>
          </w:tcPr>
          <w:p w14:paraId="0DC04A4E">
            <w:r>
              <w:t>6月6日14时</w:t>
            </w:r>
          </w:p>
        </w:tc>
      </w:tr>
      <w:tr w14:paraId="22656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08B540FE">
            <w:r>
              <w:t>7月</w:t>
            </w:r>
          </w:p>
        </w:tc>
        <w:tc>
          <w:tcPr>
            <w:tcW w:w="1188" w:type="dxa"/>
            <w:vAlign w:val="center"/>
          </w:tcPr>
          <w:p w14:paraId="2C8AF30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9AAB42">
            <w:pPr>
              <w:jc w:val="right"/>
            </w:pPr>
            <w:r>
              <w:t>51562</w:t>
            </w:r>
          </w:p>
        </w:tc>
        <w:tc>
          <w:tcPr>
            <w:tcW w:w="1188" w:type="dxa"/>
            <w:vAlign w:val="center"/>
          </w:tcPr>
          <w:p w14:paraId="6DA90101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07987123">
            <w:r>
              <w:t>--</w:t>
            </w:r>
          </w:p>
        </w:tc>
        <w:tc>
          <w:tcPr>
            <w:tcW w:w="1188" w:type="dxa"/>
            <w:vAlign w:val="center"/>
          </w:tcPr>
          <w:p w14:paraId="7E39033C">
            <w:pPr>
              <w:jc w:val="right"/>
            </w:pPr>
            <w:r>
              <w:t>299.744</w:t>
            </w:r>
          </w:p>
        </w:tc>
        <w:tc>
          <w:tcPr>
            <w:tcW w:w="1863" w:type="dxa"/>
            <w:vAlign w:val="center"/>
          </w:tcPr>
          <w:p w14:paraId="6C3E057D">
            <w:r>
              <w:t>7月11日16时</w:t>
            </w:r>
          </w:p>
        </w:tc>
      </w:tr>
      <w:tr w14:paraId="583BE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28246A95">
            <w:r>
              <w:t>8月</w:t>
            </w:r>
          </w:p>
        </w:tc>
        <w:tc>
          <w:tcPr>
            <w:tcW w:w="1188" w:type="dxa"/>
            <w:vAlign w:val="center"/>
          </w:tcPr>
          <w:p w14:paraId="1819AA8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AEB835">
            <w:pPr>
              <w:jc w:val="right"/>
            </w:pPr>
            <w:r>
              <w:t>60309</w:t>
            </w:r>
          </w:p>
        </w:tc>
        <w:tc>
          <w:tcPr>
            <w:tcW w:w="1188" w:type="dxa"/>
            <w:vAlign w:val="center"/>
          </w:tcPr>
          <w:p w14:paraId="68DD9C92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18CC8CA5">
            <w:r>
              <w:t>--</w:t>
            </w:r>
          </w:p>
        </w:tc>
        <w:tc>
          <w:tcPr>
            <w:tcW w:w="1188" w:type="dxa"/>
            <w:vAlign w:val="center"/>
          </w:tcPr>
          <w:p w14:paraId="7A3C563A">
            <w:pPr>
              <w:jc w:val="right"/>
            </w:pPr>
            <w:r>
              <w:rPr>
                <w:color w:val="0000FF"/>
              </w:rPr>
              <w:t>332.756</w:t>
            </w:r>
          </w:p>
        </w:tc>
        <w:tc>
          <w:tcPr>
            <w:tcW w:w="1863" w:type="dxa"/>
            <w:vAlign w:val="center"/>
          </w:tcPr>
          <w:p w14:paraId="77C4E96D">
            <w:r>
              <w:rPr>
                <w:color w:val="0000FF"/>
              </w:rPr>
              <w:t>8月5日14时</w:t>
            </w:r>
          </w:p>
        </w:tc>
      </w:tr>
      <w:tr w14:paraId="66EFD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0DE3B550">
            <w:r>
              <w:t>9月</w:t>
            </w:r>
          </w:p>
        </w:tc>
        <w:tc>
          <w:tcPr>
            <w:tcW w:w="1188" w:type="dxa"/>
            <w:vAlign w:val="center"/>
          </w:tcPr>
          <w:p w14:paraId="73AF71E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B1EC29">
            <w:pPr>
              <w:jc w:val="right"/>
            </w:pPr>
            <w:r>
              <w:t>31573</w:t>
            </w:r>
          </w:p>
        </w:tc>
        <w:tc>
          <w:tcPr>
            <w:tcW w:w="1188" w:type="dxa"/>
            <w:vAlign w:val="center"/>
          </w:tcPr>
          <w:p w14:paraId="40BDA5C1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468CB42E">
            <w:r>
              <w:t>--</w:t>
            </w:r>
          </w:p>
        </w:tc>
        <w:tc>
          <w:tcPr>
            <w:tcW w:w="1188" w:type="dxa"/>
            <w:vAlign w:val="center"/>
          </w:tcPr>
          <w:p w14:paraId="1EE9251A">
            <w:pPr>
              <w:jc w:val="right"/>
            </w:pPr>
            <w:r>
              <w:t>273.999</w:t>
            </w:r>
          </w:p>
        </w:tc>
        <w:tc>
          <w:tcPr>
            <w:tcW w:w="1863" w:type="dxa"/>
            <w:vAlign w:val="center"/>
          </w:tcPr>
          <w:p w14:paraId="7141087F">
            <w:r>
              <w:t>9月4日15时</w:t>
            </w:r>
          </w:p>
        </w:tc>
      </w:tr>
      <w:tr w14:paraId="24A7C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1A12B753">
            <w:r>
              <w:t>10月</w:t>
            </w:r>
          </w:p>
        </w:tc>
        <w:tc>
          <w:tcPr>
            <w:tcW w:w="1188" w:type="dxa"/>
            <w:vAlign w:val="center"/>
          </w:tcPr>
          <w:p w14:paraId="5B0FB93A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541CA41">
            <w:pPr>
              <w:jc w:val="right"/>
            </w:pPr>
            <w:r>
              <w:t>14204</w:t>
            </w:r>
          </w:p>
        </w:tc>
        <w:tc>
          <w:tcPr>
            <w:tcW w:w="1188" w:type="dxa"/>
            <w:vAlign w:val="center"/>
          </w:tcPr>
          <w:p w14:paraId="47F8CD78">
            <w:pPr>
              <w:jc w:val="right"/>
            </w:pPr>
            <w:r>
              <w:t>2.119</w:t>
            </w:r>
          </w:p>
        </w:tc>
        <w:tc>
          <w:tcPr>
            <w:tcW w:w="1863" w:type="dxa"/>
            <w:vAlign w:val="center"/>
          </w:tcPr>
          <w:p w14:paraId="2EEF54BA">
            <w:r>
              <w:t>10月28日8时</w:t>
            </w:r>
          </w:p>
        </w:tc>
        <w:tc>
          <w:tcPr>
            <w:tcW w:w="1188" w:type="dxa"/>
            <w:vAlign w:val="center"/>
          </w:tcPr>
          <w:p w14:paraId="2E923F22">
            <w:pPr>
              <w:jc w:val="right"/>
            </w:pPr>
            <w:r>
              <w:t>264.550</w:t>
            </w:r>
          </w:p>
        </w:tc>
        <w:tc>
          <w:tcPr>
            <w:tcW w:w="1863" w:type="dxa"/>
            <w:vAlign w:val="center"/>
          </w:tcPr>
          <w:p w14:paraId="3B8CD3D8">
            <w:r>
              <w:t>10月4日13时</w:t>
            </w:r>
          </w:p>
        </w:tc>
      </w:tr>
      <w:tr w14:paraId="51DE2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5468AB50">
            <w:r>
              <w:t>11月</w:t>
            </w:r>
          </w:p>
        </w:tc>
        <w:tc>
          <w:tcPr>
            <w:tcW w:w="1188" w:type="dxa"/>
            <w:vAlign w:val="center"/>
          </w:tcPr>
          <w:p w14:paraId="4E8109E8">
            <w:pPr>
              <w:jc w:val="right"/>
            </w:pPr>
            <w:r>
              <w:t>906</w:t>
            </w:r>
          </w:p>
        </w:tc>
        <w:tc>
          <w:tcPr>
            <w:tcW w:w="1188" w:type="dxa"/>
            <w:vAlign w:val="center"/>
          </w:tcPr>
          <w:p w14:paraId="4765EE0F">
            <w:pPr>
              <w:jc w:val="right"/>
            </w:pPr>
            <w:r>
              <w:t>4313</w:t>
            </w:r>
          </w:p>
        </w:tc>
        <w:tc>
          <w:tcPr>
            <w:tcW w:w="1188" w:type="dxa"/>
            <w:vAlign w:val="center"/>
          </w:tcPr>
          <w:p w14:paraId="2C6A9B0E">
            <w:pPr>
              <w:jc w:val="right"/>
            </w:pPr>
            <w:r>
              <w:t>80.982</w:t>
            </w:r>
          </w:p>
        </w:tc>
        <w:tc>
          <w:tcPr>
            <w:tcW w:w="1863" w:type="dxa"/>
            <w:vAlign w:val="center"/>
          </w:tcPr>
          <w:p w14:paraId="10CB2741">
            <w:r>
              <w:t>11月25日8时</w:t>
            </w:r>
          </w:p>
        </w:tc>
        <w:tc>
          <w:tcPr>
            <w:tcW w:w="1188" w:type="dxa"/>
            <w:vAlign w:val="center"/>
          </w:tcPr>
          <w:p w14:paraId="5CADA0CF">
            <w:pPr>
              <w:jc w:val="right"/>
            </w:pPr>
            <w:r>
              <w:t>110.885</w:t>
            </w:r>
          </w:p>
        </w:tc>
        <w:tc>
          <w:tcPr>
            <w:tcW w:w="1863" w:type="dxa"/>
            <w:vAlign w:val="center"/>
          </w:tcPr>
          <w:p w14:paraId="0BFF07E2">
            <w:r>
              <w:t>11月1日14时</w:t>
            </w:r>
          </w:p>
        </w:tc>
      </w:tr>
      <w:tr w14:paraId="75EDE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523FFCD3">
            <w:r>
              <w:t>12月</w:t>
            </w:r>
          </w:p>
        </w:tc>
        <w:tc>
          <w:tcPr>
            <w:tcW w:w="1188" w:type="dxa"/>
            <w:vAlign w:val="center"/>
          </w:tcPr>
          <w:p w14:paraId="7BD2FEB8">
            <w:pPr>
              <w:jc w:val="right"/>
            </w:pPr>
            <w:r>
              <w:t>16243</w:t>
            </w:r>
          </w:p>
        </w:tc>
        <w:tc>
          <w:tcPr>
            <w:tcW w:w="1188" w:type="dxa"/>
            <w:vAlign w:val="center"/>
          </w:tcPr>
          <w:p w14:paraId="6882D167">
            <w:pPr>
              <w:jc w:val="right"/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7DA8404B">
            <w:pPr>
              <w:jc w:val="right"/>
            </w:pPr>
            <w:r>
              <w:t>264.755</w:t>
            </w:r>
          </w:p>
        </w:tc>
        <w:tc>
          <w:tcPr>
            <w:tcW w:w="1863" w:type="dxa"/>
            <w:vAlign w:val="center"/>
          </w:tcPr>
          <w:p w14:paraId="3AB78252">
            <w:r>
              <w:t>12月9日8时</w:t>
            </w:r>
          </w:p>
        </w:tc>
        <w:tc>
          <w:tcPr>
            <w:tcW w:w="1188" w:type="dxa"/>
            <w:vAlign w:val="center"/>
          </w:tcPr>
          <w:p w14:paraId="2D0F4E0B">
            <w:pPr>
              <w:jc w:val="right"/>
            </w:pPr>
            <w:r>
              <w:t>6.489</w:t>
            </w:r>
          </w:p>
        </w:tc>
        <w:tc>
          <w:tcPr>
            <w:tcW w:w="1863" w:type="dxa"/>
            <w:vAlign w:val="center"/>
          </w:tcPr>
          <w:p w14:paraId="3F31D60F">
            <w:r>
              <w:t>12月27日16时</w:t>
            </w:r>
          </w:p>
        </w:tc>
      </w:tr>
    </w:tbl>
    <w:p w14:paraId="4251AD92">
      <w:pPr>
        <w:jc w:val="center"/>
      </w:pPr>
      <w:r>
        <w:drawing>
          <wp:inline distT="0" distB="0" distL="0" distR="0">
            <wp:extent cx="5343525" cy="2324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8963">
      <w:pPr>
        <w:jc w:val="center"/>
      </w:pPr>
      <w:r>
        <w:drawing>
          <wp:inline distT="0" distB="0" distL="0" distR="0">
            <wp:extent cx="5343525" cy="2314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8285">
      <w:pPr>
        <w:pStyle w:val="4"/>
      </w:pPr>
      <w:bookmarkStart w:id="76" w:name="_Toc179815911"/>
      <w:r>
        <w:t>逐月电耗</w:t>
      </w:r>
      <w:bookmarkEnd w:id="76"/>
    </w:p>
    <w:p w14:paraId="7E2EDCD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14:paraId="5449D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66DB0A9B">
            <w:pPr>
              <w:jc w:val="center"/>
            </w:pPr>
            <w:r>
              <w:t>月</w:t>
            </w:r>
          </w:p>
        </w:tc>
        <w:tc>
          <w:tcPr>
            <w:tcW w:w="1149" w:type="dxa"/>
            <w:shd w:val="clear" w:color="auto" w:fill="E6E6E6"/>
            <w:vAlign w:val="center"/>
          </w:tcPr>
          <w:p w14:paraId="7C32C8BA">
            <w:pPr>
              <w:jc w:val="center"/>
            </w:pPr>
            <w:r>
              <w:t>供冷</w:t>
            </w:r>
          </w:p>
        </w:tc>
        <w:tc>
          <w:tcPr>
            <w:tcW w:w="1149" w:type="dxa"/>
            <w:shd w:val="clear" w:color="auto" w:fill="E6E6E6"/>
            <w:vAlign w:val="center"/>
          </w:tcPr>
          <w:p w14:paraId="434B8167">
            <w:pPr>
              <w:jc w:val="center"/>
            </w:pPr>
            <w:r>
              <w:t>供暖</w:t>
            </w:r>
          </w:p>
        </w:tc>
        <w:tc>
          <w:tcPr>
            <w:tcW w:w="1149" w:type="dxa"/>
            <w:shd w:val="clear" w:color="auto" w:fill="E6E6E6"/>
            <w:vAlign w:val="center"/>
          </w:tcPr>
          <w:p w14:paraId="42B033BF">
            <w:pPr>
              <w:jc w:val="center"/>
            </w:pPr>
            <w:r>
              <w:t>空调风机</w:t>
            </w:r>
          </w:p>
        </w:tc>
        <w:tc>
          <w:tcPr>
            <w:tcW w:w="1149" w:type="dxa"/>
            <w:shd w:val="clear" w:color="auto" w:fill="E6E6E6"/>
            <w:vAlign w:val="center"/>
          </w:tcPr>
          <w:p w14:paraId="7CBDEC5E">
            <w:pPr>
              <w:jc w:val="center"/>
            </w:pPr>
            <w:r>
              <w:t>照明</w:t>
            </w:r>
          </w:p>
        </w:tc>
        <w:tc>
          <w:tcPr>
            <w:tcW w:w="1149" w:type="dxa"/>
            <w:shd w:val="clear" w:color="auto" w:fill="E6E6E6"/>
            <w:vAlign w:val="center"/>
          </w:tcPr>
          <w:p w14:paraId="1D21C504">
            <w:pPr>
              <w:jc w:val="center"/>
            </w:pPr>
            <w:r>
              <w:t>插座设备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8FEF77">
            <w:pPr>
              <w:jc w:val="center"/>
            </w:pPr>
            <w:r>
              <w:t>排风机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E266DF">
            <w:pPr>
              <w:jc w:val="center"/>
            </w:pPr>
            <w:r>
              <w:t>电梯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F914D29">
            <w:pPr>
              <w:jc w:val="center"/>
            </w:pPr>
            <w:r>
              <w:t>热水</w:t>
            </w:r>
          </w:p>
        </w:tc>
      </w:tr>
      <w:tr w14:paraId="59413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2ED81C59">
            <w:pPr>
              <w:jc w:val="center"/>
            </w:pPr>
            <w:r>
              <w:t>1</w:t>
            </w:r>
          </w:p>
        </w:tc>
        <w:tc>
          <w:tcPr>
            <w:tcW w:w="1149" w:type="dxa"/>
            <w:vAlign w:val="center"/>
          </w:tcPr>
          <w:p w14:paraId="33C45A73">
            <w:pPr>
              <w:jc w:val="right"/>
            </w:pPr>
            <w:r>
              <w:t>0.00</w:t>
            </w:r>
          </w:p>
        </w:tc>
        <w:tc>
          <w:tcPr>
            <w:tcW w:w="1149" w:type="dxa"/>
            <w:vAlign w:val="center"/>
          </w:tcPr>
          <w:p w14:paraId="0ECEB8A2">
            <w:pPr>
              <w:jc w:val="right"/>
            </w:pPr>
            <w:r>
              <w:t>2.20</w:t>
            </w:r>
          </w:p>
        </w:tc>
        <w:tc>
          <w:tcPr>
            <w:tcW w:w="1149" w:type="dxa"/>
            <w:vAlign w:val="center"/>
          </w:tcPr>
          <w:p w14:paraId="2B8DE3F0">
            <w:pPr>
              <w:jc w:val="right"/>
            </w:pPr>
            <w:r>
              <w:t>0.32</w:t>
            </w:r>
          </w:p>
        </w:tc>
        <w:tc>
          <w:tcPr>
            <w:tcW w:w="1149" w:type="dxa"/>
            <w:vAlign w:val="center"/>
          </w:tcPr>
          <w:p w14:paraId="7D6E33CB">
            <w:pPr>
              <w:jc w:val="right"/>
            </w:pPr>
            <w:r>
              <w:t>1.06</w:t>
            </w:r>
          </w:p>
        </w:tc>
        <w:tc>
          <w:tcPr>
            <w:tcW w:w="1149" w:type="dxa"/>
            <w:vAlign w:val="center"/>
          </w:tcPr>
          <w:p w14:paraId="07C5E923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restart"/>
            <w:vAlign w:val="center"/>
          </w:tcPr>
          <w:p w14:paraId="4E8D96E4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restart"/>
            <w:vAlign w:val="center"/>
          </w:tcPr>
          <w:p w14:paraId="28E284FE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restart"/>
            <w:vAlign w:val="center"/>
          </w:tcPr>
          <w:p w14:paraId="1514C7C9">
            <w:pPr>
              <w:jc w:val="right"/>
            </w:pPr>
            <w:r>
              <w:t>－</w:t>
            </w:r>
          </w:p>
        </w:tc>
      </w:tr>
      <w:tr w14:paraId="2E58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35DE173A">
            <w:pPr>
              <w:jc w:val="center"/>
            </w:pPr>
            <w:r>
              <w:t>2</w:t>
            </w:r>
          </w:p>
        </w:tc>
        <w:tc>
          <w:tcPr>
            <w:tcW w:w="1149" w:type="dxa"/>
            <w:vAlign w:val="center"/>
          </w:tcPr>
          <w:p w14:paraId="242DDDBF">
            <w:pPr>
              <w:jc w:val="right"/>
            </w:pPr>
            <w:r>
              <w:t>0.00</w:t>
            </w:r>
          </w:p>
        </w:tc>
        <w:tc>
          <w:tcPr>
            <w:tcW w:w="1149" w:type="dxa"/>
            <w:vAlign w:val="center"/>
          </w:tcPr>
          <w:p w14:paraId="0EA09B6B">
            <w:pPr>
              <w:jc w:val="right"/>
            </w:pPr>
            <w:r>
              <w:t>1.85</w:t>
            </w:r>
          </w:p>
        </w:tc>
        <w:tc>
          <w:tcPr>
            <w:tcW w:w="1149" w:type="dxa"/>
            <w:vAlign w:val="center"/>
          </w:tcPr>
          <w:p w14:paraId="4276FFBC">
            <w:pPr>
              <w:jc w:val="right"/>
            </w:pPr>
            <w:r>
              <w:t>0.24</w:t>
            </w:r>
          </w:p>
        </w:tc>
        <w:tc>
          <w:tcPr>
            <w:tcW w:w="1149" w:type="dxa"/>
            <w:vAlign w:val="center"/>
          </w:tcPr>
          <w:p w14:paraId="6A3D9B0C">
            <w:pPr>
              <w:jc w:val="right"/>
            </w:pPr>
            <w:r>
              <w:t>0.82</w:t>
            </w:r>
          </w:p>
        </w:tc>
        <w:tc>
          <w:tcPr>
            <w:tcW w:w="1149" w:type="dxa"/>
            <w:vAlign w:val="center"/>
          </w:tcPr>
          <w:p w14:paraId="58720DB3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2A846CE9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3552FB2A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4B7A4FE7">
            <w:pPr>
              <w:jc w:val="right"/>
            </w:pPr>
          </w:p>
        </w:tc>
      </w:tr>
      <w:tr w14:paraId="75226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0536DFA1">
            <w:pPr>
              <w:jc w:val="center"/>
            </w:pPr>
            <w:r>
              <w:t>3</w:t>
            </w:r>
          </w:p>
        </w:tc>
        <w:tc>
          <w:tcPr>
            <w:tcW w:w="1149" w:type="dxa"/>
            <w:vAlign w:val="center"/>
          </w:tcPr>
          <w:p w14:paraId="252DDCBC">
            <w:pPr>
              <w:jc w:val="right"/>
            </w:pPr>
            <w:r>
              <w:t>0.03</w:t>
            </w:r>
          </w:p>
        </w:tc>
        <w:tc>
          <w:tcPr>
            <w:tcW w:w="1149" w:type="dxa"/>
            <w:vAlign w:val="center"/>
          </w:tcPr>
          <w:p w14:paraId="6B79E971">
            <w:pPr>
              <w:jc w:val="right"/>
            </w:pPr>
            <w:r>
              <w:t>1.87</w:t>
            </w:r>
          </w:p>
        </w:tc>
        <w:tc>
          <w:tcPr>
            <w:tcW w:w="1149" w:type="dxa"/>
            <w:vAlign w:val="center"/>
          </w:tcPr>
          <w:p w14:paraId="3EFD8964">
            <w:pPr>
              <w:jc w:val="right"/>
            </w:pPr>
            <w:r>
              <w:t>0.30</w:t>
            </w:r>
          </w:p>
        </w:tc>
        <w:tc>
          <w:tcPr>
            <w:tcW w:w="1149" w:type="dxa"/>
            <w:vAlign w:val="center"/>
          </w:tcPr>
          <w:p w14:paraId="1F8C8631">
            <w:pPr>
              <w:jc w:val="right"/>
            </w:pPr>
            <w:r>
              <w:t>1.01</w:t>
            </w:r>
          </w:p>
        </w:tc>
        <w:tc>
          <w:tcPr>
            <w:tcW w:w="1149" w:type="dxa"/>
            <w:vAlign w:val="center"/>
          </w:tcPr>
          <w:p w14:paraId="6D04B680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68DA4F3F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1A1F22BE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37849A5B">
            <w:pPr>
              <w:jc w:val="right"/>
            </w:pPr>
          </w:p>
        </w:tc>
      </w:tr>
      <w:tr w14:paraId="6A4A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44924466">
            <w:pPr>
              <w:jc w:val="center"/>
            </w:pPr>
            <w:r>
              <w:t>4</w:t>
            </w:r>
          </w:p>
        </w:tc>
        <w:tc>
          <w:tcPr>
            <w:tcW w:w="1149" w:type="dxa"/>
            <w:vAlign w:val="center"/>
          </w:tcPr>
          <w:p w14:paraId="3A56E1FC">
            <w:pPr>
              <w:jc w:val="right"/>
            </w:pPr>
            <w:r>
              <w:t>0.08</w:t>
            </w:r>
          </w:p>
        </w:tc>
        <w:tc>
          <w:tcPr>
            <w:tcW w:w="1149" w:type="dxa"/>
            <w:vAlign w:val="center"/>
          </w:tcPr>
          <w:p w14:paraId="32284DB9">
            <w:pPr>
              <w:jc w:val="right"/>
            </w:pPr>
            <w:r>
              <w:t>0.74</w:t>
            </w:r>
          </w:p>
        </w:tc>
        <w:tc>
          <w:tcPr>
            <w:tcW w:w="1149" w:type="dxa"/>
            <w:vAlign w:val="center"/>
          </w:tcPr>
          <w:p w14:paraId="4F3A8F7E">
            <w:pPr>
              <w:jc w:val="right"/>
            </w:pPr>
            <w:r>
              <w:t>0.30</w:t>
            </w:r>
          </w:p>
        </w:tc>
        <w:tc>
          <w:tcPr>
            <w:tcW w:w="1149" w:type="dxa"/>
            <w:vAlign w:val="center"/>
          </w:tcPr>
          <w:p w14:paraId="149FB416">
            <w:pPr>
              <w:jc w:val="right"/>
            </w:pPr>
            <w:r>
              <w:t>1.01</w:t>
            </w:r>
          </w:p>
        </w:tc>
        <w:tc>
          <w:tcPr>
            <w:tcW w:w="1149" w:type="dxa"/>
            <w:vAlign w:val="center"/>
          </w:tcPr>
          <w:p w14:paraId="4DCC6544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3555C12A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35E02B78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73F071CF">
            <w:pPr>
              <w:jc w:val="right"/>
            </w:pPr>
          </w:p>
        </w:tc>
      </w:tr>
      <w:tr w14:paraId="528EF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59C670ED">
            <w:pPr>
              <w:jc w:val="center"/>
            </w:pPr>
            <w:r>
              <w:t>5</w:t>
            </w:r>
          </w:p>
        </w:tc>
        <w:tc>
          <w:tcPr>
            <w:tcW w:w="1149" w:type="dxa"/>
            <w:vAlign w:val="center"/>
          </w:tcPr>
          <w:p w14:paraId="2CE7228B">
            <w:pPr>
              <w:jc w:val="right"/>
            </w:pPr>
            <w:r>
              <w:t>0.64</w:t>
            </w:r>
          </w:p>
        </w:tc>
        <w:tc>
          <w:tcPr>
            <w:tcW w:w="1149" w:type="dxa"/>
            <w:vAlign w:val="center"/>
          </w:tcPr>
          <w:p w14:paraId="3A24FE4C">
            <w:pPr>
              <w:jc w:val="right"/>
            </w:pPr>
            <w:r>
              <w:t>0.12</w:t>
            </w:r>
          </w:p>
        </w:tc>
        <w:tc>
          <w:tcPr>
            <w:tcW w:w="1149" w:type="dxa"/>
            <w:vAlign w:val="center"/>
          </w:tcPr>
          <w:p w14:paraId="383C6E3F">
            <w:pPr>
              <w:jc w:val="right"/>
            </w:pPr>
            <w:r>
              <w:t>0.32</w:t>
            </w:r>
          </w:p>
        </w:tc>
        <w:tc>
          <w:tcPr>
            <w:tcW w:w="1149" w:type="dxa"/>
            <w:vAlign w:val="center"/>
          </w:tcPr>
          <w:p w14:paraId="015E290D">
            <w:pPr>
              <w:jc w:val="right"/>
            </w:pPr>
            <w:r>
              <w:t>1.06</w:t>
            </w:r>
          </w:p>
        </w:tc>
        <w:tc>
          <w:tcPr>
            <w:tcW w:w="1149" w:type="dxa"/>
            <w:vAlign w:val="center"/>
          </w:tcPr>
          <w:p w14:paraId="14599A1D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4C79FB77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7EB0DAA8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61C1600E">
            <w:pPr>
              <w:jc w:val="right"/>
            </w:pPr>
          </w:p>
        </w:tc>
      </w:tr>
      <w:tr w14:paraId="4F03A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50C7EB85">
            <w:pPr>
              <w:jc w:val="center"/>
            </w:pPr>
            <w:r>
              <w:t>6</w:t>
            </w:r>
          </w:p>
        </w:tc>
        <w:tc>
          <w:tcPr>
            <w:tcW w:w="1149" w:type="dxa"/>
            <w:vAlign w:val="center"/>
          </w:tcPr>
          <w:p w14:paraId="20A33DC9">
            <w:pPr>
              <w:jc w:val="right"/>
            </w:pPr>
            <w:r>
              <w:t>1.28</w:t>
            </w:r>
          </w:p>
        </w:tc>
        <w:tc>
          <w:tcPr>
            <w:tcW w:w="1149" w:type="dxa"/>
            <w:vAlign w:val="center"/>
          </w:tcPr>
          <w:p w14:paraId="31861426">
            <w:pPr>
              <w:jc w:val="right"/>
            </w:pPr>
            <w:r>
              <w:t>0.01</w:t>
            </w:r>
          </w:p>
        </w:tc>
        <w:tc>
          <w:tcPr>
            <w:tcW w:w="1149" w:type="dxa"/>
            <w:vAlign w:val="center"/>
          </w:tcPr>
          <w:p w14:paraId="7FBFBE42">
            <w:pPr>
              <w:jc w:val="right"/>
            </w:pPr>
            <w:r>
              <w:t>0.27</w:t>
            </w:r>
          </w:p>
        </w:tc>
        <w:tc>
          <w:tcPr>
            <w:tcW w:w="1149" w:type="dxa"/>
            <w:vAlign w:val="center"/>
          </w:tcPr>
          <w:p w14:paraId="79F2DC9D">
            <w:pPr>
              <w:jc w:val="right"/>
            </w:pPr>
            <w:r>
              <w:t>0.92</w:t>
            </w:r>
          </w:p>
        </w:tc>
        <w:tc>
          <w:tcPr>
            <w:tcW w:w="1149" w:type="dxa"/>
            <w:vAlign w:val="center"/>
          </w:tcPr>
          <w:p w14:paraId="75066FF0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1301429A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3264BD87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5DC7A4A1">
            <w:pPr>
              <w:jc w:val="right"/>
            </w:pPr>
          </w:p>
        </w:tc>
      </w:tr>
      <w:tr w14:paraId="22B84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59C5182A">
            <w:pPr>
              <w:jc w:val="center"/>
            </w:pPr>
            <w:r>
              <w:t>7</w:t>
            </w:r>
          </w:p>
        </w:tc>
        <w:tc>
          <w:tcPr>
            <w:tcW w:w="1149" w:type="dxa"/>
            <w:vAlign w:val="center"/>
          </w:tcPr>
          <w:p w14:paraId="793CECAE">
            <w:pPr>
              <w:jc w:val="right"/>
            </w:pPr>
            <w:r>
              <w:t>3.89</w:t>
            </w:r>
          </w:p>
        </w:tc>
        <w:tc>
          <w:tcPr>
            <w:tcW w:w="1149" w:type="dxa"/>
            <w:vAlign w:val="center"/>
          </w:tcPr>
          <w:p w14:paraId="3150BEDB">
            <w:pPr>
              <w:jc w:val="right"/>
            </w:pPr>
            <w:r>
              <w:t>0.00</w:t>
            </w:r>
          </w:p>
        </w:tc>
        <w:tc>
          <w:tcPr>
            <w:tcW w:w="1149" w:type="dxa"/>
            <w:vAlign w:val="center"/>
          </w:tcPr>
          <w:p w14:paraId="01B6A3EA">
            <w:pPr>
              <w:jc w:val="right"/>
            </w:pPr>
            <w:r>
              <w:t>0.33</w:t>
            </w:r>
          </w:p>
        </w:tc>
        <w:tc>
          <w:tcPr>
            <w:tcW w:w="1149" w:type="dxa"/>
            <w:vAlign w:val="center"/>
          </w:tcPr>
          <w:p w14:paraId="56BAFF01">
            <w:pPr>
              <w:jc w:val="right"/>
            </w:pPr>
            <w:r>
              <w:t>1.11</w:t>
            </w:r>
          </w:p>
        </w:tc>
        <w:tc>
          <w:tcPr>
            <w:tcW w:w="1149" w:type="dxa"/>
            <w:vAlign w:val="center"/>
          </w:tcPr>
          <w:p w14:paraId="5ED5AFA4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46C01519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51F636D9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6DA309B5">
            <w:pPr>
              <w:jc w:val="right"/>
            </w:pPr>
          </w:p>
        </w:tc>
      </w:tr>
      <w:tr w14:paraId="17302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1387E4E6">
            <w:pPr>
              <w:jc w:val="center"/>
            </w:pPr>
            <w:r>
              <w:t>8</w:t>
            </w:r>
          </w:p>
        </w:tc>
        <w:tc>
          <w:tcPr>
            <w:tcW w:w="1149" w:type="dxa"/>
            <w:vAlign w:val="center"/>
          </w:tcPr>
          <w:p w14:paraId="5F650E3D">
            <w:pPr>
              <w:jc w:val="right"/>
            </w:pPr>
            <w:r>
              <w:t>4.55</w:t>
            </w:r>
          </w:p>
        </w:tc>
        <w:tc>
          <w:tcPr>
            <w:tcW w:w="1149" w:type="dxa"/>
            <w:vAlign w:val="center"/>
          </w:tcPr>
          <w:p w14:paraId="42E02D53">
            <w:pPr>
              <w:jc w:val="right"/>
            </w:pPr>
            <w:r>
              <w:t>0.00</w:t>
            </w:r>
          </w:p>
        </w:tc>
        <w:tc>
          <w:tcPr>
            <w:tcW w:w="1149" w:type="dxa"/>
            <w:vAlign w:val="center"/>
          </w:tcPr>
          <w:p w14:paraId="2D37A9F6">
            <w:pPr>
              <w:jc w:val="right"/>
            </w:pPr>
            <w:r>
              <w:t>0.32</w:t>
            </w:r>
          </w:p>
        </w:tc>
        <w:tc>
          <w:tcPr>
            <w:tcW w:w="1149" w:type="dxa"/>
            <w:vAlign w:val="center"/>
          </w:tcPr>
          <w:p w14:paraId="4B800FEB">
            <w:pPr>
              <w:jc w:val="right"/>
            </w:pPr>
            <w:r>
              <w:t>1.06</w:t>
            </w:r>
          </w:p>
        </w:tc>
        <w:tc>
          <w:tcPr>
            <w:tcW w:w="1149" w:type="dxa"/>
            <w:vAlign w:val="center"/>
          </w:tcPr>
          <w:p w14:paraId="0AEF8424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21ACFD6C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0482CF63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295AB074">
            <w:pPr>
              <w:jc w:val="right"/>
            </w:pPr>
          </w:p>
        </w:tc>
      </w:tr>
      <w:tr w14:paraId="0BEA4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2C7EC018">
            <w:pPr>
              <w:jc w:val="center"/>
            </w:pPr>
            <w:r>
              <w:t>9</w:t>
            </w:r>
          </w:p>
        </w:tc>
        <w:tc>
          <w:tcPr>
            <w:tcW w:w="1149" w:type="dxa"/>
            <w:vAlign w:val="center"/>
          </w:tcPr>
          <w:p w14:paraId="159C115E">
            <w:pPr>
              <w:jc w:val="right"/>
            </w:pPr>
            <w:r>
              <w:t>2.38</w:t>
            </w:r>
          </w:p>
        </w:tc>
        <w:tc>
          <w:tcPr>
            <w:tcW w:w="1149" w:type="dxa"/>
            <w:vAlign w:val="center"/>
          </w:tcPr>
          <w:p w14:paraId="1F5302EA">
            <w:pPr>
              <w:jc w:val="right"/>
            </w:pPr>
            <w:r>
              <w:t>0.00</w:t>
            </w:r>
          </w:p>
        </w:tc>
        <w:tc>
          <w:tcPr>
            <w:tcW w:w="1149" w:type="dxa"/>
            <w:vAlign w:val="center"/>
          </w:tcPr>
          <w:p w14:paraId="4EA39496">
            <w:pPr>
              <w:jc w:val="right"/>
            </w:pPr>
            <w:r>
              <w:t>0.29</w:t>
            </w:r>
          </w:p>
        </w:tc>
        <w:tc>
          <w:tcPr>
            <w:tcW w:w="1149" w:type="dxa"/>
            <w:vAlign w:val="center"/>
          </w:tcPr>
          <w:p w14:paraId="74882691">
            <w:pPr>
              <w:jc w:val="right"/>
            </w:pPr>
            <w:r>
              <w:t>0.97</w:t>
            </w:r>
          </w:p>
        </w:tc>
        <w:tc>
          <w:tcPr>
            <w:tcW w:w="1149" w:type="dxa"/>
            <w:vAlign w:val="center"/>
          </w:tcPr>
          <w:p w14:paraId="263C6DFB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7753FFD6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6C8AA3C9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1DBA375B">
            <w:pPr>
              <w:jc w:val="right"/>
            </w:pPr>
          </w:p>
        </w:tc>
      </w:tr>
      <w:tr w14:paraId="1F11B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3701C98C">
            <w:pPr>
              <w:jc w:val="center"/>
            </w:pPr>
            <w:r>
              <w:t>10</w:t>
            </w:r>
          </w:p>
        </w:tc>
        <w:tc>
          <w:tcPr>
            <w:tcW w:w="1149" w:type="dxa"/>
            <w:vAlign w:val="center"/>
          </w:tcPr>
          <w:p w14:paraId="5A9DC910">
            <w:pPr>
              <w:jc w:val="right"/>
            </w:pPr>
            <w:r>
              <w:t>1.07</w:t>
            </w:r>
          </w:p>
        </w:tc>
        <w:tc>
          <w:tcPr>
            <w:tcW w:w="1149" w:type="dxa"/>
            <w:vAlign w:val="center"/>
          </w:tcPr>
          <w:p w14:paraId="72375668">
            <w:pPr>
              <w:jc w:val="right"/>
            </w:pPr>
            <w:r>
              <w:t>0.00</w:t>
            </w:r>
          </w:p>
        </w:tc>
        <w:tc>
          <w:tcPr>
            <w:tcW w:w="1149" w:type="dxa"/>
            <w:vAlign w:val="center"/>
          </w:tcPr>
          <w:p w14:paraId="4FFACDB0">
            <w:pPr>
              <w:jc w:val="right"/>
            </w:pPr>
            <w:r>
              <w:t>0.29</w:t>
            </w:r>
          </w:p>
        </w:tc>
        <w:tc>
          <w:tcPr>
            <w:tcW w:w="1149" w:type="dxa"/>
            <w:vAlign w:val="center"/>
          </w:tcPr>
          <w:p w14:paraId="63B1C728">
            <w:pPr>
              <w:jc w:val="right"/>
            </w:pPr>
            <w:r>
              <w:t>0.97</w:t>
            </w:r>
          </w:p>
        </w:tc>
        <w:tc>
          <w:tcPr>
            <w:tcW w:w="1149" w:type="dxa"/>
            <w:vAlign w:val="center"/>
          </w:tcPr>
          <w:p w14:paraId="36322ACA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3DA05861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4B6B68A4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729A2887">
            <w:pPr>
              <w:jc w:val="right"/>
            </w:pPr>
          </w:p>
        </w:tc>
      </w:tr>
      <w:tr w14:paraId="07A4C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04DE57D8">
            <w:pPr>
              <w:jc w:val="center"/>
            </w:pPr>
            <w:r>
              <w:t>11</w:t>
            </w:r>
          </w:p>
        </w:tc>
        <w:tc>
          <w:tcPr>
            <w:tcW w:w="1149" w:type="dxa"/>
            <w:vAlign w:val="center"/>
          </w:tcPr>
          <w:p w14:paraId="60DCBB8E">
            <w:pPr>
              <w:jc w:val="right"/>
            </w:pPr>
            <w:r>
              <w:t>0.33</w:t>
            </w:r>
          </w:p>
        </w:tc>
        <w:tc>
          <w:tcPr>
            <w:tcW w:w="1149" w:type="dxa"/>
            <w:vAlign w:val="center"/>
          </w:tcPr>
          <w:p w14:paraId="0F14185F">
            <w:pPr>
              <w:jc w:val="right"/>
            </w:pPr>
            <w:r>
              <w:t>0.07</w:t>
            </w:r>
          </w:p>
        </w:tc>
        <w:tc>
          <w:tcPr>
            <w:tcW w:w="1149" w:type="dxa"/>
            <w:vAlign w:val="center"/>
          </w:tcPr>
          <w:p w14:paraId="10F7A990">
            <w:pPr>
              <w:jc w:val="right"/>
            </w:pPr>
            <w:r>
              <w:t>0.30</w:t>
            </w:r>
          </w:p>
        </w:tc>
        <w:tc>
          <w:tcPr>
            <w:tcW w:w="1149" w:type="dxa"/>
            <w:vAlign w:val="center"/>
          </w:tcPr>
          <w:p w14:paraId="0830C3DF">
            <w:pPr>
              <w:jc w:val="right"/>
            </w:pPr>
            <w:r>
              <w:t>1.01</w:t>
            </w:r>
          </w:p>
        </w:tc>
        <w:tc>
          <w:tcPr>
            <w:tcW w:w="1149" w:type="dxa"/>
            <w:vAlign w:val="center"/>
          </w:tcPr>
          <w:p w14:paraId="51D6EB39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3D0ABFCD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606CE9FF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4D59C343">
            <w:pPr>
              <w:jc w:val="right"/>
            </w:pPr>
          </w:p>
        </w:tc>
      </w:tr>
      <w:tr w14:paraId="55737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56E1378B">
            <w:pPr>
              <w:jc w:val="center"/>
            </w:pPr>
            <w:r>
              <w:t>12</w:t>
            </w:r>
          </w:p>
        </w:tc>
        <w:tc>
          <w:tcPr>
            <w:tcW w:w="1149" w:type="dxa"/>
            <w:vAlign w:val="center"/>
          </w:tcPr>
          <w:p w14:paraId="191CBC4B">
            <w:pPr>
              <w:jc w:val="right"/>
            </w:pPr>
            <w:r>
              <w:t>0.00</w:t>
            </w:r>
          </w:p>
        </w:tc>
        <w:tc>
          <w:tcPr>
            <w:tcW w:w="1149" w:type="dxa"/>
            <w:vAlign w:val="center"/>
          </w:tcPr>
          <w:p w14:paraId="7E705931">
            <w:pPr>
              <w:jc w:val="right"/>
            </w:pPr>
            <w:r>
              <w:t>1.23</w:t>
            </w:r>
          </w:p>
        </w:tc>
        <w:tc>
          <w:tcPr>
            <w:tcW w:w="1149" w:type="dxa"/>
            <w:vAlign w:val="center"/>
          </w:tcPr>
          <w:p w14:paraId="371AA5BC">
            <w:pPr>
              <w:jc w:val="right"/>
            </w:pPr>
            <w:r>
              <w:t>0.32</w:t>
            </w:r>
          </w:p>
        </w:tc>
        <w:tc>
          <w:tcPr>
            <w:tcW w:w="1149" w:type="dxa"/>
            <w:vAlign w:val="center"/>
          </w:tcPr>
          <w:p w14:paraId="1454FDBC">
            <w:pPr>
              <w:jc w:val="right"/>
            </w:pPr>
            <w:r>
              <w:t>1.06</w:t>
            </w:r>
          </w:p>
        </w:tc>
        <w:tc>
          <w:tcPr>
            <w:tcW w:w="1149" w:type="dxa"/>
            <w:vAlign w:val="center"/>
          </w:tcPr>
          <w:p w14:paraId="1B96C002">
            <w:pPr>
              <w:jc w:val="right"/>
            </w:pPr>
            <w:r>
              <w:t>－</w:t>
            </w:r>
          </w:p>
        </w:tc>
        <w:tc>
          <w:tcPr>
            <w:tcW w:w="849" w:type="dxa"/>
            <w:vMerge w:val="continue"/>
            <w:vAlign w:val="center"/>
          </w:tcPr>
          <w:p w14:paraId="0150D4BD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14FDF921">
            <w:pPr>
              <w:jc w:val="right"/>
            </w:pPr>
          </w:p>
        </w:tc>
        <w:tc>
          <w:tcPr>
            <w:tcW w:w="849" w:type="dxa"/>
            <w:vMerge w:val="continue"/>
            <w:vAlign w:val="center"/>
          </w:tcPr>
          <w:p w14:paraId="6E4B2FBE">
            <w:pPr>
              <w:jc w:val="right"/>
            </w:pPr>
          </w:p>
        </w:tc>
      </w:tr>
      <w:tr w14:paraId="39D90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 w14:paraId="4AF5E471">
            <w:pPr>
              <w:jc w:val="center"/>
            </w:pPr>
            <w:r>
              <w:t>合计</w:t>
            </w:r>
          </w:p>
        </w:tc>
        <w:tc>
          <w:tcPr>
            <w:tcW w:w="1149" w:type="dxa"/>
            <w:vAlign w:val="center"/>
          </w:tcPr>
          <w:p w14:paraId="56499FA9">
            <w:pPr>
              <w:jc w:val="right"/>
            </w:pPr>
            <w:r>
              <w:t>14.25</w:t>
            </w:r>
          </w:p>
        </w:tc>
        <w:tc>
          <w:tcPr>
            <w:tcW w:w="1149" w:type="dxa"/>
            <w:vAlign w:val="center"/>
          </w:tcPr>
          <w:p w14:paraId="617F03B7">
            <w:pPr>
              <w:jc w:val="right"/>
            </w:pPr>
            <w:r>
              <w:t>8.09</w:t>
            </w:r>
          </w:p>
        </w:tc>
        <w:tc>
          <w:tcPr>
            <w:tcW w:w="1149" w:type="dxa"/>
            <w:vAlign w:val="center"/>
          </w:tcPr>
          <w:p w14:paraId="60BE5DD8">
            <w:pPr>
              <w:jc w:val="right"/>
            </w:pPr>
            <w:r>
              <w:t>3.59</w:t>
            </w:r>
          </w:p>
        </w:tc>
        <w:tc>
          <w:tcPr>
            <w:tcW w:w="1149" w:type="dxa"/>
            <w:vAlign w:val="center"/>
          </w:tcPr>
          <w:p w14:paraId="0223038F">
            <w:pPr>
              <w:jc w:val="right"/>
            </w:pPr>
            <w:r>
              <w:t>12.08</w:t>
            </w:r>
          </w:p>
        </w:tc>
        <w:tc>
          <w:tcPr>
            <w:tcW w:w="1149" w:type="dxa"/>
            <w:vAlign w:val="center"/>
          </w:tcPr>
          <w:p w14:paraId="144C417F">
            <w:pPr>
              <w:jc w:val="right"/>
            </w:pPr>
            <w:r>
              <w:t>－</w:t>
            </w:r>
          </w:p>
        </w:tc>
        <w:tc>
          <w:tcPr>
            <w:tcW w:w="849" w:type="dxa"/>
            <w:vAlign w:val="center"/>
          </w:tcPr>
          <w:p w14:paraId="4C794F9F">
            <w:pPr>
              <w:jc w:val="right"/>
            </w:pPr>
            <w:r>
              <w:t>－</w:t>
            </w:r>
          </w:p>
        </w:tc>
        <w:tc>
          <w:tcPr>
            <w:tcW w:w="849" w:type="dxa"/>
            <w:vAlign w:val="center"/>
          </w:tcPr>
          <w:p w14:paraId="64F0773A">
            <w:pPr>
              <w:jc w:val="right"/>
            </w:pPr>
            <w:r>
              <w:t>－</w:t>
            </w:r>
          </w:p>
        </w:tc>
        <w:tc>
          <w:tcPr>
            <w:tcW w:w="849" w:type="dxa"/>
            <w:vAlign w:val="center"/>
          </w:tcPr>
          <w:p w14:paraId="781ADE8F">
            <w:pPr>
              <w:jc w:val="right"/>
            </w:pPr>
            <w:r>
              <w:t>－</w:t>
            </w:r>
          </w:p>
        </w:tc>
      </w:tr>
    </w:tbl>
    <w:p w14:paraId="554C0BEB">
      <w:pPr>
        <w:pStyle w:val="2"/>
        <w:widowControl w:val="0"/>
        <w:jc w:val="both"/>
        <w:rPr>
          <w:color w:val="000000"/>
        </w:rPr>
      </w:pPr>
      <w:bookmarkStart w:id="77" w:name="_Toc179815912"/>
      <w:r>
        <w:rPr>
          <w:color w:val="000000"/>
        </w:rPr>
        <w:t>参照建筑</w:t>
      </w:r>
      <w:bookmarkEnd w:id="77"/>
    </w:p>
    <w:p w14:paraId="617213BB">
      <w:pPr>
        <w:pStyle w:val="4"/>
        <w:widowControl w:val="0"/>
      </w:pPr>
      <w:bookmarkStart w:id="78" w:name="_Toc179815913"/>
      <w:r>
        <w:t>房间类型</w:t>
      </w:r>
      <w:bookmarkEnd w:id="78"/>
    </w:p>
    <w:p w14:paraId="706BD335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0EA2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92962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96762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80" w:type="dxa"/>
            <w:shd w:val="clear" w:color="auto" w:fill="E6E6E6"/>
            <w:vAlign w:val="center"/>
          </w:tcPr>
          <w:p w14:paraId="7C40CF3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4" w:type="dxa"/>
            <w:shd w:val="clear" w:color="auto" w:fill="E6E6E6"/>
            <w:vAlign w:val="center"/>
          </w:tcPr>
          <w:p w14:paraId="5D59C778">
            <w:pPr>
              <w:jc w:val="center"/>
            </w:pPr>
            <w:r>
              <w:t>新风量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58462ED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177EFB2B">
            <w:pPr>
              <w:jc w:val="center"/>
            </w:pPr>
            <w:r>
              <w:t>人员密度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7D76620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419BBCB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CEED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3DADC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文创商店</w:t>
            </w:r>
          </w:p>
        </w:tc>
        <w:tc>
          <w:tcPr>
            <w:tcW w:w="973" w:type="dxa"/>
            <w:vAlign w:val="center"/>
          </w:tcPr>
          <w:p w14:paraId="624180BD"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 w14:paraId="05F4C8C0">
            <w:pPr>
              <w:jc w:val="center"/>
            </w:pPr>
            <w:r>
              <w:t>18</w:t>
            </w:r>
          </w:p>
        </w:tc>
        <w:tc>
          <w:tcPr>
            <w:tcW w:w="1274" w:type="dxa"/>
            <w:vAlign w:val="center"/>
          </w:tcPr>
          <w:p w14:paraId="1AC62B6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3F7C6E27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239AB68C">
            <w:pPr>
              <w:jc w:val="center"/>
            </w:pPr>
            <w:r>
              <w:t>2.5(㎡/人)</w:t>
            </w:r>
          </w:p>
        </w:tc>
        <w:tc>
          <w:tcPr>
            <w:tcW w:w="1132" w:type="dxa"/>
            <w:vAlign w:val="center"/>
          </w:tcPr>
          <w:p w14:paraId="0159CD50">
            <w:pPr>
              <w:jc w:val="center"/>
            </w:pPr>
            <w:r>
              <w:t>9(W/㎡)</w:t>
            </w:r>
          </w:p>
        </w:tc>
        <w:tc>
          <w:tcPr>
            <w:tcW w:w="1132" w:type="dxa"/>
            <w:vAlign w:val="center"/>
          </w:tcPr>
          <w:p w14:paraId="6D262F3B">
            <w:pPr>
              <w:jc w:val="center"/>
            </w:pPr>
            <w:r>
              <w:t>15(W/㎡)</w:t>
            </w:r>
          </w:p>
        </w:tc>
      </w:tr>
      <w:tr w14:paraId="3FEB9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538775">
            <w:r>
              <w:t>卫生间</w:t>
            </w:r>
          </w:p>
        </w:tc>
        <w:tc>
          <w:tcPr>
            <w:tcW w:w="973" w:type="dxa"/>
            <w:vAlign w:val="center"/>
          </w:tcPr>
          <w:p w14:paraId="798056DC">
            <w:pPr>
              <w:jc w:val="center"/>
            </w:pPr>
            <w:r>
              <w:t>28</w:t>
            </w:r>
          </w:p>
        </w:tc>
        <w:tc>
          <w:tcPr>
            <w:tcW w:w="980" w:type="dxa"/>
            <w:vAlign w:val="center"/>
          </w:tcPr>
          <w:p w14:paraId="4B914170">
            <w:pPr>
              <w:jc w:val="center"/>
            </w:pPr>
            <w:r>
              <w:t>18</w:t>
            </w:r>
          </w:p>
        </w:tc>
        <w:tc>
          <w:tcPr>
            <w:tcW w:w="1274" w:type="dxa"/>
            <w:vAlign w:val="center"/>
          </w:tcPr>
          <w:p w14:paraId="1E8847E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6D3BE13A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2D3C6CA0">
            <w:pPr>
              <w:jc w:val="center"/>
            </w:pPr>
            <w:r>
              <w:t>20(㎡/人)</w:t>
            </w:r>
          </w:p>
        </w:tc>
        <w:tc>
          <w:tcPr>
            <w:tcW w:w="1132" w:type="dxa"/>
            <w:vAlign w:val="center"/>
          </w:tcPr>
          <w:p w14:paraId="02200807">
            <w:pPr>
              <w:jc w:val="center"/>
            </w:pPr>
            <w:r>
              <w:t>6(W/㎡)</w:t>
            </w:r>
          </w:p>
        </w:tc>
        <w:tc>
          <w:tcPr>
            <w:tcW w:w="1132" w:type="dxa"/>
            <w:vAlign w:val="center"/>
          </w:tcPr>
          <w:p w14:paraId="21E0961D">
            <w:pPr>
              <w:jc w:val="center"/>
            </w:pPr>
            <w:r>
              <w:t>15(W/㎡)</w:t>
            </w:r>
          </w:p>
        </w:tc>
      </w:tr>
      <w:tr w14:paraId="75B46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4264E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展览厅</w:t>
            </w:r>
          </w:p>
        </w:tc>
        <w:tc>
          <w:tcPr>
            <w:tcW w:w="973" w:type="dxa"/>
            <w:vAlign w:val="center"/>
          </w:tcPr>
          <w:p w14:paraId="2A270389"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 w14:paraId="35BF6906"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 w14:paraId="0B2CE5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54636219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03B74C7A">
            <w:pPr>
              <w:jc w:val="center"/>
            </w:pPr>
            <w:r>
              <w:t>8(㎡/人)</w:t>
            </w:r>
          </w:p>
        </w:tc>
        <w:tc>
          <w:tcPr>
            <w:tcW w:w="1132" w:type="dxa"/>
            <w:vAlign w:val="center"/>
          </w:tcPr>
          <w:p w14:paraId="29FD8D4F">
            <w:pPr>
              <w:jc w:val="center"/>
            </w:pPr>
            <w:r>
              <w:t>9(W/㎡)</w:t>
            </w:r>
          </w:p>
        </w:tc>
        <w:tc>
          <w:tcPr>
            <w:tcW w:w="1132" w:type="dxa"/>
            <w:vAlign w:val="center"/>
          </w:tcPr>
          <w:p w14:paraId="7F22D0E2">
            <w:pPr>
              <w:jc w:val="center"/>
            </w:pPr>
            <w:r>
              <w:t>15(W/㎡)</w:t>
            </w:r>
          </w:p>
        </w:tc>
      </w:tr>
      <w:tr w14:paraId="78024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20B646">
            <w:r>
              <w:t>空房间</w:t>
            </w:r>
          </w:p>
        </w:tc>
        <w:tc>
          <w:tcPr>
            <w:tcW w:w="973" w:type="dxa"/>
            <w:vAlign w:val="center"/>
          </w:tcPr>
          <w:p w14:paraId="4FFD6888"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 w14:paraId="479FFFB9"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 w14:paraId="60223FA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1CF02B7B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44C0CA4D">
            <w:pPr>
              <w:jc w:val="center"/>
            </w:pPr>
            <w:r>
              <w:t>0(人)</w:t>
            </w:r>
          </w:p>
        </w:tc>
        <w:tc>
          <w:tcPr>
            <w:tcW w:w="1132" w:type="dxa"/>
            <w:vAlign w:val="center"/>
          </w:tcPr>
          <w:p w14:paraId="331DC3CA">
            <w:pPr>
              <w:jc w:val="center"/>
            </w:pPr>
            <w:r>
              <w:t>0(W/㎡)</w:t>
            </w:r>
          </w:p>
        </w:tc>
        <w:tc>
          <w:tcPr>
            <w:tcW w:w="1132" w:type="dxa"/>
            <w:vAlign w:val="center"/>
          </w:tcPr>
          <w:p w14:paraId="17ECF1BB">
            <w:pPr>
              <w:jc w:val="center"/>
            </w:pPr>
            <w:r>
              <w:t>0(W/㎡)</w:t>
            </w:r>
          </w:p>
        </w:tc>
      </w:tr>
      <w:tr w14:paraId="266B3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B02331">
            <w:r>
              <w:t>设备间</w:t>
            </w:r>
          </w:p>
        </w:tc>
        <w:tc>
          <w:tcPr>
            <w:tcW w:w="973" w:type="dxa"/>
            <w:vAlign w:val="center"/>
          </w:tcPr>
          <w:p w14:paraId="4542C69F"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 w14:paraId="2DCAA7F7"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 w14:paraId="529A7F47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0C11AAC0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1CD04711">
            <w:pPr>
              <w:jc w:val="center"/>
            </w:pPr>
            <w:r>
              <w:t>0(人)</w:t>
            </w:r>
          </w:p>
        </w:tc>
        <w:tc>
          <w:tcPr>
            <w:tcW w:w="1132" w:type="dxa"/>
            <w:vAlign w:val="center"/>
          </w:tcPr>
          <w:p w14:paraId="7D431D4E">
            <w:pPr>
              <w:jc w:val="center"/>
            </w:pPr>
            <w:r>
              <w:t>6(W/㎡)</w:t>
            </w:r>
          </w:p>
        </w:tc>
        <w:tc>
          <w:tcPr>
            <w:tcW w:w="1132" w:type="dxa"/>
            <w:vAlign w:val="center"/>
          </w:tcPr>
          <w:p w14:paraId="12C83A24">
            <w:pPr>
              <w:jc w:val="center"/>
            </w:pPr>
            <w:r>
              <w:t>15(W/㎡)</w:t>
            </w:r>
          </w:p>
        </w:tc>
      </w:tr>
      <w:tr w14:paraId="47DC3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B0CB38">
            <w:r>
              <w:t>走廊</w:t>
            </w:r>
          </w:p>
        </w:tc>
        <w:tc>
          <w:tcPr>
            <w:tcW w:w="973" w:type="dxa"/>
            <w:vAlign w:val="center"/>
          </w:tcPr>
          <w:p w14:paraId="0E7116D0"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 w14:paraId="2384D998">
            <w:pPr>
              <w:jc w:val="center"/>
            </w:pPr>
            <w:r>
              <w:t>16</w:t>
            </w:r>
          </w:p>
        </w:tc>
        <w:tc>
          <w:tcPr>
            <w:tcW w:w="1274" w:type="dxa"/>
            <w:vAlign w:val="center"/>
          </w:tcPr>
          <w:p w14:paraId="3A9C604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 w14:paraId="1C2574C2"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 w14:paraId="63FCF377">
            <w:pPr>
              <w:jc w:val="center"/>
            </w:pPr>
            <w:r>
              <w:t>50(㎡/人)</w:t>
            </w:r>
          </w:p>
        </w:tc>
        <w:tc>
          <w:tcPr>
            <w:tcW w:w="1132" w:type="dxa"/>
            <w:vAlign w:val="center"/>
          </w:tcPr>
          <w:p w14:paraId="7A1516E3">
            <w:pPr>
              <w:jc w:val="center"/>
            </w:pPr>
            <w:r>
              <w:t>5(W/㎡)</w:t>
            </w:r>
          </w:p>
        </w:tc>
        <w:tc>
          <w:tcPr>
            <w:tcW w:w="1132" w:type="dxa"/>
            <w:vAlign w:val="center"/>
          </w:tcPr>
          <w:p w14:paraId="161BE992">
            <w:pPr>
              <w:jc w:val="center"/>
            </w:pPr>
            <w:r>
              <w:t>15(W/㎡)</w:t>
            </w:r>
          </w:p>
        </w:tc>
      </w:tr>
    </w:tbl>
    <w:p w14:paraId="663B52C3">
      <w:pPr>
        <w:pStyle w:val="5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0CE2ED04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8AB74B0">
      <w:pPr>
        <w:pStyle w:val="4"/>
        <w:widowControl w:val="0"/>
      </w:pPr>
      <w:bookmarkStart w:id="79" w:name="_Toc179815914"/>
      <w:r>
        <w:t>系统类型</w:t>
      </w:r>
      <w:bookmarkEnd w:id="79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812"/>
        <w:gridCol w:w="1698"/>
        <w:gridCol w:w="1698"/>
      </w:tblGrid>
      <w:tr w14:paraId="62A5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E6E6E6"/>
            <w:vAlign w:val="center"/>
          </w:tcPr>
          <w:p w14:paraId="64A873A7">
            <w:pPr>
              <w:jc w:val="center"/>
            </w:pPr>
            <w:r>
              <w:t>系统编号</w:t>
            </w:r>
          </w:p>
        </w:tc>
        <w:tc>
          <w:tcPr>
            <w:tcW w:w="4812" w:type="dxa"/>
            <w:shd w:val="clear" w:color="auto" w:fill="E6E6E6"/>
            <w:vAlign w:val="center"/>
          </w:tcPr>
          <w:p w14:paraId="2D69C747">
            <w:pPr>
              <w:jc w:val="center"/>
            </w:pPr>
            <w:r>
              <w:t>系统类型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4E0EC110">
            <w:pPr>
              <w:jc w:val="center"/>
            </w:pPr>
            <w:r>
              <w:t>面积(㎡)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27116D96">
            <w:pPr>
              <w:jc w:val="center"/>
            </w:pPr>
            <w:r>
              <w:t>包含的房间</w:t>
            </w:r>
          </w:p>
        </w:tc>
      </w:tr>
      <w:tr w14:paraId="76E16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11A0124A">
            <w:r>
              <w:t>自动</w:t>
            </w:r>
          </w:p>
        </w:tc>
        <w:tc>
          <w:tcPr>
            <w:tcW w:w="4812" w:type="dxa"/>
            <w:vAlign w:val="center"/>
          </w:tcPr>
          <w:p w14:paraId="44EA50B0">
            <w:r>
              <w:t>多联式空调(热泵)机组</w:t>
            </w:r>
          </w:p>
        </w:tc>
        <w:tc>
          <w:tcPr>
            <w:tcW w:w="1698" w:type="dxa"/>
            <w:vAlign w:val="center"/>
          </w:tcPr>
          <w:p w14:paraId="6C26456E">
            <w:r>
              <w:t>同设计建筑</w:t>
            </w:r>
          </w:p>
        </w:tc>
        <w:tc>
          <w:tcPr>
            <w:tcW w:w="1698" w:type="dxa"/>
            <w:vAlign w:val="center"/>
          </w:tcPr>
          <w:p w14:paraId="13427078">
            <w:r>
              <w:t>同设计建筑</w:t>
            </w:r>
          </w:p>
        </w:tc>
      </w:tr>
    </w:tbl>
    <w:p w14:paraId="404AF8BA">
      <w:pPr>
        <w:pStyle w:val="4"/>
        <w:widowControl w:val="0"/>
      </w:pPr>
      <w:bookmarkStart w:id="80" w:name="_Toc179815915"/>
      <w:r>
        <w:t>制冷系统</w:t>
      </w:r>
      <w:bookmarkEnd w:id="80"/>
    </w:p>
    <w:p w14:paraId="1734CFEA">
      <w:pPr>
        <w:pStyle w:val="4"/>
        <w:widowControl w:val="0"/>
      </w:pPr>
      <w:bookmarkStart w:id="81" w:name="_Toc179815916"/>
      <w:r>
        <w:t>供暖系统</w:t>
      </w:r>
      <w:bookmarkEnd w:id="81"/>
    </w:p>
    <w:p w14:paraId="6018FD67">
      <w:pPr>
        <w:pStyle w:val="4"/>
        <w:widowControl w:val="0"/>
      </w:pPr>
      <w:bookmarkStart w:id="82" w:name="_Toc179815917"/>
      <w:r>
        <w:t>照明</w:t>
      </w:r>
      <w:bookmarkEnd w:id="82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362B3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shd w:val="clear" w:color="auto" w:fill="E6E6E6"/>
            <w:vAlign w:val="center"/>
          </w:tcPr>
          <w:p w14:paraId="39BE3781">
            <w:pPr>
              <w:jc w:val="center"/>
            </w:pPr>
            <w:r>
              <w:t>房间类型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5164169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C3B10B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6BB51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340EC86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CB53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7" w:type="dxa"/>
            <w:gridSpan w:val="4"/>
            <w:vAlign w:val="center"/>
          </w:tcPr>
          <w:p w14:paraId="3434FB60">
            <w:r>
              <w:t>总计</w:t>
            </w:r>
          </w:p>
        </w:tc>
        <w:tc>
          <w:tcPr>
            <w:tcW w:w="1863" w:type="dxa"/>
            <w:vAlign w:val="center"/>
          </w:tcPr>
          <w:p w14:paraId="6F9C5D53">
            <w:r>
              <w:t>0</w:t>
            </w:r>
          </w:p>
        </w:tc>
      </w:tr>
    </w:tbl>
    <w:p w14:paraId="2EE4CFB4">
      <w:pPr>
        <w:pStyle w:val="4"/>
        <w:widowControl w:val="0"/>
      </w:pPr>
      <w:bookmarkStart w:id="83" w:name="_Toc179815918"/>
      <w:r>
        <w:t>负荷分项统计</w:t>
      </w:r>
      <w:bookmarkEnd w:id="8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6DC2F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shd w:val="clear" w:color="auto" w:fill="E6E6E6"/>
            <w:vAlign w:val="center"/>
          </w:tcPr>
          <w:p w14:paraId="1B00E6FD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AA2D0A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8E83CA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62CE33">
            <w:pPr>
              <w:jc w:val="center"/>
            </w:pPr>
            <w:r>
              <w:t>窗日射</w:t>
            </w:r>
          </w:p>
        </w:tc>
        <w:tc>
          <w:tcPr>
            <w:tcW w:w="1229" w:type="dxa"/>
            <w:shd w:val="clear" w:color="auto" w:fill="E6E6E6"/>
            <w:vAlign w:val="center"/>
          </w:tcPr>
          <w:p w14:paraId="368D511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8" w:type="dxa"/>
            <w:shd w:val="clear" w:color="auto" w:fill="E6E6E6"/>
            <w:vAlign w:val="center"/>
          </w:tcPr>
          <w:p w14:paraId="666BF18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1CFD7D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1358884">
            <w:pPr>
              <w:jc w:val="center"/>
            </w:pPr>
            <w:r>
              <w:t>合计</w:t>
            </w:r>
          </w:p>
        </w:tc>
      </w:tr>
      <w:tr w14:paraId="14199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shd w:val="clear" w:color="auto" w:fill="E6E6E6"/>
            <w:vAlign w:val="center"/>
          </w:tcPr>
          <w:p w14:paraId="6C789824">
            <w:r>
              <w:t>供暖(kWh/㎡)</w:t>
            </w:r>
          </w:p>
        </w:tc>
        <w:tc>
          <w:tcPr>
            <w:tcW w:w="1131" w:type="dxa"/>
            <w:vAlign w:val="center"/>
          </w:tcPr>
          <w:p w14:paraId="69719EC7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46E52251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F625816">
            <w:pPr>
              <w:jc w:val="center"/>
            </w:pPr>
            <w:r>
              <w:t>0.00</w:t>
            </w:r>
          </w:p>
        </w:tc>
        <w:tc>
          <w:tcPr>
            <w:tcW w:w="1229" w:type="dxa"/>
            <w:vAlign w:val="center"/>
          </w:tcPr>
          <w:p w14:paraId="5ADA3BF3">
            <w:pPr>
              <w:jc w:val="center"/>
            </w:pPr>
            <w:r>
              <w:t>0.00</w:t>
            </w:r>
          </w:p>
        </w:tc>
        <w:tc>
          <w:tcPr>
            <w:tcW w:w="1178" w:type="dxa"/>
            <w:vAlign w:val="center"/>
          </w:tcPr>
          <w:p w14:paraId="013AD211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48998229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4232A46">
            <w:r>
              <w:t>0.00</w:t>
            </w:r>
          </w:p>
        </w:tc>
      </w:tr>
      <w:tr w14:paraId="42C51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shd w:val="clear" w:color="auto" w:fill="E6E6E6"/>
            <w:vAlign w:val="center"/>
          </w:tcPr>
          <w:p w14:paraId="3544DBCD">
            <w:r>
              <w:t>供冷(kWh/㎡)</w:t>
            </w:r>
          </w:p>
        </w:tc>
        <w:tc>
          <w:tcPr>
            <w:tcW w:w="1131" w:type="dxa"/>
            <w:vAlign w:val="center"/>
          </w:tcPr>
          <w:p w14:paraId="2DB10969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7BC2D4FC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C71D190">
            <w:pPr>
              <w:jc w:val="center"/>
            </w:pPr>
            <w:r>
              <w:t>0.00</w:t>
            </w:r>
          </w:p>
        </w:tc>
        <w:tc>
          <w:tcPr>
            <w:tcW w:w="1229" w:type="dxa"/>
            <w:vAlign w:val="center"/>
          </w:tcPr>
          <w:p w14:paraId="358171A2">
            <w:pPr>
              <w:jc w:val="center"/>
            </w:pPr>
            <w:r>
              <w:t>0.00</w:t>
            </w:r>
          </w:p>
        </w:tc>
        <w:tc>
          <w:tcPr>
            <w:tcW w:w="1178" w:type="dxa"/>
            <w:vAlign w:val="center"/>
          </w:tcPr>
          <w:p w14:paraId="41F1121E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850E09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1C3E215">
            <w:r>
              <w:t>0.00</w:t>
            </w:r>
          </w:p>
        </w:tc>
      </w:tr>
    </w:tbl>
    <w:p w14:paraId="1F073B6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F104B">
      <w:pPr>
        <w:jc w:val="center"/>
      </w:pPr>
      <w:r>
        <w:drawing>
          <wp:inline distT="0" distB="0" distL="0" distR="0">
            <wp:extent cx="5667375" cy="2695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15B0">
      <w:pPr>
        <w:pStyle w:val="4"/>
      </w:pPr>
      <w:bookmarkStart w:id="84" w:name="_Toc179815919"/>
      <w:r>
        <w:t>逐月负荷表</w:t>
      </w:r>
      <w:bookmarkEnd w:id="8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431DA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7AC9F84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476316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116FD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CBB32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1FA42DA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77C3F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3" w:type="dxa"/>
            <w:shd w:val="clear" w:color="auto" w:fill="E6E6E6"/>
            <w:vAlign w:val="center"/>
          </w:tcPr>
          <w:p w14:paraId="25A4ECD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E61A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64E53CDE">
            <w:r>
              <w:t>1月</w:t>
            </w:r>
          </w:p>
        </w:tc>
        <w:tc>
          <w:tcPr>
            <w:tcW w:w="1188" w:type="dxa"/>
            <w:vAlign w:val="center"/>
          </w:tcPr>
          <w:p w14:paraId="495CFF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CCEA5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476AF8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25DF71A1">
            <w:r>
              <w:t>--</w:t>
            </w:r>
          </w:p>
        </w:tc>
        <w:tc>
          <w:tcPr>
            <w:tcW w:w="1188" w:type="dxa"/>
            <w:vAlign w:val="center"/>
          </w:tcPr>
          <w:p w14:paraId="0816F68C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73FD1027">
            <w:r>
              <w:t>--</w:t>
            </w:r>
          </w:p>
        </w:tc>
      </w:tr>
      <w:tr w14:paraId="6E0BD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13CFD2E6">
            <w:r>
              <w:t>2月</w:t>
            </w:r>
          </w:p>
        </w:tc>
        <w:tc>
          <w:tcPr>
            <w:tcW w:w="1188" w:type="dxa"/>
            <w:vAlign w:val="center"/>
          </w:tcPr>
          <w:p w14:paraId="26DA837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F34C9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CF2D0E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16003BE5">
            <w:r>
              <w:t>--</w:t>
            </w:r>
          </w:p>
        </w:tc>
        <w:tc>
          <w:tcPr>
            <w:tcW w:w="1188" w:type="dxa"/>
            <w:vAlign w:val="center"/>
          </w:tcPr>
          <w:p w14:paraId="22067073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6C149E5A">
            <w:r>
              <w:t>--</w:t>
            </w:r>
          </w:p>
        </w:tc>
      </w:tr>
      <w:tr w14:paraId="57303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56CA9D5F">
            <w:r>
              <w:t>3月</w:t>
            </w:r>
          </w:p>
        </w:tc>
        <w:tc>
          <w:tcPr>
            <w:tcW w:w="1188" w:type="dxa"/>
            <w:vAlign w:val="center"/>
          </w:tcPr>
          <w:p w14:paraId="36041D4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E314F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A90799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4F9562AE">
            <w:r>
              <w:t>--</w:t>
            </w:r>
          </w:p>
        </w:tc>
        <w:tc>
          <w:tcPr>
            <w:tcW w:w="1188" w:type="dxa"/>
            <w:vAlign w:val="center"/>
          </w:tcPr>
          <w:p w14:paraId="30F78ED8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242FC1F2">
            <w:r>
              <w:t>--</w:t>
            </w:r>
          </w:p>
        </w:tc>
      </w:tr>
      <w:tr w14:paraId="0F25F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6F3C9BF0">
            <w:r>
              <w:t>4月</w:t>
            </w:r>
          </w:p>
        </w:tc>
        <w:tc>
          <w:tcPr>
            <w:tcW w:w="1188" w:type="dxa"/>
            <w:vAlign w:val="center"/>
          </w:tcPr>
          <w:p w14:paraId="033749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12B66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EBB874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49100571">
            <w:r>
              <w:t>--</w:t>
            </w:r>
          </w:p>
        </w:tc>
        <w:tc>
          <w:tcPr>
            <w:tcW w:w="1188" w:type="dxa"/>
            <w:vAlign w:val="center"/>
          </w:tcPr>
          <w:p w14:paraId="06ADAEF3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501D4D29">
            <w:r>
              <w:t>--</w:t>
            </w:r>
          </w:p>
        </w:tc>
      </w:tr>
      <w:tr w14:paraId="4C402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3D7B6608">
            <w:r>
              <w:t>5月</w:t>
            </w:r>
          </w:p>
        </w:tc>
        <w:tc>
          <w:tcPr>
            <w:tcW w:w="1188" w:type="dxa"/>
            <w:vAlign w:val="center"/>
          </w:tcPr>
          <w:p w14:paraId="4206148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4E4DC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0B3AEB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52DFF8A6">
            <w:r>
              <w:t>--</w:t>
            </w:r>
          </w:p>
        </w:tc>
        <w:tc>
          <w:tcPr>
            <w:tcW w:w="1188" w:type="dxa"/>
            <w:vAlign w:val="center"/>
          </w:tcPr>
          <w:p w14:paraId="7552E9BE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08DE1E61">
            <w:r>
              <w:t>--</w:t>
            </w:r>
          </w:p>
        </w:tc>
      </w:tr>
      <w:tr w14:paraId="26980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5460CE10">
            <w:r>
              <w:t>6月</w:t>
            </w:r>
          </w:p>
        </w:tc>
        <w:tc>
          <w:tcPr>
            <w:tcW w:w="1188" w:type="dxa"/>
            <w:vAlign w:val="center"/>
          </w:tcPr>
          <w:p w14:paraId="20CE2D0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A250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09E5E3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2CC4DF20">
            <w:r>
              <w:t>--</w:t>
            </w:r>
          </w:p>
        </w:tc>
        <w:tc>
          <w:tcPr>
            <w:tcW w:w="1188" w:type="dxa"/>
            <w:vAlign w:val="center"/>
          </w:tcPr>
          <w:p w14:paraId="17B0A82B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6F302F6B">
            <w:r>
              <w:t>--</w:t>
            </w:r>
          </w:p>
        </w:tc>
      </w:tr>
      <w:tr w14:paraId="7834E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31213D30">
            <w:r>
              <w:t>7月</w:t>
            </w:r>
          </w:p>
        </w:tc>
        <w:tc>
          <w:tcPr>
            <w:tcW w:w="1188" w:type="dxa"/>
            <w:vAlign w:val="center"/>
          </w:tcPr>
          <w:p w14:paraId="63353B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2EAD7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C07B73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744CDBD7">
            <w:r>
              <w:t>--</w:t>
            </w:r>
          </w:p>
        </w:tc>
        <w:tc>
          <w:tcPr>
            <w:tcW w:w="1188" w:type="dxa"/>
            <w:vAlign w:val="center"/>
          </w:tcPr>
          <w:p w14:paraId="439ACB0E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246CACFB">
            <w:r>
              <w:t>--</w:t>
            </w:r>
          </w:p>
        </w:tc>
      </w:tr>
      <w:tr w14:paraId="192EF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2133EC2D">
            <w:r>
              <w:t>8月</w:t>
            </w:r>
          </w:p>
        </w:tc>
        <w:tc>
          <w:tcPr>
            <w:tcW w:w="1188" w:type="dxa"/>
            <w:vAlign w:val="center"/>
          </w:tcPr>
          <w:p w14:paraId="5FF82FE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5345B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A5E37B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1F14BE67">
            <w:r>
              <w:t>--</w:t>
            </w:r>
          </w:p>
        </w:tc>
        <w:tc>
          <w:tcPr>
            <w:tcW w:w="1188" w:type="dxa"/>
            <w:vAlign w:val="center"/>
          </w:tcPr>
          <w:p w14:paraId="79D92B4A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1B5EA6BA">
            <w:r>
              <w:t>--</w:t>
            </w:r>
          </w:p>
        </w:tc>
      </w:tr>
      <w:tr w14:paraId="0AA63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39ACB64E">
            <w:r>
              <w:t>9月</w:t>
            </w:r>
          </w:p>
        </w:tc>
        <w:tc>
          <w:tcPr>
            <w:tcW w:w="1188" w:type="dxa"/>
            <w:vAlign w:val="center"/>
          </w:tcPr>
          <w:p w14:paraId="31DA943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75FA6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14CA4A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6EA1568A">
            <w:r>
              <w:t>--</w:t>
            </w:r>
          </w:p>
        </w:tc>
        <w:tc>
          <w:tcPr>
            <w:tcW w:w="1188" w:type="dxa"/>
            <w:vAlign w:val="center"/>
          </w:tcPr>
          <w:p w14:paraId="3E81EE49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199F2DA1">
            <w:r>
              <w:t>--</w:t>
            </w:r>
          </w:p>
        </w:tc>
      </w:tr>
      <w:tr w14:paraId="2DAC1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26429872">
            <w:r>
              <w:t>10月</w:t>
            </w:r>
          </w:p>
        </w:tc>
        <w:tc>
          <w:tcPr>
            <w:tcW w:w="1188" w:type="dxa"/>
            <w:vAlign w:val="center"/>
          </w:tcPr>
          <w:p w14:paraId="63DF0AB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AA8B8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B8C390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1E336A9E">
            <w:r>
              <w:t>--</w:t>
            </w:r>
          </w:p>
        </w:tc>
        <w:tc>
          <w:tcPr>
            <w:tcW w:w="1188" w:type="dxa"/>
            <w:vAlign w:val="center"/>
          </w:tcPr>
          <w:p w14:paraId="358DFA41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22C654B3">
            <w:r>
              <w:t>--</w:t>
            </w:r>
          </w:p>
        </w:tc>
      </w:tr>
      <w:tr w14:paraId="2110C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3ED3693D">
            <w:r>
              <w:t>11月</w:t>
            </w:r>
          </w:p>
        </w:tc>
        <w:tc>
          <w:tcPr>
            <w:tcW w:w="1188" w:type="dxa"/>
            <w:vAlign w:val="center"/>
          </w:tcPr>
          <w:p w14:paraId="4F7922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35093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AE6051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52B1A9DD">
            <w:r>
              <w:t>--</w:t>
            </w:r>
          </w:p>
        </w:tc>
        <w:tc>
          <w:tcPr>
            <w:tcW w:w="1188" w:type="dxa"/>
            <w:vAlign w:val="center"/>
          </w:tcPr>
          <w:p w14:paraId="04CE6419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7CE2BA44">
            <w:r>
              <w:t>--</w:t>
            </w:r>
          </w:p>
        </w:tc>
      </w:tr>
      <w:tr w14:paraId="24BCD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1B0F303C">
            <w:r>
              <w:t>12月</w:t>
            </w:r>
          </w:p>
        </w:tc>
        <w:tc>
          <w:tcPr>
            <w:tcW w:w="1188" w:type="dxa"/>
            <w:vAlign w:val="center"/>
          </w:tcPr>
          <w:p w14:paraId="30BA32E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3ECDB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668F23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6F8E319D">
            <w:r>
              <w:t>--</w:t>
            </w:r>
          </w:p>
        </w:tc>
        <w:tc>
          <w:tcPr>
            <w:tcW w:w="1188" w:type="dxa"/>
            <w:vAlign w:val="center"/>
          </w:tcPr>
          <w:p w14:paraId="3D1256A3"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 w14:paraId="039275C6">
            <w:r>
              <w:t>--</w:t>
            </w:r>
          </w:p>
        </w:tc>
      </w:tr>
    </w:tbl>
    <w:p w14:paraId="7B6FF92B">
      <w:pPr>
        <w:jc w:val="center"/>
      </w:pPr>
      <w:r>
        <w:drawing>
          <wp:inline distT="0" distB="0" distL="0" distR="0">
            <wp:extent cx="5343525" cy="2324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DB83">
      <w:pPr>
        <w:jc w:val="center"/>
      </w:pPr>
      <w:r>
        <w:drawing>
          <wp:inline distT="0" distB="0" distL="0" distR="0">
            <wp:extent cx="5343525" cy="23145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F1DB">
      <w:pPr>
        <w:pStyle w:val="4"/>
      </w:pPr>
      <w:bookmarkStart w:id="85" w:name="_Toc179815920"/>
      <w:r>
        <w:t>逐月电耗</w:t>
      </w:r>
      <w:bookmarkEnd w:id="85"/>
    </w:p>
    <w:p w14:paraId="11BE1A0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p w14:paraId="44FA471B">
      <w:pPr>
        <w:pStyle w:val="2"/>
        <w:widowControl w:val="0"/>
        <w:jc w:val="both"/>
        <w:rPr>
          <w:color w:val="000000"/>
        </w:rPr>
      </w:pPr>
      <w:bookmarkStart w:id="86" w:name="_Toc179815921"/>
      <w:r>
        <w:rPr>
          <w:color w:val="000000"/>
        </w:rPr>
        <w:t>计算结果</w:t>
      </w:r>
      <w:bookmarkEnd w:id="86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1C264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shd w:val="clear" w:color="auto" w:fill="E0E0E0"/>
            <w:vAlign w:val="center"/>
          </w:tcPr>
          <w:p w14:paraId="50869D3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2761" w:type="dxa"/>
            <w:shd w:val="clear" w:color="auto" w:fill="E0E0E0"/>
            <w:vAlign w:val="center"/>
          </w:tcPr>
          <w:p w14:paraId="574B237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37" w:type="dxa"/>
            <w:shd w:val="clear" w:color="auto" w:fill="E0E0E0"/>
            <w:vAlign w:val="center"/>
          </w:tcPr>
          <w:p w14:paraId="789CAB86"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 w14:paraId="2D6D3A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37" w:type="dxa"/>
            <w:shd w:val="clear" w:color="auto" w:fill="E0E0E0"/>
            <w:vAlign w:val="center"/>
          </w:tcPr>
          <w:p w14:paraId="52636BBA">
            <w:pPr>
              <w:jc w:val="center"/>
              <w:rPr>
                <w:lang w:val="en-US"/>
              </w:rPr>
            </w:pPr>
            <w:bookmarkStart w:id="88" w:name="参照建筑别名"/>
            <w:r>
              <w:rPr>
                <w:rFonts w:hint="eastAsia"/>
                <w:lang w:val="en-US"/>
              </w:rPr>
              <w:t>参照建筑</w:t>
            </w:r>
            <w:bookmarkEnd w:id="88"/>
          </w:p>
          <w:p w14:paraId="4B2895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92" w:type="dxa"/>
            <w:shd w:val="clear" w:color="auto" w:fill="E0E0E0"/>
            <w:vAlign w:val="center"/>
          </w:tcPr>
          <w:p w14:paraId="6F072A57">
            <w:pPr>
              <w:jc w:val="center"/>
              <w:rPr>
                <w:lang w:val="en-US"/>
              </w:rPr>
            </w:pPr>
            <w:bookmarkStart w:id="89" w:name="节能率别名"/>
            <w:r>
              <w:rPr>
                <w:rFonts w:hint="eastAsia"/>
                <w:lang w:val="en-US"/>
              </w:rPr>
              <w:t>节能率</w:t>
            </w:r>
            <w:bookmarkEnd w:id="89"/>
          </w:p>
          <w:p w14:paraId="00F0422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762F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  <w:shd w:val="clear" w:color="auto" w:fill="E0E0E0"/>
            <w:vAlign w:val="center"/>
          </w:tcPr>
          <w:p w14:paraId="0373494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2761" w:type="dxa"/>
            <w:shd w:val="clear" w:color="auto" w:fill="E0E0E0"/>
            <w:vAlign w:val="center"/>
          </w:tcPr>
          <w:p w14:paraId="78CDE3C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37" w:type="dxa"/>
            <w:vAlign w:val="center"/>
          </w:tcPr>
          <w:p w14:paraId="0DA7D1A7">
            <w:pPr>
              <w:jc w:val="center"/>
              <w:rPr>
                <w:lang w:val="en-US"/>
              </w:rPr>
            </w:pPr>
            <w:bookmarkStart w:id="90" w:name="耗冷量2"/>
            <w:r>
              <w:rPr>
                <w:rFonts w:hint="eastAsia"/>
                <w:lang w:val="en-US"/>
              </w:rPr>
              <w:t>56.99</w:t>
            </w:r>
            <w:bookmarkEnd w:id="90"/>
          </w:p>
        </w:tc>
        <w:tc>
          <w:tcPr>
            <w:tcW w:w="1637" w:type="dxa"/>
            <w:vAlign w:val="center"/>
          </w:tcPr>
          <w:p w14:paraId="7A229DB3">
            <w:pPr>
              <w:jc w:val="center"/>
              <w:rPr>
                <w:lang w:val="en-US"/>
              </w:rPr>
            </w:pPr>
            <w:bookmarkStart w:id="91" w:name="参照建筑耗冷量2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792" w:type="dxa"/>
            <w:vAlign w:val="center"/>
          </w:tcPr>
          <w:p w14:paraId="1D08D869">
            <w:pPr>
              <w:jc w:val="center"/>
              <w:rPr>
                <w:lang w:val="en-US"/>
              </w:rPr>
            </w:pPr>
            <w:bookmarkStart w:id="92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92"/>
          </w:p>
        </w:tc>
      </w:tr>
      <w:tr w14:paraId="7DCF8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2B5EEDC7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E0E0E0"/>
            <w:vAlign w:val="center"/>
          </w:tcPr>
          <w:p w14:paraId="73D4A6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37" w:type="dxa"/>
            <w:vAlign w:val="center"/>
          </w:tcPr>
          <w:p w14:paraId="4006AFCA">
            <w:pPr>
              <w:jc w:val="center"/>
              <w:rPr>
                <w:lang w:val="en-US"/>
              </w:rPr>
            </w:pPr>
            <w:bookmarkStart w:id="93" w:name="耗热量2"/>
            <w:r>
              <w:rPr>
                <w:rFonts w:hint="eastAsia"/>
                <w:lang w:val="en-US"/>
              </w:rPr>
              <w:t>32.36</w:t>
            </w:r>
            <w:bookmarkEnd w:id="93"/>
          </w:p>
        </w:tc>
        <w:tc>
          <w:tcPr>
            <w:tcW w:w="1637" w:type="dxa"/>
            <w:vAlign w:val="center"/>
          </w:tcPr>
          <w:p w14:paraId="5B92AB54">
            <w:pPr>
              <w:jc w:val="center"/>
              <w:rPr>
                <w:lang w:val="en-US"/>
              </w:rPr>
            </w:pPr>
            <w:bookmarkStart w:id="94" w:name="参照建筑耗热量2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92" w:type="dxa"/>
            <w:vAlign w:val="center"/>
          </w:tcPr>
          <w:p w14:paraId="24C39247">
            <w:pPr>
              <w:jc w:val="center"/>
              <w:rPr>
                <w:lang w:val="en-US"/>
              </w:rPr>
            </w:pPr>
            <w:bookmarkStart w:id="95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95"/>
          </w:p>
        </w:tc>
      </w:tr>
      <w:tr w14:paraId="671E3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1CD56C10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E0E0E0"/>
            <w:vAlign w:val="center"/>
          </w:tcPr>
          <w:p w14:paraId="429F584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37" w:type="dxa"/>
            <w:vAlign w:val="center"/>
          </w:tcPr>
          <w:p w14:paraId="760AC461">
            <w:pPr>
              <w:jc w:val="center"/>
              <w:rPr>
                <w:lang w:val="en-US"/>
              </w:rPr>
            </w:pPr>
            <w:bookmarkStart w:id="96" w:name="耗冷耗热量2"/>
            <w:r>
              <w:rPr>
                <w:rFonts w:hint="eastAsia"/>
                <w:lang w:val="en-US"/>
              </w:rPr>
              <w:t>89.35</w:t>
            </w:r>
            <w:bookmarkEnd w:id="96"/>
          </w:p>
        </w:tc>
        <w:tc>
          <w:tcPr>
            <w:tcW w:w="1637" w:type="dxa"/>
            <w:vAlign w:val="center"/>
          </w:tcPr>
          <w:p w14:paraId="161CB19B">
            <w:pPr>
              <w:jc w:val="center"/>
              <w:rPr>
                <w:lang w:val="en-US"/>
              </w:rPr>
            </w:pPr>
            <w:bookmarkStart w:id="97" w:name="参照建筑耗冷耗热量2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92" w:type="dxa"/>
            <w:vAlign w:val="center"/>
          </w:tcPr>
          <w:p w14:paraId="65D63E3B">
            <w:pPr>
              <w:jc w:val="center"/>
              <w:rPr>
                <w:lang w:val="en-US"/>
              </w:rPr>
            </w:pPr>
            <w:bookmarkStart w:id="9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98"/>
          </w:p>
        </w:tc>
      </w:tr>
      <w:tr w14:paraId="62F81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  <w:shd w:val="clear" w:color="auto" w:fill="E0E0E0"/>
            <w:vAlign w:val="center"/>
          </w:tcPr>
          <w:p w14:paraId="0E0D20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2761" w:type="dxa"/>
            <w:shd w:val="clear" w:color="auto" w:fill="FFFFFF"/>
            <w:vAlign w:val="center"/>
          </w:tcPr>
          <w:p w14:paraId="28AAD2D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37" w:type="dxa"/>
            <w:vAlign w:val="center"/>
          </w:tcPr>
          <w:p w14:paraId="3C67DEC5">
            <w:pPr>
              <w:jc w:val="center"/>
              <w:rPr>
                <w:lang w:val="en-US"/>
              </w:rPr>
            </w:pPr>
            <w:bookmarkStart w:id="99" w:name="热回收供冷负荷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637" w:type="dxa"/>
            <w:vAlign w:val="center"/>
          </w:tcPr>
          <w:p w14:paraId="77DA02C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1792" w:type="dxa"/>
            <w:vAlign w:val="center"/>
          </w:tcPr>
          <w:p w14:paraId="01A99CFC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861F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62F47F68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FFFFFF"/>
            <w:vAlign w:val="center"/>
          </w:tcPr>
          <w:p w14:paraId="58C8940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37" w:type="dxa"/>
            <w:vAlign w:val="center"/>
          </w:tcPr>
          <w:p w14:paraId="21E44CFB">
            <w:pPr>
              <w:jc w:val="center"/>
              <w:rPr>
                <w:lang w:val="en-US"/>
              </w:rPr>
            </w:pPr>
            <w:bookmarkStart w:id="100" w:name="热回收供暖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637" w:type="dxa"/>
            <w:vAlign w:val="center"/>
          </w:tcPr>
          <w:p w14:paraId="4E69EAA3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1792" w:type="dxa"/>
            <w:vAlign w:val="center"/>
          </w:tcPr>
          <w:p w14:paraId="505B448F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A4BF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41616D6D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E0E0E0"/>
            <w:vAlign w:val="center"/>
          </w:tcPr>
          <w:p w14:paraId="51AFCC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37" w:type="dxa"/>
            <w:vAlign w:val="center"/>
          </w:tcPr>
          <w:p w14:paraId="604D1AFC">
            <w:pPr>
              <w:jc w:val="center"/>
              <w:rPr>
                <w:lang w:val="en-US"/>
              </w:rPr>
            </w:pPr>
            <w:bookmarkStart w:id="101" w:name="热回收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637" w:type="dxa"/>
            <w:vAlign w:val="center"/>
          </w:tcPr>
          <w:p w14:paraId="09113095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1792" w:type="dxa"/>
            <w:vAlign w:val="center"/>
          </w:tcPr>
          <w:p w14:paraId="73818158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5EDA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  <w:shd w:val="clear" w:color="auto" w:fill="E0E0E0"/>
            <w:vAlign w:val="center"/>
          </w:tcPr>
          <w:p w14:paraId="5F2FAA5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2761" w:type="dxa"/>
            <w:vAlign w:val="center"/>
          </w:tcPr>
          <w:p w14:paraId="42A763F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37" w:type="dxa"/>
            <w:vAlign w:val="center"/>
          </w:tcPr>
          <w:p w14:paraId="2AB3AF36">
            <w:pPr>
              <w:jc w:val="center"/>
              <w:rPr>
                <w:lang w:val="en-US"/>
              </w:rPr>
            </w:pPr>
            <w:bookmarkStart w:id="102" w:name="冷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637" w:type="dxa"/>
            <w:vAlign w:val="center"/>
          </w:tcPr>
          <w:p w14:paraId="4A557D56">
            <w:pPr>
              <w:jc w:val="center"/>
              <w:rPr>
                <w:lang w:val="en-US"/>
              </w:rPr>
            </w:pPr>
            <w:bookmarkStart w:id="103" w:name="参照建筑冷源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92" w:type="dxa"/>
            <w:vMerge w:val="restart"/>
            <w:vAlign w:val="center"/>
          </w:tcPr>
          <w:p w14:paraId="4CB63A76">
            <w:pPr>
              <w:jc w:val="center"/>
              <w:rPr>
                <w:lang w:val="en-US"/>
              </w:rPr>
            </w:pPr>
            <w:bookmarkStart w:id="104" w:name="节能率空调能耗"/>
            <w:r>
              <w:rPr>
                <w:lang w:val="en-US"/>
              </w:rPr>
              <w:t>-</w:t>
            </w:r>
            <w:bookmarkEnd w:id="104"/>
          </w:p>
        </w:tc>
      </w:tr>
      <w:tr w14:paraId="02C98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087176A0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vAlign w:val="center"/>
          </w:tcPr>
          <w:p w14:paraId="03E0992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37" w:type="dxa"/>
            <w:vAlign w:val="center"/>
          </w:tcPr>
          <w:p w14:paraId="5A60AD35">
            <w:pPr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637" w:type="dxa"/>
            <w:vAlign w:val="center"/>
          </w:tcPr>
          <w:p w14:paraId="49E1B8FF">
            <w:pPr>
              <w:jc w:val="center"/>
              <w:rPr>
                <w:lang w:val="en-US"/>
              </w:rPr>
            </w:pPr>
            <w:bookmarkStart w:id="106" w:name="参照建筑冷却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92" w:type="dxa"/>
            <w:vMerge w:val="continue"/>
            <w:vAlign w:val="center"/>
          </w:tcPr>
          <w:p w14:paraId="7382FA4E">
            <w:pPr>
              <w:jc w:val="center"/>
              <w:rPr>
                <w:lang w:val="en-US"/>
              </w:rPr>
            </w:pPr>
          </w:p>
        </w:tc>
      </w:tr>
      <w:tr w14:paraId="43C0C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07BB98A5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vAlign w:val="center"/>
          </w:tcPr>
          <w:p w14:paraId="42DBA63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37" w:type="dxa"/>
            <w:vAlign w:val="center"/>
          </w:tcPr>
          <w:p w14:paraId="7F85811C">
            <w:pPr>
              <w:jc w:val="center"/>
              <w:rPr>
                <w:lang w:val="en-US"/>
              </w:rPr>
            </w:pPr>
            <w:bookmarkStart w:id="107" w:name="冷冻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637" w:type="dxa"/>
            <w:vAlign w:val="center"/>
          </w:tcPr>
          <w:p w14:paraId="3FB715F8">
            <w:pPr>
              <w:jc w:val="center"/>
              <w:rPr>
                <w:lang w:val="en-US"/>
              </w:rPr>
            </w:pPr>
            <w:bookmarkStart w:id="108" w:name="参照建筑冷冻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92" w:type="dxa"/>
            <w:vMerge w:val="continue"/>
            <w:vAlign w:val="center"/>
          </w:tcPr>
          <w:p w14:paraId="6DD29C3D">
            <w:pPr>
              <w:jc w:val="center"/>
              <w:rPr>
                <w:lang w:val="en-US"/>
              </w:rPr>
            </w:pPr>
          </w:p>
        </w:tc>
      </w:tr>
      <w:tr w14:paraId="294FA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5565845C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vAlign w:val="center"/>
          </w:tcPr>
          <w:p w14:paraId="3293947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37" w:type="dxa"/>
            <w:vAlign w:val="center"/>
          </w:tcPr>
          <w:p w14:paraId="62B45BCC">
            <w:pPr>
              <w:jc w:val="center"/>
              <w:rPr>
                <w:lang w:val="en-US"/>
              </w:rPr>
            </w:pPr>
            <w:bookmarkStart w:id="109" w:name="冷却塔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637" w:type="dxa"/>
            <w:vAlign w:val="center"/>
          </w:tcPr>
          <w:p w14:paraId="3C327986">
            <w:pPr>
              <w:jc w:val="center"/>
              <w:rPr>
                <w:lang w:val="en-US"/>
              </w:rPr>
            </w:pPr>
            <w:bookmarkStart w:id="110" w:name="参照建筑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92" w:type="dxa"/>
            <w:vMerge w:val="continue"/>
            <w:vAlign w:val="center"/>
          </w:tcPr>
          <w:p w14:paraId="776CF067">
            <w:pPr>
              <w:jc w:val="center"/>
              <w:rPr>
                <w:lang w:val="en-US"/>
              </w:rPr>
            </w:pPr>
          </w:p>
        </w:tc>
      </w:tr>
      <w:tr w14:paraId="5587F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6ED686A4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vAlign w:val="center"/>
          </w:tcPr>
          <w:p w14:paraId="36F837D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37" w:type="dxa"/>
            <w:vAlign w:val="center"/>
          </w:tcPr>
          <w:p w14:paraId="6B8218AD">
            <w:pPr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14.25</w:t>
            </w:r>
            <w:bookmarkEnd w:id="111"/>
          </w:p>
        </w:tc>
        <w:tc>
          <w:tcPr>
            <w:tcW w:w="1637" w:type="dxa"/>
            <w:vAlign w:val="center"/>
          </w:tcPr>
          <w:p w14:paraId="78F9972F">
            <w:pPr>
              <w:jc w:val="center"/>
              <w:rPr>
                <w:lang w:val="en-US"/>
              </w:rPr>
            </w:pPr>
            <w:bookmarkStart w:id="112" w:name="参照建筑单元式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92" w:type="dxa"/>
            <w:vMerge w:val="continue"/>
            <w:vAlign w:val="center"/>
          </w:tcPr>
          <w:p w14:paraId="1A29ED79">
            <w:pPr>
              <w:jc w:val="center"/>
              <w:rPr>
                <w:lang w:val="en-US"/>
              </w:rPr>
            </w:pPr>
          </w:p>
        </w:tc>
      </w:tr>
      <w:tr w14:paraId="10E87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5C205AFE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E0E0E0"/>
            <w:vAlign w:val="center"/>
          </w:tcPr>
          <w:p w14:paraId="604FB05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37" w:type="dxa"/>
            <w:vAlign w:val="center"/>
          </w:tcPr>
          <w:p w14:paraId="6C2CF349">
            <w:pPr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637" w:type="dxa"/>
            <w:vAlign w:val="center"/>
          </w:tcPr>
          <w:p w14:paraId="137E3720">
            <w:pPr>
              <w:jc w:val="center"/>
              <w:rPr>
                <w:lang w:val="en-US"/>
              </w:rPr>
            </w:pPr>
            <w:bookmarkStart w:id="114" w:name="参照建筑空调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792" w:type="dxa"/>
            <w:vMerge w:val="continue"/>
            <w:vAlign w:val="center"/>
          </w:tcPr>
          <w:p w14:paraId="6C1586FC">
            <w:pPr>
              <w:jc w:val="center"/>
              <w:rPr>
                <w:lang w:val="en-US"/>
              </w:rPr>
            </w:pPr>
          </w:p>
        </w:tc>
      </w:tr>
      <w:tr w14:paraId="0EB5E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  <w:shd w:val="clear" w:color="auto" w:fill="E0E0E0"/>
            <w:vAlign w:val="center"/>
          </w:tcPr>
          <w:p w14:paraId="408BC2A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CB690B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37" w:type="dxa"/>
            <w:vAlign w:val="center"/>
          </w:tcPr>
          <w:p w14:paraId="12DAFB2D">
            <w:pPr>
              <w:jc w:val="center"/>
              <w:rPr>
                <w:lang w:val="en-US"/>
              </w:rPr>
            </w:pPr>
            <w:bookmarkStart w:id="115" w:name="热源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637" w:type="dxa"/>
            <w:vAlign w:val="center"/>
          </w:tcPr>
          <w:p w14:paraId="75E2AB63">
            <w:pPr>
              <w:jc w:val="center"/>
              <w:rPr>
                <w:lang w:val="en-US"/>
              </w:rPr>
            </w:pPr>
            <w:bookmarkStart w:id="116" w:name="参照建筑热源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92" w:type="dxa"/>
            <w:vMerge w:val="restart"/>
            <w:vAlign w:val="center"/>
          </w:tcPr>
          <w:p w14:paraId="13D5DE18">
            <w:pPr>
              <w:jc w:val="center"/>
              <w:rPr>
                <w:lang w:val="en-US"/>
              </w:rPr>
            </w:pPr>
            <w:bookmarkStart w:id="117" w:name="节能率供暖能耗"/>
            <w:r>
              <w:rPr>
                <w:rFonts w:hint="eastAsia"/>
                <w:lang w:val="en-US"/>
              </w:rPr>
              <w:t>-</w:t>
            </w:r>
            <w:bookmarkEnd w:id="117"/>
          </w:p>
        </w:tc>
      </w:tr>
      <w:tr w14:paraId="1770F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7433442E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6DCB88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37" w:type="dxa"/>
            <w:vAlign w:val="center"/>
          </w:tcPr>
          <w:p w14:paraId="344EF66E">
            <w:pPr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637" w:type="dxa"/>
            <w:vAlign w:val="center"/>
          </w:tcPr>
          <w:p w14:paraId="5450B9F1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1792" w:type="dxa"/>
            <w:vMerge w:val="continue"/>
            <w:vAlign w:val="center"/>
          </w:tcPr>
          <w:p w14:paraId="37FA468A">
            <w:pPr>
              <w:jc w:val="center"/>
              <w:rPr>
                <w:lang w:val="en-US"/>
              </w:rPr>
            </w:pPr>
          </w:p>
        </w:tc>
      </w:tr>
      <w:tr w14:paraId="2F876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64A1973B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2633905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37" w:type="dxa"/>
            <w:vAlign w:val="center"/>
          </w:tcPr>
          <w:p w14:paraId="2334641F">
            <w:pPr>
              <w:jc w:val="center"/>
              <w:rPr>
                <w:lang w:val="en-US"/>
              </w:rPr>
            </w:pPr>
            <w:bookmarkStart w:id="119" w:name="热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637" w:type="dxa"/>
            <w:vAlign w:val="center"/>
          </w:tcPr>
          <w:p w14:paraId="2BF1B3EF">
            <w:pPr>
              <w:jc w:val="center"/>
              <w:rPr>
                <w:lang w:val="en-US"/>
              </w:rPr>
            </w:pPr>
            <w:bookmarkStart w:id="120" w:name="参照建筑热水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792" w:type="dxa"/>
            <w:vMerge w:val="continue"/>
            <w:vAlign w:val="center"/>
          </w:tcPr>
          <w:p w14:paraId="729093EA">
            <w:pPr>
              <w:jc w:val="center"/>
              <w:rPr>
                <w:lang w:val="en-US"/>
              </w:rPr>
            </w:pPr>
          </w:p>
        </w:tc>
      </w:tr>
      <w:tr w14:paraId="56B9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793E56D4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679603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637" w:type="dxa"/>
            <w:vAlign w:val="center"/>
          </w:tcPr>
          <w:p w14:paraId="01092CE4">
            <w:pPr>
              <w:jc w:val="center"/>
              <w:rPr>
                <w:lang w:val="en-US"/>
              </w:rPr>
            </w:pPr>
            <w:bookmarkStart w:id="121" w:name="单元式热泵能耗"/>
            <w:r>
              <w:rPr>
                <w:lang w:val="en-US"/>
              </w:rPr>
              <w:t>8.09</w:t>
            </w:r>
            <w:bookmarkEnd w:id="121"/>
          </w:p>
        </w:tc>
        <w:tc>
          <w:tcPr>
            <w:tcW w:w="1637" w:type="dxa"/>
            <w:vAlign w:val="center"/>
          </w:tcPr>
          <w:p w14:paraId="580BD5BB">
            <w:pPr>
              <w:jc w:val="center"/>
              <w:rPr>
                <w:lang w:val="en-US"/>
              </w:rPr>
            </w:pPr>
            <w:bookmarkStart w:id="122" w:name="参照建筑单元式热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1792" w:type="dxa"/>
            <w:vMerge w:val="continue"/>
            <w:vAlign w:val="center"/>
          </w:tcPr>
          <w:p w14:paraId="59135BE6">
            <w:pPr>
              <w:jc w:val="center"/>
              <w:rPr>
                <w:lang w:val="en-US"/>
              </w:rPr>
            </w:pPr>
          </w:p>
        </w:tc>
      </w:tr>
      <w:tr w14:paraId="6615D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1FC81EF8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E0E0E0"/>
            <w:vAlign w:val="center"/>
          </w:tcPr>
          <w:p w14:paraId="5B58E22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37" w:type="dxa"/>
            <w:vAlign w:val="center"/>
          </w:tcPr>
          <w:p w14:paraId="7BE854F1">
            <w:pPr>
              <w:jc w:val="center"/>
              <w:rPr>
                <w:lang w:val="en-US"/>
              </w:rPr>
            </w:pPr>
            <w:bookmarkStart w:id="123" w:name="供暖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637" w:type="dxa"/>
            <w:vAlign w:val="center"/>
          </w:tcPr>
          <w:p w14:paraId="1B0FA7E6">
            <w:pPr>
              <w:jc w:val="center"/>
              <w:rPr>
                <w:lang w:val="en-US"/>
              </w:rPr>
            </w:pPr>
            <w:bookmarkStart w:id="124" w:name="参照建筑供暖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792" w:type="dxa"/>
            <w:vMerge w:val="continue"/>
            <w:vAlign w:val="center"/>
          </w:tcPr>
          <w:p w14:paraId="42A8F041">
            <w:pPr>
              <w:jc w:val="center"/>
              <w:rPr>
                <w:lang w:val="en-US"/>
              </w:rPr>
            </w:pPr>
          </w:p>
        </w:tc>
      </w:tr>
      <w:tr w14:paraId="5DDD3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  <w:shd w:val="clear" w:color="auto" w:fill="E0E0E0"/>
            <w:vAlign w:val="center"/>
          </w:tcPr>
          <w:p w14:paraId="6EA546E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2761" w:type="dxa"/>
            <w:shd w:val="clear" w:color="auto" w:fill="FFFFFF"/>
            <w:vAlign w:val="center"/>
          </w:tcPr>
          <w:p w14:paraId="559D50B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1637" w:type="dxa"/>
            <w:vAlign w:val="center"/>
          </w:tcPr>
          <w:p w14:paraId="0F2EB688">
            <w:pPr>
              <w:jc w:val="center"/>
              <w:rPr>
                <w:lang w:val="en-US"/>
              </w:rPr>
            </w:pPr>
            <w:bookmarkStart w:id="125" w:name="新排风系统能耗"/>
            <w:r>
              <w:rPr>
                <w:rFonts w:hint="eastAsia"/>
                <w:lang w:val="en-US"/>
              </w:rPr>
              <w:t>3.59</w:t>
            </w:r>
            <w:bookmarkEnd w:id="125"/>
          </w:p>
        </w:tc>
        <w:tc>
          <w:tcPr>
            <w:tcW w:w="1637" w:type="dxa"/>
            <w:vAlign w:val="center"/>
          </w:tcPr>
          <w:p w14:paraId="0E1D3369">
            <w:pPr>
              <w:jc w:val="center"/>
              <w:rPr>
                <w:lang w:val="en-US"/>
              </w:rPr>
            </w:pPr>
            <w:bookmarkStart w:id="126" w:name="参照建筑新排风系统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792" w:type="dxa"/>
            <w:vMerge w:val="restart"/>
            <w:vAlign w:val="center"/>
          </w:tcPr>
          <w:p w14:paraId="1149F8DF">
            <w:pPr>
              <w:jc w:val="center"/>
              <w:rPr>
                <w:lang w:val="en-US"/>
              </w:rPr>
            </w:pPr>
            <w:bookmarkStart w:id="127" w:name="节能率空调动力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</w:tr>
      <w:tr w14:paraId="2A72B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0BDBFB70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FFFFFF"/>
            <w:vAlign w:val="center"/>
          </w:tcPr>
          <w:p w14:paraId="1149AAC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1637" w:type="dxa"/>
            <w:vAlign w:val="center"/>
          </w:tcPr>
          <w:p w14:paraId="5229DC93">
            <w:pPr>
              <w:jc w:val="center"/>
              <w:rPr>
                <w:lang w:val="en-US"/>
              </w:rPr>
            </w:pPr>
            <w:bookmarkStart w:id="128" w:name="风机盘管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637" w:type="dxa"/>
            <w:vAlign w:val="center"/>
          </w:tcPr>
          <w:p w14:paraId="2AFFE166">
            <w:pPr>
              <w:jc w:val="center"/>
              <w:rPr>
                <w:lang w:val="en-US"/>
              </w:rPr>
            </w:pPr>
            <w:bookmarkStart w:id="129" w:name="参照建筑风机盘管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92" w:type="dxa"/>
            <w:vMerge w:val="continue"/>
            <w:vAlign w:val="center"/>
          </w:tcPr>
          <w:p w14:paraId="3576D268">
            <w:pPr>
              <w:jc w:val="center"/>
              <w:rPr>
                <w:lang w:val="en-US"/>
              </w:rPr>
            </w:pPr>
          </w:p>
        </w:tc>
      </w:tr>
      <w:tr w14:paraId="4442A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0ECEF45C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FFFFFF"/>
            <w:vAlign w:val="center"/>
          </w:tcPr>
          <w:p w14:paraId="34811E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37" w:type="dxa"/>
            <w:vAlign w:val="center"/>
          </w:tcPr>
          <w:p w14:paraId="587ECD3C">
            <w:pPr>
              <w:jc w:val="center"/>
              <w:rPr>
                <w:lang w:val="en-US"/>
              </w:rPr>
            </w:pPr>
            <w:bookmarkStart w:id="130" w:name="全空气系统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637" w:type="dxa"/>
            <w:vAlign w:val="center"/>
          </w:tcPr>
          <w:p w14:paraId="13945CDA">
            <w:pPr>
              <w:jc w:val="center"/>
              <w:rPr>
                <w:lang w:val="en-US"/>
              </w:rPr>
            </w:pPr>
            <w:bookmarkStart w:id="13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92" w:type="dxa"/>
            <w:vMerge w:val="continue"/>
            <w:vAlign w:val="center"/>
          </w:tcPr>
          <w:p w14:paraId="3DBAD9CF">
            <w:pPr>
              <w:jc w:val="center"/>
              <w:rPr>
                <w:lang w:val="en-US"/>
              </w:rPr>
            </w:pPr>
          </w:p>
        </w:tc>
      </w:tr>
      <w:tr w14:paraId="2B2C5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  <w:shd w:val="clear" w:color="auto" w:fill="E0E0E0"/>
            <w:vAlign w:val="center"/>
          </w:tcPr>
          <w:p w14:paraId="4B0237D6">
            <w:pPr>
              <w:jc w:val="center"/>
              <w:rPr>
                <w:lang w:val="en-US"/>
              </w:rPr>
            </w:pPr>
          </w:p>
        </w:tc>
        <w:tc>
          <w:tcPr>
            <w:tcW w:w="2761" w:type="dxa"/>
            <w:shd w:val="clear" w:color="auto" w:fill="E0E0E0"/>
            <w:vAlign w:val="center"/>
          </w:tcPr>
          <w:p w14:paraId="2F24D9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1637" w:type="dxa"/>
            <w:vAlign w:val="center"/>
          </w:tcPr>
          <w:p w14:paraId="33C8E9A8">
            <w:pPr>
              <w:jc w:val="center"/>
              <w:rPr>
                <w:lang w:val="en-US"/>
              </w:rPr>
            </w:pPr>
            <w:bookmarkStart w:id="132" w:name="空调动力能耗"/>
            <w:r>
              <w:rPr>
                <w:rFonts w:hint="eastAsia"/>
                <w:lang w:val="en-US"/>
              </w:rPr>
              <w:t>3.59</w:t>
            </w:r>
            <w:bookmarkEnd w:id="132"/>
          </w:p>
        </w:tc>
        <w:tc>
          <w:tcPr>
            <w:tcW w:w="1637" w:type="dxa"/>
            <w:vAlign w:val="center"/>
          </w:tcPr>
          <w:p w14:paraId="3DB8B157">
            <w:pPr>
              <w:jc w:val="center"/>
              <w:rPr>
                <w:lang w:val="en-US"/>
              </w:rPr>
            </w:pPr>
            <w:bookmarkStart w:id="133" w:name="参照建筑空调动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92" w:type="dxa"/>
            <w:vMerge w:val="continue"/>
            <w:vAlign w:val="center"/>
          </w:tcPr>
          <w:p w14:paraId="7178323D">
            <w:pPr>
              <w:jc w:val="center"/>
              <w:rPr>
                <w:lang w:val="en-US"/>
              </w:rPr>
            </w:pPr>
          </w:p>
        </w:tc>
      </w:tr>
      <w:tr w14:paraId="025A15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E0E0E0"/>
            <w:vAlign w:val="center"/>
          </w:tcPr>
          <w:p w14:paraId="5E9EADE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1637" w:type="dxa"/>
            <w:vAlign w:val="center"/>
          </w:tcPr>
          <w:p w14:paraId="08828270">
            <w:pPr>
              <w:jc w:val="center"/>
              <w:rPr>
                <w:lang w:val="en-US"/>
              </w:rPr>
            </w:pPr>
            <w:bookmarkStart w:id="134" w:name="空调供暖风机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637" w:type="dxa"/>
            <w:vAlign w:val="center"/>
          </w:tcPr>
          <w:p w14:paraId="11D2BE69">
            <w:pPr>
              <w:jc w:val="center"/>
              <w:rPr>
                <w:lang w:val="en-US"/>
              </w:rPr>
            </w:pPr>
            <w:bookmarkStart w:id="135" w:name="参照建筑空调供暖风机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1792" w:type="dxa"/>
            <w:vAlign w:val="center"/>
          </w:tcPr>
          <w:p w14:paraId="5CDF6CB4">
            <w:pPr>
              <w:jc w:val="center"/>
              <w:rPr>
                <w:lang w:val="en-US"/>
              </w:rPr>
            </w:pPr>
            <w:bookmarkStart w:id="136" w:name="节能率空调供暖风机能耗"/>
            <w:r>
              <w:rPr>
                <w:rFonts w:hint="eastAsia"/>
                <w:lang w:val="en-US"/>
              </w:rPr>
              <w:t>-</w:t>
            </w:r>
            <w:bookmarkEnd w:id="136"/>
          </w:p>
        </w:tc>
      </w:tr>
      <w:tr w14:paraId="249D5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E0E0E0"/>
            <w:vAlign w:val="center"/>
          </w:tcPr>
          <w:p w14:paraId="550410B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37" w:type="dxa"/>
            <w:vAlign w:val="center"/>
          </w:tcPr>
          <w:p w14:paraId="18027795">
            <w:pPr>
              <w:jc w:val="center"/>
              <w:rPr>
                <w:lang w:val="en-US"/>
              </w:rPr>
            </w:pPr>
            <w:bookmarkStart w:id="137" w:name="照明能耗"/>
            <w:r>
              <w:rPr>
                <w:rFonts w:hint="eastAsia"/>
                <w:lang w:val="en-US"/>
              </w:rPr>
              <w:t>12.08</w:t>
            </w:r>
            <w:bookmarkEnd w:id="137"/>
          </w:p>
        </w:tc>
        <w:tc>
          <w:tcPr>
            <w:tcW w:w="1637" w:type="dxa"/>
            <w:vAlign w:val="center"/>
          </w:tcPr>
          <w:p w14:paraId="31B2489A">
            <w:pPr>
              <w:jc w:val="center"/>
              <w:rPr>
                <w:lang w:val="en-US"/>
              </w:rPr>
            </w:pPr>
            <w:bookmarkStart w:id="138" w:name="参照建筑照明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792" w:type="dxa"/>
            <w:vAlign w:val="center"/>
          </w:tcPr>
          <w:p w14:paraId="1F97FBA3">
            <w:pPr>
              <w:jc w:val="center"/>
              <w:rPr>
                <w:lang w:val="en-US"/>
              </w:rPr>
            </w:pPr>
            <w:bookmarkStart w:id="139" w:name="节能率照明能耗"/>
            <w:r>
              <w:rPr>
                <w:rFonts w:hint="eastAsia"/>
                <w:lang w:val="en-US"/>
              </w:rPr>
              <w:t>-</w:t>
            </w:r>
            <w:bookmarkEnd w:id="139"/>
          </w:p>
        </w:tc>
      </w:tr>
      <w:tr w14:paraId="05838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E0E0E0"/>
            <w:vAlign w:val="center"/>
          </w:tcPr>
          <w:p w14:paraId="444BB0D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1637" w:type="dxa"/>
            <w:vAlign w:val="center"/>
          </w:tcPr>
          <w:p w14:paraId="26CC59C3">
            <w:pPr>
              <w:jc w:val="center"/>
              <w:rPr>
                <w:lang w:val="en-US"/>
              </w:rPr>
            </w:pPr>
            <w:bookmarkStart w:id="140" w:name="供暖空调照明风机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637" w:type="dxa"/>
            <w:vAlign w:val="center"/>
          </w:tcPr>
          <w:p w14:paraId="089C5B05">
            <w:pPr>
              <w:jc w:val="center"/>
              <w:rPr>
                <w:lang w:val="en-US"/>
              </w:rPr>
            </w:pPr>
            <w:bookmarkStart w:id="141" w:name="参照建筑供暖空调照明风机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792" w:type="dxa"/>
            <w:vAlign w:val="center"/>
          </w:tcPr>
          <w:p w14:paraId="715C85BC">
            <w:pPr>
              <w:jc w:val="center"/>
              <w:rPr>
                <w:lang w:val="en-US"/>
              </w:rPr>
            </w:pPr>
            <w:bookmarkStart w:id="142" w:name="节能率供暖空调照明风机能耗"/>
            <w:r>
              <w:rPr>
                <w:rFonts w:hint="eastAsia"/>
                <w:lang w:val="en-US"/>
              </w:rPr>
              <w:t>-</w:t>
            </w:r>
            <w:bookmarkEnd w:id="142"/>
          </w:p>
        </w:tc>
      </w:tr>
    </w:tbl>
    <w:p w14:paraId="21443FBC"/>
    <w:p w14:paraId="524DC864">
      <w:pPr>
        <w:widowControl w:val="0"/>
        <w:jc w:val="both"/>
        <w:rPr>
          <w:color w:val="000000"/>
        </w:rPr>
      </w:pPr>
    </w:p>
    <w:p w14:paraId="0D0D8DE8">
      <w:pPr>
        <w:pStyle w:val="2"/>
        <w:widowControl w:val="0"/>
        <w:jc w:val="both"/>
        <w:rPr>
          <w:color w:val="000000"/>
        </w:rPr>
      </w:pPr>
      <w:bookmarkStart w:id="143" w:name="_Toc179815922"/>
      <w:r>
        <w:rPr>
          <w:color w:val="000000"/>
        </w:rPr>
        <w:t>绿色建筑性能评估得分</w:t>
      </w:r>
      <w:bookmarkEnd w:id="143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6BA3F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C09AE22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A6A38AC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80D1505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8EC4872">
            <w:pPr>
              <w:jc w:val="center"/>
            </w:pPr>
            <w:r>
              <w:t>得分</w:t>
            </w:r>
          </w:p>
        </w:tc>
      </w:tr>
      <w:tr w14:paraId="4E0BA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C90BEAA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7EF4644">
            <w:r>
              <w:rPr>
                <w:rFonts w:hint="eastAsia"/>
                <w:sz w:val="23"/>
                <w:szCs w:val="23"/>
              </w:rPr>
              <w:t>建筑设计能耗相比现行强制性工程建设规范《建筑节能与可再生能源利用通用规范》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降低</w:t>
            </w:r>
            <w:r>
              <w:rPr>
                <w:sz w:val="23"/>
                <w:szCs w:val="23"/>
              </w:rPr>
              <w:t>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2167759F">
            <w:bookmarkStart w:id="144" w:name="节能率计算目标"/>
            <w:r>
              <w:t>0.00%</w:t>
            </w:r>
            <w:bookmarkEnd w:id="144"/>
          </w:p>
        </w:tc>
        <w:tc>
          <w:tcPr>
            <w:tcW w:w="706" w:type="dxa"/>
            <w:vAlign w:val="center"/>
          </w:tcPr>
          <w:p w14:paraId="19182337">
            <w:bookmarkStart w:id="145" w:name="得分计算目标"/>
            <w:r>
              <w:t>0</w:t>
            </w:r>
            <w:bookmarkEnd w:id="145"/>
          </w:p>
        </w:tc>
      </w:tr>
      <w:tr w14:paraId="78927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14FF669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3ACD5C9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24EC77CC"/>
    <w:p w14:paraId="1EBC9DF6">
      <w:pPr>
        <w:widowControl w:val="0"/>
        <w:jc w:val="both"/>
        <w:rPr>
          <w:color w:val="000000"/>
        </w:rPr>
      </w:pPr>
    </w:p>
    <w:p w14:paraId="4504997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19600" cy="34385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065C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19600" cy="3419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BE0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495925" cy="34385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D56F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8D79B33">
      <w:pPr>
        <w:pStyle w:val="2"/>
        <w:widowControl w:val="0"/>
        <w:jc w:val="both"/>
        <w:rPr>
          <w:color w:val="000000"/>
        </w:rPr>
      </w:pPr>
      <w:bookmarkStart w:id="146" w:name="_Toc179815923"/>
      <w:r>
        <w:rPr>
          <w:color w:val="000000"/>
        </w:rPr>
        <w:t>附录</w:t>
      </w:r>
      <w:bookmarkEnd w:id="146"/>
    </w:p>
    <w:p w14:paraId="2269B371">
      <w:pPr>
        <w:pStyle w:val="4"/>
        <w:widowControl w:val="0"/>
      </w:pPr>
      <w:bookmarkStart w:id="147" w:name="_Toc179815924"/>
      <w:r>
        <w:t>工作日/节假日人员逐时在室率(%)</w:t>
      </w:r>
      <w:bookmarkEnd w:id="147"/>
    </w:p>
    <w:p w14:paraId="4C15CD9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7D5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B7C13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054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FB2B4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D36F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B5B94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6CB0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BCA29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59435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1CDA3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FF13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A83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6DAF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F6B9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290F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1421D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7160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7CF7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D2754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EA60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72BB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7F62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FFE34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62A5D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4069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24F2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F107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9560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07AF32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026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F2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E0A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20B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4DC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6AE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6FBB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785C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9420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B6E4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65A6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B531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3C71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D581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D61C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184C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4946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1407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0E1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3FD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355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B85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B1E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8D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A9790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942D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43C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A84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93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00F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4AF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B8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0B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F32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96B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EF0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47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9E5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6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146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3EB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F85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4FA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BCC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16B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E14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10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99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EA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6F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B28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107FF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1F1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64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8C8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55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548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7AB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8F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191D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98E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21F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6A7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21D8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8208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61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5E3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2063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8492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FD11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DB8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149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262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05A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5BC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97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8ED19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0B2C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42F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432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381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8DF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1C5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B6E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ED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F247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1B0E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90E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F80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6FE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D33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78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578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C4E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888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883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9C2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59F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4D6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BA6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8E4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5A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DD5A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1E38F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EB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3B3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A99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3E1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FC6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CF2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CB3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7D6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590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EC6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9CB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76A0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E7EC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C48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5FE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ADF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E40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B1C1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5DF2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D23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64E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47B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C7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A1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F35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D28F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4EE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4D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CB2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C9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A82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BE7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A9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B85B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196B8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2E2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5A2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203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017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09F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23C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28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1F9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952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197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200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BB6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279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B48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A7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5C73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1C62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804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92F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97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B1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AC7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3D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DB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967B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15BF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70B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532C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E33A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476A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C9FC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F93E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EF1B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F37A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A893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27BF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FB91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1C60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D44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096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60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146A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355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65F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897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AFA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918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D41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458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BC4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F514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17F5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22FC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445A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3EAE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C9F2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630C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F31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1B5E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0FAA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0F78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873D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477B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4E57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477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7DC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D8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0F7A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5D504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0DC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F66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142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88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013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4E6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DE4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5A1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656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47B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A7F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E47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EE2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1E7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0E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B93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0D4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4BD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8DF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541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84A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125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005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6A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400D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5F1E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EC0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170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3A0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3E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23A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C5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CC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41A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BD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B56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7C9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63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FA0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71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8A2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4C8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7A6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D7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665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684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950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25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1DF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34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CD9D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90D42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AFE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C2F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A64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F7C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756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4B2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8F3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22A6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611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77A0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86C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779D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EAD4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F9E7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C4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238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32B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7E7D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A109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2FB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D0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E1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CFA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C0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73CA8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2CE6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366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2AB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767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7E2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82F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B7B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DB3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9F9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6E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DF2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9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96B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B7C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591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FAF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0FE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977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26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54C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AEE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E7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286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D83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A0E6FB">
      <w:pPr>
        <w:widowControl w:val="0"/>
        <w:jc w:val="both"/>
        <w:rPr>
          <w:color w:val="000000"/>
        </w:rPr>
      </w:pPr>
    </w:p>
    <w:p w14:paraId="22CA2146">
      <w:r>
        <w:t>注：上行：工作日；下行：节假日</w:t>
      </w:r>
    </w:p>
    <w:p w14:paraId="3F6B3819">
      <w:pPr>
        <w:pStyle w:val="4"/>
      </w:pPr>
      <w:bookmarkStart w:id="148" w:name="_Toc179815925"/>
      <w:r>
        <w:t>工作日/节假日照明开关时间表(%)</w:t>
      </w:r>
      <w:bookmarkEnd w:id="148"/>
    </w:p>
    <w:p w14:paraId="0F53DD5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DD5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F602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5E4FC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CBF8B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4F60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F2519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3F26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BD4B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B0AC0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6754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53E6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CEA1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2347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84E6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897E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D075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A4027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A40B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298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4CBE0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6916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69805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0C56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1560E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D8751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530B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9E9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AE8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5CE36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2D7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093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861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A25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EBB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886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A4A6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A86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4BE9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3D9D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E030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B5D4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AAA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AB9B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70FA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3806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4BE5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B7F5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5F35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503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841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4D8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6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D2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B5E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941F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FD2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5F3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609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14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77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A33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859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21A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A6E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FA3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827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F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FB3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E8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36F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3C8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ECC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7F2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82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3EF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E07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8E1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E1E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D8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C6E6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490F4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EE9B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386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0435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7EAC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D29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E8AB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2C6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C5E10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B1BD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0AD47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29530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07990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29640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946B6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8E2C8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F30E7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22DFF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9BA4C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181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5FF5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BA0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B83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B0F5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989B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0A88C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2E3C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1A8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7FE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4D4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381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328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8A0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4E0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7B3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D0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C16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55D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C22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980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B1E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C9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6F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817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4F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8A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7AF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FC8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9F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D4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CF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8472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F1DB1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3E6D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8AE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0E7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3938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2D1B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7369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52C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6C6A0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D08EC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A7710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4ADB5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70B7B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E8417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C79D3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8B080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64F8C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4BD65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0E448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328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263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D30E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EA1B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3343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4E4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1373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4B2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5EC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9C6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BAD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AF9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09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23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16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029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87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8E1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06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C11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5AF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459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E16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076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DFD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CFA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D95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AA7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453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991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404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2C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9040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C195A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5B3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430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4733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8D14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4BB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A7F0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B039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8C2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740E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689A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EE8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F796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4FCE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BEE7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BB21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0A9A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E401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1A76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20D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EB8D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FCD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CBF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3915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F5A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D0E7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447B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33BA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8614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D3B4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FE9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8EB7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20C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151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5CFA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F360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D882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1C4E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08B7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62D1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1C3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37A4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B243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C3D9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8CA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79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07FA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2F7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49C3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179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23D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1681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68824F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2D1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94D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7AF4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676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294A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0A3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156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62F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2D3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49C1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E55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787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BBA6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CE1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434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78C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7F51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D0A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C6A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4BC3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5EA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559E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0CF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444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B756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86FC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D3F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A1B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BA7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C1C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0EE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98C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482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176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667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CC8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686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19F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1DD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2DE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B5F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CC6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A3D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268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350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DA0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E9C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F9E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F5D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51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528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7516B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F33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C9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FFE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DF5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A6E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C8C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4FE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06D7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7F53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B754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F47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085F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4116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0F31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E064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DE2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92C3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6BE0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8254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58F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16D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E94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1D6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35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FFE3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B4FB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E14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529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8D0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986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404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470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264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485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175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E9B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E18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896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B1E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3B4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798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114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D1E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58C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18D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229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C99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55B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8DD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143040"/>
    <w:p w14:paraId="278BE836">
      <w:r>
        <w:t>注：上行：工作日；下行：节假日</w:t>
      </w:r>
    </w:p>
    <w:p w14:paraId="3D5814BE">
      <w:pPr>
        <w:pStyle w:val="4"/>
      </w:pPr>
      <w:bookmarkStart w:id="149" w:name="_Toc179815926"/>
      <w:r>
        <w:t>工作日/节假日设备逐时使用率(%)</w:t>
      </w:r>
      <w:bookmarkEnd w:id="149"/>
    </w:p>
    <w:p w14:paraId="77208E8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00F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7095C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D273F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BFEF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F4B6C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82F8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A94AD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DDA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6B7E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68C0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5AFC0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885C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4D7F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30D2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112C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E6BD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00CD5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75F53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F2534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4B94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B952C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CD03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F927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7A1A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64FC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434DC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8A5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06A5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0032E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015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983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CDA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B5A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CCE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330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A81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96B2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3AE4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68C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60D8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71A7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3C2C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7343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E0DA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2CA1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2FE1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FB7C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E6C9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6F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505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796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64D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7A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9FF9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42DB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ADD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C59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3C1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4FD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C7D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36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FF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0BB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34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8EA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B4B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9BC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AE7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356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4A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BC6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61D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5F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576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676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F3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333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889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8A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778A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7F942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210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D13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3BC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571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01B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0F1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A4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18EF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266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4B8E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0BA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2ED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A04F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157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517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45C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EC0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AAFA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48D3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796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242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D69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A5C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BA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25C21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92AE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60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37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496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3D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850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C43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352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60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645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706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65D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091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C88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0D8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EC6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063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392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FF0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B6E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9BB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E19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5D0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6AC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68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7BAF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C0E32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BA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66C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E0D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233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44A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2AA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D7A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E4A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CE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2BBC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457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D30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97BA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B4D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839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9D3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D849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8ABA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C12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CB8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9F9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BD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799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94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75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152D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3C6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D80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B26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0C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EFB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CEB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577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CD4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B9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840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1AE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2DF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214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91A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52D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0D3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FB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17F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932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485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AB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17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82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CF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3C42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5CC899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3E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A2E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AF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70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B1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CB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5B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159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6535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BB97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A76E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500A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AAC3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29D2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7B70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9F64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E29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AF7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85C0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4318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20E2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C89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99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73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19C0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0D48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B14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AAC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138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AE9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723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886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F7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5B4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CD5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684E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85F5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2AE7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052C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97BD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54A5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5A87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1BC1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E46B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F4EA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E24F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FFF6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3B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5F6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FC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6755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450E2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C22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40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BD0F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8C3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66D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E2C7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2EF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CD8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63D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4918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8FB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EF9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04FC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7F9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973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109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007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14A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E9B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7068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E3B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981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38C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96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85C04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2DA1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6F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B75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688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35C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204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0AA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625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30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0F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FCA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CA5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06C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0A6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425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DE3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14F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886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BA3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D75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186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708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CE8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590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22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BAFF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CE259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B62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BF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3F2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35B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F00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B1C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052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760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AF8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0C19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3749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0E7F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381E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052A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4C9E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728D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BBB2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AAD8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2EFB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C17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5A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98D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F7D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26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2C24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7A6B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2B3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491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6D6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631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95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5B2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CB5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D16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AC3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381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914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6A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8E1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E8C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EA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458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68B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39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EBF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253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A2D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173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BA1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AF4BA2"/>
    <w:p w14:paraId="61F5878D">
      <w:r>
        <w:t>注：上行：工作日；下行：节假日</w:t>
      </w:r>
    </w:p>
    <w:p w14:paraId="235E162C">
      <w:pPr>
        <w:pStyle w:val="4"/>
      </w:pPr>
      <w:bookmarkStart w:id="150" w:name="_Toc179815927"/>
      <w:r>
        <w:t>工作日/节假日空调系统运行时间表(1:开,0:关)</w:t>
      </w:r>
      <w:bookmarkEnd w:id="150"/>
    </w:p>
    <w:p w14:paraId="6B8569AD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636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8340D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00735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9C92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A062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7F278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C074F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F8F32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90CC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0574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6576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88125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D954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0E3F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B3FD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1BEA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FC37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2F776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7C3C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171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1B69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9868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E799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FFC4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A310B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68138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098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CF23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E900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FD5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662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F1A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D4E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6D4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C44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186D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1F39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F9F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35CE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2FF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6405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45F9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7028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C46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D787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851E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FE6A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D0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58F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D0E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C9A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D05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DA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FAFF9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2BF3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90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DD1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ACE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25D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F54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684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435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16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D38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66F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257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7BF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3FA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F78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4C2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522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3D7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0A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D53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B0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FD0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198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FE4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DC4CF2"/>
    <w:p w14:paraId="2D80C704">
      <w:r>
        <w:t>注：上行：工作日；下行：节假日</w:t>
      </w:r>
    </w:p>
    <w:p w14:paraId="405FBBE5">
      <w:pPr>
        <w:pStyle w:val="4"/>
      </w:pPr>
      <w:bookmarkStart w:id="151" w:name="_Toc179815928"/>
      <w:r>
        <w:t>工作日/节假日新风运行时间表(%)</w:t>
      </w:r>
      <w:bookmarkEnd w:id="151"/>
    </w:p>
    <w:p w14:paraId="33B8190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193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A618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6FD84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D3EB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AEFD7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2888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40E51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4700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DA38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A948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14674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7009D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AA56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AB763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882E0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FDC62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4C9D0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521B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1F87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3F70F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0C45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C771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618E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092B6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8268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E206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66F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892B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D4D7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C6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8D9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5A3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FD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337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1D9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66A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9C9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4C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BE96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330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1B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EE07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066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243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E5F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07A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4CC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231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522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C2A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906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7BC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CB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711CA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659B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19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F52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2DC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E78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BE2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EC7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EFC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7C0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186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EFE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BC8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57A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9DB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9F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88B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1F0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BED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4E3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D4F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E4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2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A55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60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8A5BEA"/>
    <w:p w14:paraId="79F50B60">
      <w:r>
        <w:t>注：上行：工作日；下行：节假日</w:t>
      </w:r>
    </w:p>
    <w:p w14:paraId="48C26D5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D0D52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4294E146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FED7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51A4B71B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7CB9D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549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xZmJlN2ZjNmQ2ZmQ5ZmRhYzlkN2ZiZjBjYWNjNzIifQ=="/>
  </w:docVars>
  <w:rsids>
    <w:rsidRoot w:val="00000000"/>
    <w:rsid w:val="052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批注框文本 字符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Company>ths</Company>
  <Pages>19</Pages>
  <Words>5279</Words>
  <Characters>8105</Characters>
  <Lines>96</Lines>
  <Paragraphs>27</Paragraphs>
  <TotalTime>1</TotalTime>
  <ScaleCrop>false</ScaleCrop>
  <LinksUpToDate>false</LinksUpToDate>
  <CharactersWithSpaces>8292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2024-10-14T16:31:00Z</dcterms:created>
  <dc:creator>user</dc:creator>
  <cp:lastModifiedBy>紫霞.</cp:lastModifiedBy>
  <cp:lastPrinted>1901-01-01T00:00:00Z</cp:lastPrinted>
  <dcterms:modified xsi:type="dcterms:W3CDTF">2025-03-13T11:54:52Z</dcterms:modified>
  <dc:title>综合能耗节能率计算书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FE30F02F0B9CCBD3BDC3D267CF87FFBC_31</vt:lpwstr>
  </property>
  <property fmtid="{D5CDD505-2E9C-101B-9397-08002B2CF9AE}" pid="3" name="KSOProductBuildVer">
    <vt:lpwstr>2052-12.1.0.17140</vt:lpwstr>
  </property>
</Properties>
</file>