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2FDA0E">
      <w:pPr>
        <w:jc w:val="center"/>
        <w:rPr>
          <w:rFonts w:hint="eastAsia"/>
        </w:rPr>
      </w:pPr>
      <w:bookmarkStart w:id="0" w:name="_GoBack"/>
      <w:r>
        <w:rPr>
          <w:rStyle w:val="5"/>
          <w:rFonts w:hint="eastAsia"/>
        </w:rPr>
        <w:t>绿色建筑道路用热反射涂料性能检测报</w:t>
      </w:r>
      <w:bookmarkEnd w:id="0"/>
      <w:r>
        <w:rPr>
          <w:rFonts w:hint="eastAsia"/>
        </w:rPr>
        <w:t>告</w:t>
      </w:r>
    </w:p>
    <w:p w14:paraId="6FF506A2">
      <w:pPr>
        <w:rPr>
          <w:rFonts w:hint="eastAsia"/>
        </w:rPr>
      </w:pPr>
    </w:p>
    <w:p w14:paraId="14BFD4CD">
      <w:pPr>
        <w:rPr>
          <w:rFonts w:hint="eastAsia"/>
        </w:rPr>
      </w:pPr>
      <w:r>
        <w:rPr>
          <w:rFonts w:hint="eastAsia"/>
        </w:rPr>
        <w:t>一、检测概述</w:t>
      </w:r>
    </w:p>
    <w:p w14:paraId="3AF872D8">
      <w:pPr>
        <w:rPr>
          <w:rFonts w:hint="eastAsia"/>
        </w:rPr>
      </w:pPr>
    </w:p>
    <w:p w14:paraId="673A9569">
      <w:pPr>
        <w:rPr>
          <w:rFonts w:hint="eastAsia"/>
        </w:rPr>
      </w:pPr>
      <w:r>
        <w:rPr>
          <w:rFonts w:hint="eastAsia"/>
        </w:rPr>
        <w:t>本次检测针对绿色建筑道路用热反射涂料展开，旨在评估其各项性能是否符合绿色建筑相关标准和道路应用需求，为涂料在实际工程中的应用提供科学依据。</w:t>
      </w:r>
    </w:p>
    <w:p w14:paraId="1BDB94B3">
      <w:pPr>
        <w:rPr>
          <w:rFonts w:hint="eastAsia"/>
        </w:rPr>
      </w:pPr>
    </w:p>
    <w:p w14:paraId="075A85FB">
      <w:pPr>
        <w:rPr>
          <w:rFonts w:hint="eastAsia"/>
        </w:rPr>
      </w:pPr>
      <w:r>
        <w:rPr>
          <w:rFonts w:hint="eastAsia"/>
        </w:rPr>
        <w:t>二、检测依据与方法</w:t>
      </w:r>
    </w:p>
    <w:p w14:paraId="058FF7CE">
      <w:pPr>
        <w:rPr>
          <w:rFonts w:hint="eastAsia"/>
        </w:rPr>
      </w:pPr>
    </w:p>
    <w:p w14:paraId="0D497C54">
      <w:pPr>
        <w:rPr>
          <w:rFonts w:hint="eastAsia"/>
        </w:rPr>
      </w:pPr>
      <w:r>
        <w:rPr>
          <w:rFonts w:hint="eastAsia"/>
        </w:rPr>
        <w:t>依据GB/T 9755-2014《合成树脂乳液外墙涂料》、JG/T 235-2014《建筑用反射隔热涂料》等标准，对涂料的热反射性能、附着力、耐水性、耐候性等进行检测。热反射性能采用分光光度计测定太阳光反射比；附着力依照划格法检测；耐水性通过浸泡试验评估；耐候性则借助人工加速老化试验箱模拟自然环境测试。</w:t>
      </w:r>
    </w:p>
    <w:p w14:paraId="3B911693">
      <w:pPr>
        <w:rPr>
          <w:rFonts w:hint="eastAsia"/>
        </w:rPr>
      </w:pPr>
    </w:p>
    <w:p w14:paraId="18350D66">
      <w:pPr>
        <w:rPr>
          <w:rFonts w:hint="eastAsia"/>
        </w:rPr>
      </w:pPr>
      <w:r>
        <w:rPr>
          <w:rFonts w:hint="eastAsia"/>
        </w:rPr>
        <w:t>三、检测结果</w:t>
      </w:r>
    </w:p>
    <w:p w14:paraId="5CEC81B1">
      <w:pPr>
        <w:rPr>
          <w:rFonts w:hint="eastAsia"/>
        </w:rPr>
      </w:pPr>
    </w:p>
    <w:p w14:paraId="644DF3FB">
      <w:pPr>
        <w:rPr>
          <w:rFonts w:hint="eastAsia"/>
        </w:rPr>
      </w:pPr>
      <w:r>
        <w:rPr>
          <w:rFonts w:hint="eastAsia"/>
        </w:rPr>
        <w:t>1. 热反射性能：太阳光反射比达到0.85，远高于绿色建筑要求的0.7标准，能有效反射太阳辐射热，降低路面温度。</w:t>
      </w:r>
    </w:p>
    <w:p w14:paraId="7F67FA36">
      <w:pPr>
        <w:rPr>
          <w:rFonts w:hint="eastAsia"/>
        </w:rPr>
      </w:pPr>
    </w:p>
    <w:p w14:paraId="44D922FF">
      <w:pPr>
        <w:rPr>
          <w:rFonts w:hint="eastAsia"/>
        </w:rPr>
      </w:pPr>
      <w:r>
        <w:rPr>
          <w:rFonts w:hint="eastAsia"/>
        </w:rPr>
        <w:t>2. 附着力：划格法测试结果为0级，表明涂料与路面基材附着牢固，不易脱落。</w:t>
      </w:r>
    </w:p>
    <w:p w14:paraId="5294AFD0">
      <w:pPr>
        <w:rPr>
          <w:rFonts w:hint="eastAsia"/>
        </w:rPr>
      </w:pPr>
    </w:p>
    <w:p w14:paraId="04B952D5">
      <w:pPr>
        <w:rPr>
          <w:rFonts w:hint="eastAsia"/>
        </w:rPr>
      </w:pPr>
      <w:r>
        <w:rPr>
          <w:rFonts w:hint="eastAsia"/>
        </w:rPr>
        <w:t>3. 耐水性：经过96小时浸泡，涂层无起泡、脱落、变色等现象，耐水性能良好。</w:t>
      </w:r>
    </w:p>
    <w:p w14:paraId="0E500015">
      <w:pPr>
        <w:rPr>
          <w:rFonts w:hint="eastAsia"/>
        </w:rPr>
      </w:pPr>
    </w:p>
    <w:p w14:paraId="7868C4A0">
      <w:pPr>
        <w:rPr>
          <w:rFonts w:hint="eastAsia"/>
        </w:rPr>
      </w:pPr>
      <w:r>
        <w:rPr>
          <w:rFonts w:hint="eastAsia"/>
        </w:rPr>
        <w:t>4. 耐候性：人工加速老化1000小时后，涂层轻微粉化，无开裂、剥落，仍保持一定热反射性能，符合道路使用的耐久性要求。</w:t>
      </w:r>
    </w:p>
    <w:p w14:paraId="710802D0">
      <w:pPr>
        <w:rPr>
          <w:rFonts w:hint="eastAsia"/>
        </w:rPr>
      </w:pPr>
    </w:p>
    <w:p w14:paraId="2D5B04D5">
      <w:pPr>
        <w:rPr>
          <w:rFonts w:hint="eastAsia"/>
        </w:rPr>
      </w:pPr>
      <w:r>
        <w:rPr>
          <w:rFonts w:hint="eastAsia"/>
        </w:rPr>
        <w:t>四、结论</w:t>
      </w:r>
    </w:p>
    <w:p w14:paraId="12E3F744">
      <w:pPr>
        <w:rPr>
          <w:rFonts w:hint="eastAsia"/>
        </w:rPr>
      </w:pPr>
    </w:p>
    <w:p w14:paraId="16C37853">
      <w:r>
        <w:rPr>
          <w:rFonts w:hint="eastAsia"/>
        </w:rPr>
        <w:t>该绿色建筑道路用热反射涂料各项性能检测结果良好，热反射性能突出，具备优异附着力、耐水性和耐候性，可满足绿色建筑道路工程的应用需求，有助于提升道路的热舒适性和耐久性，降低能耗，符合绿色建筑理念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xZmJlN2ZjNmQ2ZmQ5ZmRhYzlkN2ZiZjBjYWNjNzIifQ=="/>
  </w:docVars>
  <w:rsids>
    <w:rsidRoot w:val="6A1C30E0"/>
    <w:rsid w:val="6A1C3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link w:val="5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4 Char"/>
    <w:link w:val="2"/>
    <w:uiPriority w:val="0"/>
    <w:rPr>
      <w:rFonts w:ascii="Arial" w:hAnsi="Arial" w:eastAsia="黑体"/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2025-03-13T12:23:00Z</dcterms:created>
  <dc:creator>紫霞.</dc:creator>
  <cp:lastModifiedBy>紫霞.</cp:lastModifiedBy>
  <dcterms:modified xsi:type="dcterms:W3CDTF">2025-03-13T12:24:07Z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DC2A612FDE8648FBB71BB155EC4DEBB1_11</vt:lpwstr>
  </property>
</Properties>
</file>