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424C"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24"/>
          <w:szCs w:val="24"/>
          <w:shd w:val="clear" w:fill="FFFFFF"/>
        </w:rPr>
        <w:t>门窗水密、抗风压性能检测报告</w:t>
      </w:r>
    </w:p>
    <w:bookmarkEnd w:id="0"/>
    <w:p w14:paraId="42002D25">
      <w:pPr>
        <w:rPr>
          <w:rFonts w:hint="eastAsia"/>
        </w:rPr>
      </w:pPr>
      <w:r>
        <w:rPr>
          <w:rFonts w:hint="eastAsia"/>
        </w:rPr>
        <w:t>以下是一份门窗水密、抗风压性能报告的示例：</w:t>
      </w:r>
    </w:p>
    <w:p w14:paraId="5572A2FE">
      <w:pPr>
        <w:rPr>
          <w:rFonts w:hint="eastAsia"/>
        </w:rPr>
      </w:pPr>
    </w:p>
    <w:p w14:paraId="76A71819">
      <w:pPr>
        <w:rPr>
          <w:rFonts w:hint="eastAsia"/>
        </w:rPr>
      </w:pPr>
      <w:r>
        <w:rPr>
          <w:rFonts w:hint="eastAsia"/>
        </w:rPr>
        <w:t>建筑外门窗气密、水密、抗风压性能检测报告</w:t>
      </w:r>
    </w:p>
    <w:p w14:paraId="2ACA328C">
      <w:pPr>
        <w:rPr>
          <w:rFonts w:hint="eastAsia"/>
        </w:rPr>
      </w:pPr>
    </w:p>
    <w:p w14:paraId="03501C16">
      <w:pPr>
        <w:rPr>
          <w:rFonts w:hint="eastAsia"/>
        </w:rPr>
      </w:pPr>
      <w:r>
        <w:rPr>
          <w:rFonts w:hint="eastAsia"/>
        </w:rPr>
        <w:t>• 报告编号：J - MCS2017 - 0003</w:t>
      </w:r>
    </w:p>
    <w:p w14:paraId="33DB4DB6">
      <w:pPr>
        <w:rPr>
          <w:rFonts w:hint="eastAsia"/>
        </w:rPr>
      </w:pPr>
    </w:p>
    <w:p w14:paraId="2A6DD6D8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• 样品名称：</w:t>
      </w:r>
      <w:r>
        <w:rPr>
          <w:rFonts w:hint="eastAsia"/>
          <w:lang w:val="en-US" w:eastAsia="zh-CN"/>
        </w:rPr>
        <w:t>low—e玻璃</w:t>
      </w:r>
    </w:p>
    <w:p w14:paraId="6970C949">
      <w:pPr>
        <w:rPr>
          <w:rFonts w:hint="eastAsia"/>
        </w:rPr>
      </w:pPr>
    </w:p>
    <w:p w14:paraId="3BD54B7E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• 工程名称：</w:t>
      </w:r>
      <w:r>
        <w:rPr>
          <w:rFonts w:hint="eastAsia"/>
          <w:lang w:val="en-US" w:eastAsia="zh-CN"/>
        </w:rPr>
        <w:t>翳然林水游客中心</w:t>
      </w:r>
    </w:p>
    <w:p w14:paraId="5CB938FA">
      <w:pPr>
        <w:rPr>
          <w:rFonts w:hint="eastAsia"/>
        </w:rPr>
      </w:pPr>
    </w:p>
    <w:p w14:paraId="30029C40">
      <w:pPr>
        <w:rPr>
          <w:rFonts w:hint="eastAsia"/>
        </w:rPr>
      </w:pPr>
      <w:r>
        <w:rPr>
          <w:rFonts w:hint="eastAsia"/>
        </w:rPr>
        <w:t>• 检测依据：GB/T 7106 - 2008</w:t>
      </w:r>
    </w:p>
    <w:p w14:paraId="6F1A7265">
      <w:pPr>
        <w:rPr>
          <w:rFonts w:hint="eastAsia"/>
        </w:rPr>
      </w:pPr>
    </w:p>
    <w:p w14:paraId="4564AC23">
      <w:pPr>
        <w:rPr>
          <w:rFonts w:hint="eastAsia"/>
        </w:rPr>
      </w:pPr>
      <w:r>
        <w:rPr>
          <w:rFonts w:hint="eastAsia"/>
        </w:rPr>
        <w:t>• 试件尺寸：1200mm×1500mm×900mm</w:t>
      </w:r>
    </w:p>
    <w:p w14:paraId="6944D20B">
      <w:pPr>
        <w:rPr>
          <w:rFonts w:hint="eastAsia"/>
        </w:rPr>
      </w:pPr>
    </w:p>
    <w:p w14:paraId="26792D15">
      <w:pPr>
        <w:rPr>
          <w:rFonts w:hint="eastAsia"/>
        </w:rPr>
      </w:pPr>
      <w:r>
        <w:rPr>
          <w:rFonts w:hint="eastAsia"/>
        </w:rPr>
        <w:t>• 检测项目：抗风压性能、气密性能、水密性能</w:t>
      </w:r>
    </w:p>
    <w:p w14:paraId="2BC659B5">
      <w:pPr>
        <w:rPr>
          <w:rFonts w:hint="eastAsia"/>
        </w:rPr>
      </w:pPr>
    </w:p>
    <w:p w14:paraId="14796A4F">
      <w:pPr>
        <w:rPr>
          <w:rFonts w:hint="eastAsia"/>
        </w:rPr>
      </w:pPr>
      <w:r>
        <w:rPr>
          <w:rFonts w:hint="eastAsia"/>
        </w:rPr>
        <w:t>• 检测数量：3樘</w:t>
      </w:r>
    </w:p>
    <w:p w14:paraId="3CEA0B99">
      <w:pPr>
        <w:rPr>
          <w:rFonts w:hint="eastAsia"/>
        </w:rPr>
      </w:pPr>
    </w:p>
    <w:p w14:paraId="0AE018A0">
      <w:pPr>
        <w:rPr>
          <w:rFonts w:hint="eastAsia"/>
        </w:rPr>
      </w:pPr>
      <w:r>
        <w:rPr>
          <w:rFonts w:hint="eastAsia"/>
        </w:rPr>
        <w:t>气密性能</w:t>
      </w:r>
    </w:p>
    <w:p w14:paraId="757E826D">
      <w:pPr>
        <w:rPr>
          <w:rFonts w:hint="eastAsia"/>
        </w:rPr>
      </w:pPr>
    </w:p>
    <w:p w14:paraId="2D5C5A12">
      <w:pPr>
        <w:rPr>
          <w:rFonts w:hint="eastAsia"/>
        </w:rPr>
      </w:pPr>
      <w:r>
        <w:rPr>
          <w:rFonts w:hint="eastAsia"/>
        </w:rPr>
        <w:t>• 样品J - 171128 - JN01 - 1：10Pa下，单位缝长每小时渗透量为1.25m³/（h·m），单位面积每小时渗透量为1.97m³/（h·m²）；-10Pa下，单位缝长每小时渗透量为1.46m³/（h·m），单位面积每小时渗透量为2.30m³/（h·m²）。</w:t>
      </w:r>
    </w:p>
    <w:p w14:paraId="1F00B73F">
      <w:pPr>
        <w:rPr>
          <w:rFonts w:hint="eastAsia"/>
        </w:rPr>
      </w:pPr>
    </w:p>
    <w:p w14:paraId="2F8EEDFA">
      <w:pPr>
        <w:rPr>
          <w:rFonts w:hint="eastAsia"/>
        </w:rPr>
      </w:pPr>
      <w:r>
        <w:rPr>
          <w:rFonts w:hint="eastAsia"/>
        </w:rPr>
        <w:t>• 样品J - 171128 - JN01 - 2：10Pa下，单位缝长每小时渗透量为1.20m³/（h·m），单位面积每小时渗透量为1.90m³/（h·m²）；-10Pa下，单位缝长每小时渗透量为1.41m³/（h·m），单位面积每小时渗透量为2.22m³/（h·m²）。</w:t>
      </w:r>
    </w:p>
    <w:p w14:paraId="7D9D4989">
      <w:pPr>
        <w:rPr>
          <w:rFonts w:hint="eastAsia"/>
        </w:rPr>
      </w:pPr>
    </w:p>
    <w:p w14:paraId="7C380127">
      <w:pPr>
        <w:rPr>
          <w:rFonts w:hint="eastAsia"/>
        </w:rPr>
      </w:pPr>
      <w:r>
        <w:rPr>
          <w:rFonts w:hint="eastAsia"/>
        </w:rPr>
        <w:t>• 样品J - 171128 - JN01 - 3：10Pa下，单位缝长每小时渗透量为1.38m³/（h·m），单位面积每小时渗透量为2.19m³/（h·m²）；-10Pa下，单位缝长每小时渗透量为1.48m³/（h·m），单位面积每小时渗透量为2.33m³/（h·m²）。</w:t>
      </w:r>
    </w:p>
    <w:p w14:paraId="104CD7A5">
      <w:pPr>
        <w:rPr>
          <w:rFonts w:hint="eastAsia"/>
        </w:rPr>
      </w:pPr>
    </w:p>
    <w:p w14:paraId="486A4B9F">
      <w:pPr>
        <w:rPr>
          <w:rFonts w:hint="eastAsia"/>
        </w:rPr>
      </w:pPr>
      <w:r>
        <w:rPr>
          <w:rFonts w:hint="eastAsia"/>
        </w:rPr>
        <w:t>• 该组窗试件的气密性能：正压国标6级，负压国标6级。</w:t>
      </w:r>
    </w:p>
    <w:p w14:paraId="073506EC">
      <w:pPr>
        <w:rPr>
          <w:rFonts w:hint="eastAsia"/>
        </w:rPr>
      </w:pPr>
    </w:p>
    <w:p w14:paraId="24050DC7">
      <w:pPr>
        <w:rPr>
          <w:rFonts w:hint="eastAsia"/>
        </w:rPr>
      </w:pPr>
      <w:r>
        <w:rPr>
          <w:rFonts w:hint="eastAsia"/>
        </w:rPr>
        <w:t>水密性能</w:t>
      </w:r>
    </w:p>
    <w:p w14:paraId="34B0F825">
      <w:pPr>
        <w:rPr>
          <w:rFonts w:hint="eastAsia"/>
        </w:rPr>
      </w:pPr>
    </w:p>
    <w:p w14:paraId="4123D650">
      <w:pPr>
        <w:rPr>
          <w:rFonts w:hint="eastAsia"/>
        </w:rPr>
      </w:pPr>
      <w:r>
        <w:rPr>
          <w:rFonts w:hint="eastAsia"/>
        </w:rPr>
        <w:t>• 波动加压保持未发生严重渗漏的最高压力：样品J - 171128 - JN01 - 1为300Pa，样品J - 171128 - JN01 - 2为250Pa，样品J - 171128 - JN01 - 3为300Pa。</w:t>
      </w:r>
    </w:p>
    <w:p w14:paraId="1CDFF8B8">
      <w:pPr>
        <w:rPr>
          <w:rFonts w:hint="eastAsia"/>
        </w:rPr>
      </w:pPr>
    </w:p>
    <w:p w14:paraId="20B178BD">
      <w:pPr>
        <w:rPr>
          <w:rFonts w:hint="eastAsia"/>
        </w:rPr>
      </w:pPr>
      <w:r>
        <w:rPr>
          <w:rFonts w:hint="eastAsia"/>
        </w:rPr>
        <w:t>• 该组窗试件水密性能检测结果：283Pa，水密性能为国标3级。</w:t>
      </w:r>
    </w:p>
    <w:p w14:paraId="68567F15">
      <w:pPr>
        <w:rPr>
          <w:rFonts w:hint="eastAsia"/>
        </w:rPr>
      </w:pPr>
    </w:p>
    <w:p w14:paraId="63C0090B">
      <w:pPr>
        <w:rPr>
          <w:rFonts w:hint="eastAsia"/>
        </w:rPr>
      </w:pPr>
      <w:r>
        <w:rPr>
          <w:rFonts w:hint="eastAsia"/>
        </w:rPr>
        <w:t>抗风压性能</w:t>
      </w:r>
    </w:p>
    <w:p w14:paraId="7716F632">
      <w:pPr>
        <w:rPr>
          <w:rFonts w:hint="eastAsia"/>
        </w:rPr>
      </w:pPr>
    </w:p>
    <w:p w14:paraId="75E133DB">
      <w:pPr>
        <w:rPr>
          <w:rFonts w:hint="eastAsia"/>
        </w:rPr>
      </w:pPr>
      <w:r>
        <w:rPr>
          <w:rFonts w:hint="eastAsia"/>
        </w:rPr>
        <w:t>• 变形检验结果：正压1.2、1.2、1.2kPa（L/450），负压 - 1.2、 - 1.2、 - 1.2kPa。</w:t>
      </w:r>
    </w:p>
    <w:p w14:paraId="334C2EB0">
      <w:pPr>
        <w:rPr>
          <w:rFonts w:hint="eastAsia"/>
        </w:rPr>
      </w:pPr>
    </w:p>
    <w:p w14:paraId="08852694">
      <w:pPr>
        <w:rPr>
          <w:rFonts w:hint="eastAsia"/>
        </w:rPr>
      </w:pPr>
      <w:r>
        <w:rPr>
          <w:rFonts w:hint="eastAsia"/>
        </w:rPr>
        <w:t>• 安全检验结果：正压3.0、3.0、3.0kPa（3秒阵风风压），负压 - 3.0、 - 3.0、 - 3.0kPa。</w:t>
      </w:r>
    </w:p>
    <w:p w14:paraId="1D09D29D">
      <w:pPr>
        <w:rPr>
          <w:rFonts w:hint="eastAsia"/>
        </w:rPr>
      </w:pPr>
    </w:p>
    <w:p w14:paraId="695BF32F">
      <w:pPr>
        <w:rPr>
          <w:rFonts w:hint="eastAsia"/>
        </w:rPr>
      </w:pPr>
      <w:r>
        <w:rPr>
          <w:rFonts w:hint="eastAsia"/>
        </w:rPr>
        <w:t>• 该组窗试件抗风压性能符合检测指标：抗风压等级为国标4级，p₃ = 3000Pa。</w:t>
      </w:r>
    </w:p>
    <w:p w14:paraId="472D4738">
      <w:pPr>
        <w:rPr>
          <w:rFonts w:hint="eastAsia"/>
        </w:rPr>
      </w:pPr>
    </w:p>
    <w:p w14:paraId="1FC677F4">
      <w:pPr>
        <w:rPr>
          <w:rFonts w:hint="eastAsia"/>
        </w:rPr>
      </w:pPr>
      <w:r>
        <w:rPr>
          <w:rFonts w:hint="eastAsia"/>
        </w:rPr>
        <w:t>检测结论</w:t>
      </w:r>
    </w:p>
    <w:p w14:paraId="634460E2">
      <w:pPr>
        <w:rPr>
          <w:rFonts w:hint="eastAsia"/>
        </w:rPr>
      </w:pPr>
    </w:p>
    <w:p w14:paraId="3ABC9E30">
      <w:pPr>
        <w:rPr>
          <w:rFonts w:hint="eastAsia"/>
        </w:rPr>
      </w:pPr>
      <w:r>
        <w:rPr>
          <w:rFonts w:hint="eastAsia"/>
        </w:rPr>
        <w:t>所检试件满足工程设计要求。</w:t>
      </w:r>
    </w:p>
    <w:p w14:paraId="36165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330B"/>
    <w:rsid w:val="7AB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2025-03-12T12:54:00Z</dcterms:created>
  <dc:creator>hp</dc:creator>
  <cp:lastModifiedBy>hp</cp:lastModifiedBy>
  <dcterms:modified xsi:type="dcterms:W3CDTF">2025-03-12T12:59:07Z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2A42D3FDEF59423A94A2107259895948_11</vt:lpwstr>
  </property>
  <property fmtid="{D5CDD505-2E9C-101B-9397-08002B2CF9AE}" pid="4" name="KSOTemplateDocerSaveRecord">
    <vt:lpwstr>eyJoZGlkIjoiNDE5OGNhZWM1MTEzMGE5Nzg3M2RkYTBjMjVkNTFiZDQifQ==</vt:lpwstr>
  </property>
</Properties>
</file>