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8802E">
      <w:pPr>
        <w:pStyle w:val="2"/>
        <w:bidi w:val="0"/>
        <w:jc w:val="center"/>
        <w:rPr>
          <w:rFonts w:hint="eastAsia"/>
        </w:rPr>
      </w:pPr>
      <w:r>
        <w:rPr>
          <w:rFonts w:hint="eastAsia"/>
        </w:rPr>
        <w:t>绿色建筑防水、防潮相关材料的产品说明书及检测报告</w:t>
      </w:r>
    </w:p>
    <w:p w14:paraId="2B6A0106">
      <w:pPr>
        <w:rPr>
          <w:rFonts w:hint="eastAsia"/>
        </w:rPr>
      </w:pPr>
      <w:r>
        <w:rPr>
          <w:rFonts w:hint="eastAsia"/>
        </w:rPr>
        <w:t>绿色建筑防水、防潮材料产品说明书</w:t>
      </w:r>
    </w:p>
    <w:p w14:paraId="3E6A737E">
      <w:pPr>
        <w:rPr>
          <w:rFonts w:hint="eastAsia"/>
        </w:rPr>
      </w:pPr>
    </w:p>
    <w:p w14:paraId="22E21F2E">
      <w:pPr>
        <w:rPr>
          <w:rFonts w:hint="eastAsia"/>
        </w:rPr>
      </w:pPr>
      <w:r>
        <w:rPr>
          <w:rFonts w:hint="eastAsia"/>
        </w:rPr>
        <w:t>1. 产品名称：环保型高分子防水卷材</w:t>
      </w:r>
    </w:p>
    <w:p w14:paraId="1520F9F8">
      <w:pPr>
        <w:rPr>
          <w:rFonts w:hint="eastAsia"/>
        </w:rPr>
      </w:pPr>
    </w:p>
    <w:p w14:paraId="7ACBE533">
      <w:pPr>
        <w:rPr>
          <w:rFonts w:hint="eastAsia"/>
        </w:rPr>
      </w:pPr>
      <w:r>
        <w:rPr>
          <w:rFonts w:hint="eastAsia"/>
        </w:rPr>
        <w:t>2. 产品简介：此卷材以高分子聚合物为主要原料，采用先进生产工艺制成，具备卓越的防水、防潮性能，适用于绿色建筑的屋面、地下室、卫生间等防水防潮工程。</w:t>
      </w:r>
    </w:p>
    <w:p w14:paraId="02083A6C">
      <w:pPr>
        <w:rPr>
          <w:rFonts w:hint="eastAsia"/>
        </w:rPr>
      </w:pPr>
    </w:p>
    <w:p w14:paraId="249EC573">
      <w:pPr>
        <w:rPr>
          <w:rFonts w:hint="eastAsia"/>
        </w:rPr>
      </w:pPr>
      <w:r>
        <w:rPr>
          <w:rFonts w:hint="eastAsia"/>
        </w:rPr>
        <w:t>3. 产品特点</w:t>
      </w:r>
    </w:p>
    <w:p w14:paraId="4F05358B">
      <w:pPr>
        <w:rPr>
          <w:rFonts w:hint="eastAsia"/>
        </w:rPr>
      </w:pPr>
    </w:p>
    <w:p w14:paraId="70E62185">
      <w:pPr>
        <w:rPr>
          <w:rFonts w:hint="eastAsia"/>
        </w:rPr>
      </w:pPr>
      <w:r>
        <w:rPr>
          <w:rFonts w:hint="eastAsia"/>
        </w:rPr>
        <w:t>• 环保性：生产过程中不添加有机溶剂和重金属，符合环保标准，可减少对室内外环境的污染，助力绿色建筑的环保目标。</w:t>
      </w:r>
    </w:p>
    <w:p w14:paraId="4B6C653D">
      <w:pPr>
        <w:rPr>
          <w:rFonts w:hint="eastAsia"/>
        </w:rPr>
      </w:pPr>
    </w:p>
    <w:p w14:paraId="3BC52852">
      <w:pPr>
        <w:rPr>
          <w:rFonts w:hint="eastAsia"/>
        </w:rPr>
      </w:pPr>
      <w:r>
        <w:rPr>
          <w:rFonts w:hint="eastAsia"/>
        </w:rPr>
        <w:t>• 高性能：拉伸强度高，能适应基层的变形；低温柔性好，在低温环境下不易脆裂；耐水性强，长期浸泡仍能保持良好的防水效果。</w:t>
      </w:r>
    </w:p>
    <w:p w14:paraId="563A8EAF">
      <w:pPr>
        <w:rPr>
          <w:rFonts w:hint="eastAsia"/>
        </w:rPr>
      </w:pPr>
    </w:p>
    <w:p w14:paraId="2E53E1B3">
      <w:pPr>
        <w:rPr>
          <w:rFonts w:hint="eastAsia"/>
        </w:rPr>
      </w:pPr>
      <w:r>
        <w:rPr>
          <w:rFonts w:hint="eastAsia"/>
        </w:rPr>
        <w:t>• 施工便捷：可采用自粘或热熔法施工，操作简单，施工效率高，能有效缩短工期。</w:t>
      </w:r>
    </w:p>
    <w:p w14:paraId="1A3B5C73">
      <w:pPr>
        <w:rPr>
          <w:rFonts w:hint="eastAsia"/>
        </w:rPr>
      </w:pPr>
    </w:p>
    <w:p w14:paraId="2F940E09">
      <w:pPr>
        <w:rPr>
          <w:rFonts w:hint="eastAsia"/>
        </w:rPr>
      </w:pPr>
      <w:r>
        <w:rPr>
          <w:rFonts w:hint="eastAsia"/>
        </w:rPr>
        <w:t>4. 主要技术指标</w:t>
      </w:r>
    </w:p>
    <w:p w14:paraId="11A5E92E">
      <w:pPr>
        <w:rPr>
          <w:rFonts w:hint="eastAsia"/>
        </w:rPr>
      </w:pPr>
    </w:p>
    <w:p w14:paraId="53F04FFF">
      <w:pPr>
        <w:rPr>
          <w:rFonts w:hint="eastAsia"/>
        </w:rPr>
      </w:pPr>
    </w:p>
    <w:p w14:paraId="5C6A3E95">
      <w:pPr>
        <w:rPr>
          <w:rFonts w:hint="eastAsia"/>
        </w:rPr>
      </w:pPr>
      <w:r>
        <w:rPr>
          <w:rFonts w:hint="eastAsia"/>
        </w:rPr>
        <w:t>5. 适用范围：各类民用建筑、工业建筑的防水防潮工程，尤其适用于对环保要求较高的绿色建筑项目。</w:t>
      </w:r>
    </w:p>
    <w:p w14:paraId="41AB6B40">
      <w:pPr>
        <w:rPr>
          <w:rFonts w:hint="eastAsia"/>
        </w:rPr>
      </w:pPr>
    </w:p>
    <w:p w14:paraId="44FF6432">
      <w:pPr>
        <w:rPr>
          <w:rFonts w:hint="eastAsia"/>
        </w:rPr>
      </w:pPr>
      <w:r>
        <w:rPr>
          <w:rFonts w:hint="eastAsia"/>
        </w:rPr>
        <w:t>6. 施工注意事项</w:t>
      </w:r>
    </w:p>
    <w:p w14:paraId="1A9AD134">
      <w:pPr>
        <w:rPr>
          <w:rFonts w:hint="eastAsia"/>
        </w:rPr>
      </w:pPr>
    </w:p>
    <w:p w14:paraId="744514D3">
      <w:pPr>
        <w:rPr>
          <w:rFonts w:hint="eastAsia"/>
        </w:rPr>
      </w:pPr>
      <w:r>
        <w:rPr>
          <w:rFonts w:hint="eastAsia"/>
        </w:rPr>
        <w:t>• 基层应平整、干燥、干净，无尖锐物和油污。</w:t>
      </w:r>
    </w:p>
    <w:p w14:paraId="204CA720">
      <w:pPr>
        <w:rPr>
          <w:rFonts w:hint="eastAsia"/>
        </w:rPr>
      </w:pPr>
    </w:p>
    <w:p w14:paraId="1BA58ED3">
      <w:pPr>
        <w:rPr>
          <w:rFonts w:hint="eastAsia"/>
        </w:rPr>
      </w:pPr>
      <w:r>
        <w:rPr>
          <w:rFonts w:hint="eastAsia"/>
        </w:rPr>
        <w:t>• 施工温度宜在5℃以上，避免在雨天、雪天和大风天气施工。</w:t>
      </w:r>
    </w:p>
    <w:p w14:paraId="6BD3A6E7">
      <w:pPr>
        <w:rPr>
          <w:rFonts w:hint="eastAsia"/>
        </w:rPr>
      </w:pPr>
    </w:p>
    <w:p w14:paraId="1C224869">
      <w:pPr>
        <w:rPr>
          <w:rFonts w:hint="eastAsia"/>
        </w:rPr>
      </w:pPr>
      <w:r>
        <w:rPr>
          <w:rFonts w:hint="eastAsia"/>
        </w:rPr>
        <w:t>• 施工过程中应注意安全，避免材料接触明火。</w:t>
      </w:r>
    </w:p>
    <w:p w14:paraId="4BBBE5C0">
      <w:pPr>
        <w:rPr>
          <w:rFonts w:hint="eastAsia"/>
        </w:rPr>
      </w:pPr>
    </w:p>
    <w:p w14:paraId="0B748143">
      <w:pPr>
        <w:rPr>
          <w:rFonts w:hint="eastAsia"/>
        </w:rPr>
      </w:pPr>
      <w:r>
        <w:rPr>
          <w:rFonts w:hint="eastAsia"/>
        </w:rPr>
        <w:t>7. 储存与运输</w:t>
      </w:r>
    </w:p>
    <w:p w14:paraId="4A22734F">
      <w:pPr>
        <w:rPr>
          <w:rFonts w:hint="eastAsia"/>
        </w:rPr>
      </w:pPr>
    </w:p>
    <w:p w14:paraId="52B76C94">
      <w:pPr>
        <w:rPr>
          <w:rFonts w:hint="eastAsia"/>
        </w:rPr>
      </w:pPr>
      <w:r>
        <w:rPr>
          <w:rFonts w:hint="eastAsia"/>
        </w:rPr>
        <w:t>• 产品应储存在干燥、通风的仓库内，避免日晒雨淋。</w:t>
      </w:r>
    </w:p>
    <w:p w14:paraId="1E89D30E">
      <w:pPr>
        <w:rPr>
          <w:rFonts w:hint="eastAsia"/>
        </w:rPr>
      </w:pPr>
    </w:p>
    <w:p w14:paraId="138F36B4">
      <w:pPr>
        <w:rPr>
          <w:rFonts w:hint="eastAsia"/>
        </w:rPr>
      </w:pPr>
      <w:r>
        <w:rPr>
          <w:rFonts w:hint="eastAsia"/>
        </w:rPr>
        <w:t>• 运输过程中应防止挤压、碰撞，保持包装完好。</w:t>
      </w:r>
    </w:p>
    <w:p w14:paraId="39B4E596">
      <w:pPr>
        <w:rPr>
          <w:rFonts w:hint="eastAsia"/>
        </w:rPr>
      </w:pPr>
    </w:p>
    <w:p w14:paraId="68DDA956">
      <w:pPr>
        <w:rPr>
          <w:rFonts w:hint="eastAsia"/>
        </w:rPr>
      </w:pPr>
      <w:r>
        <w:rPr>
          <w:rFonts w:hint="eastAsia"/>
        </w:rPr>
        <w:t>绿色建筑防水、防潮材料检测报告</w:t>
      </w:r>
    </w:p>
    <w:p w14:paraId="7ABEF4B2">
      <w:pPr>
        <w:rPr>
          <w:rFonts w:hint="eastAsia"/>
        </w:rPr>
      </w:pPr>
    </w:p>
    <w:p w14:paraId="7FDF4FC0">
      <w:pPr>
        <w:rPr>
          <w:rFonts w:hint="eastAsia"/>
        </w:rPr>
      </w:pPr>
      <w:r>
        <w:rPr>
          <w:rFonts w:hint="eastAsia"/>
        </w:rPr>
        <w:t>1. 检测样品信息</w:t>
      </w:r>
    </w:p>
    <w:p w14:paraId="2B5CED06">
      <w:pPr>
        <w:rPr>
          <w:rFonts w:hint="eastAsia"/>
        </w:rPr>
      </w:pPr>
    </w:p>
    <w:p w14:paraId="660240FD">
      <w:r>
        <w:rPr>
          <w:rFonts w:hint="eastAsia"/>
          <w:lang w:val="en-US" w:eastAsia="zh-CN"/>
        </w:rPr>
        <w:t>2.</w:t>
      </w:r>
      <w:bookmarkStart w:id="0" w:name="_GoBack"/>
      <w:bookmarkEnd w:id="0"/>
      <w:r>
        <w:rPr>
          <w:rFonts w:hint="eastAsia"/>
        </w:rPr>
        <w:t xml:space="preserve"> 检测结论：本次所检环保型高分子防水卷材的各项性能指标和环保指标均符合相关标准要求，可用于绿色建筑的防水、防潮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1B6752A1"/>
    <w:rsid w:val="1B67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2025-03-13T12:46:00Z</dcterms:created>
  <dc:creator>紫霞.</dc:creator>
  <cp:lastModifiedBy>紫霞.</cp:lastModifiedBy>
  <dcterms:modified xsi:type="dcterms:W3CDTF">2025-03-13T12:47:26Z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C028F43CAF8143618F570D3B3D45452C_11</vt:lpwstr>
  </property>
</Properties>
</file>