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项目名称：银龄书院——社区养老服务中心低碳建筑设计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建筑面积：8810.02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用地面积：3312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