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8C2F2">
      <w:pPr>
        <w:spacing w:line="180" w:lineRule="atLeast"/>
        <w:ind w:left="-1418" w:leftChars="-675" w:firstLine="420"/>
        <w:rPr>
          <w:rFonts w:hint="eastAsia" w:ascii="宋体" w:hAnsi="宋体"/>
          <w:b/>
          <w:bCs/>
          <w:sz w:val="32"/>
          <w:szCs w:val="32"/>
        </w:rPr>
      </w:pPr>
      <w:bookmarkStart w:id="166" w:name="_GoBack"/>
      <w:bookmarkEnd w:id="166"/>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00BBA4DF">
      <w:pPr>
        <w:spacing w:line="180" w:lineRule="atLeast"/>
        <w:rPr>
          <w:rFonts w:hint="eastAsia" w:ascii="微软雅黑" w:hAnsi="微软雅黑" w:eastAsia="微软雅黑"/>
          <w:bCs/>
          <w:sz w:val="40"/>
          <w:szCs w:val="21"/>
          <w:lang w:val="en-US"/>
        </w:rPr>
      </w:pPr>
    </w:p>
    <w:p w14:paraId="39B0A24E">
      <w:pPr>
        <w:spacing w:line="180" w:lineRule="atLeast"/>
        <w:ind w:firstLine="800"/>
        <w:jc w:val="center"/>
        <w:rPr>
          <w:rFonts w:hint="eastAsia"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新建项目</w:t>
      </w:r>
      <w:bookmarkEnd w:id="0"/>
    </w:p>
    <w:p w14:paraId="484F5304">
      <w:pPr>
        <w:spacing w:line="180" w:lineRule="atLeast"/>
        <w:ind w:firstLine="800"/>
        <w:rPr>
          <w:rFonts w:hint="eastAsia"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2630AD1A">
      <w:pPr>
        <w:jc w:val="center"/>
        <w:rPr>
          <w:rFonts w:hint="eastAsia"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346D8075">
      <w:pPr>
        <w:ind w:firstLine="602"/>
        <w:jc w:val="center"/>
        <w:rPr>
          <w:rFonts w:hint="eastAsia" w:ascii="宋体" w:hAnsi="宋体"/>
          <w:b/>
          <w:bCs/>
          <w:sz w:val="30"/>
          <w:szCs w:val="32"/>
          <w:lang w:val="en-US"/>
        </w:rPr>
      </w:pPr>
    </w:p>
    <w:p w14:paraId="67E5E351">
      <w:pPr>
        <w:ind w:firstLine="602"/>
        <w:jc w:val="center"/>
        <w:rPr>
          <w:rFonts w:hint="eastAsia" w:ascii="宋体" w:hAnsi="宋体"/>
          <w:b/>
          <w:bCs/>
          <w:sz w:val="30"/>
          <w:szCs w:val="32"/>
          <w:lang w:val="en-US"/>
        </w:rPr>
      </w:pPr>
    </w:p>
    <w:p w14:paraId="794E79F5">
      <w:pPr>
        <w:ind w:firstLine="602"/>
        <w:jc w:val="center"/>
        <w:rPr>
          <w:rFonts w:hint="eastAsia"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52A99C8C">
      <w:pPr>
        <w:ind w:firstLine="602"/>
        <w:jc w:val="center"/>
        <w:rPr>
          <w:rFonts w:hint="eastAsia" w:ascii="宋体" w:hAnsi="宋体"/>
          <w:b/>
          <w:bCs/>
          <w:sz w:val="30"/>
          <w:szCs w:val="32"/>
          <w:lang w:val="en-US"/>
        </w:rPr>
      </w:pPr>
    </w:p>
    <w:p w14:paraId="4FE77A1B">
      <w:pPr>
        <w:ind w:firstLine="602"/>
        <w:jc w:val="center"/>
        <w:rPr>
          <w:rFonts w:hint="eastAsia" w:ascii="宋体" w:hAnsi="宋体"/>
          <w:b/>
          <w:bCs/>
          <w:sz w:val="30"/>
          <w:szCs w:val="32"/>
          <w:lang w:val="en-US"/>
        </w:rPr>
      </w:pPr>
    </w:p>
    <w:p w14:paraId="7E443014">
      <w:pPr>
        <w:rPr>
          <w:rFonts w:hint="eastAsia" w:ascii="宋体" w:hAnsi="宋体"/>
          <w:b/>
          <w:bCs/>
          <w:sz w:val="30"/>
          <w:szCs w:val="32"/>
          <w:lang w:val="en-US"/>
        </w:rPr>
      </w:pPr>
    </w:p>
    <w:p w14:paraId="18F55A0B">
      <w:pPr>
        <w:ind w:firstLine="560"/>
        <w:rPr>
          <w:rFonts w:hint="eastAsia"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78C0555">
      <w:pPr>
        <w:ind w:firstLine="560"/>
        <w:rPr>
          <w:rFonts w:hint="eastAsia"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2024年12月21日</w:t>
      </w:r>
      <w:bookmarkEnd w:id="2"/>
    </w:p>
    <w:p w14:paraId="71B53D3B">
      <w:pPr>
        <w:spacing w:line="1000" w:lineRule="exact"/>
        <w:ind w:firstLine="643"/>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50FAF8D8">
      <w:pPr>
        <w:pStyle w:val="17"/>
        <w:rPr>
          <w:rFonts w:asciiTheme="minorHAnsi" w:hAnsiTheme="minorHAnsi" w:eastAsiaTheme="minorEastAsia" w:cstheme="minorBidi"/>
          <w:b w:val="0"/>
          <w:bCs w:val="0"/>
          <w:sz w:val="22"/>
          <w14:ligatures w14:val="standardContextual"/>
        </w:rPr>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"_Toc185677737" </w:instrText>
      </w:r>
      <w:r>
        <w:fldChar w:fldCharType="separate"/>
      </w:r>
      <w:r>
        <w:rPr>
          <w:rStyle w:val="23"/>
          <w:lang w:bidi="zh-CN"/>
        </w:rPr>
        <w:t>1</w:t>
      </w:r>
      <w:r>
        <w:rPr>
          <w:rFonts w:asciiTheme="minorHAnsi" w:hAnsiTheme="minorHAnsi" w:eastAsiaTheme="minorEastAsia" w:cstheme="minorBidi"/>
          <w:b w:val="0"/>
          <w:bCs w:val="0"/>
          <w:sz w:val="22"/>
          <w14:ligatures w14:val="standardContextual"/>
        </w:rPr>
        <w:tab/>
      </w:r>
      <w:r>
        <w:rPr>
          <w:rStyle w:val="23"/>
          <w:rFonts w:hint="eastAsia"/>
        </w:rPr>
        <w:t>建筑概况</w:t>
      </w:r>
      <w:r>
        <w:rPr>
          <w:rStyle w:val="23"/>
        </w:rPr>
        <w:t xml:space="preserve"> Building description</w:t>
      </w:r>
      <w:r>
        <w:tab/>
      </w:r>
      <w:r>
        <w:fldChar w:fldCharType="begin"/>
      </w:r>
      <w:r>
        <w:instrText xml:space="preserve"> PAGEREF _Toc185677737 \h </w:instrText>
      </w:r>
      <w:r>
        <w:fldChar w:fldCharType="separate"/>
      </w:r>
      <w:r>
        <w:t>4</w:t>
      </w:r>
      <w:r>
        <w:fldChar w:fldCharType="end"/>
      </w:r>
      <w:r>
        <w:fldChar w:fldCharType="end"/>
      </w:r>
    </w:p>
    <w:p w14:paraId="47294C69">
      <w:pPr>
        <w:pStyle w:val="18"/>
        <w:rPr>
          <w:rFonts w:asciiTheme="minorHAnsi" w:hAnsiTheme="minorHAnsi" w:eastAsiaTheme="minorEastAsia" w:cstheme="minorBidi"/>
          <w:sz w:val="22"/>
          <w14:ligatures w14:val="standardContextual"/>
        </w:rPr>
      </w:pPr>
      <w:r>
        <w:fldChar w:fldCharType="begin"/>
      </w:r>
      <w:r>
        <w:instrText xml:space="preserve"> HYPERLINK \l "_Toc185677738" </w:instrText>
      </w:r>
      <w:r>
        <w:fldChar w:fldCharType="separate"/>
      </w:r>
      <w:r>
        <w:rPr>
          <w:rStyle w:val="23"/>
          <w:lang w:bidi="zh-CN"/>
        </w:rPr>
        <w:t>1.1</w:t>
      </w:r>
      <w:r>
        <w:rPr>
          <w:rFonts w:asciiTheme="minorHAnsi" w:hAnsiTheme="minorHAnsi" w:eastAsiaTheme="minorEastAsia" w:cstheme="minorBidi"/>
          <w:sz w:val="22"/>
          <w14:ligatures w14:val="standardContextual"/>
        </w:rPr>
        <w:tab/>
      </w:r>
      <w:r>
        <w:rPr>
          <w:rStyle w:val="23"/>
          <w:rFonts w:hint="eastAsia"/>
        </w:rPr>
        <w:t>建筑模型图</w:t>
      </w:r>
      <w:r>
        <w:tab/>
      </w:r>
      <w:r>
        <w:fldChar w:fldCharType="begin"/>
      </w:r>
      <w:r>
        <w:instrText xml:space="preserve"> PAGEREF _Toc185677738 \h </w:instrText>
      </w:r>
      <w:r>
        <w:fldChar w:fldCharType="separate"/>
      </w:r>
      <w:r>
        <w:t>4</w:t>
      </w:r>
      <w:r>
        <w:fldChar w:fldCharType="end"/>
      </w:r>
      <w:r>
        <w:fldChar w:fldCharType="end"/>
      </w:r>
    </w:p>
    <w:p w14:paraId="16653F19">
      <w:pPr>
        <w:pStyle w:val="18"/>
        <w:rPr>
          <w:rFonts w:asciiTheme="minorHAnsi" w:hAnsiTheme="minorHAnsi" w:eastAsiaTheme="minorEastAsia" w:cstheme="minorBidi"/>
          <w:sz w:val="22"/>
          <w14:ligatures w14:val="standardContextual"/>
        </w:rPr>
      </w:pPr>
      <w:r>
        <w:fldChar w:fldCharType="begin"/>
      </w:r>
      <w:r>
        <w:instrText xml:space="preserve"> HYPERLINK \l "_Toc185677739" </w:instrText>
      </w:r>
      <w:r>
        <w:fldChar w:fldCharType="separate"/>
      </w:r>
      <w:r>
        <w:rPr>
          <w:rStyle w:val="23"/>
          <w:lang w:bidi="zh-CN"/>
        </w:rPr>
        <w:t>1.2</w:t>
      </w:r>
      <w:r>
        <w:rPr>
          <w:rFonts w:asciiTheme="minorHAnsi" w:hAnsiTheme="minorHAnsi" w:eastAsiaTheme="minorEastAsia" w:cstheme="minorBidi"/>
          <w:sz w:val="22"/>
          <w14:ligatures w14:val="standardContextual"/>
        </w:rPr>
        <w:tab/>
      </w:r>
      <w:r>
        <w:rPr>
          <w:rStyle w:val="23"/>
          <w:rFonts w:hint="eastAsia"/>
        </w:rPr>
        <w:t>主要技术措施</w:t>
      </w:r>
      <w:r>
        <w:tab/>
      </w:r>
      <w:r>
        <w:fldChar w:fldCharType="begin"/>
      </w:r>
      <w:r>
        <w:instrText xml:space="preserve"> PAGEREF _Toc185677739 \h </w:instrText>
      </w:r>
      <w:r>
        <w:fldChar w:fldCharType="separate"/>
      </w:r>
      <w:r>
        <w:t>4</w:t>
      </w:r>
      <w:r>
        <w:fldChar w:fldCharType="end"/>
      </w:r>
      <w:r>
        <w:fldChar w:fldCharType="end"/>
      </w:r>
    </w:p>
    <w:p w14:paraId="45326B96">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"_Toc185677740" </w:instrText>
      </w:r>
      <w:r>
        <w:fldChar w:fldCharType="separate"/>
      </w:r>
      <w:r>
        <w:rPr>
          <w:rStyle w:val="23"/>
          <w:lang w:bidi="zh-CN"/>
        </w:rPr>
        <w:t>2</w:t>
      </w:r>
      <w:r>
        <w:rPr>
          <w:rFonts w:asciiTheme="minorHAnsi" w:hAnsiTheme="minorHAnsi" w:eastAsiaTheme="minorEastAsia" w:cstheme="minorBidi"/>
          <w:b w:val="0"/>
          <w:bCs w:val="0"/>
          <w:sz w:val="22"/>
          <w14:ligatures w14:val="standardContextual"/>
        </w:rPr>
        <w:tab/>
      </w:r>
      <w:r>
        <w:rPr>
          <w:rStyle w:val="23"/>
          <w:rFonts w:hint="eastAsia"/>
        </w:rPr>
        <w:t>分析目的和工具</w:t>
      </w:r>
      <w:r>
        <w:rPr>
          <w:rStyle w:val="23"/>
        </w:rPr>
        <w:t xml:space="preserve"> Purpose of the assessment and tools</w:t>
      </w:r>
      <w:r>
        <w:tab/>
      </w:r>
      <w:r>
        <w:fldChar w:fldCharType="begin"/>
      </w:r>
      <w:r>
        <w:instrText xml:space="preserve"> PAGEREF _Toc185677740 \h </w:instrText>
      </w:r>
      <w:r>
        <w:fldChar w:fldCharType="separate"/>
      </w:r>
      <w:r>
        <w:t>4</w:t>
      </w:r>
      <w:r>
        <w:fldChar w:fldCharType="end"/>
      </w:r>
      <w:r>
        <w:fldChar w:fldCharType="end"/>
      </w:r>
    </w:p>
    <w:p w14:paraId="3A563A9A">
      <w:pPr>
        <w:pStyle w:val="18"/>
        <w:rPr>
          <w:rFonts w:asciiTheme="minorHAnsi" w:hAnsiTheme="minorHAnsi" w:eastAsiaTheme="minorEastAsia" w:cstheme="minorBidi"/>
          <w:sz w:val="22"/>
          <w14:ligatures w14:val="standardContextual"/>
        </w:rPr>
      </w:pPr>
      <w:r>
        <w:fldChar w:fldCharType="begin"/>
      </w:r>
      <w:r>
        <w:instrText xml:space="preserve"> HYPERLINK \l "_Toc185677741" </w:instrText>
      </w:r>
      <w:r>
        <w:fldChar w:fldCharType="separate"/>
      </w:r>
      <w:r>
        <w:rPr>
          <w:rStyle w:val="23"/>
          <w:lang w:bidi="zh-CN"/>
        </w:rPr>
        <w:t>2.1</w:t>
      </w:r>
      <w:r>
        <w:rPr>
          <w:rFonts w:asciiTheme="minorHAnsi" w:hAnsiTheme="minorHAnsi" w:eastAsiaTheme="minorEastAsia" w:cstheme="minorBidi"/>
          <w:sz w:val="22"/>
          <w14:ligatures w14:val="standardContextual"/>
        </w:rPr>
        <w:tab/>
      </w:r>
      <w:r>
        <w:rPr>
          <w:rStyle w:val="23"/>
          <w:rFonts w:hint="eastAsia"/>
        </w:rPr>
        <w:t>分析目的</w:t>
      </w:r>
      <w:r>
        <w:rPr>
          <w:rStyle w:val="23"/>
        </w:rPr>
        <w:t xml:space="preserve"> Purpose of the analysis</w:t>
      </w:r>
      <w:r>
        <w:tab/>
      </w:r>
      <w:r>
        <w:fldChar w:fldCharType="begin"/>
      </w:r>
      <w:r>
        <w:instrText xml:space="preserve"> PAGEREF _Toc185677741 \h </w:instrText>
      </w:r>
      <w:r>
        <w:fldChar w:fldCharType="separate"/>
      </w:r>
      <w:r>
        <w:t>4</w:t>
      </w:r>
      <w:r>
        <w:fldChar w:fldCharType="end"/>
      </w:r>
      <w:r>
        <w:fldChar w:fldCharType="end"/>
      </w:r>
    </w:p>
    <w:p w14:paraId="1912E902">
      <w:pPr>
        <w:pStyle w:val="18"/>
        <w:rPr>
          <w:rFonts w:asciiTheme="minorHAnsi" w:hAnsiTheme="minorHAnsi" w:eastAsiaTheme="minorEastAsia" w:cstheme="minorBidi"/>
          <w:sz w:val="22"/>
          <w14:ligatures w14:val="standardContextual"/>
        </w:rPr>
      </w:pPr>
      <w:r>
        <w:fldChar w:fldCharType="begin"/>
      </w:r>
      <w:r>
        <w:instrText xml:space="preserve"> HYPERLINK \l "_Toc185677742" </w:instrText>
      </w:r>
      <w:r>
        <w:fldChar w:fldCharType="separate"/>
      </w:r>
      <w:r>
        <w:rPr>
          <w:rStyle w:val="23"/>
          <w:lang w:bidi="zh-CN"/>
        </w:rPr>
        <w:t>2.2</w:t>
      </w:r>
      <w:r>
        <w:rPr>
          <w:rFonts w:asciiTheme="minorHAnsi" w:hAnsiTheme="minorHAnsi" w:eastAsiaTheme="minorEastAsia" w:cstheme="minorBidi"/>
          <w:sz w:val="22"/>
          <w14:ligatures w14:val="standardContextual"/>
        </w:rPr>
        <w:tab/>
      </w:r>
      <w:r>
        <w:rPr>
          <w:rStyle w:val="23"/>
          <w:rFonts w:hint="eastAsia"/>
        </w:rPr>
        <w:t>分析工具</w:t>
      </w:r>
      <w:r>
        <w:rPr>
          <w:rStyle w:val="23"/>
        </w:rPr>
        <w:t xml:space="preserve"> Assessment software</w:t>
      </w:r>
      <w:r>
        <w:tab/>
      </w:r>
      <w:r>
        <w:fldChar w:fldCharType="begin"/>
      </w:r>
      <w:r>
        <w:instrText xml:space="preserve"> PAGEREF _Toc185677742 \h </w:instrText>
      </w:r>
      <w:r>
        <w:fldChar w:fldCharType="separate"/>
      </w:r>
      <w:r>
        <w:t>5</w:t>
      </w:r>
      <w:r>
        <w:fldChar w:fldCharType="end"/>
      </w:r>
      <w:r>
        <w:fldChar w:fldCharType="end"/>
      </w:r>
    </w:p>
    <w:p w14:paraId="0581BB03">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"_Toc185677743" </w:instrText>
      </w:r>
      <w:r>
        <w:fldChar w:fldCharType="separate"/>
      </w:r>
      <w:r>
        <w:rPr>
          <w:rStyle w:val="23"/>
          <w:lang w:bidi="zh-CN"/>
        </w:rPr>
        <w:t>3</w:t>
      </w:r>
      <w:r>
        <w:rPr>
          <w:rFonts w:asciiTheme="minorHAnsi" w:hAnsiTheme="minorHAnsi" w:eastAsiaTheme="minorEastAsia" w:cstheme="minorBidi"/>
          <w:b w:val="0"/>
          <w:bCs w:val="0"/>
          <w:sz w:val="22"/>
          <w14:ligatures w14:val="standardContextual"/>
        </w:rPr>
        <w:tab/>
      </w:r>
      <w:r>
        <w:rPr>
          <w:rStyle w:val="23"/>
          <w:rFonts w:hint="eastAsia"/>
        </w:rPr>
        <w:t>建筑的全生命周期分析</w:t>
      </w:r>
      <w:r>
        <w:rPr>
          <w:rStyle w:val="23"/>
        </w:rPr>
        <w:t xml:space="preserve"> Life Cycle Assessment methodology</w:t>
      </w:r>
      <w:r>
        <w:tab/>
      </w:r>
      <w:r>
        <w:fldChar w:fldCharType="begin"/>
      </w:r>
      <w:r>
        <w:instrText xml:space="preserve"> PAGEREF _Toc185677743 \h </w:instrText>
      </w:r>
      <w:r>
        <w:fldChar w:fldCharType="separate"/>
      </w:r>
      <w:r>
        <w:t>5</w:t>
      </w:r>
      <w:r>
        <w:fldChar w:fldCharType="end"/>
      </w:r>
      <w:r>
        <w:fldChar w:fldCharType="end"/>
      </w:r>
    </w:p>
    <w:p w14:paraId="5CF007ED">
      <w:pPr>
        <w:pStyle w:val="18"/>
        <w:rPr>
          <w:rFonts w:asciiTheme="minorHAnsi" w:hAnsiTheme="minorHAnsi" w:eastAsiaTheme="minorEastAsia" w:cstheme="minorBidi"/>
          <w:sz w:val="22"/>
          <w14:ligatures w14:val="standardContextual"/>
        </w:rPr>
      </w:pPr>
      <w:r>
        <w:fldChar w:fldCharType="begin"/>
      </w:r>
      <w:r>
        <w:instrText xml:space="preserve"> HYPERLINK \l "_Toc185677744" </w:instrText>
      </w:r>
      <w:r>
        <w:fldChar w:fldCharType="separate"/>
      </w:r>
      <w:r>
        <w:rPr>
          <w:rStyle w:val="23"/>
          <w:lang w:bidi="zh-CN"/>
        </w:rPr>
        <w:t>3.1</w:t>
      </w:r>
      <w:r>
        <w:rPr>
          <w:rFonts w:asciiTheme="minorHAnsi" w:hAnsiTheme="minorHAnsi" w:eastAsiaTheme="minorEastAsia" w:cstheme="minorBidi"/>
          <w:sz w:val="22"/>
          <w14:ligatures w14:val="standardContextual"/>
        </w:rPr>
        <w:tab/>
      </w:r>
      <w:r>
        <w:rPr>
          <w:rStyle w:val="23"/>
          <w:rFonts w:hint="eastAsia"/>
        </w:rPr>
        <w:t>建筑的全生命周期分析</w:t>
      </w:r>
      <w:r>
        <w:rPr>
          <w:rStyle w:val="23"/>
        </w:rPr>
        <w:t xml:space="preserve"> About Life Cycle Assessment for Building</w:t>
      </w:r>
      <w:r>
        <w:tab/>
      </w:r>
      <w:r>
        <w:fldChar w:fldCharType="begin"/>
      </w:r>
      <w:r>
        <w:instrText xml:space="preserve"> PAGEREF _Toc185677744 \h </w:instrText>
      </w:r>
      <w:r>
        <w:fldChar w:fldCharType="separate"/>
      </w:r>
      <w:r>
        <w:t>5</w:t>
      </w:r>
      <w:r>
        <w:fldChar w:fldCharType="end"/>
      </w:r>
      <w:r>
        <w:fldChar w:fldCharType="end"/>
      </w:r>
    </w:p>
    <w:p w14:paraId="7F6D04E2">
      <w:pPr>
        <w:pStyle w:val="18"/>
        <w:rPr>
          <w:rFonts w:asciiTheme="minorHAnsi" w:hAnsiTheme="minorHAnsi" w:eastAsiaTheme="minorEastAsia" w:cstheme="minorBidi"/>
          <w:sz w:val="22"/>
          <w14:ligatures w14:val="standardContextual"/>
        </w:rPr>
      </w:pPr>
      <w:r>
        <w:fldChar w:fldCharType="begin"/>
      </w:r>
      <w:r>
        <w:instrText xml:space="preserve"> HYPERLINK \l "_Toc185677745" </w:instrText>
      </w:r>
      <w:r>
        <w:fldChar w:fldCharType="separate"/>
      </w:r>
      <w:r>
        <w:rPr>
          <w:rStyle w:val="23"/>
          <w:lang w:bidi="zh-CN"/>
        </w:rPr>
        <w:t>3.2</w:t>
      </w:r>
      <w:r>
        <w:rPr>
          <w:rFonts w:asciiTheme="minorHAnsi" w:hAnsiTheme="minorHAnsi" w:eastAsiaTheme="minorEastAsia" w:cstheme="minorBidi"/>
          <w:sz w:val="22"/>
          <w14:ligatures w14:val="standardContextual"/>
        </w:rPr>
        <w:tab/>
      </w:r>
      <w:r>
        <w:rPr>
          <w:rStyle w:val="23"/>
          <w:rFonts w:hint="eastAsia"/>
        </w:rPr>
        <w:t>执行标准</w:t>
      </w:r>
      <w:r>
        <w:rPr>
          <w:rStyle w:val="23"/>
        </w:rPr>
        <w:t xml:space="preserve"> Applicable Standards</w:t>
      </w:r>
      <w:r>
        <w:tab/>
      </w:r>
      <w:r>
        <w:fldChar w:fldCharType="begin"/>
      </w:r>
      <w:r>
        <w:instrText xml:space="preserve"> PAGEREF _Toc185677745 \h </w:instrText>
      </w:r>
      <w:r>
        <w:fldChar w:fldCharType="separate"/>
      </w:r>
      <w:r>
        <w:t>5</w:t>
      </w:r>
      <w:r>
        <w:fldChar w:fldCharType="end"/>
      </w:r>
      <w:r>
        <w:fldChar w:fldCharType="end"/>
      </w:r>
    </w:p>
    <w:p w14:paraId="146140A0">
      <w:pPr>
        <w:pStyle w:val="18"/>
        <w:rPr>
          <w:rFonts w:asciiTheme="minorHAnsi" w:hAnsiTheme="minorHAnsi" w:eastAsiaTheme="minorEastAsia" w:cstheme="minorBidi"/>
          <w:sz w:val="22"/>
          <w14:ligatures w14:val="standardContextual"/>
        </w:rPr>
      </w:pPr>
      <w:r>
        <w:fldChar w:fldCharType="begin"/>
      </w:r>
      <w:r>
        <w:instrText xml:space="preserve"> HYPERLINK \l "_Toc185677746" </w:instrText>
      </w:r>
      <w:r>
        <w:fldChar w:fldCharType="separate"/>
      </w:r>
      <w:r>
        <w:rPr>
          <w:rStyle w:val="23"/>
          <w:lang w:bidi="zh-CN"/>
        </w:rPr>
        <w:t>3.3</w:t>
      </w:r>
      <w:r>
        <w:rPr>
          <w:rFonts w:asciiTheme="minorHAnsi" w:hAnsiTheme="minorHAnsi" w:eastAsiaTheme="minorEastAsia" w:cstheme="minorBidi"/>
          <w:sz w:val="22"/>
          <w14:ligatures w14:val="standardContextual"/>
        </w:rPr>
        <w:tab/>
      </w:r>
      <w:r>
        <w:rPr>
          <w:rStyle w:val="23"/>
          <w:rFonts w:hint="eastAsia"/>
        </w:rPr>
        <w:t>碳排放计算边界</w:t>
      </w:r>
      <w:r>
        <w:rPr>
          <w:rStyle w:val="23"/>
        </w:rPr>
        <w:t xml:space="preserve"> System boundary</w:t>
      </w:r>
      <w:r>
        <w:tab/>
      </w:r>
      <w:r>
        <w:fldChar w:fldCharType="begin"/>
      </w:r>
      <w:r>
        <w:instrText xml:space="preserve"> PAGEREF _Toc185677746 \h </w:instrText>
      </w:r>
      <w:r>
        <w:fldChar w:fldCharType="separate"/>
      </w:r>
      <w:r>
        <w:t>6</w:t>
      </w:r>
      <w:r>
        <w:fldChar w:fldCharType="end"/>
      </w:r>
      <w:r>
        <w:fldChar w:fldCharType="end"/>
      </w:r>
    </w:p>
    <w:p w14:paraId="71F8EA9A">
      <w:pPr>
        <w:pStyle w:val="18"/>
        <w:rPr>
          <w:rFonts w:asciiTheme="minorHAnsi" w:hAnsiTheme="minorHAnsi" w:eastAsiaTheme="minorEastAsia" w:cstheme="minorBidi"/>
          <w:sz w:val="22"/>
          <w14:ligatures w14:val="standardContextual"/>
        </w:rPr>
      </w:pPr>
      <w:r>
        <w:fldChar w:fldCharType="begin"/>
      </w:r>
      <w:r>
        <w:instrText xml:space="preserve"> HYPERLINK \l "_Toc185677747" </w:instrText>
      </w:r>
      <w:r>
        <w:fldChar w:fldCharType="separate"/>
      </w:r>
      <w:r>
        <w:rPr>
          <w:rStyle w:val="23"/>
          <w:lang w:bidi="zh-CN"/>
        </w:rPr>
        <w:t>3.4</w:t>
      </w:r>
      <w:r>
        <w:rPr>
          <w:rFonts w:asciiTheme="minorHAnsi" w:hAnsiTheme="minorHAnsi" w:eastAsiaTheme="minorEastAsia" w:cstheme="minorBidi"/>
          <w:sz w:val="22"/>
          <w14:ligatures w14:val="standardContextual"/>
        </w:rPr>
        <w:tab/>
      </w:r>
      <w:r>
        <w:rPr>
          <w:rStyle w:val="23"/>
          <w:rFonts w:hint="eastAsia"/>
        </w:rPr>
        <w:t>影响因素</w:t>
      </w:r>
      <w:r>
        <w:rPr>
          <w:rStyle w:val="23"/>
        </w:rPr>
        <w:t xml:space="preserve"> Impact categories</w:t>
      </w:r>
      <w:r>
        <w:tab/>
      </w:r>
      <w:r>
        <w:fldChar w:fldCharType="begin"/>
      </w:r>
      <w:r>
        <w:instrText xml:space="preserve"> PAGEREF _Toc185677747 \h </w:instrText>
      </w:r>
      <w:r>
        <w:fldChar w:fldCharType="separate"/>
      </w:r>
      <w:r>
        <w:t>7</w:t>
      </w:r>
      <w:r>
        <w:fldChar w:fldCharType="end"/>
      </w:r>
      <w:r>
        <w:fldChar w:fldCharType="end"/>
      </w:r>
    </w:p>
    <w:p w14:paraId="754D03CA">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"_Toc185677748" </w:instrText>
      </w:r>
      <w:r>
        <w:fldChar w:fldCharType="separate"/>
      </w:r>
      <w:r>
        <w:rPr>
          <w:rStyle w:val="23"/>
          <w:lang w:bidi="zh-CN"/>
        </w:rPr>
        <w:t>4</w:t>
      </w:r>
      <w:r>
        <w:rPr>
          <w:rFonts w:asciiTheme="minorHAnsi" w:hAnsiTheme="minorHAnsi" w:eastAsiaTheme="minorEastAsia" w:cstheme="minorBidi"/>
          <w:b w:val="0"/>
          <w:bCs w:val="0"/>
          <w:sz w:val="22"/>
          <w14:ligatures w14:val="standardContextual"/>
        </w:rPr>
        <w:tab/>
      </w:r>
      <w:r>
        <w:rPr>
          <w:rStyle w:val="23"/>
          <w:rFonts w:hint="eastAsia"/>
        </w:rPr>
        <w:t>数据来源与取舍原则</w:t>
      </w:r>
      <w:r>
        <w:rPr>
          <w:rStyle w:val="23"/>
        </w:rPr>
        <w:t xml:space="preserve"> Analysis data sources and cut-off principle</w:t>
      </w:r>
      <w:r>
        <w:tab/>
      </w:r>
      <w:r>
        <w:fldChar w:fldCharType="begin"/>
      </w:r>
      <w:r>
        <w:instrText xml:space="preserve"> PAGEREF _Toc185677748 \h </w:instrText>
      </w:r>
      <w:r>
        <w:fldChar w:fldCharType="separate"/>
      </w:r>
      <w:r>
        <w:t>7</w:t>
      </w:r>
      <w:r>
        <w:fldChar w:fldCharType="end"/>
      </w:r>
      <w:r>
        <w:fldChar w:fldCharType="end"/>
      </w:r>
    </w:p>
    <w:p w14:paraId="26974150">
      <w:pPr>
        <w:pStyle w:val="18"/>
        <w:rPr>
          <w:rFonts w:asciiTheme="minorHAnsi" w:hAnsiTheme="minorHAnsi" w:eastAsiaTheme="minorEastAsia" w:cstheme="minorBidi"/>
          <w:sz w:val="22"/>
          <w14:ligatures w14:val="standardContextual"/>
        </w:rPr>
      </w:pPr>
      <w:r>
        <w:fldChar w:fldCharType="begin"/>
      </w:r>
      <w:r>
        <w:instrText xml:space="preserve"> HYPERLINK \l "_Toc185677749" </w:instrText>
      </w:r>
      <w:r>
        <w:fldChar w:fldCharType="separate"/>
      </w:r>
      <w:r>
        <w:rPr>
          <w:rStyle w:val="23"/>
          <w:lang w:bidi="zh-CN"/>
        </w:rPr>
        <w:t>4.1</w:t>
      </w:r>
      <w:r>
        <w:rPr>
          <w:rFonts w:asciiTheme="minorHAnsi" w:hAnsiTheme="minorHAnsi" w:eastAsiaTheme="minorEastAsia" w:cstheme="minorBidi"/>
          <w:sz w:val="22"/>
          <w14:ligatures w14:val="standardContextual"/>
        </w:rPr>
        <w:tab/>
      </w:r>
      <w:r>
        <w:rPr>
          <w:rStyle w:val="23"/>
          <w:rFonts w:hint="eastAsia"/>
        </w:rPr>
        <w:t>用量（活动）数据来源</w:t>
      </w:r>
      <w:r>
        <w:rPr>
          <w:rStyle w:val="23"/>
        </w:rPr>
        <w:t xml:space="preserve"> Activity data sources</w:t>
      </w:r>
      <w:r>
        <w:tab/>
      </w:r>
      <w:r>
        <w:fldChar w:fldCharType="begin"/>
      </w:r>
      <w:r>
        <w:instrText xml:space="preserve"> PAGEREF _Toc185677749 \h </w:instrText>
      </w:r>
      <w:r>
        <w:fldChar w:fldCharType="separate"/>
      </w:r>
      <w:r>
        <w:t>7</w:t>
      </w:r>
      <w:r>
        <w:fldChar w:fldCharType="end"/>
      </w:r>
      <w:r>
        <w:fldChar w:fldCharType="end"/>
      </w:r>
    </w:p>
    <w:p w14:paraId="13B16751">
      <w:pPr>
        <w:pStyle w:val="18"/>
        <w:rPr>
          <w:rFonts w:asciiTheme="minorHAnsi" w:hAnsiTheme="minorHAnsi" w:eastAsiaTheme="minorEastAsia" w:cstheme="minorBidi"/>
          <w:sz w:val="22"/>
          <w14:ligatures w14:val="standardContextual"/>
        </w:rPr>
      </w:pPr>
      <w:r>
        <w:fldChar w:fldCharType="begin"/>
      </w:r>
      <w:r>
        <w:instrText xml:space="preserve"> HYPERLINK \l "_Toc185677750" </w:instrText>
      </w:r>
      <w:r>
        <w:fldChar w:fldCharType="separate"/>
      </w:r>
      <w:r>
        <w:rPr>
          <w:rStyle w:val="23"/>
          <w:lang w:bidi="zh-CN"/>
        </w:rPr>
        <w:t>4.2</w:t>
      </w:r>
      <w:r>
        <w:rPr>
          <w:rFonts w:asciiTheme="minorHAnsi" w:hAnsiTheme="minorHAnsi" w:eastAsiaTheme="minorEastAsia" w:cstheme="minorBidi"/>
          <w:sz w:val="22"/>
          <w14:ligatures w14:val="standardContextual"/>
        </w:rPr>
        <w:tab/>
      </w:r>
      <w:r>
        <w:rPr>
          <w:rStyle w:val="23"/>
          <w:rFonts w:hint="eastAsia"/>
        </w:rPr>
        <w:t>排放数据来源</w:t>
      </w:r>
      <w:r>
        <w:rPr>
          <w:rStyle w:val="23"/>
        </w:rPr>
        <w:t xml:space="preserve"> Emission factor data sources</w:t>
      </w:r>
      <w:r>
        <w:tab/>
      </w:r>
      <w:r>
        <w:fldChar w:fldCharType="begin"/>
      </w:r>
      <w:r>
        <w:instrText xml:space="preserve"> PAGEREF _Toc185677750 \h </w:instrText>
      </w:r>
      <w:r>
        <w:fldChar w:fldCharType="separate"/>
      </w:r>
      <w:r>
        <w:t>8</w:t>
      </w:r>
      <w:r>
        <w:fldChar w:fldCharType="end"/>
      </w:r>
      <w:r>
        <w:fldChar w:fldCharType="end"/>
      </w:r>
    </w:p>
    <w:p w14:paraId="17D54C52">
      <w:pPr>
        <w:pStyle w:val="18"/>
        <w:rPr>
          <w:rFonts w:asciiTheme="minorHAnsi" w:hAnsiTheme="minorHAnsi" w:eastAsiaTheme="minorEastAsia" w:cstheme="minorBidi"/>
          <w:sz w:val="22"/>
          <w14:ligatures w14:val="standardContextual"/>
        </w:rPr>
      </w:pPr>
      <w:r>
        <w:fldChar w:fldCharType="begin"/>
      </w:r>
      <w:r>
        <w:instrText xml:space="preserve"> HYPERLINK \l "_Toc185677751" </w:instrText>
      </w:r>
      <w:r>
        <w:fldChar w:fldCharType="separate"/>
      </w:r>
      <w:r>
        <w:rPr>
          <w:rStyle w:val="23"/>
          <w:lang w:bidi="zh-CN"/>
        </w:rPr>
        <w:t>4.3</w:t>
      </w:r>
      <w:r>
        <w:rPr>
          <w:rFonts w:asciiTheme="minorHAnsi" w:hAnsiTheme="minorHAnsi" w:eastAsiaTheme="minorEastAsia" w:cstheme="minorBidi"/>
          <w:sz w:val="22"/>
          <w14:ligatures w14:val="standardContextual"/>
        </w:rPr>
        <w:tab/>
      </w:r>
      <w:r>
        <w:rPr>
          <w:rStyle w:val="23"/>
          <w:rFonts w:hint="eastAsia"/>
        </w:rPr>
        <w:t>取舍原则</w:t>
      </w:r>
      <w:r>
        <w:rPr>
          <w:rStyle w:val="23"/>
        </w:rPr>
        <w:t xml:space="preserve"> Cut-off</w:t>
      </w:r>
      <w:r>
        <w:tab/>
      </w:r>
      <w:r>
        <w:fldChar w:fldCharType="begin"/>
      </w:r>
      <w:r>
        <w:instrText xml:space="preserve"> PAGEREF _Toc185677751 \h </w:instrText>
      </w:r>
      <w:r>
        <w:fldChar w:fldCharType="separate"/>
      </w:r>
      <w:r>
        <w:t>8</w:t>
      </w:r>
      <w:r>
        <w:fldChar w:fldCharType="end"/>
      </w:r>
      <w:r>
        <w:fldChar w:fldCharType="end"/>
      </w:r>
    </w:p>
    <w:p w14:paraId="6CDD9A9C">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"_Toc185677752" </w:instrText>
      </w:r>
      <w:r>
        <w:fldChar w:fldCharType="separate"/>
      </w:r>
      <w:r>
        <w:rPr>
          <w:rStyle w:val="23"/>
          <w:lang w:bidi="zh-CN"/>
        </w:rPr>
        <w:t>5</w:t>
      </w:r>
      <w:r>
        <w:rPr>
          <w:rFonts w:asciiTheme="minorHAnsi" w:hAnsiTheme="minorHAnsi" w:eastAsiaTheme="minorEastAsia" w:cstheme="minorBidi"/>
          <w:b w:val="0"/>
          <w:bCs w:val="0"/>
          <w:sz w:val="22"/>
          <w14:ligatures w14:val="standardContextual"/>
        </w:rPr>
        <w:tab/>
      </w:r>
      <w:r>
        <w:rPr>
          <w:rStyle w:val="23"/>
          <w:rFonts w:hint="eastAsia"/>
        </w:rPr>
        <w:t>全生命周期分析结果</w:t>
      </w:r>
      <w:r>
        <w:rPr>
          <w:rStyle w:val="23"/>
        </w:rPr>
        <w:t>Life Cycle Assessment Results</w:t>
      </w:r>
      <w:r>
        <w:tab/>
      </w:r>
      <w:r>
        <w:fldChar w:fldCharType="begin"/>
      </w:r>
      <w:r>
        <w:instrText xml:space="preserve"> PAGEREF _Toc185677752 \h </w:instrText>
      </w:r>
      <w:r>
        <w:fldChar w:fldCharType="separate"/>
      </w:r>
      <w:r>
        <w:t>8</w:t>
      </w:r>
      <w:r>
        <w:fldChar w:fldCharType="end"/>
      </w:r>
      <w:r>
        <w:fldChar w:fldCharType="end"/>
      </w:r>
    </w:p>
    <w:p w14:paraId="0C81550D">
      <w:pPr>
        <w:pStyle w:val="18"/>
        <w:rPr>
          <w:rFonts w:asciiTheme="minorHAnsi" w:hAnsiTheme="minorHAnsi" w:eastAsiaTheme="minorEastAsia" w:cstheme="minorBidi"/>
          <w:sz w:val="22"/>
          <w14:ligatures w14:val="standardContextual"/>
        </w:rPr>
      </w:pPr>
      <w:r>
        <w:fldChar w:fldCharType="begin"/>
      </w:r>
      <w:r>
        <w:instrText xml:space="preserve"> HYPERLINK \l "_Toc185677753" </w:instrText>
      </w:r>
      <w:r>
        <w:fldChar w:fldCharType="separate"/>
      </w:r>
      <w:r>
        <w:rPr>
          <w:rStyle w:val="23"/>
          <w:lang w:bidi="zh-CN"/>
        </w:rPr>
        <w:t>5.1</w:t>
      </w:r>
      <w:r>
        <w:rPr>
          <w:rFonts w:asciiTheme="minorHAnsi" w:hAnsiTheme="minorHAnsi" w:eastAsiaTheme="minorEastAsia" w:cstheme="minorBidi"/>
          <w:sz w:val="22"/>
          <w14:ligatures w14:val="standardContextual"/>
        </w:rPr>
        <w:tab/>
      </w:r>
      <w:r>
        <w:rPr>
          <w:rStyle w:val="23"/>
          <w:rFonts w:hint="eastAsia"/>
        </w:rPr>
        <w:t>建材生产运输碳排放</w:t>
      </w:r>
      <w:r>
        <w:rPr>
          <w:rStyle w:val="23"/>
        </w:rPr>
        <w:t xml:space="preserve"> Product and transport stage</w:t>
      </w:r>
      <w:r>
        <w:tab/>
      </w:r>
      <w:r>
        <w:fldChar w:fldCharType="begin"/>
      </w:r>
      <w:r>
        <w:instrText xml:space="preserve"> PAGEREF _Toc185677753 \h </w:instrText>
      </w:r>
      <w:r>
        <w:fldChar w:fldCharType="separate"/>
      </w:r>
      <w:r>
        <w:t>8</w:t>
      </w:r>
      <w:r>
        <w:fldChar w:fldCharType="end"/>
      </w:r>
      <w:r>
        <w:fldChar w:fldCharType="end"/>
      </w:r>
    </w:p>
    <w:p w14:paraId="58A8894C">
      <w:pPr>
        <w:pStyle w:val="13"/>
        <w:rPr>
          <w:rFonts w:asciiTheme="minorHAnsi" w:hAnsiTheme="minorHAnsi" w:eastAsiaTheme="minorEastAsia" w:cstheme="minorBidi"/>
          <w:sz w:val="22"/>
          <w14:ligatures w14:val="standardContextual"/>
        </w:rPr>
      </w:pPr>
      <w:r>
        <w:fldChar w:fldCharType="begin"/>
      </w:r>
      <w:r>
        <w:instrText xml:space="preserve"> HYPERLINK \l "_Toc185677754" </w:instrText>
      </w:r>
      <w:r>
        <w:fldChar w:fldCharType="separate"/>
      </w:r>
      <w:r>
        <w:rPr>
          <w:rStyle w:val="23"/>
          <w:lang w:val="en-GB"/>
        </w:rPr>
        <w:t>5.1.1</w:t>
      </w:r>
      <w:r>
        <w:rPr>
          <w:rFonts w:asciiTheme="minorHAnsi" w:hAnsiTheme="minorHAnsi" w:eastAsiaTheme="minorEastAsia" w:cstheme="minorBidi"/>
          <w:sz w:val="22"/>
          <w14:ligatures w14:val="standardContextual"/>
        </w:rPr>
        <w:tab/>
      </w:r>
      <w:r>
        <w:rPr>
          <w:rStyle w:val="23"/>
          <w:rFonts w:hint="eastAsia"/>
        </w:rPr>
        <w:t>建材生产阶段</w:t>
      </w:r>
      <w:r>
        <w:rPr>
          <w:rStyle w:val="23"/>
        </w:rPr>
        <w:t xml:space="preserve"> Product stage</w:t>
      </w:r>
      <w:r>
        <w:tab/>
      </w:r>
      <w:r>
        <w:fldChar w:fldCharType="begin"/>
      </w:r>
      <w:r>
        <w:instrText xml:space="preserve"> PAGEREF _Toc185677754 \h </w:instrText>
      </w:r>
      <w:r>
        <w:fldChar w:fldCharType="separate"/>
      </w:r>
      <w:r>
        <w:t>8</w:t>
      </w:r>
      <w:r>
        <w:fldChar w:fldCharType="end"/>
      </w:r>
      <w:r>
        <w:fldChar w:fldCharType="end"/>
      </w:r>
    </w:p>
    <w:p w14:paraId="54A7FD94">
      <w:pPr>
        <w:pStyle w:val="13"/>
        <w:rPr>
          <w:rFonts w:asciiTheme="minorHAnsi" w:hAnsiTheme="minorHAnsi" w:eastAsiaTheme="minorEastAsia" w:cstheme="minorBidi"/>
          <w:sz w:val="22"/>
          <w14:ligatures w14:val="standardContextual"/>
        </w:rPr>
      </w:pPr>
      <w:r>
        <w:fldChar w:fldCharType="begin"/>
      </w:r>
      <w:r>
        <w:instrText xml:space="preserve"> HYPERLINK \l "_Toc185677755" </w:instrText>
      </w:r>
      <w:r>
        <w:fldChar w:fldCharType="separate"/>
      </w:r>
      <w:r>
        <w:rPr>
          <w:rStyle w:val="23"/>
          <w:lang w:val="en-GB"/>
        </w:rPr>
        <w:t>5.1.2</w:t>
      </w:r>
      <w:r>
        <w:rPr>
          <w:rFonts w:asciiTheme="minorHAnsi" w:hAnsiTheme="minorHAnsi" w:eastAsiaTheme="minorEastAsia" w:cstheme="minorBidi"/>
          <w:sz w:val="22"/>
          <w14:ligatures w14:val="standardContextual"/>
        </w:rPr>
        <w:tab/>
      </w:r>
      <w:r>
        <w:rPr>
          <w:rStyle w:val="23"/>
          <w:rFonts w:hint="eastAsia"/>
        </w:rPr>
        <w:t>建材运输阶段</w:t>
      </w:r>
      <w:r>
        <w:rPr>
          <w:rStyle w:val="23"/>
        </w:rPr>
        <w:t xml:space="preserve"> Transport stage</w:t>
      </w:r>
      <w:r>
        <w:tab/>
      </w:r>
      <w:r>
        <w:fldChar w:fldCharType="begin"/>
      </w:r>
      <w:r>
        <w:instrText xml:space="preserve"> PAGEREF _Toc185677755 \h </w:instrText>
      </w:r>
      <w:r>
        <w:fldChar w:fldCharType="separate"/>
      </w:r>
      <w:r>
        <w:t>9</w:t>
      </w:r>
      <w:r>
        <w:fldChar w:fldCharType="end"/>
      </w:r>
      <w:r>
        <w:fldChar w:fldCharType="end"/>
      </w:r>
    </w:p>
    <w:p w14:paraId="4BB7EFDB">
      <w:pPr>
        <w:pStyle w:val="18"/>
        <w:rPr>
          <w:rFonts w:asciiTheme="minorHAnsi" w:hAnsiTheme="minorHAnsi" w:eastAsiaTheme="minorEastAsia" w:cstheme="minorBidi"/>
          <w:sz w:val="22"/>
          <w14:ligatures w14:val="standardContextual"/>
        </w:rPr>
      </w:pPr>
      <w:r>
        <w:fldChar w:fldCharType="begin"/>
      </w:r>
      <w:r>
        <w:instrText xml:space="preserve"> HYPERLINK \l "_Toc185677756" </w:instrText>
      </w:r>
      <w:r>
        <w:fldChar w:fldCharType="separate"/>
      </w:r>
      <w:r>
        <w:rPr>
          <w:rStyle w:val="23"/>
          <w:lang w:bidi="zh-CN"/>
        </w:rPr>
        <w:t>5.2</w:t>
      </w:r>
      <w:r>
        <w:rPr>
          <w:rFonts w:asciiTheme="minorHAnsi" w:hAnsiTheme="minorHAnsi" w:eastAsiaTheme="minorEastAsia" w:cstheme="minorBidi"/>
          <w:sz w:val="22"/>
          <w14:ligatures w14:val="standardContextual"/>
        </w:rPr>
        <w:tab/>
      </w:r>
      <w:r>
        <w:rPr>
          <w:rStyle w:val="23"/>
          <w:rFonts w:hint="eastAsia"/>
        </w:rPr>
        <w:t>建造阶段</w:t>
      </w:r>
      <w:r>
        <w:rPr>
          <w:rStyle w:val="23"/>
        </w:rPr>
        <w:t>Construction process stage</w:t>
      </w:r>
      <w:r>
        <w:tab/>
      </w:r>
      <w:r>
        <w:fldChar w:fldCharType="begin"/>
      </w:r>
      <w:r>
        <w:instrText xml:space="preserve"> PAGEREF _Toc185677756 \h </w:instrText>
      </w:r>
      <w:r>
        <w:fldChar w:fldCharType="separate"/>
      </w:r>
      <w:r>
        <w:t>9</w:t>
      </w:r>
      <w:r>
        <w:fldChar w:fldCharType="end"/>
      </w:r>
      <w:r>
        <w:fldChar w:fldCharType="end"/>
      </w:r>
    </w:p>
    <w:p w14:paraId="6A797D45">
      <w:pPr>
        <w:pStyle w:val="18"/>
        <w:rPr>
          <w:rFonts w:asciiTheme="minorHAnsi" w:hAnsiTheme="minorHAnsi" w:eastAsiaTheme="minorEastAsia" w:cstheme="minorBidi"/>
          <w:sz w:val="22"/>
          <w14:ligatures w14:val="standardContextual"/>
        </w:rPr>
      </w:pPr>
      <w:r>
        <w:fldChar w:fldCharType="begin"/>
      </w:r>
      <w:r>
        <w:instrText xml:space="preserve"> HYPERLINK \l "_Toc185677757" </w:instrText>
      </w:r>
      <w:r>
        <w:fldChar w:fldCharType="separate"/>
      </w:r>
      <w:r>
        <w:rPr>
          <w:rStyle w:val="23"/>
          <w:lang w:bidi="zh-CN"/>
        </w:rPr>
        <w:t>5.3</w:t>
      </w:r>
      <w:r>
        <w:rPr>
          <w:rFonts w:asciiTheme="minorHAnsi" w:hAnsiTheme="minorHAnsi" w:eastAsiaTheme="minorEastAsia" w:cstheme="minorBidi"/>
          <w:sz w:val="22"/>
          <w14:ligatures w14:val="standardContextual"/>
        </w:rPr>
        <w:tab/>
      </w:r>
      <w:r>
        <w:rPr>
          <w:rStyle w:val="23"/>
          <w:rFonts w:hint="eastAsia"/>
        </w:rPr>
        <w:t>建筑运行使用阶段</w:t>
      </w:r>
      <w:r>
        <w:rPr>
          <w:rStyle w:val="23"/>
        </w:rPr>
        <w:t>Use stage</w:t>
      </w:r>
      <w:r>
        <w:tab/>
      </w:r>
      <w:r>
        <w:fldChar w:fldCharType="begin"/>
      </w:r>
      <w:r>
        <w:instrText xml:space="preserve"> PAGEREF _Toc185677757 \h </w:instrText>
      </w:r>
      <w:r>
        <w:fldChar w:fldCharType="separate"/>
      </w:r>
      <w:r>
        <w:t>9</w:t>
      </w:r>
      <w:r>
        <w:fldChar w:fldCharType="end"/>
      </w:r>
      <w:r>
        <w:fldChar w:fldCharType="end"/>
      </w:r>
    </w:p>
    <w:p w14:paraId="51C7C2AA">
      <w:pPr>
        <w:pStyle w:val="13"/>
        <w:rPr>
          <w:rFonts w:asciiTheme="minorHAnsi" w:hAnsiTheme="minorHAnsi" w:eastAsiaTheme="minorEastAsia" w:cstheme="minorBidi"/>
          <w:sz w:val="22"/>
          <w14:ligatures w14:val="standardContextual"/>
        </w:rPr>
      </w:pPr>
      <w:r>
        <w:fldChar w:fldCharType="begin"/>
      </w:r>
      <w:r>
        <w:instrText xml:space="preserve"> HYPERLINK \l "_Toc185677758" </w:instrText>
      </w:r>
      <w:r>
        <w:fldChar w:fldCharType="separate"/>
      </w:r>
      <w:r>
        <w:rPr>
          <w:rStyle w:val="23"/>
          <w:lang w:val="en-GB"/>
        </w:rPr>
        <w:t>5.3.1</w:t>
      </w:r>
      <w:r>
        <w:rPr>
          <w:rFonts w:asciiTheme="minorHAnsi" w:hAnsiTheme="minorHAnsi" w:eastAsiaTheme="minorEastAsia" w:cstheme="minorBidi"/>
          <w:sz w:val="22"/>
          <w14:ligatures w14:val="standardContextual"/>
        </w:rPr>
        <w:tab/>
      </w:r>
      <w:r>
        <w:rPr>
          <w:rStyle w:val="23"/>
          <w:rFonts w:hint="eastAsia"/>
        </w:rPr>
        <w:t>建筑运行阶段能源使用</w:t>
      </w:r>
      <w:r>
        <w:rPr>
          <w:rStyle w:val="23"/>
        </w:rPr>
        <w:t xml:space="preserve"> Operational energy use</w:t>
      </w:r>
      <w:r>
        <w:tab/>
      </w:r>
      <w:r>
        <w:fldChar w:fldCharType="begin"/>
      </w:r>
      <w:r>
        <w:instrText xml:space="preserve"> PAGEREF _Toc185677758 \h </w:instrText>
      </w:r>
      <w:r>
        <w:fldChar w:fldCharType="separate"/>
      </w:r>
      <w:r>
        <w:t>9</w:t>
      </w:r>
      <w:r>
        <w:fldChar w:fldCharType="end"/>
      </w:r>
      <w:r>
        <w:fldChar w:fldCharType="end"/>
      </w:r>
    </w:p>
    <w:p w14:paraId="7783E499">
      <w:pPr>
        <w:pStyle w:val="13"/>
        <w:rPr>
          <w:rFonts w:asciiTheme="minorHAnsi" w:hAnsiTheme="minorHAnsi" w:eastAsiaTheme="minorEastAsia" w:cstheme="minorBidi"/>
          <w:sz w:val="22"/>
          <w14:ligatures w14:val="standardContextual"/>
        </w:rPr>
      </w:pPr>
      <w:r>
        <w:fldChar w:fldCharType="begin"/>
      </w:r>
      <w:r>
        <w:instrText xml:space="preserve"> HYPERLINK \l "_Toc185677759" </w:instrText>
      </w:r>
      <w:r>
        <w:fldChar w:fldCharType="separate"/>
      </w:r>
      <w:r>
        <w:rPr>
          <w:rStyle w:val="23"/>
          <w:lang w:val="en-GB"/>
        </w:rPr>
        <w:t>5.3.2</w:t>
      </w:r>
      <w:r>
        <w:rPr>
          <w:rFonts w:asciiTheme="minorHAnsi" w:hAnsiTheme="minorHAnsi" w:eastAsiaTheme="minorEastAsia" w:cstheme="minorBidi"/>
          <w:sz w:val="22"/>
          <w14:ligatures w14:val="standardContextual"/>
        </w:rPr>
        <w:tab/>
      </w:r>
      <w:r>
        <w:rPr>
          <w:rStyle w:val="23"/>
          <w:rFonts w:hint="eastAsia"/>
          <w:iCs/>
        </w:rPr>
        <w:t>建筑维护</w:t>
      </w:r>
      <w:r>
        <w:rPr>
          <w:rStyle w:val="23"/>
          <w:rFonts w:ascii="微软雅黑" w:cs="微软雅黑"/>
        </w:rPr>
        <w:t xml:space="preserve"> </w:t>
      </w:r>
      <w:r>
        <w:rPr>
          <w:rStyle w:val="23"/>
        </w:rPr>
        <w:t>Building maintenance</w:t>
      </w:r>
      <w:r>
        <w:tab/>
      </w:r>
      <w:r>
        <w:fldChar w:fldCharType="begin"/>
      </w:r>
      <w:r>
        <w:instrText xml:space="preserve"> PAGEREF _Toc185677759 \h </w:instrText>
      </w:r>
      <w:r>
        <w:fldChar w:fldCharType="separate"/>
      </w:r>
      <w:r>
        <w:t>12</w:t>
      </w:r>
      <w:r>
        <w:fldChar w:fldCharType="end"/>
      </w:r>
      <w:r>
        <w:fldChar w:fldCharType="end"/>
      </w:r>
    </w:p>
    <w:p w14:paraId="19E5B08E">
      <w:pPr>
        <w:pStyle w:val="13"/>
        <w:rPr>
          <w:rFonts w:asciiTheme="minorHAnsi" w:hAnsiTheme="minorHAnsi" w:eastAsiaTheme="minorEastAsia" w:cstheme="minorBidi"/>
          <w:sz w:val="22"/>
          <w14:ligatures w14:val="standardContextual"/>
        </w:rPr>
      </w:pPr>
      <w:r>
        <w:fldChar w:fldCharType="begin"/>
      </w:r>
      <w:r>
        <w:instrText xml:space="preserve"> HYPERLINK \l "_Toc185677760" </w:instrText>
      </w:r>
      <w:r>
        <w:fldChar w:fldCharType="separate"/>
      </w:r>
      <w:r>
        <w:rPr>
          <w:rStyle w:val="23"/>
          <w:lang w:val="en-GB"/>
        </w:rPr>
        <w:t>5.3.3</w:t>
      </w:r>
      <w:r>
        <w:rPr>
          <w:rFonts w:asciiTheme="minorHAnsi" w:hAnsiTheme="minorHAnsi" w:eastAsiaTheme="minorEastAsia" w:cstheme="minorBidi"/>
          <w:sz w:val="22"/>
          <w14:ligatures w14:val="standardContextual"/>
        </w:rPr>
        <w:tab/>
      </w:r>
      <w:r>
        <w:rPr>
          <w:rStyle w:val="23"/>
          <w:rFonts w:hint="eastAsia"/>
        </w:rPr>
        <w:t>建筑碳汇</w:t>
      </w:r>
      <w:r>
        <w:rPr>
          <w:rStyle w:val="23"/>
        </w:rPr>
        <w:t xml:space="preserve"> Carbon sink of life stage</w:t>
      </w:r>
      <w:r>
        <w:tab/>
      </w:r>
      <w:r>
        <w:fldChar w:fldCharType="begin"/>
      </w:r>
      <w:r>
        <w:instrText xml:space="preserve"> PAGEREF _Toc185677760 \h </w:instrText>
      </w:r>
      <w:r>
        <w:fldChar w:fldCharType="separate"/>
      </w:r>
      <w:r>
        <w:t>12</w:t>
      </w:r>
      <w:r>
        <w:fldChar w:fldCharType="end"/>
      </w:r>
      <w:r>
        <w:fldChar w:fldCharType="end"/>
      </w:r>
    </w:p>
    <w:p w14:paraId="1BB2EB84">
      <w:pPr>
        <w:pStyle w:val="18"/>
        <w:rPr>
          <w:rFonts w:asciiTheme="minorHAnsi" w:hAnsiTheme="minorHAnsi" w:eastAsiaTheme="minorEastAsia" w:cstheme="minorBidi"/>
          <w:sz w:val="22"/>
          <w14:ligatures w14:val="standardContextual"/>
        </w:rPr>
      </w:pPr>
      <w:r>
        <w:fldChar w:fldCharType="begin"/>
      </w:r>
      <w:r>
        <w:instrText xml:space="preserve"> HYPERLINK \l "_Toc185677761" </w:instrText>
      </w:r>
      <w:r>
        <w:fldChar w:fldCharType="separate"/>
      </w:r>
      <w:r>
        <w:rPr>
          <w:rStyle w:val="23"/>
          <w:lang w:bidi="zh-CN"/>
        </w:rPr>
        <w:t>5.4</w:t>
      </w:r>
      <w:r>
        <w:rPr>
          <w:rFonts w:asciiTheme="minorHAnsi" w:hAnsiTheme="minorHAnsi" w:eastAsiaTheme="minorEastAsia" w:cstheme="minorBidi"/>
          <w:sz w:val="22"/>
          <w14:ligatures w14:val="standardContextual"/>
        </w:rPr>
        <w:tab/>
      </w:r>
      <w:r>
        <w:rPr>
          <w:rStyle w:val="23"/>
          <w:rFonts w:hint="eastAsia"/>
        </w:rPr>
        <w:t>报废阶段</w:t>
      </w:r>
      <w:r>
        <w:rPr>
          <w:rStyle w:val="23"/>
        </w:rPr>
        <w:t xml:space="preserve"> End of life stage</w:t>
      </w:r>
      <w:r>
        <w:tab/>
      </w:r>
      <w:r>
        <w:fldChar w:fldCharType="begin"/>
      </w:r>
      <w:r>
        <w:instrText xml:space="preserve"> PAGEREF _Toc185677761 \h </w:instrText>
      </w:r>
      <w:r>
        <w:fldChar w:fldCharType="separate"/>
      </w:r>
      <w:r>
        <w:t>13</w:t>
      </w:r>
      <w:r>
        <w:fldChar w:fldCharType="end"/>
      </w:r>
      <w:r>
        <w:fldChar w:fldCharType="end"/>
      </w:r>
    </w:p>
    <w:p w14:paraId="3A01D5B6">
      <w:pPr>
        <w:pStyle w:val="13"/>
        <w:rPr>
          <w:rFonts w:asciiTheme="minorHAnsi" w:hAnsiTheme="minorHAnsi" w:eastAsiaTheme="minorEastAsia" w:cstheme="minorBidi"/>
          <w:sz w:val="22"/>
          <w14:ligatures w14:val="standardContextual"/>
        </w:rPr>
      </w:pPr>
      <w:r>
        <w:fldChar w:fldCharType="begin"/>
      </w:r>
      <w:r>
        <w:instrText xml:space="preserve"> HYPERLINK \l "_Toc185677762" </w:instrText>
      </w:r>
      <w:r>
        <w:fldChar w:fldCharType="separate"/>
      </w:r>
      <w:r>
        <w:rPr>
          <w:rStyle w:val="23"/>
          <w:lang w:val="en-GB"/>
        </w:rPr>
        <w:t>5.4.1</w:t>
      </w:r>
      <w:r>
        <w:rPr>
          <w:rFonts w:asciiTheme="minorHAnsi" w:hAnsiTheme="minorHAnsi" w:eastAsiaTheme="minorEastAsia" w:cstheme="minorBidi"/>
          <w:sz w:val="22"/>
          <w14:ligatures w14:val="standardContextual"/>
        </w:rPr>
        <w:tab/>
      </w:r>
      <w:r>
        <w:rPr>
          <w:rStyle w:val="23"/>
          <w:rFonts w:hint="eastAsia"/>
        </w:rPr>
        <w:t>建材回收阶段</w:t>
      </w:r>
      <w:r>
        <w:tab/>
      </w:r>
      <w:r>
        <w:fldChar w:fldCharType="begin"/>
      </w:r>
      <w:r>
        <w:instrText xml:space="preserve"> PAGEREF _Toc185677762 \h </w:instrText>
      </w:r>
      <w:r>
        <w:fldChar w:fldCharType="separate"/>
      </w:r>
      <w:r>
        <w:t>13</w:t>
      </w:r>
      <w:r>
        <w:fldChar w:fldCharType="end"/>
      </w:r>
      <w:r>
        <w:fldChar w:fldCharType="end"/>
      </w:r>
    </w:p>
    <w:p w14:paraId="737067C7">
      <w:pPr>
        <w:pStyle w:val="13"/>
        <w:rPr>
          <w:rFonts w:asciiTheme="minorHAnsi" w:hAnsiTheme="minorHAnsi" w:eastAsiaTheme="minorEastAsia" w:cstheme="minorBidi"/>
          <w:sz w:val="22"/>
          <w14:ligatures w14:val="standardContextual"/>
        </w:rPr>
      </w:pPr>
      <w:r>
        <w:fldChar w:fldCharType="begin"/>
      </w:r>
      <w:r>
        <w:instrText xml:space="preserve"> HYPERLINK \l "_Toc185677763" </w:instrText>
      </w:r>
      <w:r>
        <w:fldChar w:fldCharType="separate"/>
      </w:r>
      <w:r>
        <w:rPr>
          <w:rStyle w:val="23"/>
          <w:lang w:val="en-GB"/>
        </w:rPr>
        <w:t>5.4.2</w:t>
      </w:r>
      <w:r>
        <w:rPr>
          <w:rFonts w:asciiTheme="minorHAnsi" w:hAnsiTheme="minorHAnsi" w:eastAsiaTheme="minorEastAsia" w:cstheme="minorBidi"/>
          <w:sz w:val="22"/>
          <w14:ligatures w14:val="standardContextual"/>
        </w:rPr>
        <w:tab/>
      </w:r>
      <w:r>
        <w:rPr>
          <w:rStyle w:val="23"/>
          <w:rFonts w:hint="eastAsia"/>
        </w:rPr>
        <w:t>建筑拆除阶段</w:t>
      </w:r>
      <w:r>
        <w:tab/>
      </w:r>
      <w:r>
        <w:fldChar w:fldCharType="begin"/>
      </w:r>
      <w:r>
        <w:instrText xml:space="preserve"> PAGEREF _Toc185677763 \h </w:instrText>
      </w:r>
      <w:r>
        <w:fldChar w:fldCharType="separate"/>
      </w:r>
      <w:r>
        <w:t>13</w:t>
      </w:r>
      <w:r>
        <w:fldChar w:fldCharType="end"/>
      </w:r>
      <w:r>
        <w:fldChar w:fldCharType="end"/>
      </w:r>
    </w:p>
    <w:p w14:paraId="3A4A3421">
      <w:pPr>
        <w:pStyle w:val="18"/>
        <w:rPr>
          <w:rFonts w:asciiTheme="minorHAnsi" w:hAnsiTheme="minorHAnsi" w:eastAsiaTheme="minorEastAsia" w:cstheme="minorBidi"/>
          <w:sz w:val="22"/>
          <w14:ligatures w14:val="standardContextual"/>
        </w:rPr>
      </w:pPr>
      <w:r>
        <w:fldChar w:fldCharType="begin"/>
      </w:r>
      <w:r>
        <w:instrText xml:space="preserve"> HYPERLINK \l "_Toc185677764" </w:instrText>
      </w:r>
      <w:r>
        <w:fldChar w:fldCharType="separate"/>
      </w:r>
      <w:r>
        <w:rPr>
          <w:rStyle w:val="23"/>
          <w:lang w:bidi="zh-CN"/>
        </w:rPr>
        <w:t>5.5</w:t>
      </w:r>
      <w:r>
        <w:rPr>
          <w:rFonts w:asciiTheme="minorHAnsi" w:hAnsiTheme="minorHAnsi" w:eastAsiaTheme="minorEastAsia" w:cstheme="minorBidi"/>
          <w:sz w:val="22"/>
          <w14:ligatures w14:val="standardContextual"/>
        </w:rPr>
        <w:tab/>
      </w:r>
      <w:r>
        <w:rPr>
          <w:rStyle w:val="23"/>
          <w:rFonts w:hint="eastAsia"/>
        </w:rPr>
        <w:t>结果汇总</w:t>
      </w:r>
      <w:r>
        <w:rPr>
          <w:rStyle w:val="23"/>
        </w:rPr>
        <w:t>Results summary</w:t>
      </w:r>
      <w:r>
        <w:tab/>
      </w:r>
      <w:r>
        <w:fldChar w:fldCharType="begin"/>
      </w:r>
      <w:r>
        <w:instrText xml:space="preserve"> PAGEREF _Toc185677764 \h </w:instrText>
      </w:r>
      <w:r>
        <w:fldChar w:fldCharType="separate"/>
      </w:r>
      <w:r>
        <w:t>13</w:t>
      </w:r>
      <w:r>
        <w:fldChar w:fldCharType="end"/>
      </w:r>
      <w:r>
        <w:fldChar w:fldCharType="end"/>
      </w:r>
    </w:p>
    <w:p w14:paraId="4BBEB320">
      <w:pPr>
        <w:pStyle w:val="13"/>
        <w:rPr>
          <w:rFonts w:asciiTheme="minorHAnsi" w:hAnsiTheme="minorHAnsi" w:eastAsiaTheme="minorEastAsia" w:cstheme="minorBidi"/>
          <w:sz w:val="22"/>
          <w14:ligatures w14:val="standardContextual"/>
        </w:rPr>
      </w:pPr>
      <w:r>
        <w:fldChar w:fldCharType="begin"/>
      </w:r>
      <w:r>
        <w:instrText xml:space="preserve"> HYPERLINK \l "_Toc185677765" </w:instrText>
      </w:r>
      <w:r>
        <w:fldChar w:fldCharType="separate"/>
      </w:r>
      <w:r>
        <w:rPr>
          <w:rStyle w:val="23"/>
          <w:lang w:val="en-GB"/>
        </w:rPr>
        <w:t>5.5.1</w:t>
      </w:r>
      <w:r>
        <w:rPr>
          <w:rFonts w:asciiTheme="minorHAnsi" w:hAnsiTheme="minorHAnsi" w:eastAsiaTheme="minorEastAsia" w:cstheme="minorBidi"/>
          <w:sz w:val="22"/>
          <w14:ligatures w14:val="standardContextual"/>
        </w:rPr>
        <w:tab/>
      </w:r>
      <w:r>
        <w:rPr>
          <w:rStyle w:val="23"/>
          <w:rFonts w:hint="eastAsia"/>
        </w:rPr>
        <w:t>单位面积指标</w:t>
      </w:r>
      <w:r>
        <w:tab/>
      </w:r>
      <w:r>
        <w:fldChar w:fldCharType="begin"/>
      </w:r>
      <w:r>
        <w:instrText xml:space="preserve"> PAGEREF _Toc185677765 \h </w:instrText>
      </w:r>
      <w:r>
        <w:fldChar w:fldCharType="separate"/>
      </w:r>
      <w:r>
        <w:t>13</w:t>
      </w:r>
      <w:r>
        <w:fldChar w:fldCharType="end"/>
      </w:r>
      <w:r>
        <w:fldChar w:fldCharType="end"/>
      </w:r>
    </w:p>
    <w:p w14:paraId="6DEAA3FF">
      <w:pPr>
        <w:pStyle w:val="13"/>
        <w:rPr>
          <w:rFonts w:asciiTheme="minorHAnsi" w:hAnsiTheme="minorHAnsi" w:eastAsiaTheme="minorEastAsia" w:cstheme="minorBidi"/>
          <w:sz w:val="22"/>
          <w14:ligatures w14:val="standardContextual"/>
        </w:rPr>
      </w:pPr>
      <w:r>
        <w:fldChar w:fldCharType="begin"/>
      </w:r>
      <w:r>
        <w:instrText xml:space="preserve"> HYPERLINK \l "_Toc185677766" </w:instrText>
      </w:r>
      <w:r>
        <w:fldChar w:fldCharType="separate"/>
      </w:r>
      <w:r>
        <w:rPr>
          <w:rStyle w:val="23"/>
          <w:lang w:val="en-GB"/>
        </w:rPr>
        <w:t>5.5.2</w:t>
      </w:r>
      <w:r>
        <w:rPr>
          <w:rFonts w:asciiTheme="minorHAnsi" w:hAnsiTheme="minorHAnsi" w:eastAsiaTheme="minorEastAsia" w:cstheme="minorBidi"/>
          <w:sz w:val="22"/>
          <w14:ligatures w14:val="standardContextual"/>
        </w:rPr>
        <w:tab/>
      </w:r>
      <w:r>
        <w:rPr>
          <w:rStyle w:val="23"/>
          <w:rFonts w:hint="eastAsia"/>
        </w:rPr>
        <w:t>总碳排放量</w:t>
      </w:r>
      <w:r>
        <w:tab/>
      </w:r>
      <w:r>
        <w:fldChar w:fldCharType="begin"/>
      </w:r>
      <w:r>
        <w:instrText xml:space="preserve"> PAGEREF _Toc185677766 \h </w:instrText>
      </w:r>
      <w:r>
        <w:fldChar w:fldCharType="separate"/>
      </w:r>
      <w:r>
        <w:t>13</w:t>
      </w:r>
      <w:r>
        <w:fldChar w:fldCharType="end"/>
      </w:r>
      <w:r>
        <w:fldChar w:fldCharType="end"/>
      </w:r>
    </w:p>
    <w:p w14:paraId="5DA25184">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"_Toc185677767" </w:instrText>
      </w:r>
      <w:r>
        <w:fldChar w:fldCharType="separate"/>
      </w:r>
      <w:r>
        <w:rPr>
          <w:rStyle w:val="23"/>
          <w:lang w:bidi="zh-CN"/>
        </w:rPr>
        <w:t>6</w:t>
      </w:r>
      <w:r>
        <w:rPr>
          <w:rFonts w:asciiTheme="minorHAnsi" w:hAnsiTheme="minorHAnsi" w:eastAsiaTheme="minorEastAsia" w:cstheme="minorBidi"/>
          <w:b w:val="0"/>
          <w:bCs w:val="0"/>
          <w:sz w:val="22"/>
          <w14:ligatures w14:val="standardContextual"/>
        </w:rPr>
        <w:tab/>
      </w:r>
      <w:r>
        <w:rPr>
          <w:rStyle w:val="23"/>
          <w:rFonts w:hint="eastAsia"/>
        </w:rPr>
        <w:t>总结和建议</w:t>
      </w:r>
      <w:r>
        <w:rPr>
          <w:rStyle w:val="23"/>
        </w:rPr>
        <w:t xml:space="preserve"> Summary and recommendations</w:t>
      </w:r>
      <w:r>
        <w:tab/>
      </w:r>
      <w:r>
        <w:fldChar w:fldCharType="begin"/>
      </w:r>
      <w:r>
        <w:instrText xml:space="preserve"> PAGEREF _Toc185677767 \h </w:instrText>
      </w:r>
      <w:r>
        <w:fldChar w:fldCharType="separate"/>
      </w:r>
      <w:r>
        <w:t>14</w:t>
      </w:r>
      <w:r>
        <w:fldChar w:fldCharType="end"/>
      </w:r>
      <w:r>
        <w:fldChar w:fldCharType="end"/>
      </w:r>
    </w:p>
    <w:p w14:paraId="371E13BD">
      <w:pPr>
        <w:pStyle w:val="18"/>
        <w:rPr>
          <w:rFonts w:asciiTheme="minorHAnsi" w:hAnsiTheme="minorHAnsi" w:eastAsiaTheme="minorEastAsia" w:cstheme="minorBidi"/>
          <w:sz w:val="22"/>
          <w14:ligatures w14:val="standardContextual"/>
        </w:rPr>
      </w:pPr>
      <w:r>
        <w:fldChar w:fldCharType="begin"/>
      </w:r>
      <w:r>
        <w:instrText xml:space="preserve"> HYPERLINK \l "_Toc185677768" </w:instrText>
      </w:r>
      <w:r>
        <w:fldChar w:fldCharType="separate"/>
      </w:r>
      <w:r>
        <w:rPr>
          <w:rStyle w:val="23"/>
          <w:lang w:bidi="zh-CN"/>
        </w:rPr>
        <w:t>6.1</w:t>
      </w:r>
      <w:r>
        <w:rPr>
          <w:rFonts w:asciiTheme="minorHAnsi" w:hAnsiTheme="minorHAnsi" w:eastAsiaTheme="minorEastAsia" w:cstheme="minorBidi"/>
          <w:sz w:val="22"/>
          <w14:ligatures w14:val="standardContextual"/>
        </w:rPr>
        <w:tab/>
      </w:r>
      <w:r>
        <w:rPr>
          <w:rStyle w:val="23"/>
          <w:rFonts w:hint="eastAsia"/>
        </w:rPr>
        <w:t>分析结果的总结与解释</w:t>
      </w:r>
      <w:r>
        <w:rPr>
          <w:rStyle w:val="23"/>
        </w:rPr>
        <w:t xml:space="preserve"> Summary and interpretation of the result</w:t>
      </w:r>
      <w:r>
        <w:tab/>
      </w:r>
      <w:r>
        <w:fldChar w:fldCharType="begin"/>
      </w:r>
      <w:r>
        <w:instrText xml:space="preserve"> PAGEREF _Toc185677768 \h </w:instrText>
      </w:r>
      <w:r>
        <w:fldChar w:fldCharType="separate"/>
      </w:r>
      <w:r>
        <w:t>14</w:t>
      </w:r>
      <w:r>
        <w:fldChar w:fldCharType="end"/>
      </w:r>
      <w:r>
        <w:fldChar w:fldCharType="end"/>
      </w:r>
    </w:p>
    <w:p w14:paraId="17E80AE3">
      <w:pPr>
        <w:pStyle w:val="13"/>
        <w:rPr>
          <w:rFonts w:asciiTheme="minorHAnsi" w:hAnsiTheme="minorHAnsi" w:eastAsiaTheme="minorEastAsia" w:cstheme="minorBidi"/>
          <w:sz w:val="22"/>
          <w14:ligatures w14:val="standardContextual"/>
        </w:rPr>
      </w:pPr>
      <w:r>
        <w:fldChar w:fldCharType="begin"/>
      </w:r>
      <w:r>
        <w:instrText xml:space="preserve"> HYPERLINK \l "_Toc185677769" </w:instrText>
      </w:r>
      <w:r>
        <w:fldChar w:fldCharType="separate"/>
      </w:r>
      <w:r>
        <w:rPr>
          <w:rStyle w:val="23"/>
        </w:rPr>
        <w:t>1)</w:t>
      </w:r>
      <w:r>
        <w:rPr>
          <w:rFonts w:asciiTheme="minorHAnsi" w:hAnsiTheme="minorHAnsi" w:eastAsiaTheme="minorEastAsia" w:cstheme="minorBidi"/>
          <w:sz w:val="22"/>
          <w14:ligatures w14:val="standardContextual"/>
        </w:rPr>
        <w:tab/>
      </w:r>
      <w:r>
        <w:rPr>
          <w:rStyle w:val="23"/>
          <w:rFonts w:hint="eastAsia"/>
        </w:rPr>
        <w:t>完整性说明</w:t>
      </w:r>
      <w:r>
        <w:tab/>
      </w:r>
      <w:r>
        <w:fldChar w:fldCharType="begin"/>
      </w:r>
      <w:r>
        <w:instrText xml:space="preserve"> PAGEREF _Toc185677769 \h </w:instrText>
      </w:r>
      <w:r>
        <w:fldChar w:fldCharType="separate"/>
      </w:r>
      <w:r>
        <w:t>14</w:t>
      </w:r>
      <w:r>
        <w:fldChar w:fldCharType="end"/>
      </w:r>
      <w:r>
        <w:fldChar w:fldCharType="end"/>
      </w:r>
    </w:p>
    <w:p w14:paraId="3BF6560B">
      <w:pPr>
        <w:pStyle w:val="13"/>
        <w:rPr>
          <w:rFonts w:asciiTheme="minorHAnsi" w:hAnsiTheme="minorHAnsi" w:eastAsiaTheme="minorEastAsia" w:cstheme="minorBidi"/>
          <w:sz w:val="22"/>
          <w14:ligatures w14:val="standardContextual"/>
        </w:rPr>
      </w:pPr>
      <w:r>
        <w:fldChar w:fldCharType="begin"/>
      </w:r>
      <w:r>
        <w:instrText xml:space="preserve"> HYPERLINK \l "_Toc185677770" </w:instrText>
      </w:r>
      <w:r>
        <w:fldChar w:fldCharType="separate"/>
      </w:r>
      <w:r>
        <w:rPr>
          <w:rStyle w:val="23"/>
        </w:rPr>
        <w:t>2)</w:t>
      </w:r>
      <w:r>
        <w:rPr>
          <w:rFonts w:asciiTheme="minorHAnsi" w:hAnsiTheme="minorHAnsi" w:eastAsiaTheme="minorEastAsia" w:cstheme="minorBidi"/>
          <w:sz w:val="22"/>
          <w14:ligatures w14:val="standardContextual"/>
        </w:rPr>
        <w:tab/>
      </w:r>
      <w:r>
        <w:rPr>
          <w:rStyle w:val="23"/>
          <w:rFonts w:hint="eastAsia"/>
        </w:rPr>
        <w:t>数据质量评估</w:t>
      </w:r>
      <w:r>
        <w:tab/>
      </w:r>
      <w:r>
        <w:fldChar w:fldCharType="begin"/>
      </w:r>
      <w:r>
        <w:instrText xml:space="preserve"> PAGEREF _Toc185677770 \h </w:instrText>
      </w:r>
      <w:r>
        <w:fldChar w:fldCharType="separate"/>
      </w:r>
      <w:r>
        <w:t>14</w:t>
      </w:r>
      <w:r>
        <w:fldChar w:fldCharType="end"/>
      </w:r>
      <w:r>
        <w:fldChar w:fldCharType="end"/>
      </w:r>
    </w:p>
    <w:p w14:paraId="744FCAF2">
      <w:pPr>
        <w:pStyle w:val="18"/>
        <w:rPr>
          <w:rFonts w:asciiTheme="minorHAnsi" w:hAnsiTheme="minorHAnsi" w:eastAsiaTheme="minorEastAsia" w:cstheme="minorBidi"/>
          <w:sz w:val="22"/>
          <w14:ligatures w14:val="standardContextual"/>
        </w:rPr>
      </w:pPr>
      <w:r>
        <w:fldChar w:fldCharType="begin"/>
      </w:r>
      <w:r>
        <w:instrText xml:space="preserve"> HYPERLINK \l "_Toc185677771" </w:instrText>
      </w:r>
      <w:r>
        <w:fldChar w:fldCharType="separate"/>
      </w:r>
      <w:r>
        <w:rPr>
          <w:rStyle w:val="23"/>
          <w:lang w:bidi="zh-CN"/>
        </w:rPr>
        <w:t>6.2</w:t>
      </w:r>
      <w:r>
        <w:rPr>
          <w:rFonts w:asciiTheme="minorHAnsi" w:hAnsiTheme="minorHAnsi" w:eastAsiaTheme="minorEastAsia" w:cstheme="minorBidi"/>
          <w:sz w:val="22"/>
          <w14:ligatures w14:val="standardContextual"/>
        </w:rPr>
        <w:tab/>
      </w:r>
      <w:r>
        <w:rPr>
          <w:rStyle w:val="23"/>
          <w:rFonts w:hint="eastAsia"/>
        </w:rPr>
        <w:t>结果应用</w:t>
      </w:r>
      <w:r>
        <w:rPr>
          <w:rStyle w:val="23"/>
        </w:rPr>
        <w:t xml:space="preserve"> Application of the LCA analysis</w:t>
      </w:r>
      <w:r>
        <w:tab/>
      </w:r>
      <w:r>
        <w:fldChar w:fldCharType="begin"/>
      </w:r>
      <w:r>
        <w:instrText xml:space="preserve"> PAGEREF _Toc185677771 \h </w:instrText>
      </w:r>
      <w:r>
        <w:fldChar w:fldCharType="separate"/>
      </w:r>
      <w:r>
        <w:t>14</w:t>
      </w:r>
      <w:r>
        <w:fldChar w:fldCharType="end"/>
      </w:r>
      <w:r>
        <w:fldChar w:fldCharType="end"/>
      </w:r>
    </w:p>
    <w:p w14:paraId="342995C8">
      <w:pPr>
        <w:pStyle w:val="18"/>
        <w:rPr>
          <w:rFonts w:asciiTheme="minorHAnsi" w:hAnsiTheme="minorHAnsi" w:eastAsiaTheme="minorEastAsia" w:cstheme="minorBidi"/>
          <w:sz w:val="22"/>
          <w14:ligatures w14:val="standardContextual"/>
        </w:rPr>
      </w:pPr>
      <w:r>
        <w:fldChar w:fldCharType="begin"/>
      </w:r>
      <w:r>
        <w:instrText xml:space="preserve"> HYPERLINK \l "_Toc185677772" </w:instrText>
      </w:r>
      <w:r>
        <w:fldChar w:fldCharType="separate"/>
      </w:r>
      <w:r>
        <w:rPr>
          <w:rStyle w:val="23"/>
          <w:lang w:bidi="zh-CN"/>
        </w:rPr>
        <w:t>6.3</w:t>
      </w:r>
      <w:r>
        <w:rPr>
          <w:rFonts w:asciiTheme="minorHAnsi" w:hAnsiTheme="minorHAnsi" w:eastAsiaTheme="minorEastAsia" w:cstheme="minorBidi"/>
          <w:sz w:val="22"/>
          <w14:ligatures w14:val="standardContextual"/>
        </w:rPr>
        <w:tab/>
      </w:r>
      <w:r>
        <w:rPr>
          <w:rStyle w:val="23"/>
          <w:rFonts w:hint="eastAsia"/>
        </w:rPr>
        <w:t>改进建议</w:t>
      </w:r>
      <w:r>
        <w:tab/>
      </w:r>
      <w:r>
        <w:fldChar w:fldCharType="begin"/>
      </w:r>
      <w:r>
        <w:instrText xml:space="preserve"> PAGEREF _Toc185677772 \h </w:instrText>
      </w:r>
      <w:r>
        <w:fldChar w:fldCharType="separate"/>
      </w:r>
      <w:r>
        <w:t>14</w:t>
      </w:r>
      <w:r>
        <w:fldChar w:fldCharType="end"/>
      </w:r>
      <w:r>
        <w:fldChar w:fldCharType="end"/>
      </w:r>
    </w:p>
    <w:p w14:paraId="3A63FAD7">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"_Toc185677773" </w:instrText>
      </w:r>
      <w:r>
        <w:fldChar w:fldCharType="separate"/>
      </w:r>
      <w:r>
        <w:rPr>
          <w:rStyle w:val="23"/>
          <w:lang w:bidi="zh-CN"/>
        </w:rPr>
        <w:t>7</w:t>
      </w:r>
      <w:r>
        <w:rPr>
          <w:rFonts w:asciiTheme="minorHAnsi" w:hAnsiTheme="minorHAnsi" w:eastAsiaTheme="minorEastAsia" w:cstheme="minorBidi"/>
          <w:b w:val="0"/>
          <w:bCs w:val="0"/>
          <w:sz w:val="22"/>
          <w14:ligatures w14:val="standardContextual"/>
        </w:rPr>
        <w:tab/>
      </w:r>
      <w:r>
        <w:rPr>
          <w:rStyle w:val="23"/>
          <w:rFonts w:hint="eastAsia"/>
        </w:rPr>
        <w:t>附录</w:t>
      </w:r>
      <w:r>
        <w:tab/>
      </w:r>
      <w:r>
        <w:fldChar w:fldCharType="begin"/>
      </w:r>
      <w:r>
        <w:instrText xml:space="preserve"> PAGEREF _Toc185677773 \h </w:instrText>
      </w:r>
      <w:r>
        <w:fldChar w:fldCharType="separate"/>
      </w:r>
      <w:r>
        <w:t>14</w:t>
      </w:r>
      <w:r>
        <w:fldChar w:fldCharType="end"/>
      </w:r>
      <w:r>
        <w:fldChar w:fldCharType="end"/>
      </w:r>
    </w:p>
    <w:p w14:paraId="289AD423">
      <w:pPr>
        <w:pStyle w:val="18"/>
        <w:rPr>
          <w:rFonts w:asciiTheme="minorHAnsi" w:hAnsiTheme="minorHAnsi" w:eastAsiaTheme="minorEastAsia" w:cstheme="minorBidi"/>
          <w:sz w:val="22"/>
          <w14:ligatures w14:val="standardContextual"/>
        </w:rPr>
      </w:pPr>
      <w:r>
        <w:fldChar w:fldCharType="begin"/>
      </w:r>
      <w:r>
        <w:instrText xml:space="preserve"> HYPERLINK \l "_Toc185677774" </w:instrText>
      </w:r>
      <w:r>
        <w:fldChar w:fldCharType="separate"/>
      </w:r>
      <w:r>
        <w:rPr>
          <w:rStyle w:val="23"/>
          <w:lang w:bidi="zh-CN"/>
        </w:rPr>
        <w:t>7.1</w:t>
      </w:r>
      <w:r>
        <w:rPr>
          <w:rFonts w:asciiTheme="minorHAnsi" w:hAnsiTheme="minorHAnsi" w:eastAsiaTheme="minorEastAsia" w:cstheme="minorBidi"/>
          <w:sz w:val="22"/>
          <w14:ligatures w14:val="standardContextual"/>
        </w:rPr>
        <w:tab/>
      </w:r>
      <w:r>
        <w:rPr>
          <w:rStyle w:val="23"/>
          <w:rFonts w:hint="eastAsia"/>
        </w:rPr>
        <w:t>围护结构概况</w:t>
      </w:r>
      <w:r>
        <w:tab/>
      </w:r>
      <w:r>
        <w:fldChar w:fldCharType="begin"/>
      </w:r>
      <w:r>
        <w:instrText xml:space="preserve"> PAGEREF _Toc185677774 \h </w:instrText>
      </w:r>
      <w:r>
        <w:fldChar w:fldCharType="separate"/>
      </w:r>
      <w:r>
        <w:t>14</w:t>
      </w:r>
      <w:r>
        <w:fldChar w:fldCharType="end"/>
      </w:r>
      <w:r>
        <w:fldChar w:fldCharType="end"/>
      </w:r>
    </w:p>
    <w:p w14:paraId="56C907DF">
      <w:pPr>
        <w:pStyle w:val="18"/>
        <w:rPr>
          <w:rFonts w:asciiTheme="minorHAnsi" w:hAnsiTheme="minorHAnsi" w:eastAsiaTheme="minorEastAsia" w:cstheme="minorBidi"/>
          <w:sz w:val="22"/>
          <w14:ligatures w14:val="standardContextual"/>
        </w:rPr>
      </w:pPr>
      <w:r>
        <w:fldChar w:fldCharType="begin"/>
      </w:r>
      <w:r>
        <w:instrText xml:space="preserve"> HYPERLINK \l "_Toc185677775" </w:instrText>
      </w:r>
      <w:r>
        <w:fldChar w:fldCharType="separate"/>
      </w:r>
      <w:r>
        <w:rPr>
          <w:rStyle w:val="23"/>
          <w:lang w:bidi="zh-CN"/>
        </w:rPr>
        <w:t>7.2</w:t>
      </w:r>
      <w:r>
        <w:rPr>
          <w:rFonts w:asciiTheme="minorHAnsi" w:hAnsiTheme="minorHAnsi" w:eastAsiaTheme="minorEastAsia" w:cstheme="minorBidi"/>
          <w:sz w:val="22"/>
          <w14:ligatures w14:val="standardContextual"/>
        </w:rPr>
        <w:tab/>
      </w:r>
      <w:r>
        <w:rPr>
          <w:rStyle w:val="23"/>
          <w:rFonts w:hint="eastAsia"/>
        </w:rPr>
        <w:t>房间类型</w:t>
      </w:r>
      <w:r>
        <w:tab/>
      </w:r>
      <w:r>
        <w:fldChar w:fldCharType="begin"/>
      </w:r>
      <w:r>
        <w:instrText xml:space="preserve"> PAGEREF _Toc185677775 \h </w:instrText>
      </w:r>
      <w:r>
        <w:fldChar w:fldCharType="separate"/>
      </w:r>
      <w:r>
        <w:t>15</w:t>
      </w:r>
      <w:r>
        <w:fldChar w:fldCharType="end"/>
      </w:r>
      <w:r>
        <w:fldChar w:fldCharType="end"/>
      </w:r>
    </w:p>
    <w:p w14:paraId="793FE8F3">
      <w:pPr>
        <w:pStyle w:val="13"/>
        <w:rPr>
          <w:rFonts w:asciiTheme="minorHAnsi" w:hAnsiTheme="minorHAnsi" w:eastAsiaTheme="minorEastAsia" w:cstheme="minorBidi"/>
          <w:sz w:val="22"/>
          <w14:ligatures w14:val="standardContextual"/>
        </w:rPr>
      </w:pPr>
      <w:r>
        <w:fldChar w:fldCharType="begin"/>
      </w:r>
      <w:r>
        <w:instrText xml:space="preserve"> HYPERLINK \l "_Toc185677776" </w:instrText>
      </w:r>
      <w:r>
        <w:fldChar w:fldCharType="separate"/>
      </w:r>
      <w:r>
        <w:rPr>
          <w:rStyle w:val="23"/>
          <w:lang w:val="en-GB"/>
        </w:rPr>
        <w:t>7.2.1</w:t>
      </w:r>
      <w:r>
        <w:rPr>
          <w:rFonts w:asciiTheme="minorHAnsi" w:hAnsiTheme="minorHAnsi" w:eastAsiaTheme="minorEastAsia" w:cstheme="minorBidi"/>
          <w:sz w:val="22"/>
          <w14:ligatures w14:val="standardContextual"/>
        </w:rPr>
        <w:tab/>
      </w:r>
      <w:r>
        <w:rPr>
          <w:rStyle w:val="23"/>
          <w:rFonts w:hint="eastAsia"/>
        </w:rPr>
        <w:t>房间参数表</w:t>
      </w:r>
      <w:r>
        <w:tab/>
      </w:r>
      <w:r>
        <w:fldChar w:fldCharType="begin"/>
      </w:r>
      <w:r>
        <w:instrText xml:space="preserve"> PAGEREF _Toc185677776 \h </w:instrText>
      </w:r>
      <w:r>
        <w:fldChar w:fldCharType="separate"/>
      </w:r>
      <w:r>
        <w:t>15</w:t>
      </w:r>
      <w:r>
        <w:fldChar w:fldCharType="end"/>
      </w:r>
      <w:r>
        <w:fldChar w:fldCharType="end"/>
      </w:r>
    </w:p>
    <w:p w14:paraId="23D8A48C">
      <w:pPr>
        <w:pStyle w:val="13"/>
        <w:rPr>
          <w:rFonts w:asciiTheme="minorHAnsi" w:hAnsiTheme="minorHAnsi" w:eastAsiaTheme="minorEastAsia" w:cstheme="minorBidi"/>
          <w:sz w:val="22"/>
          <w14:ligatures w14:val="standardContextual"/>
        </w:rPr>
      </w:pPr>
      <w:r>
        <w:fldChar w:fldCharType="begin"/>
      </w:r>
      <w:r>
        <w:instrText xml:space="preserve"> HYPERLINK \l "_Toc185677777" </w:instrText>
      </w:r>
      <w:r>
        <w:fldChar w:fldCharType="separate"/>
      </w:r>
      <w:r>
        <w:rPr>
          <w:rStyle w:val="23"/>
          <w:lang w:val="en-GB"/>
        </w:rPr>
        <w:t>7.2.2</w:t>
      </w:r>
      <w:r>
        <w:rPr>
          <w:rFonts w:asciiTheme="minorHAnsi" w:hAnsiTheme="minorHAnsi" w:eastAsiaTheme="minorEastAsia" w:cstheme="minorBidi"/>
          <w:sz w:val="22"/>
          <w14:ligatures w14:val="standardContextual"/>
        </w:rPr>
        <w:tab/>
      </w:r>
      <w:r>
        <w:rPr>
          <w:rStyle w:val="23"/>
          <w:rFonts w:hint="eastAsia"/>
        </w:rPr>
        <w:t>作息时间表</w:t>
      </w:r>
      <w:r>
        <w:tab/>
      </w:r>
      <w:r>
        <w:fldChar w:fldCharType="begin"/>
      </w:r>
      <w:r>
        <w:instrText xml:space="preserve"> PAGEREF _Toc185677777 \h </w:instrText>
      </w:r>
      <w:r>
        <w:fldChar w:fldCharType="separate"/>
      </w:r>
      <w:r>
        <w:t>15</w:t>
      </w:r>
      <w:r>
        <w:fldChar w:fldCharType="end"/>
      </w:r>
      <w:r>
        <w:fldChar w:fldCharType="end"/>
      </w:r>
    </w:p>
    <w:p w14:paraId="492D427C">
      <w:pPr>
        <w:pStyle w:val="18"/>
        <w:rPr>
          <w:rFonts w:asciiTheme="minorHAnsi" w:hAnsiTheme="minorHAnsi" w:eastAsiaTheme="minorEastAsia" w:cstheme="minorBidi"/>
          <w:sz w:val="22"/>
          <w14:ligatures w14:val="standardContextual"/>
        </w:rPr>
      </w:pPr>
      <w:r>
        <w:fldChar w:fldCharType="begin"/>
      </w:r>
      <w:r>
        <w:instrText xml:space="preserve"> HYPERLINK \l "_Toc185677778" </w:instrText>
      </w:r>
      <w:r>
        <w:fldChar w:fldCharType="separate"/>
      </w:r>
      <w:r>
        <w:rPr>
          <w:rStyle w:val="23"/>
          <w:lang w:bidi="zh-CN"/>
        </w:rPr>
        <w:t>7.3</w:t>
      </w:r>
      <w:r>
        <w:rPr>
          <w:rFonts w:asciiTheme="minorHAnsi" w:hAnsiTheme="minorHAnsi" w:eastAsiaTheme="minorEastAsia" w:cstheme="minorBidi"/>
          <w:sz w:val="22"/>
          <w14:ligatures w14:val="standardContextual"/>
        </w:rPr>
        <w:tab/>
      </w:r>
      <w:r>
        <w:rPr>
          <w:rStyle w:val="23"/>
          <w:rFonts w:hint="eastAsia"/>
        </w:rPr>
        <w:t>暖通空调系统</w:t>
      </w:r>
      <w:r>
        <w:tab/>
      </w:r>
      <w:r>
        <w:fldChar w:fldCharType="begin"/>
      </w:r>
      <w:r>
        <w:instrText xml:space="preserve"> PAGEREF _Toc185677778 \h </w:instrText>
      </w:r>
      <w:r>
        <w:fldChar w:fldCharType="separate"/>
      </w:r>
      <w:r>
        <w:t>16</w:t>
      </w:r>
      <w:r>
        <w:fldChar w:fldCharType="end"/>
      </w:r>
      <w:r>
        <w:fldChar w:fldCharType="end"/>
      </w:r>
    </w:p>
    <w:p w14:paraId="685C6EA7">
      <w:pPr>
        <w:pStyle w:val="13"/>
        <w:rPr>
          <w:rFonts w:asciiTheme="minorHAnsi" w:hAnsiTheme="minorHAnsi" w:eastAsiaTheme="minorEastAsia" w:cstheme="minorBidi"/>
          <w:sz w:val="22"/>
          <w14:ligatures w14:val="standardContextual"/>
        </w:rPr>
      </w:pPr>
      <w:r>
        <w:fldChar w:fldCharType="begin"/>
      </w:r>
      <w:r>
        <w:instrText xml:space="preserve"> HYPERLINK \l "_Toc185677779" </w:instrText>
      </w:r>
      <w:r>
        <w:fldChar w:fldCharType="separate"/>
      </w:r>
      <w:r>
        <w:rPr>
          <w:rStyle w:val="23"/>
          <w:lang w:val="en-GB"/>
        </w:rPr>
        <w:t>7.3.1</w:t>
      </w:r>
      <w:r>
        <w:rPr>
          <w:rFonts w:asciiTheme="minorHAnsi" w:hAnsiTheme="minorHAnsi" w:eastAsiaTheme="minorEastAsia" w:cstheme="minorBidi"/>
          <w:sz w:val="22"/>
          <w14:ligatures w14:val="standardContextual"/>
        </w:rPr>
        <w:tab/>
      </w:r>
      <w:r>
        <w:rPr>
          <w:rStyle w:val="23"/>
          <w:rFonts w:hint="eastAsia"/>
        </w:rPr>
        <w:t>系统类型</w:t>
      </w:r>
      <w:r>
        <w:tab/>
      </w:r>
      <w:r>
        <w:fldChar w:fldCharType="begin"/>
      </w:r>
      <w:r>
        <w:instrText xml:space="preserve"> PAGEREF _Toc185677779 \h </w:instrText>
      </w:r>
      <w:r>
        <w:fldChar w:fldCharType="separate"/>
      </w:r>
      <w:r>
        <w:t>16</w:t>
      </w:r>
      <w:r>
        <w:fldChar w:fldCharType="end"/>
      </w:r>
      <w:r>
        <w:fldChar w:fldCharType="end"/>
      </w:r>
    </w:p>
    <w:p w14:paraId="3D0DF42E">
      <w:pPr>
        <w:pStyle w:val="13"/>
        <w:rPr>
          <w:rFonts w:asciiTheme="minorHAnsi" w:hAnsiTheme="minorHAnsi" w:eastAsiaTheme="minorEastAsia" w:cstheme="minorBidi"/>
          <w:sz w:val="22"/>
          <w14:ligatures w14:val="standardContextual"/>
        </w:rPr>
      </w:pPr>
      <w:r>
        <w:fldChar w:fldCharType="begin"/>
      </w:r>
      <w:r>
        <w:instrText xml:space="preserve"> HYPERLINK \l "_Toc185677780" </w:instrText>
      </w:r>
      <w:r>
        <w:fldChar w:fldCharType="separate"/>
      </w:r>
      <w:r>
        <w:rPr>
          <w:rStyle w:val="23"/>
          <w:lang w:val="en-GB"/>
        </w:rPr>
        <w:t>7.3.2</w:t>
      </w:r>
      <w:r>
        <w:rPr>
          <w:rFonts w:asciiTheme="minorHAnsi" w:hAnsiTheme="minorHAnsi" w:eastAsiaTheme="minorEastAsia" w:cstheme="minorBidi"/>
          <w:sz w:val="22"/>
          <w14:ligatures w14:val="standardContextual"/>
        </w:rPr>
        <w:tab/>
      </w:r>
      <w:r>
        <w:rPr>
          <w:rStyle w:val="23"/>
          <w:rFonts w:hint="eastAsia"/>
        </w:rPr>
        <w:t>制冷系统</w:t>
      </w:r>
      <w:r>
        <w:tab/>
      </w:r>
      <w:r>
        <w:fldChar w:fldCharType="begin"/>
      </w:r>
      <w:r>
        <w:instrText xml:space="preserve"> PAGEREF _Toc185677780 \h </w:instrText>
      </w:r>
      <w:r>
        <w:fldChar w:fldCharType="separate"/>
      </w:r>
      <w:r>
        <w:t>16</w:t>
      </w:r>
      <w:r>
        <w:fldChar w:fldCharType="end"/>
      </w:r>
      <w:r>
        <w:fldChar w:fldCharType="end"/>
      </w:r>
    </w:p>
    <w:p w14:paraId="5B5D57AF">
      <w:pPr>
        <w:pStyle w:val="13"/>
        <w:rPr>
          <w:rFonts w:asciiTheme="minorHAnsi" w:hAnsiTheme="minorHAnsi" w:eastAsiaTheme="minorEastAsia" w:cstheme="minorBidi"/>
          <w:sz w:val="22"/>
          <w14:ligatures w14:val="standardContextual"/>
        </w:rPr>
      </w:pPr>
      <w:r>
        <w:fldChar w:fldCharType="begin"/>
      </w:r>
      <w:r>
        <w:instrText xml:space="preserve"> HYPERLINK \l "_Toc185677781" </w:instrText>
      </w:r>
      <w:r>
        <w:fldChar w:fldCharType="separate"/>
      </w:r>
      <w:r>
        <w:rPr>
          <w:rStyle w:val="23"/>
          <w:lang w:val="en-GB"/>
        </w:rPr>
        <w:t>7.3.3</w:t>
      </w:r>
      <w:r>
        <w:rPr>
          <w:rFonts w:asciiTheme="minorHAnsi" w:hAnsiTheme="minorHAnsi" w:eastAsiaTheme="minorEastAsia" w:cstheme="minorBidi"/>
          <w:sz w:val="22"/>
          <w14:ligatures w14:val="standardContextual"/>
        </w:rPr>
        <w:tab/>
      </w:r>
      <w:r>
        <w:rPr>
          <w:rStyle w:val="23"/>
          <w:rFonts w:hint="eastAsia"/>
        </w:rPr>
        <w:t>供暖系统</w:t>
      </w:r>
      <w:r>
        <w:tab/>
      </w:r>
      <w:r>
        <w:fldChar w:fldCharType="begin"/>
      </w:r>
      <w:r>
        <w:instrText xml:space="preserve"> PAGEREF _Toc185677781 \h </w:instrText>
      </w:r>
      <w:r>
        <w:fldChar w:fldCharType="separate"/>
      </w:r>
      <w:r>
        <w:t>16</w:t>
      </w:r>
      <w:r>
        <w:fldChar w:fldCharType="end"/>
      </w:r>
      <w:r>
        <w:fldChar w:fldCharType="end"/>
      </w:r>
    </w:p>
    <w:p w14:paraId="26F9BFA6">
      <w:pPr>
        <w:pStyle w:val="13"/>
        <w:rPr>
          <w:rFonts w:asciiTheme="minorHAnsi" w:hAnsiTheme="minorHAnsi" w:eastAsiaTheme="minorEastAsia" w:cstheme="minorBidi"/>
          <w:sz w:val="22"/>
          <w14:ligatures w14:val="standardContextual"/>
        </w:rPr>
      </w:pPr>
      <w:r>
        <w:fldChar w:fldCharType="begin"/>
      </w:r>
      <w:r>
        <w:instrText xml:space="preserve"> HYPERLINK \l "_Toc185677782" </w:instrText>
      </w:r>
      <w:r>
        <w:fldChar w:fldCharType="separate"/>
      </w:r>
      <w:r>
        <w:rPr>
          <w:rStyle w:val="23"/>
          <w:lang w:val="en-GB"/>
        </w:rPr>
        <w:t>7.3.4</w:t>
      </w:r>
      <w:r>
        <w:rPr>
          <w:rFonts w:asciiTheme="minorHAnsi" w:hAnsiTheme="minorHAnsi" w:eastAsiaTheme="minorEastAsia" w:cstheme="minorBidi"/>
          <w:sz w:val="22"/>
          <w14:ligatures w14:val="standardContextual"/>
        </w:rPr>
        <w:tab/>
      </w:r>
      <w:r>
        <w:rPr>
          <w:rStyle w:val="23"/>
          <w:rFonts w:hint="eastAsia"/>
        </w:rPr>
        <w:t>空调风机</w:t>
      </w:r>
      <w:r>
        <w:tab/>
      </w:r>
      <w:r>
        <w:fldChar w:fldCharType="begin"/>
      </w:r>
      <w:r>
        <w:instrText xml:space="preserve"> PAGEREF _Toc185677782 \h </w:instrText>
      </w:r>
      <w:r>
        <w:fldChar w:fldCharType="separate"/>
      </w:r>
      <w:r>
        <w:t>16</w:t>
      </w:r>
      <w:r>
        <w:fldChar w:fldCharType="end"/>
      </w:r>
      <w:r>
        <w:fldChar w:fldCharType="end"/>
      </w:r>
    </w:p>
    <w:p w14:paraId="563A0C6F">
      <w:pPr>
        <w:pStyle w:val="18"/>
        <w:rPr>
          <w:rFonts w:asciiTheme="minorHAnsi" w:hAnsiTheme="minorHAnsi" w:eastAsiaTheme="minorEastAsia" w:cstheme="minorBidi"/>
          <w:sz w:val="22"/>
          <w14:ligatures w14:val="standardContextual"/>
        </w:rPr>
      </w:pPr>
      <w:r>
        <w:fldChar w:fldCharType="begin"/>
      </w:r>
      <w:r>
        <w:instrText xml:space="preserve"> HYPERLINK \l "_Toc185677783" </w:instrText>
      </w:r>
      <w:r>
        <w:fldChar w:fldCharType="separate"/>
      </w:r>
      <w:r>
        <w:rPr>
          <w:rStyle w:val="23"/>
          <w:lang w:bidi="zh-CN"/>
        </w:rPr>
        <w:t>7.4</w:t>
      </w:r>
      <w:r>
        <w:rPr>
          <w:rFonts w:asciiTheme="minorHAnsi" w:hAnsiTheme="minorHAnsi" w:eastAsiaTheme="minorEastAsia" w:cstheme="minorBidi"/>
          <w:sz w:val="22"/>
          <w14:ligatures w14:val="standardContextual"/>
        </w:rPr>
        <w:tab/>
      </w:r>
      <w:r>
        <w:rPr>
          <w:rStyle w:val="23"/>
          <w:rFonts w:hint="eastAsia"/>
        </w:rPr>
        <w:t>照明</w:t>
      </w:r>
      <w:r>
        <w:tab/>
      </w:r>
      <w:r>
        <w:fldChar w:fldCharType="begin"/>
      </w:r>
      <w:r>
        <w:instrText xml:space="preserve"> PAGEREF _Toc185677783 \h </w:instrText>
      </w:r>
      <w:r>
        <w:fldChar w:fldCharType="separate"/>
      </w:r>
      <w:r>
        <w:t>17</w:t>
      </w:r>
      <w:r>
        <w:fldChar w:fldCharType="end"/>
      </w:r>
      <w:r>
        <w:fldChar w:fldCharType="end"/>
      </w:r>
    </w:p>
    <w:p w14:paraId="0BFBE2F5">
      <w:pPr>
        <w:pStyle w:val="18"/>
        <w:rPr>
          <w:rFonts w:asciiTheme="minorHAnsi" w:hAnsiTheme="minorHAnsi" w:eastAsiaTheme="minorEastAsia" w:cstheme="minorBidi"/>
          <w:sz w:val="22"/>
          <w14:ligatures w14:val="standardContextual"/>
        </w:rPr>
      </w:pPr>
      <w:r>
        <w:fldChar w:fldCharType="begin"/>
      </w:r>
      <w:r>
        <w:instrText xml:space="preserve"> HYPERLINK \l "_Toc185677784" </w:instrText>
      </w:r>
      <w:r>
        <w:fldChar w:fldCharType="separate"/>
      </w:r>
      <w:r>
        <w:rPr>
          <w:rStyle w:val="23"/>
          <w:lang w:bidi="zh-CN"/>
        </w:rPr>
        <w:t>7.5</w:t>
      </w:r>
      <w:r>
        <w:rPr>
          <w:rFonts w:asciiTheme="minorHAnsi" w:hAnsiTheme="minorHAnsi" w:eastAsiaTheme="minorEastAsia" w:cstheme="minorBidi"/>
          <w:sz w:val="22"/>
          <w14:ligatures w14:val="standardContextual"/>
        </w:rPr>
        <w:tab/>
      </w:r>
      <w:r>
        <w:rPr>
          <w:rStyle w:val="23"/>
          <w:rFonts w:hint="eastAsia"/>
        </w:rPr>
        <w:t>插座设备</w:t>
      </w:r>
      <w:r>
        <w:tab/>
      </w:r>
      <w:r>
        <w:fldChar w:fldCharType="begin"/>
      </w:r>
      <w:r>
        <w:instrText xml:space="preserve"> PAGEREF _Toc185677784 \h </w:instrText>
      </w:r>
      <w:r>
        <w:fldChar w:fldCharType="separate"/>
      </w:r>
      <w:r>
        <w:t>17</w:t>
      </w:r>
      <w:r>
        <w:fldChar w:fldCharType="end"/>
      </w:r>
      <w:r>
        <w:fldChar w:fldCharType="end"/>
      </w:r>
    </w:p>
    <w:p w14:paraId="593E824E">
      <w:pPr>
        <w:pStyle w:val="18"/>
        <w:rPr>
          <w:rFonts w:asciiTheme="minorHAnsi" w:hAnsiTheme="minorHAnsi" w:eastAsiaTheme="minorEastAsia" w:cstheme="minorBidi"/>
          <w:sz w:val="22"/>
          <w14:ligatures w14:val="standardContextual"/>
        </w:rPr>
      </w:pPr>
      <w:r>
        <w:fldChar w:fldCharType="begin"/>
      </w:r>
      <w:r>
        <w:instrText xml:space="preserve"> HYPERLINK \l "_Toc185677785" </w:instrText>
      </w:r>
      <w:r>
        <w:fldChar w:fldCharType="separate"/>
      </w:r>
      <w:r>
        <w:rPr>
          <w:rStyle w:val="23"/>
          <w:lang w:bidi="zh-CN"/>
        </w:rPr>
        <w:t>7.6</w:t>
      </w:r>
      <w:r>
        <w:rPr>
          <w:rFonts w:asciiTheme="minorHAnsi" w:hAnsiTheme="minorHAnsi" w:eastAsiaTheme="minorEastAsia" w:cstheme="minorBidi"/>
          <w:sz w:val="22"/>
          <w14:ligatures w14:val="standardContextual"/>
        </w:rPr>
        <w:tab/>
      </w:r>
      <w:r>
        <w:rPr>
          <w:rStyle w:val="23"/>
          <w:rFonts w:hint="eastAsia"/>
        </w:rPr>
        <w:t>生活热水</w:t>
      </w:r>
      <w:r>
        <w:tab/>
      </w:r>
      <w:r>
        <w:fldChar w:fldCharType="begin"/>
      </w:r>
      <w:r>
        <w:instrText xml:space="preserve"> PAGEREF _Toc185677785 \h </w:instrText>
      </w:r>
      <w:r>
        <w:fldChar w:fldCharType="separate"/>
      </w:r>
      <w:r>
        <w:t>17</w:t>
      </w:r>
      <w:r>
        <w:fldChar w:fldCharType="end"/>
      </w:r>
      <w:r>
        <w:fldChar w:fldCharType="end"/>
      </w:r>
    </w:p>
    <w:p w14:paraId="4E19D81B">
      <w:pPr>
        <w:pStyle w:val="13"/>
        <w:rPr>
          <w:rFonts w:asciiTheme="minorHAnsi" w:hAnsiTheme="minorHAnsi" w:eastAsiaTheme="minorEastAsia" w:cstheme="minorBidi"/>
          <w:sz w:val="22"/>
          <w14:ligatures w14:val="standardContextual"/>
        </w:rPr>
      </w:pPr>
      <w:r>
        <w:fldChar w:fldCharType="begin"/>
      </w:r>
      <w:r>
        <w:instrText xml:space="preserve"> HYPERLINK \l "_Toc185677786" </w:instrText>
      </w:r>
      <w:r>
        <w:fldChar w:fldCharType="separate"/>
      </w:r>
      <w:r>
        <w:rPr>
          <w:rStyle w:val="23"/>
          <w:lang w:val="en-GB"/>
        </w:rPr>
        <w:t>7.6.1</w:t>
      </w:r>
      <w:r>
        <w:rPr>
          <w:rFonts w:asciiTheme="minorHAnsi" w:hAnsiTheme="minorHAnsi" w:eastAsiaTheme="minorEastAsia" w:cstheme="minorBidi"/>
          <w:sz w:val="22"/>
          <w14:ligatures w14:val="standardContextual"/>
        </w:rPr>
        <w:tab/>
      </w:r>
      <w:r>
        <w:rPr>
          <w:rStyle w:val="23"/>
          <w:rFonts w:hint="eastAsia"/>
        </w:rPr>
        <w:t>热水需求</w:t>
      </w:r>
      <w:r>
        <w:tab/>
      </w:r>
      <w:r>
        <w:fldChar w:fldCharType="begin"/>
      </w:r>
      <w:r>
        <w:instrText xml:space="preserve"> PAGEREF _Toc185677786 \h </w:instrText>
      </w:r>
      <w:r>
        <w:fldChar w:fldCharType="separate"/>
      </w:r>
      <w:r>
        <w:t>17</w:t>
      </w:r>
      <w:r>
        <w:fldChar w:fldCharType="end"/>
      </w:r>
      <w:r>
        <w:fldChar w:fldCharType="end"/>
      </w:r>
    </w:p>
    <w:p w14:paraId="5084619E">
      <w:pPr>
        <w:pStyle w:val="13"/>
        <w:rPr>
          <w:rFonts w:asciiTheme="minorHAnsi" w:hAnsiTheme="minorHAnsi" w:eastAsiaTheme="minorEastAsia" w:cstheme="minorBidi"/>
          <w:sz w:val="22"/>
          <w14:ligatures w14:val="standardContextual"/>
        </w:rPr>
      </w:pPr>
      <w:r>
        <w:fldChar w:fldCharType="begin"/>
      </w:r>
      <w:r>
        <w:instrText xml:space="preserve"> HYPERLINK \l "_Toc185677787" </w:instrText>
      </w:r>
      <w:r>
        <w:fldChar w:fldCharType="separate"/>
      </w:r>
      <w:r>
        <w:rPr>
          <w:rStyle w:val="23"/>
          <w:lang w:val="en-GB"/>
        </w:rPr>
        <w:t>7.6.2</w:t>
      </w:r>
      <w:r>
        <w:rPr>
          <w:rFonts w:asciiTheme="minorHAnsi" w:hAnsiTheme="minorHAnsi" w:eastAsiaTheme="minorEastAsia" w:cstheme="minorBidi"/>
          <w:sz w:val="22"/>
          <w14:ligatures w14:val="standardContextual"/>
        </w:rPr>
        <w:tab/>
      </w:r>
      <w:r>
        <w:rPr>
          <w:rStyle w:val="23"/>
          <w:rFonts w:hint="eastAsia"/>
        </w:rPr>
        <w:t>太阳能集热</w:t>
      </w:r>
      <w:r>
        <w:tab/>
      </w:r>
      <w:r>
        <w:fldChar w:fldCharType="begin"/>
      </w:r>
      <w:r>
        <w:instrText xml:space="preserve"> PAGEREF _Toc185677787 \h </w:instrText>
      </w:r>
      <w:r>
        <w:fldChar w:fldCharType="separate"/>
      </w:r>
      <w:r>
        <w:t>18</w:t>
      </w:r>
      <w:r>
        <w:fldChar w:fldCharType="end"/>
      </w:r>
      <w:r>
        <w:fldChar w:fldCharType="end"/>
      </w:r>
    </w:p>
    <w:p w14:paraId="01A1D420">
      <w:pPr>
        <w:pStyle w:val="13"/>
        <w:rPr>
          <w:rFonts w:asciiTheme="minorHAnsi" w:hAnsiTheme="minorHAnsi" w:eastAsiaTheme="minorEastAsia" w:cstheme="minorBidi"/>
          <w:sz w:val="22"/>
          <w14:ligatures w14:val="standardContextual"/>
        </w:rPr>
      </w:pPr>
      <w:r>
        <w:fldChar w:fldCharType="begin"/>
      </w:r>
      <w:r>
        <w:instrText xml:space="preserve"> HYPERLINK \l "_Toc185677788" </w:instrText>
      </w:r>
      <w:r>
        <w:fldChar w:fldCharType="separate"/>
      </w:r>
      <w:r>
        <w:rPr>
          <w:rStyle w:val="23"/>
          <w:lang w:val="en-GB"/>
        </w:rPr>
        <w:t>7.6.3</w:t>
      </w:r>
      <w:r>
        <w:rPr>
          <w:rFonts w:asciiTheme="minorHAnsi" w:hAnsiTheme="minorHAnsi" w:eastAsiaTheme="minorEastAsia" w:cstheme="minorBidi"/>
          <w:sz w:val="22"/>
          <w14:ligatures w14:val="standardContextual"/>
        </w:rPr>
        <w:tab/>
      </w:r>
      <w:r>
        <w:rPr>
          <w:rStyle w:val="23"/>
          <w:rFonts w:hint="eastAsia"/>
        </w:rPr>
        <w:t>热水设备</w:t>
      </w:r>
      <w:r>
        <w:tab/>
      </w:r>
      <w:r>
        <w:fldChar w:fldCharType="begin"/>
      </w:r>
      <w:r>
        <w:instrText xml:space="preserve"> PAGEREF _Toc185677788 \h </w:instrText>
      </w:r>
      <w:r>
        <w:fldChar w:fldCharType="separate"/>
      </w:r>
      <w:r>
        <w:t>18</w:t>
      </w:r>
      <w:r>
        <w:fldChar w:fldCharType="end"/>
      </w:r>
      <w:r>
        <w:fldChar w:fldCharType="end"/>
      </w:r>
    </w:p>
    <w:p w14:paraId="38538E6A">
      <w:pPr>
        <w:pStyle w:val="18"/>
        <w:rPr>
          <w:rFonts w:asciiTheme="minorHAnsi" w:hAnsiTheme="minorHAnsi" w:eastAsiaTheme="minorEastAsia" w:cstheme="minorBidi"/>
          <w:sz w:val="22"/>
          <w14:ligatures w14:val="standardContextual"/>
        </w:rPr>
      </w:pPr>
      <w:r>
        <w:fldChar w:fldCharType="begin"/>
      </w:r>
      <w:r>
        <w:instrText xml:space="preserve"> HYPERLINK \l "_Toc185677789" </w:instrText>
      </w:r>
      <w:r>
        <w:fldChar w:fldCharType="separate"/>
      </w:r>
      <w:r>
        <w:rPr>
          <w:rStyle w:val="23"/>
          <w:lang w:bidi="zh-CN"/>
        </w:rPr>
        <w:t>7.7</w:t>
      </w:r>
      <w:r>
        <w:rPr>
          <w:rFonts w:asciiTheme="minorHAnsi" w:hAnsiTheme="minorHAnsi" w:eastAsiaTheme="minorEastAsia" w:cstheme="minorBidi"/>
          <w:sz w:val="22"/>
          <w14:ligatures w14:val="standardContextual"/>
        </w:rPr>
        <w:tab/>
      </w:r>
      <w:r>
        <w:rPr>
          <w:rStyle w:val="23"/>
          <w:rFonts w:hint="eastAsia"/>
        </w:rPr>
        <w:t>电梯</w:t>
      </w:r>
      <w:r>
        <w:tab/>
      </w:r>
      <w:r>
        <w:fldChar w:fldCharType="begin"/>
      </w:r>
      <w:r>
        <w:instrText xml:space="preserve"> PAGEREF _Toc185677789 \h </w:instrText>
      </w:r>
      <w:r>
        <w:fldChar w:fldCharType="separate"/>
      </w:r>
      <w:r>
        <w:t>18</w:t>
      </w:r>
      <w:r>
        <w:fldChar w:fldCharType="end"/>
      </w:r>
      <w:r>
        <w:fldChar w:fldCharType="end"/>
      </w:r>
    </w:p>
    <w:p w14:paraId="788B5A96">
      <w:pPr>
        <w:pStyle w:val="13"/>
        <w:rPr>
          <w:rFonts w:asciiTheme="minorHAnsi" w:hAnsiTheme="minorHAnsi" w:eastAsiaTheme="minorEastAsia" w:cstheme="minorBidi"/>
          <w:sz w:val="22"/>
          <w14:ligatures w14:val="standardContextual"/>
        </w:rPr>
      </w:pPr>
      <w:r>
        <w:fldChar w:fldCharType="begin"/>
      </w:r>
      <w:r>
        <w:instrText xml:space="preserve"> HYPERLINK \l "_Toc185677790" </w:instrText>
      </w:r>
      <w:r>
        <w:fldChar w:fldCharType="separate"/>
      </w:r>
      <w:r>
        <w:rPr>
          <w:rStyle w:val="23"/>
          <w:lang w:val="en-GB"/>
        </w:rPr>
        <w:t>7.7.1</w:t>
      </w:r>
      <w:r>
        <w:rPr>
          <w:rFonts w:asciiTheme="minorHAnsi" w:hAnsiTheme="minorHAnsi" w:eastAsiaTheme="minorEastAsia" w:cstheme="minorBidi"/>
          <w:sz w:val="22"/>
          <w14:ligatures w14:val="standardContextual"/>
        </w:rPr>
        <w:tab/>
      </w:r>
      <w:r>
        <w:rPr>
          <w:rStyle w:val="23"/>
          <w:rFonts w:hint="eastAsia"/>
        </w:rPr>
        <w:t>直梯</w:t>
      </w:r>
      <w:r>
        <w:tab/>
      </w:r>
      <w:r>
        <w:fldChar w:fldCharType="begin"/>
      </w:r>
      <w:r>
        <w:instrText xml:space="preserve"> PAGEREF _Toc185677790 \h </w:instrText>
      </w:r>
      <w:r>
        <w:fldChar w:fldCharType="separate"/>
      </w:r>
      <w:r>
        <w:t>18</w:t>
      </w:r>
      <w:r>
        <w:fldChar w:fldCharType="end"/>
      </w:r>
      <w:r>
        <w:fldChar w:fldCharType="end"/>
      </w:r>
    </w:p>
    <w:p w14:paraId="151F2F3F">
      <w:pPr>
        <w:pStyle w:val="13"/>
        <w:rPr>
          <w:rFonts w:asciiTheme="minorHAnsi" w:hAnsiTheme="minorHAnsi" w:eastAsiaTheme="minorEastAsia" w:cstheme="minorBidi"/>
          <w:sz w:val="22"/>
          <w14:ligatures w14:val="standardContextual"/>
        </w:rPr>
      </w:pPr>
      <w:r>
        <w:fldChar w:fldCharType="begin"/>
      </w:r>
      <w:r>
        <w:instrText xml:space="preserve"> HYPERLINK \l "_Toc185677791" </w:instrText>
      </w:r>
      <w:r>
        <w:fldChar w:fldCharType="separate"/>
      </w:r>
      <w:r>
        <w:rPr>
          <w:rStyle w:val="23"/>
          <w:lang w:val="en-GB"/>
        </w:rPr>
        <w:t>7.7.2</w:t>
      </w:r>
      <w:r>
        <w:rPr>
          <w:rFonts w:asciiTheme="minorHAnsi" w:hAnsiTheme="minorHAnsi" w:eastAsiaTheme="minorEastAsia" w:cstheme="minorBidi"/>
          <w:sz w:val="22"/>
          <w14:ligatures w14:val="standardContextual"/>
        </w:rPr>
        <w:tab/>
      </w:r>
      <w:r>
        <w:rPr>
          <w:rStyle w:val="23"/>
          <w:rFonts w:hint="eastAsia"/>
        </w:rPr>
        <w:t>电梯碳排放</w:t>
      </w:r>
      <w:r>
        <w:tab/>
      </w:r>
      <w:r>
        <w:fldChar w:fldCharType="begin"/>
      </w:r>
      <w:r>
        <w:instrText xml:space="preserve"> PAGEREF _Toc185677791 \h </w:instrText>
      </w:r>
      <w:r>
        <w:fldChar w:fldCharType="separate"/>
      </w:r>
      <w:r>
        <w:t>18</w:t>
      </w:r>
      <w:r>
        <w:fldChar w:fldCharType="end"/>
      </w:r>
      <w:r>
        <w:fldChar w:fldCharType="end"/>
      </w:r>
    </w:p>
    <w:p w14:paraId="68643603">
      <w:pPr>
        <w:pStyle w:val="18"/>
        <w:rPr>
          <w:rFonts w:asciiTheme="minorHAnsi" w:hAnsiTheme="minorHAnsi" w:eastAsiaTheme="minorEastAsia" w:cstheme="minorBidi"/>
          <w:sz w:val="22"/>
          <w14:ligatures w14:val="standardContextual"/>
        </w:rPr>
      </w:pPr>
      <w:r>
        <w:fldChar w:fldCharType="begin"/>
      </w:r>
      <w:r>
        <w:instrText xml:space="preserve"> HYPERLINK \l "_Toc185677792" </w:instrText>
      </w:r>
      <w:r>
        <w:fldChar w:fldCharType="separate"/>
      </w:r>
      <w:r>
        <w:rPr>
          <w:rStyle w:val="23"/>
          <w:lang w:bidi="zh-CN"/>
        </w:rPr>
        <w:t>7.8</w:t>
      </w:r>
      <w:r>
        <w:rPr>
          <w:rFonts w:asciiTheme="minorHAnsi" w:hAnsiTheme="minorHAnsi" w:eastAsiaTheme="minorEastAsia" w:cstheme="minorBidi"/>
          <w:sz w:val="22"/>
          <w14:ligatures w14:val="standardContextual"/>
        </w:rPr>
        <w:tab/>
      </w:r>
      <w:r>
        <w:rPr>
          <w:rStyle w:val="23"/>
          <w:rFonts w:hint="eastAsia"/>
        </w:rPr>
        <w:t>光伏发电</w:t>
      </w:r>
      <w:r>
        <w:tab/>
      </w:r>
      <w:r>
        <w:fldChar w:fldCharType="begin"/>
      </w:r>
      <w:r>
        <w:instrText xml:space="preserve"> PAGEREF _Toc185677792 \h </w:instrText>
      </w:r>
      <w:r>
        <w:fldChar w:fldCharType="separate"/>
      </w:r>
      <w:r>
        <w:t>18</w:t>
      </w:r>
      <w:r>
        <w:fldChar w:fldCharType="end"/>
      </w:r>
      <w:r>
        <w:fldChar w:fldCharType="end"/>
      </w:r>
    </w:p>
    <w:p w14:paraId="6778FEC8">
      <w:pPr>
        <w:pStyle w:val="18"/>
        <w:rPr>
          <w:rFonts w:asciiTheme="minorHAnsi" w:hAnsiTheme="minorHAnsi" w:eastAsiaTheme="minorEastAsia" w:cstheme="minorBidi"/>
          <w:sz w:val="22"/>
          <w14:ligatures w14:val="standardContextual"/>
        </w:rPr>
      </w:pPr>
      <w:r>
        <w:fldChar w:fldCharType="begin"/>
      </w:r>
      <w:r>
        <w:instrText xml:space="preserve"> HYPERLINK \l "_Toc185677793" </w:instrText>
      </w:r>
      <w:r>
        <w:fldChar w:fldCharType="separate"/>
      </w:r>
      <w:r>
        <w:rPr>
          <w:rStyle w:val="23"/>
          <w:lang w:bidi="zh-CN"/>
        </w:rPr>
        <w:t>7.9</w:t>
      </w:r>
      <w:r>
        <w:rPr>
          <w:rFonts w:asciiTheme="minorHAnsi" w:hAnsiTheme="minorHAnsi" w:eastAsiaTheme="minorEastAsia" w:cstheme="minorBidi"/>
          <w:sz w:val="22"/>
          <w14:ligatures w14:val="standardContextual"/>
        </w:rPr>
        <w:tab/>
      </w:r>
      <w:r>
        <w:rPr>
          <w:rStyle w:val="23"/>
          <w:rFonts w:hint="eastAsia"/>
        </w:rPr>
        <w:t>时间表</w:t>
      </w:r>
      <w:r>
        <w:tab/>
      </w:r>
      <w:r>
        <w:fldChar w:fldCharType="begin"/>
      </w:r>
      <w:r>
        <w:instrText xml:space="preserve"> PAGEREF _Toc185677793 \h </w:instrText>
      </w:r>
      <w:r>
        <w:fldChar w:fldCharType="separate"/>
      </w:r>
      <w:r>
        <w:t>19</w:t>
      </w:r>
      <w:r>
        <w:fldChar w:fldCharType="end"/>
      </w:r>
      <w:r>
        <w:fldChar w:fldCharType="end"/>
      </w:r>
    </w:p>
    <w:p w14:paraId="27D33BDD">
      <w:pPr>
        <w:pStyle w:val="13"/>
        <w:rPr>
          <w:rFonts w:asciiTheme="minorHAnsi" w:hAnsiTheme="minorHAnsi" w:eastAsiaTheme="minorEastAsia" w:cstheme="minorBidi"/>
          <w:sz w:val="22"/>
          <w14:ligatures w14:val="standardContextual"/>
        </w:rPr>
      </w:pPr>
      <w:r>
        <w:fldChar w:fldCharType="begin"/>
      </w:r>
      <w:r>
        <w:instrText xml:space="preserve"> HYPERLINK \l "_Toc185677794" </w:instrText>
      </w:r>
      <w:r>
        <w:fldChar w:fldCharType="separate"/>
      </w:r>
      <w:r>
        <w:rPr>
          <w:rStyle w:val="23"/>
          <w:lang w:val="en-GB"/>
        </w:rPr>
        <w:t>7.9.1</w:t>
      </w:r>
      <w:r>
        <w:rPr>
          <w:rFonts w:asciiTheme="minorHAnsi" w:hAnsiTheme="minorHAnsi" w:eastAsiaTheme="minorEastAsia" w:cstheme="minorBidi"/>
          <w:sz w:val="22"/>
          <w14:ligatures w14:val="standardContextual"/>
        </w:rPr>
        <w:tab/>
      </w:r>
      <w:r>
        <w:rPr>
          <w:rStyle w:val="23"/>
          <w:rFonts w:hint="eastAsia"/>
        </w:rPr>
        <w:t>工作日</w:t>
      </w:r>
      <w:r>
        <w:rPr>
          <w:rStyle w:val="23"/>
        </w:rPr>
        <w:t>/</w:t>
      </w:r>
      <w:r>
        <w:rPr>
          <w:rStyle w:val="23"/>
          <w:rFonts w:hint="eastAsia"/>
        </w:rPr>
        <w:t>节假日人员逐时在室率</w:t>
      </w:r>
      <w:r>
        <w:rPr>
          <w:rStyle w:val="23"/>
        </w:rPr>
        <w:t>(%)</w:t>
      </w:r>
      <w:r>
        <w:tab/>
      </w:r>
      <w:r>
        <w:fldChar w:fldCharType="begin"/>
      </w:r>
      <w:r>
        <w:instrText xml:space="preserve"> PAGEREF _Toc185677794 \h </w:instrText>
      </w:r>
      <w:r>
        <w:fldChar w:fldCharType="separate"/>
      </w:r>
      <w:r>
        <w:t>19</w:t>
      </w:r>
      <w:r>
        <w:fldChar w:fldCharType="end"/>
      </w:r>
      <w:r>
        <w:fldChar w:fldCharType="end"/>
      </w:r>
    </w:p>
    <w:p w14:paraId="6DAC54C4">
      <w:pPr>
        <w:pStyle w:val="13"/>
        <w:rPr>
          <w:rFonts w:asciiTheme="minorHAnsi" w:hAnsiTheme="minorHAnsi" w:eastAsiaTheme="minorEastAsia" w:cstheme="minorBidi"/>
          <w:sz w:val="22"/>
          <w14:ligatures w14:val="standardContextual"/>
        </w:rPr>
      </w:pPr>
      <w:r>
        <w:fldChar w:fldCharType="begin"/>
      </w:r>
      <w:r>
        <w:instrText xml:space="preserve"> HYPERLINK \l "_Toc185677795" </w:instrText>
      </w:r>
      <w:r>
        <w:fldChar w:fldCharType="separate"/>
      </w:r>
      <w:r>
        <w:rPr>
          <w:rStyle w:val="23"/>
          <w:lang w:val="en-GB"/>
        </w:rPr>
        <w:t>7.9.2</w:t>
      </w:r>
      <w:r>
        <w:rPr>
          <w:rFonts w:asciiTheme="minorHAnsi" w:hAnsiTheme="minorHAnsi" w:eastAsiaTheme="minorEastAsia" w:cstheme="minorBidi"/>
          <w:sz w:val="22"/>
          <w14:ligatures w14:val="standardContextual"/>
        </w:rPr>
        <w:tab/>
      </w:r>
      <w:r>
        <w:rPr>
          <w:rStyle w:val="23"/>
          <w:rFonts w:hint="eastAsia"/>
        </w:rPr>
        <w:t>工作日</w:t>
      </w:r>
      <w:r>
        <w:rPr>
          <w:rStyle w:val="23"/>
        </w:rPr>
        <w:t>/</w:t>
      </w:r>
      <w:r>
        <w:rPr>
          <w:rStyle w:val="23"/>
          <w:rFonts w:hint="eastAsia"/>
        </w:rPr>
        <w:t>节假日照明开关时间表</w:t>
      </w:r>
      <w:r>
        <w:rPr>
          <w:rStyle w:val="23"/>
        </w:rPr>
        <w:t>(%)</w:t>
      </w:r>
      <w:r>
        <w:tab/>
      </w:r>
      <w:r>
        <w:fldChar w:fldCharType="begin"/>
      </w:r>
      <w:r>
        <w:instrText xml:space="preserve"> PAGEREF _Toc185677795 \h </w:instrText>
      </w:r>
      <w:r>
        <w:fldChar w:fldCharType="separate"/>
      </w:r>
      <w:r>
        <w:t>19</w:t>
      </w:r>
      <w:r>
        <w:fldChar w:fldCharType="end"/>
      </w:r>
      <w:r>
        <w:fldChar w:fldCharType="end"/>
      </w:r>
    </w:p>
    <w:p w14:paraId="073CC7FC">
      <w:pPr>
        <w:pStyle w:val="13"/>
        <w:rPr>
          <w:rFonts w:asciiTheme="minorHAnsi" w:hAnsiTheme="minorHAnsi" w:eastAsiaTheme="minorEastAsia" w:cstheme="minorBidi"/>
          <w:sz w:val="22"/>
          <w14:ligatures w14:val="standardContextual"/>
        </w:rPr>
      </w:pPr>
      <w:r>
        <w:fldChar w:fldCharType="begin"/>
      </w:r>
      <w:r>
        <w:instrText xml:space="preserve"> HYPERLINK \l "_Toc185677796" </w:instrText>
      </w:r>
      <w:r>
        <w:fldChar w:fldCharType="separate"/>
      </w:r>
      <w:r>
        <w:rPr>
          <w:rStyle w:val="23"/>
          <w:lang w:val="en-GB"/>
        </w:rPr>
        <w:t>7.9.3</w:t>
      </w:r>
      <w:r>
        <w:rPr>
          <w:rFonts w:asciiTheme="minorHAnsi" w:hAnsiTheme="minorHAnsi" w:eastAsiaTheme="minorEastAsia" w:cstheme="minorBidi"/>
          <w:sz w:val="22"/>
          <w14:ligatures w14:val="standardContextual"/>
        </w:rPr>
        <w:tab/>
      </w:r>
      <w:r>
        <w:rPr>
          <w:rStyle w:val="23"/>
          <w:rFonts w:hint="eastAsia"/>
        </w:rPr>
        <w:t>工作日</w:t>
      </w:r>
      <w:r>
        <w:rPr>
          <w:rStyle w:val="23"/>
        </w:rPr>
        <w:t>/</w:t>
      </w:r>
      <w:r>
        <w:rPr>
          <w:rStyle w:val="23"/>
          <w:rFonts w:hint="eastAsia"/>
        </w:rPr>
        <w:t>节假日设备逐时使用率</w:t>
      </w:r>
      <w:r>
        <w:rPr>
          <w:rStyle w:val="23"/>
        </w:rPr>
        <w:t>(%)</w:t>
      </w:r>
      <w:r>
        <w:tab/>
      </w:r>
      <w:r>
        <w:fldChar w:fldCharType="begin"/>
      </w:r>
      <w:r>
        <w:instrText xml:space="preserve"> PAGEREF _Toc185677796 \h </w:instrText>
      </w:r>
      <w:r>
        <w:fldChar w:fldCharType="separate"/>
      </w:r>
      <w:r>
        <w:t>20</w:t>
      </w:r>
      <w:r>
        <w:fldChar w:fldCharType="end"/>
      </w:r>
      <w:r>
        <w:fldChar w:fldCharType="end"/>
      </w:r>
    </w:p>
    <w:p w14:paraId="41D0CDDD">
      <w:pPr>
        <w:pStyle w:val="13"/>
        <w:rPr>
          <w:rFonts w:asciiTheme="minorHAnsi" w:hAnsiTheme="minorHAnsi" w:eastAsiaTheme="minorEastAsia" w:cstheme="minorBidi"/>
          <w:sz w:val="22"/>
          <w14:ligatures w14:val="standardContextual"/>
        </w:rPr>
      </w:pPr>
      <w:r>
        <w:fldChar w:fldCharType="begin"/>
      </w:r>
      <w:r>
        <w:instrText xml:space="preserve"> HYPERLINK \l "_Toc185677797" </w:instrText>
      </w:r>
      <w:r>
        <w:fldChar w:fldCharType="separate"/>
      </w:r>
      <w:r>
        <w:rPr>
          <w:rStyle w:val="23"/>
          <w:lang w:val="en-GB"/>
        </w:rPr>
        <w:t>7.9.4</w:t>
      </w:r>
      <w:r>
        <w:rPr>
          <w:rFonts w:asciiTheme="minorHAnsi" w:hAnsiTheme="minorHAnsi" w:eastAsiaTheme="minorEastAsia" w:cstheme="minorBidi"/>
          <w:sz w:val="22"/>
          <w14:ligatures w14:val="standardContextual"/>
        </w:rPr>
        <w:tab/>
      </w:r>
      <w:r>
        <w:rPr>
          <w:rStyle w:val="23"/>
          <w:rFonts w:hint="eastAsia"/>
        </w:rPr>
        <w:t>工作日</w:t>
      </w:r>
      <w:r>
        <w:rPr>
          <w:rStyle w:val="23"/>
        </w:rPr>
        <w:t>/</w:t>
      </w:r>
      <w:r>
        <w:rPr>
          <w:rStyle w:val="23"/>
          <w:rFonts w:hint="eastAsia"/>
        </w:rPr>
        <w:t>节假日空调系统运行时间表</w:t>
      </w:r>
      <w:r>
        <w:rPr>
          <w:rStyle w:val="23"/>
        </w:rPr>
        <w:t>(1:</w:t>
      </w:r>
      <w:r>
        <w:rPr>
          <w:rStyle w:val="23"/>
          <w:rFonts w:hint="eastAsia"/>
        </w:rPr>
        <w:t>开</w:t>
      </w:r>
      <w:r>
        <w:rPr>
          <w:rStyle w:val="23"/>
        </w:rPr>
        <w:t>,0:</w:t>
      </w:r>
      <w:r>
        <w:rPr>
          <w:rStyle w:val="23"/>
          <w:rFonts w:hint="eastAsia"/>
        </w:rPr>
        <w:t>关</w:t>
      </w:r>
      <w:r>
        <w:rPr>
          <w:rStyle w:val="23"/>
        </w:rPr>
        <w:t>)</w:t>
      </w:r>
      <w:r>
        <w:tab/>
      </w:r>
      <w:r>
        <w:fldChar w:fldCharType="begin"/>
      </w:r>
      <w:r>
        <w:instrText xml:space="preserve"> PAGEREF _Toc185677797 \h </w:instrText>
      </w:r>
      <w:r>
        <w:fldChar w:fldCharType="separate"/>
      </w:r>
      <w:r>
        <w:t>21</w:t>
      </w:r>
      <w:r>
        <w:fldChar w:fldCharType="end"/>
      </w:r>
      <w:r>
        <w:fldChar w:fldCharType="end"/>
      </w:r>
    </w:p>
    <w:p w14:paraId="02765D6C">
      <w:pPr>
        <w:pStyle w:val="13"/>
        <w:rPr>
          <w:rFonts w:asciiTheme="minorHAnsi" w:hAnsiTheme="minorHAnsi" w:eastAsiaTheme="minorEastAsia" w:cstheme="minorBidi"/>
          <w:sz w:val="22"/>
          <w14:ligatures w14:val="standardContextual"/>
        </w:rPr>
      </w:pPr>
      <w:r>
        <w:fldChar w:fldCharType="begin"/>
      </w:r>
      <w:r>
        <w:instrText xml:space="preserve"> HYPERLINK \l "_Toc185677798" </w:instrText>
      </w:r>
      <w:r>
        <w:fldChar w:fldCharType="separate"/>
      </w:r>
      <w:r>
        <w:rPr>
          <w:rStyle w:val="23"/>
          <w:lang w:val="en-GB"/>
        </w:rPr>
        <w:t>7.9.5</w:t>
      </w:r>
      <w:r>
        <w:rPr>
          <w:rFonts w:asciiTheme="minorHAnsi" w:hAnsiTheme="minorHAnsi" w:eastAsiaTheme="minorEastAsia" w:cstheme="minorBidi"/>
          <w:sz w:val="22"/>
          <w14:ligatures w14:val="standardContextual"/>
        </w:rPr>
        <w:tab/>
      </w:r>
      <w:r>
        <w:rPr>
          <w:rStyle w:val="23"/>
          <w:rFonts w:hint="eastAsia"/>
        </w:rPr>
        <w:t>工作日</w:t>
      </w:r>
      <w:r>
        <w:rPr>
          <w:rStyle w:val="23"/>
        </w:rPr>
        <w:t>/</w:t>
      </w:r>
      <w:r>
        <w:rPr>
          <w:rStyle w:val="23"/>
          <w:rFonts w:hint="eastAsia"/>
        </w:rPr>
        <w:t>节假日新风运行时间表</w:t>
      </w:r>
      <w:r>
        <w:rPr>
          <w:rStyle w:val="23"/>
        </w:rPr>
        <w:t>(%)</w:t>
      </w:r>
      <w:r>
        <w:tab/>
      </w:r>
      <w:r>
        <w:fldChar w:fldCharType="begin"/>
      </w:r>
      <w:r>
        <w:instrText xml:space="preserve"> PAGEREF _Toc185677798 \h </w:instrText>
      </w:r>
      <w:r>
        <w:fldChar w:fldCharType="separate"/>
      </w:r>
      <w:r>
        <w:t>22</w:t>
      </w:r>
      <w:r>
        <w:fldChar w:fldCharType="end"/>
      </w:r>
      <w:r>
        <w:fldChar w:fldCharType="end"/>
      </w:r>
    </w:p>
    <w:p w14:paraId="5A746EA1">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72E135C1">
      <w:pPr>
        <w:pStyle w:val="2"/>
      </w:pPr>
      <w:bookmarkStart w:id="4" w:name="_Toc185677737"/>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1386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4D822E7">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32BFC013">
            <w:pPr>
              <w:pStyle w:val="3"/>
              <w:ind w:firstLine="0" w:firstLineChars="0"/>
              <w:rPr>
                <w:rFonts w:hint="eastAsia" w:ascii="宋体" w:hAnsi="宋体"/>
                <w:lang w:val="en-US"/>
              </w:rPr>
            </w:pPr>
            <w:bookmarkStart w:id="5" w:name="工程名称"/>
            <w:r>
              <w:t>新建项目</w:t>
            </w:r>
            <w:bookmarkEnd w:id="5"/>
          </w:p>
        </w:tc>
      </w:tr>
      <w:tr w14:paraId="694D1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D20D9FF">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2057F48A">
            <w:pPr>
              <w:pStyle w:val="3"/>
              <w:ind w:firstLine="0" w:firstLineChars="0"/>
              <w:rPr>
                <w:rFonts w:hint="eastAsia" w:ascii="宋体" w:hAnsi="宋体"/>
                <w:lang w:val="en-US"/>
              </w:rPr>
            </w:pPr>
            <w:bookmarkStart w:id="6" w:name="工程地点"/>
            <w:r>
              <w:t>河南-郑州</w:t>
            </w:r>
            <w:bookmarkEnd w:id="6"/>
          </w:p>
        </w:tc>
      </w:tr>
      <w:tr w14:paraId="23391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E4C9BC5">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6C00B2E6">
            <w:pPr>
              <w:pStyle w:val="3"/>
              <w:ind w:firstLine="0" w:firstLineChars="0"/>
              <w:rPr>
                <w:rFonts w:hint="eastAsia" w:ascii="宋体" w:hAnsi="宋体"/>
                <w:lang w:val="en-US"/>
              </w:rPr>
            </w:pPr>
            <w:r>
              <w:rPr>
                <w:rFonts w:hint="eastAsia" w:ascii="宋体" w:hAnsi="宋体"/>
                <w:lang w:val="en-US"/>
              </w:rPr>
              <w:t>北纬：</w:t>
            </w:r>
            <w:bookmarkStart w:id="7" w:name="纬度"/>
            <w:r>
              <w:rPr>
                <w:rFonts w:hint="eastAsia" w:ascii="宋体" w:hAnsi="宋体"/>
                <w:lang w:val="en-US"/>
              </w:rPr>
              <w:t>35.00</w:t>
            </w:r>
            <w:bookmarkEnd w:id="7"/>
            <w:r>
              <w:rPr>
                <w:rFonts w:hint="eastAsia" w:ascii="宋体" w:hAnsi="宋体"/>
                <w:lang w:val="en-US"/>
              </w:rPr>
              <w:t>°</w:t>
            </w:r>
          </w:p>
        </w:tc>
        <w:tc>
          <w:tcPr>
            <w:tcW w:w="3037" w:type="dxa"/>
          </w:tcPr>
          <w:p w14:paraId="71DC15B1">
            <w:pPr>
              <w:pStyle w:val="3"/>
              <w:ind w:firstLine="0" w:firstLineChars="0"/>
              <w:rPr>
                <w:rFonts w:hint="eastAsia" w:ascii="宋体" w:hAnsi="宋体"/>
                <w:lang w:val="en-US"/>
              </w:rPr>
            </w:pPr>
            <w:r>
              <w:rPr>
                <w:rFonts w:hint="eastAsia" w:ascii="宋体" w:hAnsi="宋体"/>
                <w:lang w:val="en-US"/>
              </w:rPr>
              <w:t>东经：</w:t>
            </w:r>
            <w:bookmarkStart w:id="8" w:name="经度"/>
            <w:r>
              <w:rPr>
                <w:rFonts w:hint="eastAsia" w:ascii="宋体" w:hAnsi="宋体"/>
                <w:lang w:val="en-US"/>
              </w:rPr>
              <w:t>113.65</w:t>
            </w:r>
            <w:bookmarkEnd w:id="8"/>
            <w:r>
              <w:rPr>
                <w:rFonts w:hint="eastAsia" w:ascii="宋体" w:hAnsi="宋体"/>
                <w:lang w:val="en-US"/>
              </w:rPr>
              <w:t>°</w:t>
            </w:r>
          </w:p>
        </w:tc>
      </w:tr>
      <w:tr w14:paraId="39988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126F9D">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3E50B765">
            <w:pPr>
              <w:pStyle w:val="3"/>
              <w:ind w:firstLine="0" w:firstLineChars="0"/>
              <w:rPr>
                <w:rFonts w:hint="eastAsia" w:ascii="宋体" w:hAnsi="宋体"/>
                <w:lang w:val="en-US"/>
              </w:rPr>
            </w:pPr>
            <w:bookmarkStart w:id="9" w:name="建筑寿命"/>
            <w:r>
              <w:t>50</w:t>
            </w:r>
            <w:bookmarkEnd w:id="9"/>
          </w:p>
        </w:tc>
      </w:tr>
      <w:tr w14:paraId="1C1DD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B0B989D">
            <w:pPr>
              <w:pStyle w:val="3"/>
              <w:ind w:firstLine="0" w:firstLineChars="0"/>
              <w:rPr>
                <w:rFonts w:hint="eastAsia"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76EA7881">
            <w:pPr>
              <w:pStyle w:val="3"/>
              <w:ind w:firstLine="0" w:firstLineChars="0"/>
              <w:rPr>
                <w:rFonts w:hint="eastAsia" w:ascii="宋体" w:hAnsi="宋体"/>
                <w:lang w:val="en-US"/>
              </w:rPr>
            </w:pPr>
            <w:r>
              <w:rPr>
                <w:rFonts w:hint="eastAsia" w:ascii="宋体" w:hAnsi="宋体"/>
                <w:lang w:val="en-US"/>
              </w:rPr>
              <w:t>地上</w:t>
            </w:r>
            <w:bookmarkStart w:id="10" w:name="地上建筑面积"/>
            <w:r>
              <w:rPr>
                <w:rFonts w:hint="eastAsia" w:ascii="宋体" w:hAnsi="宋体"/>
                <w:lang w:val="en-US"/>
              </w:rPr>
              <w:t>4970.19</w:t>
            </w:r>
            <w:bookmarkEnd w:id="10"/>
            <w:r>
              <w:rPr>
                <w:rFonts w:hint="eastAsia" w:ascii="宋体" w:hAnsi="宋体"/>
                <w:lang w:val="en-US"/>
              </w:rPr>
              <w:t xml:space="preserve">    地下</w:t>
            </w:r>
            <w:bookmarkStart w:id="11" w:name="地下建筑面积"/>
            <w:bookmarkEnd w:id="11"/>
          </w:p>
        </w:tc>
      </w:tr>
      <w:tr w14:paraId="527EA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F314422">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600FA01F">
            <w:pPr>
              <w:pStyle w:val="3"/>
              <w:ind w:firstLine="0" w:firstLineChars="0"/>
              <w:rPr>
                <w:rFonts w:hint="eastAsia" w:ascii="宋体" w:hAnsi="宋体"/>
                <w:lang w:val="en-US"/>
              </w:rPr>
            </w:pPr>
            <w:r>
              <w:rPr>
                <w:rFonts w:hint="eastAsia" w:ascii="宋体" w:hAnsi="宋体"/>
                <w:lang w:val="en-US"/>
              </w:rPr>
              <w:t>地上</w:t>
            </w:r>
            <w:bookmarkStart w:id="12" w:name="地上建筑层数"/>
            <w:r>
              <w:rPr>
                <w:rFonts w:hint="eastAsia" w:ascii="宋体" w:hAnsi="宋体"/>
                <w:lang w:val="en-US"/>
              </w:rPr>
              <w:t>2</w:t>
            </w:r>
            <w:bookmarkEnd w:id="12"/>
            <w:r>
              <w:rPr>
                <w:rFonts w:hint="eastAsia" w:ascii="宋体" w:hAnsi="宋体"/>
                <w:lang w:val="en-US"/>
              </w:rPr>
              <w:t xml:space="preserve">          地下</w:t>
            </w:r>
            <w:bookmarkStart w:id="13" w:name="地下建筑层数"/>
            <w:r>
              <w:t>0</w:t>
            </w:r>
            <w:bookmarkEnd w:id="13"/>
          </w:p>
        </w:tc>
      </w:tr>
      <w:tr w14:paraId="36B4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F17B534">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2B8F6222">
            <w:pPr>
              <w:pStyle w:val="3"/>
              <w:ind w:firstLine="0" w:firstLineChars="0"/>
              <w:rPr>
                <w:rFonts w:hint="eastAsia" w:ascii="宋体" w:hAnsi="宋体"/>
                <w:lang w:val="en-US"/>
              </w:rPr>
            </w:pPr>
            <w:r>
              <w:rPr>
                <w:rFonts w:hint="eastAsia" w:ascii="宋体" w:hAnsi="宋体"/>
                <w:lang w:val="en-US"/>
              </w:rPr>
              <w:t>地上</w:t>
            </w:r>
            <w:bookmarkStart w:id="14" w:name="地上建筑高度"/>
            <w:r>
              <w:rPr>
                <w:rFonts w:hint="eastAsia" w:ascii="宋体" w:hAnsi="宋体"/>
                <w:lang w:val="en-US"/>
              </w:rPr>
              <w:t>7.00</w:t>
            </w:r>
            <w:bookmarkEnd w:id="14"/>
            <w:r>
              <w:rPr>
                <w:rFonts w:hint="eastAsia" w:ascii="宋体" w:hAnsi="宋体"/>
                <w:lang w:val="en-US"/>
              </w:rPr>
              <w:t xml:space="preserve">     地下</w:t>
            </w:r>
            <w:bookmarkStart w:id="15" w:name="地下建筑高度"/>
            <w:bookmarkEnd w:id="15"/>
          </w:p>
        </w:tc>
      </w:tr>
      <w:tr w14:paraId="410C3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7D7A0F2">
            <w:pPr>
              <w:pStyle w:val="3"/>
              <w:ind w:firstLine="0" w:firstLineChars="0"/>
              <w:rPr>
                <w:rFonts w:hint="eastAsia"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36464685">
            <w:pPr>
              <w:pStyle w:val="3"/>
              <w:ind w:firstLine="0" w:firstLineChars="0"/>
              <w:rPr>
                <w:rFonts w:hint="eastAsia" w:ascii="宋体" w:hAnsi="宋体"/>
                <w:lang w:val="en-US"/>
              </w:rPr>
            </w:pPr>
            <w:bookmarkStart w:id="16" w:name="建筑体积"/>
            <w:r>
              <w:t>16125.71</w:t>
            </w:r>
            <w:bookmarkEnd w:id="16"/>
          </w:p>
        </w:tc>
      </w:tr>
      <w:tr w14:paraId="6AA7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CBFEB9F">
            <w:pPr>
              <w:pStyle w:val="3"/>
              <w:ind w:firstLine="0" w:firstLineChars="0"/>
              <w:rPr>
                <w:rFonts w:hint="eastAsia"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9BEE018">
            <w:pPr>
              <w:pStyle w:val="3"/>
              <w:ind w:firstLine="0" w:firstLineChars="0"/>
              <w:rPr>
                <w:rFonts w:hint="eastAsia" w:ascii="宋体" w:hAnsi="宋体"/>
                <w:lang w:val="en-US"/>
              </w:rPr>
            </w:pPr>
            <w:bookmarkStart w:id="17" w:name="外表面积"/>
            <w:r>
              <w:t>6376.05</w:t>
            </w:r>
            <w:bookmarkEnd w:id="17"/>
          </w:p>
        </w:tc>
      </w:tr>
      <w:tr w14:paraId="126BD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2A770BC">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2C9CB22B">
            <w:pPr>
              <w:pStyle w:val="3"/>
              <w:ind w:firstLine="0" w:firstLineChars="0"/>
              <w:rPr>
                <w:rFonts w:hint="eastAsia" w:ascii="宋体" w:hAnsi="宋体"/>
                <w:lang w:val="en-US"/>
              </w:rPr>
            </w:pPr>
            <w:bookmarkStart w:id="18" w:name="北向角度"/>
            <w:r>
              <w:t>90</w:t>
            </w:r>
            <w:bookmarkEnd w:id="18"/>
          </w:p>
        </w:tc>
      </w:tr>
      <w:tr w14:paraId="58207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DE07926">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3794878A">
            <w:pPr>
              <w:pStyle w:val="3"/>
              <w:ind w:firstLine="0" w:firstLineChars="0"/>
              <w:rPr>
                <w:rFonts w:hint="eastAsia" w:ascii="宋体" w:hAnsi="宋体"/>
                <w:lang w:val="en-US"/>
              </w:rPr>
            </w:pPr>
            <w:bookmarkStart w:id="19" w:name="结构类型"/>
            <w:r>
              <w:t>框架结构</w:t>
            </w:r>
            <w:bookmarkEnd w:id="19"/>
          </w:p>
        </w:tc>
      </w:tr>
      <w:tr w14:paraId="01411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1D06D5D">
            <w:pPr>
              <w:pStyle w:val="3"/>
              <w:ind w:firstLine="0" w:firstLineChars="0"/>
              <w:rPr>
                <w:rFonts w:hint="eastAsia" w:ascii="宋体" w:hAnsi="宋体"/>
                <w:lang w:val="en-US"/>
              </w:rPr>
            </w:pPr>
            <w:r>
              <w:rPr>
                <w:rFonts w:hint="eastAsia"/>
              </w:rPr>
              <w:t>外墙太阳辐射吸收系数</w:t>
            </w:r>
          </w:p>
        </w:tc>
        <w:tc>
          <w:tcPr>
            <w:tcW w:w="6069" w:type="dxa"/>
            <w:gridSpan w:val="2"/>
          </w:tcPr>
          <w:p w14:paraId="6400797A">
            <w:pPr>
              <w:pStyle w:val="3"/>
              <w:ind w:firstLine="0" w:firstLineChars="0"/>
              <w:rPr>
                <w:rFonts w:hint="eastAsia" w:ascii="宋体" w:hAnsi="宋体"/>
                <w:lang w:val="en-US"/>
              </w:rPr>
            </w:pPr>
            <w:bookmarkStart w:id="20" w:name="外墙ρ"/>
            <w:r>
              <w:rPr>
                <w:rFonts w:hint="eastAsia"/>
              </w:rPr>
              <w:t>0.75</w:t>
            </w:r>
            <w:bookmarkEnd w:id="20"/>
          </w:p>
        </w:tc>
      </w:tr>
      <w:tr w14:paraId="75F3D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A364527">
            <w:pPr>
              <w:pStyle w:val="3"/>
              <w:ind w:firstLine="0" w:firstLineChars="0"/>
              <w:rPr>
                <w:rFonts w:hint="eastAsia" w:ascii="宋体" w:hAnsi="宋体"/>
                <w:lang w:val="en-US"/>
              </w:rPr>
            </w:pPr>
            <w:r>
              <w:rPr>
                <w:rFonts w:hint="eastAsia"/>
              </w:rPr>
              <w:t>屋顶太阳辐射吸收系数</w:t>
            </w:r>
          </w:p>
        </w:tc>
        <w:tc>
          <w:tcPr>
            <w:tcW w:w="6069" w:type="dxa"/>
            <w:gridSpan w:val="2"/>
          </w:tcPr>
          <w:p w14:paraId="4F07B692">
            <w:pPr>
              <w:pStyle w:val="3"/>
              <w:ind w:firstLine="0" w:firstLineChars="0"/>
              <w:rPr>
                <w:rFonts w:hint="eastAsia" w:ascii="宋体" w:hAnsi="宋体"/>
                <w:lang w:val="en-US"/>
              </w:rPr>
            </w:pPr>
            <w:bookmarkStart w:id="21" w:name="屋顶ρ"/>
            <w:r>
              <w:rPr>
                <w:rFonts w:hint="eastAsia"/>
              </w:rPr>
              <w:t>0.75</w:t>
            </w:r>
            <w:bookmarkEnd w:id="21"/>
          </w:p>
        </w:tc>
      </w:tr>
      <w:tr w14:paraId="02B09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67245CF">
            <w:pPr>
              <w:pStyle w:val="3"/>
              <w:ind w:firstLine="0" w:firstLineChars="0"/>
            </w:pPr>
            <w:r>
              <w:rPr>
                <w:rFonts w:hint="eastAsia"/>
              </w:rPr>
              <w:t>控温期</w:t>
            </w:r>
          </w:p>
        </w:tc>
        <w:tc>
          <w:tcPr>
            <w:tcW w:w="6069" w:type="dxa"/>
            <w:gridSpan w:val="2"/>
          </w:tcPr>
          <w:p w14:paraId="08ECE241">
            <w:pPr>
              <w:pStyle w:val="3"/>
              <w:ind w:firstLine="0" w:firstLineChars="0"/>
            </w:pPr>
            <w:bookmarkStart w:id="22" w:name="控温期"/>
            <w:r>
              <w:t>供冷期:6.14-8.31,供暖期:11.30-2.28</w:t>
            </w:r>
            <w:bookmarkEnd w:id="22"/>
          </w:p>
        </w:tc>
      </w:tr>
    </w:tbl>
    <w:p w14:paraId="4BEE4AD8">
      <w:pPr>
        <w:pStyle w:val="4"/>
      </w:pPr>
      <w:bookmarkStart w:id="23" w:name="_Toc185677738"/>
      <w:r>
        <w:rPr>
          <w:rFonts w:hint="eastAsia"/>
        </w:rPr>
        <w:t>建筑模型图</w:t>
      </w:r>
      <w:bookmarkEnd w:id="23"/>
    </w:p>
    <w:p w14:paraId="0FBA167E">
      <w:pPr>
        <w:pStyle w:val="4"/>
      </w:pPr>
      <w:bookmarkStart w:id="24" w:name="_Toc185677739"/>
      <w:r>
        <w:t>主要技术措施</w:t>
      </w:r>
      <w:bookmarkEnd w:id="24"/>
    </w:p>
    <w:p w14:paraId="70FD97F8">
      <w:pPr>
        <w:pStyle w:val="3"/>
        <w:ind w:firstLine="0" w:firstLineChars="0"/>
        <w:rPr>
          <w:lang w:val="en-US"/>
        </w:rPr>
      </w:pPr>
      <w:r>
        <w:rPr>
          <w:rFonts w:hint="eastAsia"/>
          <w:lang w:val="en-US"/>
        </w:rPr>
        <w:t>本工程采用的碳减排措施:</w:t>
      </w:r>
    </w:p>
    <w:p w14:paraId="4BBBE7C6">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02B77951">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53B5B87F">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7D73B016">
      <w:pPr>
        <w:pStyle w:val="2"/>
      </w:pPr>
      <w:bookmarkStart w:id="25" w:name="_Toc185677740"/>
      <w:r>
        <w:rPr>
          <w:rFonts w:hint="eastAsia"/>
        </w:rPr>
        <w:t>分析目的和工具 Pur</w:t>
      </w:r>
      <w:r>
        <w:t>pose of the assessment and tools</w:t>
      </w:r>
      <w:bookmarkEnd w:id="25"/>
    </w:p>
    <w:p w14:paraId="5A372591">
      <w:pPr>
        <w:pStyle w:val="4"/>
      </w:pPr>
      <w:bookmarkStart w:id="26" w:name="_Toc185677741"/>
      <w:r>
        <w:rPr>
          <w:rFonts w:hint="eastAsia"/>
        </w:rPr>
        <w:t>分析目的 P</w:t>
      </w:r>
      <w:r>
        <w:t>urpose of the analysis</w:t>
      </w:r>
      <w:bookmarkEnd w:id="26"/>
    </w:p>
    <w:p w14:paraId="10A902F8">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EE3AF06">
      <w:pPr>
        <w:ind w:firstLine="420"/>
        <w:rPr>
          <w:lang w:val="en-US"/>
        </w:rPr>
      </w:pPr>
    </w:p>
    <w:p w14:paraId="3FBE453B">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0172D04A">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2CAD50EB">
      <w:pPr>
        <w:pStyle w:val="3"/>
        <w:spacing w:line="240" w:lineRule="auto"/>
        <w:ind w:firstLine="420"/>
      </w:pPr>
    </w:p>
    <w:p w14:paraId="10061D65">
      <w:pPr>
        <w:pStyle w:val="3"/>
        <w:numPr>
          <w:ilvl w:val="0"/>
          <w:numId w:val="3"/>
        </w:numPr>
        <w:snapToGrid w:val="0"/>
        <w:spacing w:line="240" w:lineRule="auto"/>
        <w:ind w:firstLineChars="0"/>
        <w:jc w:val="left"/>
        <w:rPr>
          <w:b/>
        </w:rPr>
      </w:pPr>
      <w:r>
        <w:rPr>
          <w:rFonts w:hint="eastAsia"/>
          <w:b/>
        </w:rPr>
        <w:t>《绿色建筑评价标准》 GB/T50378-2019</w:t>
      </w:r>
    </w:p>
    <w:p w14:paraId="55A25863">
      <w:pPr>
        <w:ind w:firstLine="420"/>
        <w:rPr>
          <w:b/>
        </w:rPr>
      </w:pPr>
      <w:r>
        <w:rPr>
          <w:rFonts w:hint="eastAsia"/>
        </w:rPr>
        <w:t>9.2.7  进行建筑碳排放计算分析，采取措施降低单位建筑面积碳排放强度，评价分值为12分。</w:t>
      </w:r>
    </w:p>
    <w:p w14:paraId="5025A1FF">
      <w:pPr>
        <w:pStyle w:val="4"/>
      </w:pPr>
      <w:bookmarkStart w:id="27" w:name="_Toc185677742"/>
      <w:r>
        <w:rPr>
          <w:rFonts w:hint="eastAsia"/>
        </w:rPr>
        <w:t>分析工具 A</w:t>
      </w:r>
      <w:r>
        <w:t>ssessment software</w:t>
      </w:r>
      <w:bookmarkEnd w:id="27"/>
    </w:p>
    <w:p w14:paraId="4EC4957E">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66A7E527">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520EF5F7">
      <w:pPr>
        <w:pStyle w:val="2"/>
      </w:pPr>
      <w:bookmarkStart w:id="28" w:name="_Toc185677743"/>
      <w:bookmarkStart w:id="29" w:name="_Toc58336110"/>
      <w:bookmarkStart w:id="30" w:name="_Toc59787735"/>
      <w:bookmarkStart w:id="31" w:name="_Toc59800596"/>
      <w:bookmarkStart w:id="32" w:name="_Toc59802421"/>
      <w:r>
        <w:rPr>
          <w:rFonts w:hint="eastAsia"/>
        </w:rPr>
        <w:t>建筑的全生命周期分析 Life</w:t>
      </w:r>
      <w:r>
        <w:t xml:space="preserve"> Cycle Assessment methodology</w:t>
      </w:r>
      <w:bookmarkEnd w:id="28"/>
    </w:p>
    <w:p w14:paraId="22FED4AE">
      <w:pPr>
        <w:pStyle w:val="4"/>
      </w:pPr>
      <w:bookmarkStart w:id="33" w:name="_Toc185677744"/>
      <w:r>
        <w:rPr>
          <w:rFonts w:hint="eastAsia"/>
        </w:rPr>
        <w:t xml:space="preserve">建筑的全生命周期分析 </w:t>
      </w:r>
      <w:r>
        <w:t>About Life Cycle Assessment for Building</w:t>
      </w:r>
      <w:bookmarkEnd w:id="33"/>
    </w:p>
    <w:p w14:paraId="2531E9C9">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06E27DF1">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3A0649B0">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1E45B530">
      <w:pPr>
        <w:pStyle w:val="3"/>
        <w:ind w:firstLine="0" w:firstLineChars="0"/>
        <w:rPr>
          <w:lang w:val="en-US"/>
        </w:rPr>
      </w:pPr>
    </w:p>
    <w:p w14:paraId="7344BA84">
      <w:pPr>
        <w:pStyle w:val="4"/>
        <w:tabs>
          <w:tab w:val="clear" w:pos="432"/>
        </w:tabs>
      </w:pPr>
      <w:bookmarkStart w:id="34" w:name="_Toc185677745"/>
      <w:r>
        <w:t>执行标准</w:t>
      </w:r>
      <w:r>
        <w:rPr>
          <w:rFonts w:hint="eastAsia"/>
        </w:rPr>
        <w:t xml:space="preserve"> App</w:t>
      </w:r>
      <w:r>
        <w:t>licable Standards</w:t>
      </w:r>
      <w:bookmarkEnd w:id="34"/>
    </w:p>
    <w:p w14:paraId="2EB4501E">
      <w:pPr>
        <w:pStyle w:val="3"/>
        <w:ind w:firstLine="420"/>
        <w:rPr>
          <w:lang w:val="en-US"/>
        </w:rPr>
      </w:pPr>
      <w:bookmarkStart w:id="35" w:name="计算依据"/>
      <w:bookmarkEnd w:id="35"/>
      <w:r>
        <w:rPr>
          <w:lang w:val="en-US"/>
        </w:rPr>
        <w:t>1. 《建筑节能与可再生能源利用通用规范》GB 55015-2021</w:t>
      </w:r>
    </w:p>
    <w:p w14:paraId="5672539B">
      <w:pPr>
        <w:pStyle w:val="3"/>
        <w:ind w:firstLine="420"/>
        <w:rPr>
          <w:lang w:val="en-US"/>
        </w:rPr>
      </w:pPr>
      <w:r>
        <w:rPr>
          <w:lang w:val="en-US"/>
        </w:rPr>
        <w:t>2. 《建筑碳排放计算标准》GB/T 51366-2019</w:t>
      </w:r>
    </w:p>
    <w:p w14:paraId="7AFE50CC">
      <w:pPr>
        <w:pStyle w:val="3"/>
        <w:ind w:firstLine="420"/>
        <w:rPr>
          <w:lang w:val="en-US"/>
        </w:rPr>
      </w:pPr>
      <w:r>
        <w:rPr>
          <w:lang w:val="en-US"/>
        </w:rPr>
        <w:t>3. 《绿色建筑评价标准》GB/T50378-2019</w:t>
      </w:r>
    </w:p>
    <w:p w14:paraId="096EAD1B">
      <w:pPr>
        <w:pStyle w:val="3"/>
        <w:ind w:firstLine="420"/>
        <w:rPr>
          <w:lang w:val="en-US"/>
        </w:rPr>
      </w:pPr>
      <w:r>
        <w:rPr>
          <w:lang w:val="en-US"/>
        </w:rPr>
        <w:t>4. 《民用建筑绿色性能计算标准》JGJ/T 449-2018</w:t>
      </w:r>
    </w:p>
    <w:p w14:paraId="75F3962F">
      <w:pPr>
        <w:pStyle w:val="3"/>
        <w:ind w:firstLine="420"/>
        <w:rPr>
          <w:lang w:val="en-US"/>
        </w:rPr>
      </w:pPr>
    </w:p>
    <w:p w14:paraId="1CD57DD1">
      <w:pPr>
        <w:pStyle w:val="4"/>
      </w:pPr>
      <w:bookmarkStart w:id="36" w:name="_Toc185677746"/>
      <w:r>
        <w:rPr>
          <w:rFonts w:hint="eastAsia"/>
        </w:rPr>
        <w:t xml:space="preserve">碳排放计算边界 </w:t>
      </w:r>
      <w:r>
        <w:t>System boundary</w:t>
      </w:r>
      <w:bookmarkEnd w:id="36"/>
    </w:p>
    <w:p w14:paraId="45486E67">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06C03718">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170E46BF">
      <w:pPr>
        <w:pStyle w:val="3"/>
        <w:ind w:firstLine="440"/>
        <w:jc w:val="center"/>
        <w:rPr>
          <w:rFonts w:hint="eastAsia" w:ascii="宋体" w:hAnsi="宋体"/>
          <w:lang w:val="en-US"/>
        </w:rPr>
      </w:pPr>
      <w:r>
        <w:rPr>
          <w:rFonts w:hint="eastAsia" w:ascii="宋体" w:hAnsi="宋体"/>
          <w:color w:val="000000"/>
          <w:sz w:val="22"/>
          <w:szCs w:val="22"/>
        </w:rPr>
        <w:t>建筑全生命期碳排放计算系统边界</w:t>
      </w:r>
    </w:p>
    <w:p w14:paraId="19BCDB9D">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391C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D41E1C9">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637FCE5C">
            <w:pPr>
              <w:pStyle w:val="3"/>
              <w:ind w:firstLine="0" w:firstLineChars="0"/>
              <w:jc w:val="center"/>
              <w:rPr>
                <w:lang w:val="en-US"/>
              </w:rPr>
            </w:pPr>
            <w:r>
              <w:rPr>
                <w:rFonts w:hint="eastAsia"/>
                <w:lang w:val="en-US"/>
              </w:rPr>
              <w:t>产生环境影响原因</w:t>
            </w:r>
          </w:p>
        </w:tc>
      </w:tr>
      <w:tr w14:paraId="054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1578C499">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551AEEFB">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5512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438E06D2">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3AA8830D">
            <w:pPr>
              <w:pStyle w:val="3"/>
              <w:ind w:firstLine="0" w:firstLineChars="0"/>
              <w:rPr>
                <w:lang w:val="en-US"/>
              </w:rPr>
            </w:pPr>
            <w:r>
              <w:rPr>
                <w:rFonts w:hint="eastAsia"/>
                <w:lang w:val="en-US"/>
              </w:rPr>
              <w:t>建材出厂运输到建造现场，现场的材料加工、机械设备使用、场</w:t>
            </w:r>
          </w:p>
          <w:p w14:paraId="6DB85E9D">
            <w:pPr>
              <w:pStyle w:val="3"/>
              <w:ind w:firstLine="0" w:firstLineChars="0"/>
              <w:rPr>
                <w:lang w:val="en-US"/>
              </w:rPr>
            </w:pPr>
            <w:r>
              <w:rPr>
                <w:rFonts w:hint="eastAsia"/>
                <w:lang w:val="en-US"/>
              </w:rPr>
              <w:t>内运输等消耗，主要包括柴油、汽油、电力和水，以及环境排放</w:t>
            </w:r>
          </w:p>
        </w:tc>
      </w:tr>
      <w:tr w14:paraId="7233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4764BC27">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7E930007">
            <w:pPr>
              <w:pStyle w:val="3"/>
              <w:ind w:firstLine="0" w:firstLineChars="0"/>
              <w:rPr>
                <w:lang w:val="en-US"/>
              </w:rPr>
            </w:pPr>
            <w:r>
              <w:rPr>
                <w:rFonts w:hint="eastAsia"/>
                <w:lang w:val="en-US"/>
              </w:rPr>
              <w:t>建筑日常运营时的用能，主要包括供暖、通风、空调、照明等消</w:t>
            </w:r>
          </w:p>
          <w:p w14:paraId="687500E8">
            <w:pPr>
              <w:pStyle w:val="3"/>
              <w:ind w:firstLine="0" w:firstLineChars="0"/>
              <w:rPr>
                <w:lang w:val="en-US"/>
              </w:rPr>
            </w:pPr>
            <w:r>
              <w:rPr>
                <w:rFonts w:hint="eastAsia"/>
                <w:lang w:val="en-US"/>
              </w:rPr>
              <w:t>耗的能源，如电力、天然气、外购热等，以及由此引起的环境排</w:t>
            </w:r>
          </w:p>
          <w:p w14:paraId="6BB0A191">
            <w:pPr>
              <w:pStyle w:val="3"/>
              <w:ind w:firstLine="0" w:firstLineChars="0"/>
              <w:rPr>
                <w:lang w:val="en-US"/>
              </w:rPr>
            </w:pPr>
            <w:r>
              <w:rPr>
                <w:rFonts w:hint="eastAsia"/>
                <w:lang w:val="en-US"/>
              </w:rPr>
              <w:t>放；也包括建筑使用期间替换建材的生产带来的环境影响</w:t>
            </w:r>
          </w:p>
        </w:tc>
      </w:tr>
      <w:tr w14:paraId="0CB5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2D059D30">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4B6BF39B">
            <w:pPr>
              <w:pStyle w:val="3"/>
              <w:ind w:firstLine="0" w:firstLineChars="0"/>
              <w:rPr>
                <w:lang w:val="en-US"/>
              </w:rPr>
            </w:pPr>
            <w:r>
              <w:rPr>
                <w:rFonts w:hint="eastAsia"/>
                <w:lang w:val="en-US"/>
              </w:rPr>
              <w:t>建筑拆除过程中的消耗，如电力、柴油等，以及拆除后废弃物的</w:t>
            </w:r>
          </w:p>
          <w:p w14:paraId="076D71DB">
            <w:pPr>
              <w:pStyle w:val="3"/>
              <w:ind w:firstLine="0" w:firstLineChars="0"/>
              <w:rPr>
                <w:lang w:val="en-US"/>
              </w:rPr>
            </w:pPr>
            <w:r>
              <w:rPr>
                <w:rFonts w:hint="eastAsia"/>
                <w:lang w:val="en-US"/>
              </w:rPr>
              <w:t>回收再利用和运输填埋造成的环境影响及效益</w:t>
            </w:r>
          </w:p>
        </w:tc>
      </w:tr>
    </w:tbl>
    <w:p w14:paraId="2BAD8095">
      <w:pPr>
        <w:ind w:firstLine="420"/>
        <w:rPr>
          <w:lang w:val="en-US"/>
        </w:rPr>
      </w:pPr>
      <w:r>
        <w:rPr>
          <w:rFonts w:hint="eastAsia"/>
          <w:lang w:val="en-US"/>
        </w:rPr>
        <w:t>建筑全生命周期的环境影响指标结果 LCAW 等于各阶段指标结果汇总，</w:t>
      </w:r>
    </w:p>
    <w:p w14:paraId="3A2AA0C8">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1066EB88">
      <w:pPr>
        <w:ind w:firstLine="420"/>
        <w:rPr>
          <w:vertAlign w:val="subscript"/>
          <w:lang w:val="en-US"/>
        </w:rPr>
      </w:pPr>
    </w:p>
    <w:p w14:paraId="57666FD6">
      <w:pPr>
        <w:pStyle w:val="4"/>
      </w:pPr>
      <w:bookmarkStart w:id="37" w:name="_Toc185677747"/>
      <w:r>
        <w:rPr>
          <w:rFonts w:hint="eastAsia"/>
        </w:rPr>
        <w:t>影响因素 Impact categories</w:t>
      </w:r>
      <w:bookmarkEnd w:id="37"/>
    </w:p>
    <w:p w14:paraId="0FDD3DC3">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35970D39">
      <w:pPr>
        <w:pStyle w:val="2"/>
      </w:pPr>
      <w:bookmarkStart w:id="38" w:name="_Toc185677748"/>
      <w:r>
        <w:rPr>
          <w:rFonts w:hint="eastAsia"/>
        </w:rPr>
        <w:t>数据来源与取舍原则 Analysis data sources and cut-off principle</w:t>
      </w:r>
      <w:bookmarkEnd w:id="38"/>
    </w:p>
    <w:p w14:paraId="7EE32410">
      <w:pPr>
        <w:pStyle w:val="4"/>
      </w:pPr>
      <w:bookmarkStart w:id="39" w:name="_Toc185677749"/>
      <w:r>
        <w:rPr>
          <w:rFonts w:hint="eastAsia"/>
        </w:rPr>
        <w:t>用量（活动）数据来源 Activity data sources</w:t>
      </w:r>
      <w:bookmarkEnd w:id="39"/>
    </w:p>
    <w:p w14:paraId="6AEB6A47">
      <w:pPr>
        <w:pStyle w:val="3"/>
        <w:numPr>
          <w:ilvl w:val="0"/>
          <w:numId w:val="4"/>
        </w:numPr>
        <w:ind w:firstLineChars="0"/>
        <w:rPr>
          <w:b/>
          <w:lang w:val="en-US"/>
        </w:rPr>
      </w:pPr>
      <w:r>
        <w:rPr>
          <w:rFonts w:hint="eastAsia"/>
          <w:b/>
          <w:lang w:val="en-US"/>
        </w:rPr>
        <w:t>建筑材料用量</w:t>
      </w:r>
    </w:p>
    <w:p w14:paraId="6459185B">
      <w:pPr>
        <w:pStyle w:val="3"/>
        <w:ind w:firstLine="420"/>
        <w:rPr>
          <w:lang w:val="en-US"/>
        </w:rPr>
      </w:pPr>
      <w:r>
        <w:rPr>
          <w:rFonts w:hint="eastAsia"/>
          <w:lang w:val="en-US"/>
        </w:rPr>
        <w:t>本报告中的建材用量来源：</w:t>
      </w:r>
    </w:p>
    <w:p w14:paraId="490850EC">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5F153CDB">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4CCC9691">
      <w:pPr>
        <w:pStyle w:val="3"/>
        <w:numPr>
          <w:ilvl w:val="0"/>
          <w:numId w:val="4"/>
        </w:numPr>
        <w:ind w:firstLineChars="0"/>
        <w:rPr>
          <w:color w:val="A6A6A6" w:themeColor="background1" w:themeShade="A6"/>
          <w:lang w:val="en-US"/>
        </w:rPr>
      </w:pPr>
      <w:r>
        <w:rPr>
          <w:rFonts w:hint="eastAsia"/>
          <w:b/>
          <w:lang w:val="en-US"/>
        </w:rPr>
        <w:t>建筑材料运输</w:t>
      </w:r>
    </w:p>
    <w:p w14:paraId="5FB91FED">
      <w:pPr>
        <w:pStyle w:val="3"/>
        <w:ind w:left="420" w:firstLine="0" w:firstLineChars="0"/>
        <w:rPr>
          <w:lang w:val="en-US"/>
        </w:rPr>
      </w:pPr>
      <w:r>
        <w:rPr>
          <w:rFonts w:hint="eastAsia"/>
          <w:lang w:val="en-US"/>
        </w:rPr>
        <w:t>优先项目建材供货地点的交通测算；</w:t>
      </w:r>
    </w:p>
    <w:p w14:paraId="5C0AAC79">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08794F2">
      <w:pPr>
        <w:pStyle w:val="3"/>
        <w:numPr>
          <w:ilvl w:val="0"/>
          <w:numId w:val="4"/>
        </w:numPr>
        <w:ind w:firstLineChars="0"/>
        <w:rPr>
          <w:b/>
          <w:lang w:val="en-US"/>
        </w:rPr>
      </w:pPr>
      <w:r>
        <w:rPr>
          <w:rFonts w:hint="eastAsia"/>
          <w:b/>
          <w:lang w:val="en-US"/>
        </w:rPr>
        <w:t>建材碳排放数据</w:t>
      </w:r>
    </w:p>
    <w:p w14:paraId="0C69CC7A">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D61F83">
      <w:pPr>
        <w:pStyle w:val="3"/>
        <w:numPr>
          <w:ilvl w:val="0"/>
          <w:numId w:val="4"/>
        </w:numPr>
        <w:ind w:firstLineChars="0"/>
        <w:rPr>
          <w:b/>
          <w:lang w:val="en-US"/>
        </w:rPr>
      </w:pPr>
      <w:r>
        <w:rPr>
          <w:b/>
          <w:lang w:val="en-US"/>
        </w:rPr>
        <w:t>施工碳排放数据</w:t>
      </w:r>
    </w:p>
    <w:p w14:paraId="1E83D177">
      <w:pPr>
        <w:pStyle w:val="3"/>
        <w:ind w:firstLine="420"/>
        <w:rPr>
          <w:color w:val="A6A6A6" w:themeColor="background1" w:themeShade="A6"/>
          <w:lang w:val="en-US"/>
        </w:rPr>
      </w:pPr>
      <w:r>
        <w:rPr>
          <w:rFonts w:hint="eastAsia"/>
          <w:color w:val="A6A6A6" w:themeColor="background1" w:themeShade="A6"/>
          <w:lang w:val="en-US"/>
        </w:rPr>
        <w:t>施工台账、预（决）算清单；</w:t>
      </w:r>
    </w:p>
    <w:p w14:paraId="420772C9">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32CB5778">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3DE77740">
      <w:pPr>
        <w:pStyle w:val="3"/>
        <w:numPr>
          <w:ilvl w:val="0"/>
          <w:numId w:val="4"/>
        </w:numPr>
        <w:ind w:firstLineChars="0"/>
        <w:rPr>
          <w:b/>
          <w:lang w:val="en-US"/>
        </w:rPr>
      </w:pPr>
      <w:r>
        <w:rPr>
          <w:b/>
          <w:lang w:val="en-US"/>
        </w:rPr>
        <w:t>建筑运行数据</w:t>
      </w:r>
    </w:p>
    <w:p w14:paraId="73D6B839">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0F666B14">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726A838">
      <w:pPr>
        <w:pStyle w:val="3"/>
        <w:numPr>
          <w:ilvl w:val="0"/>
          <w:numId w:val="4"/>
        </w:numPr>
        <w:ind w:firstLineChars="0"/>
        <w:rPr>
          <w:b/>
          <w:lang w:val="en-US"/>
        </w:rPr>
      </w:pPr>
      <w:r>
        <w:rPr>
          <w:b/>
          <w:lang w:val="en-US"/>
        </w:rPr>
        <w:t>建筑拆除数据</w:t>
      </w:r>
    </w:p>
    <w:p w14:paraId="511050E6">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79FC5840">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0D28124">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06B11F84">
      <w:pPr>
        <w:pStyle w:val="3"/>
        <w:numPr>
          <w:ilvl w:val="0"/>
          <w:numId w:val="4"/>
        </w:numPr>
        <w:ind w:firstLineChars="0"/>
        <w:rPr>
          <w:b/>
          <w:lang w:val="en-US"/>
        </w:rPr>
      </w:pPr>
      <w:r>
        <w:rPr>
          <w:b/>
          <w:lang w:val="en-US"/>
        </w:rPr>
        <w:t>建筑维护数据</w:t>
      </w:r>
    </w:p>
    <w:p w14:paraId="5412D1D6">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7108D222">
      <w:pPr>
        <w:pStyle w:val="3"/>
        <w:numPr>
          <w:ilvl w:val="0"/>
          <w:numId w:val="4"/>
        </w:numPr>
        <w:ind w:firstLineChars="0"/>
        <w:rPr>
          <w:b/>
          <w:lang w:val="en-US"/>
        </w:rPr>
      </w:pPr>
      <w:r>
        <w:rPr>
          <w:rFonts w:hint="eastAsia"/>
          <w:b/>
          <w:lang w:val="en-US"/>
        </w:rPr>
        <w:t>建筑景观数据</w:t>
      </w:r>
    </w:p>
    <w:p w14:paraId="7A7268EB">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12300845">
      <w:pPr>
        <w:pStyle w:val="3"/>
        <w:ind w:left="840" w:firstLine="0" w:firstLineChars="0"/>
        <w:rPr>
          <w:b/>
          <w:lang w:val="en-US"/>
        </w:rPr>
      </w:pPr>
    </w:p>
    <w:p w14:paraId="57B9ED25">
      <w:pPr>
        <w:pStyle w:val="4"/>
      </w:pPr>
      <w:bookmarkStart w:id="40" w:name="_Toc185677750"/>
      <w:r>
        <w:rPr>
          <w:rFonts w:hint="eastAsia"/>
        </w:rPr>
        <w:t>排放数据来源 Emission factor data sources</w:t>
      </w:r>
      <w:bookmarkEnd w:id="40"/>
    </w:p>
    <w:p w14:paraId="12CB997C">
      <w:pPr>
        <w:pStyle w:val="3"/>
        <w:numPr>
          <w:ilvl w:val="0"/>
          <w:numId w:val="5"/>
        </w:numPr>
        <w:ind w:firstLineChars="0"/>
        <w:rPr>
          <w:b/>
          <w:lang w:val="en-US"/>
        </w:rPr>
      </w:pPr>
      <w:r>
        <w:rPr>
          <w:rFonts w:hint="eastAsia"/>
          <w:b/>
          <w:lang w:val="en-US"/>
        </w:rPr>
        <w:t>建材碳排放因子</w:t>
      </w:r>
    </w:p>
    <w:p w14:paraId="27CBD2E2">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516601B7">
      <w:pPr>
        <w:pStyle w:val="3"/>
        <w:numPr>
          <w:ilvl w:val="0"/>
          <w:numId w:val="5"/>
        </w:numPr>
        <w:ind w:firstLineChars="0"/>
        <w:rPr>
          <w:b/>
          <w:lang w:val="en-US"/>
        </w:rPr>
      </w:pPr>
      <w:r>
        <w:rPr>
          <w:rFonts w:hint="eastAsia"/>
          <w:b/>
          <w:lang w:val="en-US"/>
        </w:rPr>
        <w:t>电网平均碳排放因子</w:t>
      </w:r>
    </w:p>
    <w:p w14:paraId="515CAC9C">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6B56C26C">
      <w:pPr>
        <w:pStyle w:val="3"/>
        <w:numPr>
          <w:ilvl w:val="0"/>
          <w:numId w:val="5"/>
        </w:numPr>
        <w:ind w:firstLineChars="0"/>
        <w:rPr>
          <w:b/>
          <w:lang w:val="en-US"/>
        </w:rPr>
      </w:pPr>
      <w:r>
        <w:rPr>
          <w:b/>
          <w:lang w:val="en-US"/>
        </w:rPr>
        <w:t>能源碳排放因子</w:t>
      </w:r>
    </w:p>
    <w:p w14:paraId="7A6D9CB2">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A21556B">
      <w:pPr>
        <w:pStyle w:val="3"/>
        <w:numPr>
          <w:ilvl w:val="0"/>
          <w:numId w:val="5"/>
        </w:numPr>
        <w:ind w:firstLineChars="0"/>
        <w:rPr>
          <w:b/>
          <w:lang w:val="en-US"/>
        </w:rPr>
      </w:pPr>
      <w:r>
        <w:rPr>
          <w:b/>
          <w:lang w:val="en-US"/>
        </w:rPr>
        <w:t>绿化固碳量</w:t>
      </w:r>
    </w:p>
    <w:p w14:paraId="4BD6D458">
      <w:pPr>
        <w:pStyle w:val="3"/>
        <w:ind w:firstLine="420"/>
        <w:rPr>
          <w:lang w:val="en-US"/>
        </w:rPr>
      </w:pPr>
      <w:r>
        <w:rPr>
          <w:rFonts w:hint="eastAsia"/>
          <w:lang w:val="en-US"/>
        </w:rPr>
        <w:t>绿化固碳量参考广东省住房和城乡建设厅《建筑碳排放计算导则（试行）》附录3。</w:t>
      </w:r>
    </w:p>
    <w:p w14:paraId="0B9D1215">
      <w:pPr>
        <w:pStyle w:val="4"/>
      </w:pPr>
      <w:bookmarkStart w:id="41" w:name="_Toc185677751"/>
      <w:r>
        <w:rPr>
          <w:rFonts w:hint="eastAsia"/>
        </w:rPr>
        <w:t>取舍原则 Cut-off</w:t>
      </w:r>
      <w:bookmarkEnd w:id="41"/>
    </w:p>
    <w:p w14:paraId="23CB68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4D74CB2B">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14A31434">
      <w:pPr>
        <w:pStyle w:val="3"/>
        <w:ind w:firstLine="420"/>
        <w:rPr>
          <w:lang w:val="en-US"/>
        </w:rPr>
      </w:pPr>
      <w:r>
        <w:rPr>
          <w:rFonts w:hint="eastAsia"/>
          <w:lang w:val="en-US"/>
        </w:rPr>
        <w:t>（2）低价值废物作为原料，如粉煤灰、矿渣、秸秆、生活垃圾等，可忽略其上游生产数据；</w:t>
      </w:r>
    </w:p>
    <w:p w14:paraId="4F4AD1BA">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045CA750">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718B5A43">
      <w:pPr>
        <w:pStyle w:val="2"/>
      </w:pPr>
      <w:bookmarkStart w:id="42" w:name="_Toc185677752"/>
      <w:r>
        <w:rPr>
          <w:rFonts w:hint="eastAsia"/>
        </w:rPr>
        <w:t>全生命周期分析结果</w:t>
      </w:r>
      <w:r>
        <w:t>Life Cycle Assessment Results</w:t>
      </w:r>
      <w:bookmarkEnd w:id="42"/>
    </w:p>
    <w:p w14:paraId="0A12B102">
      <w:pPr>
        <w:pStyle w:val="4"/>
      </w:pPr>
      <w:bookmarkStart w:id="43" w:name="_Toc103699712"/>
      <w:bookmarkStart w:id="44" w:name="_Toc185677753"/>
      <w:r>
        <w:t>建材生产运输碳排放</w:t>
      </w:r>
      <w:bookmarkEnd w:id="43"/>
      <w:r>
        <w:rPr>
          <w:rFonts w:hint="eastAsia"/>
        </w:rPr>
        <w:t xml:space="preserve"> </w:t>
      </w:r>
      <w:r>
        <w:t>Product and transport stage</w:t>
      </w:r>
      <w:bookmarkEnd w:id="44"/>
    </w:p>
    <w:p w14:paraId="0A1D462A">
      <w:pPr>
        <w:pStyle w:val="5"/>
        <w:rPr>
          <w:rFonts w:hint="eastAsia"/>
        </w:rPr>
      </w:pPr>
      <w:bookmarkStart w:id="45" w:name="_Toc103699713"/>
      <w:bookmarkStart w:id="46" w:name="_Toc185677754"/>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4"/>
        <w:gridCol w:w="696"/>
        <w:gridCol w:w="1131"/>
        <w:gridCol w:w="1131"/>
        <w:gridCol w:w="1274"/>
        <w:gridCol w:w="1557"/>
        <w:gridCol w:w="1240"/>
      </w:tblGrid>
      <w:tr w14:paraId="3493D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01961B9">
            <w:pPr>
              <w:jc w:val="center"/>
            </w:pPr>
            <w:r>
              <w:t>材料</w:t>
            </w:r>
          </w:p>
        </w:tc>
        <w:tc>
          <w:tcPr>
            <w:tcW w:w="696" w:type="dxa"/>
            <w:shd w:val="clear" w:color="auto" w:fill="E6E6E6"/>
            <w:vAlign w:val="center"/>
          </w:tcPr>
          <w:p w14:paraId="08C6ACFC">
            <w:pPr>
              <w:jc w:val="center"/>
            </w:pPr>
            <w:r>
              <w:t>单位</w:t>
            </w:r>
          </w:p>
        </w:tc>
        <w:tc>
          <w:tcPr>
            <w:tcW w:w="1131" w:type="dxa"/>
            <w:shd w:val="clear" w:color="auto" w:fill="E6E6E6"/>
            <w:vAlign w:val="center"/>
          </w:tcPr>
          <w:p w14:paraId="48E6EA8E">
            <w:pPr>
              <w:jc w:val="center"/>
            </w:pPr>
            <w:r>
              <w:t>用量</w:t>
            </w:r>
          </w:p>
        </w:tc>
        <w:tc>
          <w:tcPr>
            <w:tcW w:w="1131" w:type="dxa"/>
            <w:shd w:val="clear" w:color="auto" w:fill="E6E6E6"/>
            <w:vAlign w:val="center"/>
          </w:tcPr>
          <w:p w14:paraId="5DC12D77">
            <w:pPr>
              <w:jc w:val="center"/>
            </w:pPr>
            <w:r>
              <w:t>拆除后回收比例</w:t>
            </w:r>
          </w:p>
        </w:tc>
        <w:tc>
          <w:tcPr>
            <w:tcW w:w="1273" w:type="dxa"/>
            <w:shd w:val="clear" w:color="auto" w:fill="E6E6E6"/>
            <w:vAlign w:val="center"/>
          </w:tcPr>
          <w:p w14:paraId="56FA0CF0">
            <w:pPr>
              <w:jc w:val="center"/>
            </w:pPr>
            <w:r>
              <w:t>寿命(年)</w:t>
            </w:r>
          </w:p>
        </w:tc>
        <w:tc>
          <w:tcPr>
            <w:tcW w:w="1556" w:type="dxa"/>
            <w:shd w:val="clear" w:color="auto" w:fill="E6E6E6"/>
            <w:vAlign w:val="center"/>
          </w:tcPr>
          <w:p w14:paraId="51CF43CE">
            <w:pPr>
              <w:jc w:val="center"/>
            </w:pPr>
            <w:r>
              <w:t>碳排放因子</w:t>
            </w:r>
            <w:r>
              <w:br w:type="textWrapping"/>
            </w:r>
            <w:r>
              <w:t>(kgCO2e/单位)</w:t>
            </w:r>
          </w:p>
        </w:tc>
        <w:tc>
          <w:tcPr>
            <w:tcW w:w="1239" w:type="dxa"/>
            <w:shd w:val="clear" w:color="auto" w:fill="E6E6E6"/>
            <w:vAlign w:val="center"/>
          </w:tcPr>
          <w:p w14:paraId="17690FE7">
            <w:pPr>
              <w:jc w:val="center"/>
            </w:pPr>
            <w:r>
              <w:t>碳排放量</w:t>
            </w:r>
            <w:r>
              <w:br w:type="textWrapping"/>
            </w:r>
            <w:r>
              <w:t>(tCO2e)</w:t>
            </w:r>
          </w:p>
        </w:tc>
      </w:tr>
      <w:tr w14:paraId="1A6B3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50" w:type="dxa"/>
            <w:gridSpan w:val="6"/>
            <w:shd w:val="clear" w:color="auto" w:fill="E6E6E6"/>
            <w:vAlign w:val="center"/>
          </w:tcPr>
          <w:p w14:paraId="25CAD261">
            <w:r>
              <w:t>合计</w:t>
            </w:r>
          </w:p>
        </w:tc>
        <w:tc>
          <w:tcPr>
            <w:tcW w:w="1239" w:type="dxa"/>
            <w:vAlign w:val="center"/>
          </w:tcPr>
          <w:p w14:paraId="70F5A296">
            <w:pPr>
              <w:jc w:val="right"/>
            </w:pPr>
            <w:r>
              <w:t>0.000</w:t>
            </w:r>
          </w:p>
        </w:tc>
      </w:tr>
    </w:tbl>
    <w:p w14:paraId="1EEB4D09">
      <w:pPr>
        <w:ind w:firstLine="420"/>
        <w:rPr>
          <w:lang w:val="en-US"/>
        </w:rPr>
      </w:pPr>
      <w:bookmarkStart w:id="47" w:name="建材生产阶段碳排放"/>
      <w:bookmarkEnd w:id="47"/>
    </w:p>
    <w:p w14:paraId="43F72058">
      <w:pPr>
        <w:pStyle w:val="5"/>
        <w:widowControl w:val="0"/>
        <w:jc w:val="both"/>
        <w:rPr>
          <w:rFonts w:hint="eastAsia"/>
          <w:color w:val="000000"/>
        </w:rPr>
      </w:pPr>
      <w:bookmarkStart w:id="48" w:name="_Toc103699714"/>
      <w:bookmarkStart w:id="49" w:name="_Toc185677755"/>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3"/>
        <w:gridCol w:w="1262"/>
        <w:gridCol w:w="1131"/>
        <w:gridCol w:w="1273"/>
        <w:gridCol w:w="1568"/>
        <w:gridCol w:w="1358"/>
      </w:tblGrid>
      <w:tr w14:paraId="73A75F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671" w:type="dxa"/>
            <w:shd w:val="clear" w:color="auto" w:fill="E6E6E6"/>
            <w:vAlign w:val="center"/>
          </w:tcPr>
          <w:p w14:paraId="7AA0B425">
            <w:pPr>
              <w:jc w:val="center"/>
            </w:pPr>
            <w:r>
              <w:t>材料</w:t>
            </w:r>
          </w:p>
        </w:tc>
        <w:tc>
          <w:tcPr>
            <w:tcW w:w="1262" w:type="dxa"/>
            <w:shd w:val="clear" w:color="auto" w:fill="E6E6E6"/>
            <w:vAlign w:val="center"/>
          </w:tcPr>
          <w:p w14:paraId="022BEA07">
            <w:pPr>
              <w:jc w:val="center"/>
            </w:pPr>
            <w:r>
              <w:t>重量(t)</w:t>
            </w:r>
          </w:p>
        </w:tc>
        <w:tc>
          <w:tcPr>
            <w:tcW w:w="1131" w:type="dxa"/>
            <w:shd w:val="clear" w:color="auto" w:fill="E6E6E6"/>
            <w:vAlign w:val="center"/>
          </w:tcPr>
          <w:p w14:paraId="69BDC84F">
            <w:pPr>
              <w:jc w:val="center"/>
            </w:pPr>
            <w:r>
              <w:t>运输距离</w:t>
            </w:r>
            <w:r>
              <w:br w:type="textWrapping"/>
            </w:r>
            <w:r>
              <w:t>(km)</w:t>
            </w:r>
          </w:p>
        </w:tc>
        <w:tc>
          <w:tcPr>
            <w:tcW w:w="1273" w:type="dxa"/>
            <w:shd w:val="clear" w:color="auto" w:fill="E6E6E6"/>
            <w:vAlign w:val="center"/>
          </w:tcPr>
          <w:p w14:paraId="30BA80A1">
            <w:pPr>
              <w:jc w:val="center"/>
            </w:pPr>
            <w:r>
              <w:t>寿命(年)</w:t>
            </w:r>
          </w:p>
        </w:tc>
        <w:tc>
          <w:tcPr>
            <w:tcW w:w="1567" w:type="dxa"/>
            <w:shd w:val="clear" w:color="auto" w:fill="E6E6E6"/>
            <w:vAlign w:val="center"/>
          </w:tcPr>
          <w:p w14:paraId="7DE5699D">
            <w:pPr>
              <w:jc w:val="center"/>
            </w:pPr>
            <w:r>
              <w:t>碳排放因子</w:t>
            </w:r>
            <w:r>
              <w:br w:type="textWrapping"/>
            </w:r>
            <w:r>
              <w:t>(kgCO2e/t·km)</w:t>
            </w:r>
          </w:p>
        </w:tc>
        <w:tc>
          <w:tcPr>
            <w:tcW w:w="1358" w:type="dxa"/>
            <w:shd w:val="clear" w:color="auto" w:fill="E6E6E6"/>
            <w:vAlign w:val="center"/>
          </w:tcPr>
          <w:p w14:paraId="6511B706">
            <w:pPr>
              <w:jc w:val="center"/>
            </w:pPr>
            <w:r>
              <w:t>碳排放量</w:t>
            </w:r>
            <w:r>
              <w:br w:type="textWrapping"/>
            </w:r>
            <w:r>
              <w:t>(tCO2e)</w:t>
            </w:r>
          </w:p>
        </w:tc>
      </w:tr>
      <w:tr w14:paraId="5BF9A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04" w:type="dxa"/>
            <w:gridSpan w:val="5"/>
            <w:shd w:val="clear" w:color="auto" w:fill="E6E6E6"/>
            <w:vAlign w:val="center"/>
          </w:tcPr>
          <w:p w14:paraId="76FF41E4">
            <w:r>
              <w:t>总计</w:t>
            </w:r>
          </w:p>
        </w:tc>
        <w:tc>
          <w:tcPr>
            <w:tcW w:w="1358" w:type="dxa"/>
            <w:vAlign w:val="center"/>
          </w:tcPr>
          <w:p w14:paraId="398FC808">
            <w:pPr>
              <w:jc w:val="right"/>
            </w:pPr>
            <w:r>
              <w:t>0.000</w:t>
            </w:r>
          </w:p>
        </w:tc>
      </w:tr>
    </w:tbl>
    <w:p w14:paraId="14616307">
      <w:pPr>
        <w:ind w:firstLine="420"/>
        <w:rPr>
          <w:lang w:val="en-US"/>
        </w:rPr>
      </w:pPr>
      <w:bookmarkStart w:id="50" w:name="建材运输阶段碳排放"/>
      <w:bookmarkEnd w:id="50"/>
    </w:p>
    <w:p w14:paraId="7720CDA5">
      <w:pPr>
        <w:pStyle w:val="4"/>
      </w:pPr>
      <w:bookmarkStart w:id="51" w:name="_Toc103699715"/>
      <w:bookmarkStart w:id="52" w:name="_Toc185677756"/>
      <w:r>
        <w:t>建造</w:t>
      </w:r>
      <w:bookmarkEnd w:id="51"/>
      <w:r>
        <w:rPr>
          <w:rFonts w:hint="eastAsia"/>
        </w:rPr>
        <w:t>阶段</w:t>
      </w:r>
      <w:r>
        <w:t>Construction process stage</w:t>
      </w:r>
      <w:bookmarkEnd w:id="52"/>
    </w:p>
    <w:p w14:paraId="407E256F">
      <w:pPr>
        <w:ind w:firstLine="420"/>
        <w:rPr>
          <w:lang w:val="en-US"/>
        </w:rPr>
      </w:pPr>
      <w:bookmarkStart w:id="53" w:name="建筑建造碳排放"/>
      <w:bookmarkEnd w:id="53"/>
      <w:r>
        <w:rPr>
          <w:lang w:val="en-US"/>
        </w:rPr>
        <w:t>根据广东省《建筑碳排放计算导则（试行）》，采用经验公式法进行估算，公式如下：</w:t>
      </w:r>
    </w:p>
    <w:p w14:paraId="426EDBC8">
      <w:pPr>
        <w:ind w:firstLine="420"/>
        <w:rPr>
          <w:lang w:val="en-US"/>
        </w:rPr>
      </w:pPr>
      <w:r>
        <w:rPr>
          <w:lang w:val="en-US"/>
        </w:rPr>
        <w:t xml:space="preserve">Y = X + 1.99 </w:t>
      </w:r>
    </w:p>
    <w:p w14:paraId="31F253EF">
      <w:pPr>
        <w:ind w:firstLine="420"/>
        <w:rPr>
          <w:lang w:val="en-US"/>
        </w:rPr>
      </w:pPr>
      <w:r>
        <w:rPr>
          <w:lang w:val="en-US"/>
        </w:rPr>
        <w:t>其中X 为地上层数，Y 为单位面积的碳排放量，单位为：kgCO2/㎡,</w:t>
      </w:r>
    </w:p>
    <w:p w14:paraId="388ACE38">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14:paraId="5104E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14:paraId="4015FE61">
            <w:pPr>
              <w:jc w:val="center"/>
            </w:pPr>
            <w:r>
              <w:t>建筑面积(㎡)</w:t>
            </w:r>
          </w:p>
        </w:tc>
        <w:tc>
          <w:tcPr>
            <w:tcW w:w="2331" w:type="dxa"/>
            <w:shd w:val="clear" w:color="auto" w:fill="E6E6E6"/>
            <w:vAlign w:val="center"/>
          </w:tcPr>
          <w:p w14:paraId="26CCA662">
            <w:pPr>
              <w:jc w:val="center"/>
            </w:pPr>
            <w:r>
              <w:t>地上层数</w:t>
            </w:r>
          </w:p>
        </w:tc>
        <w:tc>
          <w:tcPr>
            <w:tcW w:w="2331" w:type="dxa"/>
            <w:shd w:val="clear" w:color="auto" w:fill="E6E6E6"/>
            <w:vAlign w:val="center"/>
          </w:tcPr>
          <w:p w14:paraId="1417BA99">
            <w:pPr>
              <w:jc w:val="center"/>
            </w:pPr>
            <w:r>
              <w:t>单位面积碳排放量(kgCO2/㎡)</w:t>
            </w:r>
          </w:p>
        </w:tc>
        <w:tc>
          <w:tcPr>
            <w:tcW w:w="2331" w:type="dxa"/>
            <w:shd w:val="clear" w:color="auto" w:fill="E6E6E6"/>
            <w:vAlign w:val="center"/>
          </w:tcPr>
          <w:p w14:paraId="6D5E2D83">
            <w:pPr>
              <w:jc w:val="center"/>
            </w:pPr>
            <w:r>
              <w:t>建造碳排放量(tCO2)</w:t>
            </w:r>
          </w:p>
        </w:tc>
      </w:tr>
      <w:tr w14:paraId="4A4DA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14:paraId="43531ABE">
            <w:r>
              <w:t>4970.19</w:t>
            </w:r>
          </w:p>
        </w:tc>
        <w:tc>
          <w:tcPr>
            <w:tcW w:w="2331" w:type="dxa"/>
            <w:vAlign w:val="center"/>
          </w:tcPr>
          <w:p w14:paraId="6635C3E3">
            <w:r>
              <w:t>2</w:t>
            </w:r>
          </w:p>
        </w:tc>
        <w:tc>
          <w:tcPr>
            <w:tcW w:w="2331" w:type="dxa"/>
            <w:vAlign w:val="center"/>
          </w:tcPr>
          <w:p w14:paraId="37A8C5A4">
            <w:r>
              <w:t>3.99</w:t>
            </w:r>
          </w:p>
        </w:tc>
        <w:tc>
          <w:tcPr>
            <w:tcW w:w="2331" w:type="dxa"/>
            <w:vAlign w:val="center"/>
          </w:tcPr>
          <w:p w14:paraId="60B2E6D0">
            <w:r>
              <w:t>19.831</w:t>
            </w:r>
          </w:p>
        </w:tc>
      </w:tr>
    </w:tbl>
    <w:p w14:paraId="20640254">
      <w:pPr>
        <w:ind w:firstLine="420"/>
        <w:rPr>
          <w:lang w:val="en-US"/>
        </w:rPr>
      </w:pPr>
    </w:p>
    <w:p w14:paraId="37BA1BD2">
      <w:pPr>
        <w:pStyle w:val="4"/>
        <w:widowControl w:val="0"/>
      </w:pPr>
      <w:bookmarkStart w:id="54" w:name="_Toc103699717"/>
      <w:bookmarkStart w:id="55" w:name="_Toc185677757"/>
      <w:r>
        <w:t>建筑运行</w:t>
      </w:r>
      <w:bookmarkEnd w:id="54"/>
      <w:r>
        <w:rPr>
          <w:rFonts w:hint="eastAsia"/>
        </w:rPr>
        <w:t>使用阶段Use</w:t>
      </w:r>
      <w:r>
        <w:t xml:space="preserve"> stage</w:t>
      </w:r>
      <w:bookmarkEnd w:id="55"/>
    </w:p>
    <w:p w14:paraId="79CA0FD1">
      <w:pPr>
        <w:pStyle w:val="5"/>
        <w:rPr>
          <w:rFonts w:hint="eastAsia"/>
        </w:rPr>
      </w:pPr>
      <w:bookmarkStart w:id="56" w:name="_Toc185677758"/>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34105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7CDBE89">
            <w:pPr>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B13601F">
            <w:pPr>
              <w:jc w:val="center"/>
              <w:rPr>
                <w:lang w:val="en-US"/>
              </w:rPr>
            </w:pPr>
            <w:r>
              <w:rPr>
                <w:rFonts w:hint="eastAsia"/>
                <w:lang w:val="en-US"/>
              </w:rPr>
              <w:t>类别</w:t>
            </w:r>
          </w:p>
        </w:tc>
        <w:tc>
          <w:tcPr>
            <w:tcW w:w="1985" w:type="dxa"/>
            <w:shd w:val="clear" w:color="auto" w:fill="D0CECE"/>
            <w:vAlign w:val="center"/>
          </w:tcPr>
          <w:p w14:paraId="015B2A48">
            <w:pPr>
              <w:jc w:val="center"/>
              <w:rPr>
                <w:lang w:val="en-US"/>
              </w:rPr>
            </w:pPr>
            <w:r>
              <w:rPr>
                <w:lang w:val="en-US"/>
              </w:rPr>
              <w:t xml:space="preserve">耗电 </w:t>
            </w:r>
          </w:p>
          <w:p w14:paraId="2171B54B">
            <w:pPr>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2244CD60">
            <w:pPr>
              <w:jc w:val="center"/>
              <w:rPr>
                <w:lang w:val="en-US"/>
              </w:rPr>
            </w:pPr>
            <w:r>
              <w:rPr>
                <w:rFonts w:hint="eastAsia"/>
                <w:lang w:val="en-US"/>
              </w:rPr>
              <w:t>碳排放</w:t>
            </w:r>
            <w:r>
              <w:rPr>
                <w:lang w:val="en-US"/>
              </w:rPr>
              <w:t>因子</w:t>
            </w:r>
          </w:p>
          <w:p w14:paraId="448793A9">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03889EF">
            <w:pPr>
              <w:jc w:val="center"/>
              <w:rPr>
                <w:lang w:val="en-US"/>
              </w:rPr>
            </w:pPr>
            <w:r>
              <w:rPr>
                <w:rFonts w:hint="eastAsia"/>
                <w:lang w:val="en-US"/>
              </w:rPr>
              <w:t>碳排放量(t</w:t>
            </w:r>
            <w:r>
              <w:rPr>
                <w:lang w:val="en-US"/>
              </w:rPr>
              <w:t>CO2</w:t>
            </w:r>
            <w:r>
              <w:rPr>
                <w:rFonts w:hint="eastAsia"/>
                <w:lang w:val="en-US"/>
              </w:rPr>
              <w:t>)</w:t>
            </w:r>
          </w:p>
        </w:tc>
      </w:tr>
      <w:tr w14:paraId="436DA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1A1EC14">
            <w:pPr>
              <w:jc w:val="center"/>
              <w:rPr>
                <w:lang w:val="en-US"/>
              </w:rPr>
            </w:pPr>
            <w:r>
              <w:rPr>
                <w:rFonts w:hint="eastAsia"/>
                <w:lang w:val="en-US"/>
              </w:rPr>
              <w:t>供冷</w:t>
            </w:r>
          </w:p>
          <w:p w14:paraId="6BEAB7F2">
            <w:pPr>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269FA259">
            <w:pPr>
              <w:jc w:val="center"/>
              <w:rPr>
                <w:lang w:val="en-US"/>
              </w:rPr>
            </w:pPr>
            <w:r>
              <w:rPr>
                <w:rFonts w:hint="eastAsia"/>
                <w:lang w:val="en-US"/>
              </w:rPr>
              <w:t>中央冷源</w:t>
            </w:r>
          </w:p>
        </w:tc>
        <w:tc>
          <w:tcPr>
            <w:tcW w:w="1985" w:type="dxa"/>
            <w:vAlign w:val="center"/>
          </w:tcPr>
          <w:p w14:paraId="5523E54E">
            <w:pPr>
              <w:jc w:val="center"/>
              <w:rPr>
                <w:lang w:val="en-US"/>
              </w:rPr>
            </w:pPr>
            <w:bookmarkStart w:id="58" w:name="冷源能耗"/>
            <w:r>
              <w:rPr>
                <w:lang w:val="en-US"/>
              </w:rPr>
              <w:t>0.00</w:t>
            </w:r>
            <w:bookmarkEnd w:id="58"/>
          </w:p>
        </w:tc>
        <w:tc>
          <w:tcPr>
            <w:tcW w:w="1701" w:type="dxa"/>
            <w:vMerge w:val="restart"/>
            <w:vAlign w:val="center"/>
          </w:tcPr>
          <w:p w14:paraId="5D20CB48">
            <w:pPr>
              <w:jc w:val="center"/>
              <w:rPr>
                <w:lang w:val="en-US"/>
              </w:rPr>
            </w:pPr>
            <w:bookmarkStart w:id="59" w:name="电力CO2排放因子"/>
            <w:r>
              <w:t>0.5703</w:t>
            </w:r>
            <w:bookmarkEnd w:id="59"/>
          </w:p>
        </w:tc>
        <w:tc>
          <w:tcPr>
            <w:tcW w:w="1570" w:type="dxa"/>
            <w:vMerge w:val="restart"/>
            <w:vAlign w:val="center"/>
          </w:tcPr>
          <w:p w14:paraId="4E238337">
            <w:pPr>
              <w:jc w:val="center"/>
              <w:rPr>
                <w:lang w:val="en-US"/>
              </w:rPr>
            </w:pPr>
            <w:bookmarkStart w:id="60" w:name="空调能耗_电耗CO2排放"/>
            <w:r>
              <w:t>1968.420</w:t>
            </w:r>
            <w:bookmarkEnd w:id="60"/>
          </w:p>
        </w:tc>
      </w:tr>
      <w:tr w14:paraId="19387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13A6712">
            <w:pPr>
              <w:jc w:val="center"/>
              <w:rPr>
                <w:lang w:val="en-US"/>
              </w:rPr>
            </w:pPr>
          </w:p>
        </w:tc>
        <w:tc>
          <w:tcPr>
            <w:tcW w:w="2551" w:type="dxa"/>
            <w:shd w:val="clear" w:color="auto" w:fill="FFFFFF"/>
            <w:vAlign w:val="center"/>
          </w:tcPr>
          <w:p w14:paraId="189119C6">
            <w:pPr>
              <w:jc w:val="center"/>
              <w:rPr>
                <w:lang w:val="en-US"/>
              </w:rPr>
            </w:pPr>
            <w:r>
              <w:rPr>
                <w:rFonts w:hint="eastAsia"/>
                <w:lang w:val="en-US"/>
              </w:rPr>
              <w:t>冷却水泵</w:t>
            </w:r>
          </w:p>
        </w:tc>
        <w:tc>
          <w:tcPr>
            <w:tcW w:w="1985" w:type="dxa"/>
            <w:vAlign w:val="center"/>
          </w:tcPr>
          <w:p w14:paraId="11967A8D">
            <w:pPr>
              <w:jc w:val="center"/>
              <w:rPr>
                <w:lang w:val="en-US"/>
              </w:rPr>
            </w:pPr>
            <w:bookmarkStart w:id="61" w:name="冷却水泵能耗"/>
            <w:r>
              <w:rPr>
                <w:lang w:val="en-US"/>
              </w:rPr>
              <w:t>0.00</w:t>
            </w:r>
            <w:bookmarkEnd w:id="61"/>
          </w:p>
        </w:tc>
        <w:tc>
          <w:tcPr>
            <w:tcW w:w="1701" w:type="dxa"/>
            <w:vMerge w:val="continue"/>
            <w:vAlign w:val="center"/>
          </w:tcPr>
          <w:p w14:paraId="54E840D9">
            <w:pPr>
              <w:jc w:val="center"/>
              <w:rPr>
                <w:lang w:val="en-US"/>
              </w:rPr>
            </w:pPr>
          </w:p>
        </w:tc>
        <w:tc>
          <w:tcPr>
            <w:tcW w:w="1570" w:type="dxa"/>
            <w:vMerge w:val="continue"/>
          </w:tcPr>
          <w:p w14:paraId="6D0CA590">
            <w:pPr>
              <w:jc w:val="center"/>
              <w:rPr>
                <w:lang w:val="en-US"/>
              </w:rPr>
            </w:pPr>
          </w:p>
        </w:tc>
      </w:tr>
      <w:tr w14:paraId="1D5EF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5842C03">
            <w:pPr>
              <w:jc w:val="center"/>
              <w:rPr>
                <w:lang w:val="en-US"/>
              </w:rPr>
            </w:pPr>
          </w:p>
        </w:tc>
        <w:tc>
          <w:tcPr>
            <w:tcW w:w="2551" w:type="dxa"/>
            <w:shd w:val="clear" w:color="auto" w:fill="FFFFFF"/>
            <w:vAlign w:val="center"/>
          </w:tcPr>
          <w:p w14:paraId="5A99475B">
            <w:pPr>
              <w:jc w:val="center"/>
              <w:rPr>
                <w:lang w:val="en-US"/>
              </w:rPr>
            </w:pPr>
            <w:r>
              <w:rPr>
                <w:rFonts w:hint="eastAsia"/>
                <w:lang w:val="en-US"/>
              </w:rPr>
              <w:t>冷冻水泵</w:t>
            </w:r>
          </w:p>
        </w:tc>
        <w:tc>
          <w:tcPr>
            <w:tcW w:w="1985" w:type="dxa"/>
            <w:vAlign w:val="center"/>
          </w:tcPr>
          <w:p w14:paraId="455346D9">
            <w:pPr>
              <w:jc w:val="center"/>
              <w:rPr>
                <w:lang w:val="en-US"/>
              </w:rPr>
            </w:pPr>
            <w:bookmarkStart w:id="62" w:name="冷冻水泵能耗"/>
            <w:r>
              <w:rPr>
                <w:lang w:val="en-US"/>
              </w:rPr>
              <w:t>0.00</w:t>
            </w:r>
            <w:bookmarkEnd w:id="62"/>
          </w:p>
        </w:tc>
        <w:tc>
          <w:tcPr>
            <w:tcW w:w="1701" w:type="dxa"/>
            <w:vMerge w:val="continue"/>
            <w:vAlign w:val="center"/>
          </w:tcPr>
          <w:p w14:paraId="26D1D60A">
            <w:pPr>
              <w:jc w:val="center"/>
              <w:rPr>
                <w:lang w:val="en-US"/>
              </w:rPr>
            </w:pPr>
          </w:p>
        </w:tc>
        <w:tc>
          <w:tcPr>
            <w:tcW w:w="1570" w:type="dxa"/>
            <w:vMerge w:val="continue"/>
          </w:tcPr>
          <w:p w14:paraId="5B0D03FD">
            <w:pPr>
              <w:jc w:val="center"/>
              <w:rPr>
                <w:lang w:val="en-US"/>
              </w:rPr>
            </w:pPr>
          </w:p>
        </w:tc>
      </w:tr>
      <w:tr w14:paraId="41481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33C44E">
            <w:pPr>
              <w:jc w:val="center"/>
              <w:rPr>
                <w:lang w:val="en-US"/>
              </w:rPr>
            </w:pPr>
          </w:p>
        </w:tc>
        <w:tc>
          <w:tcPr>
            <w:tcW w:w="2551" w:type="dxa"/>
            <w:shd w:val="clear" w:color="auto" w:fill="FFFFFF"/>
            <w:vAlign w:val="center"/>
          </w:tcPr>
          <w:p w14:paraId="02FEC440">
            <w:pPr>
              <w:jc w:val="center"/>
              <w:rPr>
                <w:lang w:val="en-US"/>
              </w:rPr>
            </w:pPr>
            <w:r>
              <w:rPr>
                <w:rFonts w:hint="eastAsia"/>
                <w:lang w:val="en-US"/>
              </w:rPr>
              <w:t>冷却</w:t>
            </w:r>
            <w:r>
              <w:rPr>
                <w:lang w:val="en-US"/>
              </w:rPr>
              <w:t>塔</w:t>
            </w:r>
          </w:p>
        </w:tc>
        <w:tc>
          <w:tcPr>
            <w:tcW w:w="1985" w:type="dxa"/>
            <w:vAlign w:val="center"/>
          </w:tcPr>
          <w:p w14:paraId="02BB6B8C">
            <w:pPr>
              <w:jc w:val="center"/>
              <w:rPr>
                <w:lang w:val="en-US"/>
              </w:rPr>
            </w:pPr>
            <w:bookmarkStart w:id="63" w:name="冷却塔能耗"/>
            <w:r>
              <w:rPr>
                <w:rFonts w:hint="eastAsia"/>
                <w:lang w:val="en-US"/>
              </w:rPr>
              <w:t>0.00</w:t>
            </w:r>
            <w:bookmarkEnd w:id="63"/>
          </w:p>
        </w:tc>
        <w:tc>
          <w:tcPr>
            <w:tcW w:w="1701" w:type="dxa"/>
            <w:vMerge w:val="continue"/>
            <w:vAlign w:val="center"/>
          </w:tcPr>
          <w:p w14:paraId="6B19985A">
            <w:pPr>
              <w:jc w:val="center"/>
              <w:rPr>
                <w:lang w:val="en-US"/>
              </w:rPr>
            </w:pPr>
          </w:p>
        </w:tc>
        <w:tc>
          <w:tcPr>
            <w:tcW w:w="1570" w:type="dxa"/>
            <w:vMerge w:val="continue"/>
          </w:tcPr>
          <w:p w14:paraId="4FF691E7">
            <w:pPr>
              <w:jc w:val="center"/>
              <w:rPr>
                <w:lang w:val="en-US"/>
              </w:rPr>
            </w:pPr>
          </w:p>
        </w:tc>
      </w:tr>
      <w:tr w14:paraId="28CC2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065E07AC">
            <w:pPr>
              <w:jc w:val="center"/>
              <w:rPr>
                <w:lang w:val="en-US"/>
              </w:rPr>
            </w:pPr>
          </w:p>
        </w:tc>
        <w:tc>
          <w:tcPr>
            <w:tcW w:w="2551" w:type="dxa"/>
            <w:shd w:val="clear" w:color="auto" w:fill="FFFFFF"/>
            <w:vAlign w:val="center"/>
          </w:tcPr>
          <w:p w14:paraId="60590050">
            <w:pPr>
              <w:jc w:val="center"/>
              <w:rPr>
                <w:lang w:val="en-US"/>
              </w:rPr>
            </w:pPr>
            <w:r>
              <w:rPr>
                <w:rFonts w:hint="eastAsia"/>
                <w:lang w:val="en-US"/>
              </w:rPr>
              <w:t>多联机/单元式空调</w:t>
            </w:r>
          </w:p>
        </w:tc>
        <w:tc>
          <w:tcPr>
            <w:tcW w:w="1985" w:type="dxa"/>
            <w:vAlign w:val="center"/>
          </w:tcPr>
          <w:p w14:paraId="516DEB0E">
            <w:pPr>
              <w:jc w:val="center"/>
              <w:rPr>
                <w:lang w:val="en-US"/>
              </w:rPr>
            </w:pPr>
            <w:bookmarkStart w:id="64" w:name="单元式空调能耗"/>
            <w:r>
              <w:rPr>
                <w:lang w:val="en-US"/>
              </w:rPr>
              <w:t>694.45</w:t>
            </w:r>
            <w:bookmarkEnd w:id="64"/>
          </w:p>
        </w:tc>
        <w:tc>
          <w:tcPr>
            <w:tcW w:w="1701" w:type="dxa"/>
            <w:vMerge w:val="continue"/>
            <w:vAlign w:val="center"/>
          </w:tcPr>
          <w:p w14:paraId="00DF6ACE">
            <w:pPr>
              <w:jc w:val="center"/>
              <w:rPr>
                <w:lang w:val="en-US"/>
              </w:rPr>
            </w:pPr>
          </w:p>
        </w:tc>
        <w:tc>
          <w:tcPr>
            <w:tcW w:w="1570" w:type="dxa"/>
            <w:vMerge w:val="continue"/>
          </w:tcPr>
          <w:p w14:paraId="161117D6">
            <w:pPr>
              <w:jc w:val="center"/>
              <w:rPr>
                <w:lang w:val="en-US"/>
              </w:rPr>
            </w:pPr>
          </w:p>
        </w:tc>
      </w:tr>
      <w:tr w14:paraId="59738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BDA0C0D">
            <w:pPr>
              <w:jc w:val="center"/>
              <w:rPr>
                <w:lang w:val="en-US"/>
              </w:rPr>
            </w:pPr>
          </w:p>
        </w:tc>
        <w:tc>
          <w:tcPr>
            <w:tcW w:w="2551" w:type="dxa"/>
            <w:tcBorders>
              <w:bottom w:val="single" w:color="auto" w:sz="4" w:space="0"/>
            </w:tcBorders>
            <w:shd w:val="clear" w:color="auto" w:fill="FFFFFF"/>
            <w:vAlign w:val="center"/>
          </w:tcPr>
          <w:p w14:paraId="370D16D8">
            <w:pPr>
              <w:jc w:val="center"/>
              <w:rPr>
                <w:lang w:val="en-US"/>
              </w:rPr>
            </w:pPr>
            <w:r>
              <w:rPr>
                <w:rFonts w:hint="eastAsia"/>
                <w:lang w:val="en-US"/>
              </w:rPr>
              <w:t>供冷合计</w:t>
            </w:r>
          </w:p>
        </w:tc>
        <w:tc>
          <w:tcPr>
            <w:tcW w:w="1985" w:type="dxa"/>
            <w:vAlign w:val="center"/>
          </w:tcPr>
          <w:p w14:paraId="0C321C9C">
            <w:pPr>
              <w:jc w:val="center"/>
              <w:rPr>
                <w:lang w:val="en-US"/>
              </w:rPr>
            </w:pPr>
            <w:bookmarkStart w:id="65" w:name="空调能耗"/>
            <w:r>
              <w:rPr>
                <w:lang w:val="en-US"/>
              </w:rPr>
              <w:t>694.45</w:t>
            </w:r>
            <w:bookmarkEnd w:id="65"/>
          </w:p>
        </w:tc>
        <w:tc>
          <w:tcPr>
            <w:tcW w:w="1701" w:type="dxa"/>
            <w:vMerge w:val="continue"/>
            <w:vAlign w:val="center"/>
          </w:tcPr>
          <w:p w14:paraId="798052BA">
            <w:pPr>
              <w:jc w:val="center"/>
              <w:rPr>
                <w:lang w:val="en-US"/>
              </w:rPr>
            </w:pPr>
          </w:p>
        </w:tc>
        <w:tc>
          <w:tcPr>
            <w:tcW w:w="1570" w:type="dxa"/>
            <w:vMerge w:val="continue"/>
          </w:tcPr>
          <w:p w14:paraId="4AF2A367">
            <w:pPr>
              <w:jc w:val="center"/>
              <w:rPr>
                <w:lang w:val="en-US"/>
              </w:rPr>
            </w:pPr>
          </w:p>
        </w:tc>
      </w:tr>
      <w:tr w14:paraId="3D4A1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41119E5F">
            <w:pPr>
              <w:jc w:val="center"/>
              <w:rPr>
                <w:lang w:val="en-US"/>
              </w:rPr>
            </w:pPr>
            <w:r>
              <w:rPr>
                <w:rFonts w:hint="eastAsia"/>
                <w:lang w:val="en-US"/>
              </w:rPr>
              <w:t>供暖</w:t>
            </w:r>
          </w:p>
          <w:p w14:paraId="5BF56F03">
            <w:pPr>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71B0B162">
            <w:pPr>
              <w:jc w:val="center"/>
              <w:rPr>
                <w:lang w:val="en-US"/>
              </w:rPr>
            </w:pPr>
            <w:r>
              <w:rPr>
                <w:rFonts w:hint="eastAsia"/>
                <w:lang w:val="en-US"/>
              </w:rPr>
              <w:t>中央热源</w:t>
            </w:r>
          </w:p>
        </w:tc>
        <w:tc>
          <w:tcPr>
            <w:tcW w:w="1985" w:type="dxa"/>
            <w:vAlign w:val="center"/>
          </w:tcPr>
          <w:p w14:paraId="22920101">
            <w:pPr>
              <w:jc w:val="center"/>
              <w:rPr>
                <w:lang w:val="en-US"/>
              </w:rPr>
            </w:pPr>
            <w:bookmarkStart w:id="66" w:name="热源能耗"/>
            <w:r>
              <w:rPr>
                <w:lang w:val="en-US"/>
              </w:rPr>
              <w:t>0.00</w:t>
            </w:r>
            <w:bookmarkEnd w:id="66"/>
          </w:p>
        </w:tc>
        <w:tc>
          <w:tcPr>
            <w:tcW w:w="1701" w:type="dxa"/>
            <w:vMerge w:val="restart"/>
            <w:vAlign w:val="center"/>
          </w:tcPr>
          <w:p w14:paraId="563D3557">
            <w:pPr>
              <w:jc w:val="center"/>
              <w:rPr>
                <w:lang w:val="en-US"/>
              </w:rPr>
            </w:pPr>
            <w:bookmarkStart w:id="67" w:name="电力CO2排放因子2"/>
            <w:r>
              <w:t>0.5703</w:t>
            </w:r>
            <w:bookmarkEnd w:id="67"/>
          </w:p>
        </w:tc>
        <w:tc>
          <w:tcPr>
            <w:tcW w:w="1570" w:type="dxa"/>
            <w:vMerge w:val="restart"/>
            <w:vAlign w:val="center"/>
          </w:tcPr>
          <w:p w14:paraId="05342A5E">
            <w:pPr>
              <w:jc w:val="center"/>
              <w:rPr>
                <w:lang w:val="en-US"/>
              </w:rPr>
            </w:pPr>
            <w:bookmarkStart w:id="68" w:name="供暖能耗_电耗CO2排放"/>
            <w:r>
              <w:t>219.966</w:t>
            </w:r>
            <w:bookmarkEnd w:id="68"/>
          </w:p>
        </w:tc>
      </w:tr>
      <w:tr w14:paraId="034CB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D7601BE">
            <w:pPr>
              <w:jc w:val="center"/>
              <w:rPr>
                <w:lang w:val="en-US"/>
              </w:rPr>
            </w:pPr>
          </w:p>
        </w:tc>
        <w:tc>
          <w:tcPr>
            <w:tcW w:w="2551" w:type="dxa"/>
            <w:tcBorders>
              <w:top w:val="single" w:color="auto" w:sz="4" w:space="0"/>
              <w:bottom w:val="single" w:color="auto" w:sz="4" w:space="0"/>
            </w:tcBorders>
            <w:shd w:val="clear" w:color="auto" w:fill="FFFFFF"/>
            <w:vAlign w:val="center"/>
          </w:tcPr>
          <w:p w14:paraId="132DC1D9">
            <w:pPr>
              <w:jc w:val="center"/>
              <w:rPr>
                <w:lang w:val="en-US"/>
              </w:rPr>
            </w:pPr>
            <w:r>
              <w:rPr>
                <w:rFonts w:hint="eastAsia"/>
                <w:lang w:val="en-US"/>
              </w:rPr>
              <w:t>供暖水泵</w:t>
            </w:r>
          </w:p>
        </w:tc>
        <w:tc>
          <w:tcPr>
            <w:tcW w:w="1985" w:type="dxa"/>
            <w:vAlign w:val="center"/>
          </w:tcPr>
          <w:p w14:paraId="5D7263EB">
            <w:pPr>
              <w:jc w:val="center"/>
              <w:rPr>
                <w:lang w:val="en-US"/>
              </w:rPr>
            </w:pPr>
            <w:bookmarkStart w:id="69" w:name="热水泵能耗"/>
            <w:r>
              <w:rPr>
                <w:lang w:val="en-US"/>
              </w:rPr>
              <w:t>0.00</w:t>
            </w:r>
            <w:bookmarkEnd w:id="69"/>
          </w:p>
        </w:tc>
        <w:tc>
          <w:tcPr>
            <w:tcW w:w="1701" w:type="dxa"/>
            <w:vMerge w:val="continue"/>
            <w:vAlign w:val="center"/>
          </w:tcPr>
          <w:p w14:paraId="08701028">
            <w:pPr>
              <w:jc w:val="center"/>
              <w:rPr>
                <w:lang w:val="en-US"/>
              </w:rPr>
            </w:pPr>
          </w:p>
        </w:tc>
        <w:tc>
          <w:tcPr>
            <w:tcW w:w="1570" w:type="dxa"/>
            <w:vMerge w:val="continue"/>
            <w:vAlign w:val="center"/>
          </w:tcPr>
          <w:p w14:paraId="4E288394">
            <w:pPr>
              <w:jc w:val="center"/>
              <w:rPr>
                <w:lang w:val="en-US"/>
              </w:rPr>
            </w:pPr>
          </w:p>
        </w:tc>
      </w:tr>
      <w:tr w14:paraId="332ED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0E2CA26">
            <w:pPr>
              <w:jc w:val="center"/>
              <w:rPr>
                <w:lang w:val="en-US"/>
              </w:rPr>
            </w:pPr>
          </w:p>
        </w:tc>
        <w:tc>
          <w:tcPr>
            <w:tcW w:w="2551" w:type="dxa"/>
            <w:tcBorders>
              <w:top w:val="single" w:color="auto" w:sz="4" w:space="0"/>
              <w:bottom w:val="single" w:color="auto" w:sz="4" w:space="0"/>
            </w:tcBorders>
            <w:shd w:val="clear" w:color="auto" w:fill="FFFFFF"/>
            <w:vAlign w:val="center"/>
          </w:tcPr>
          <w:p w14:paraId="0771E9E7">
            <w:pPr>
              <w:jc w:val="center"/>
              <w:rPr>
                <w:lang w:val="en-US"/>
              </w:rPr>
            </w:pPr>
            <w:r>
              <w:rPr>
                <w:rFonts w:hint="eastAsia"/>
                <w:lang w:val="en-US"/>
              </w:rPr>
              <w:t>热源侧</w:t>
            </w:r>
            <w:r>
              <w:rPr>
                <w:lang w:val="en-US"/>
              </w:rPr>
              <w:t>水泵</w:t>
            </w:r>
          </w:p>
        </w:tc>
        <w:tc>
          <w:tcPr>
            <w:tcW w:w="1985" w:type="dxa"/>
            <w:vAlign w:val="center"/>
          </w:tcPr>
          <w:p w14:paraId="38270215">
            <w:pPr>
              <w:jc w:val="center"/>
              <w:rPr>
                <w:lang w:val="en-US"/>
              </w:rPr>
            </w:pPr>
            <w:bookmarkStart w:id="70" w:name="供暖热源侧水泵能耗"/>
            <w:r>
              <w:rPr>
                <w:rFonts w:hint="eastAsia"/>
                <w:lang w:val="en-US"/>
              </w:rPr>
              <w:t>0.00</w:t>
            </w:r>
            <w:bookmarkEnd w:id="70"/>
          </w:p>
        </w:tc>
        <w:tc>
          <w:tcPr>
            <w:tcW w:w="1701" w:type="dxa"/>
            <w:vMerge w:val="continue"/>
            <w:vAlign w:val="center"/>
          </w:tcPr>
          <w:p w14:paraId="4B87BE30">
            <w:pPr>
              <w:jc w:val="center"/>
              <w:rPr>
                <w:lang w:val="en-US"/>
              </w:rPr>
            </w:pPr>
          </w:p>
        </w:tc>
        <w:tc>
          <w:tcPr>
            <w:tcW w:w="1570" w:type="dxa"/>
            <w:vMerge w:val="continue"/>
            <w:vAlign w:val="center"/>
          </w:tcPr>
          <w:p w14:paraId="31981A1F">
            <w:pPr>
              <w:jc w:val="center"/>
              <w:rPr>
                <w:lang w:val="en-US"/>
              </w:rPr>
            </w:pPr>
          </w:p>
        </w:tc>
      </w:tr>
      <w:tr w14:paraId="74783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66957B8">
            <w:pPr>
              <w:jc w:val="center"/>
              <w:rPr>
                <w:lang w:val="en-US"/>
              </w:rPr>
            </w:pPr>
          </w:p>
        </w:tc>
        <w:tc>
          <w:tcPr>
            <w:tcW w:w="2551" w:type="dxa"/>
            <w:tcBorders>
              <w:top w:val="single" w:color="auto" w:sz="4" w:space="0"/>
              <w:bottom w:val="single" w:color="auto" w:sz="4" w:space="0"/>
            </w:tcBorders>
            <w:shd w:val="clear" w:color="auto" w:fill="FFFFFF"/>
            <w:vAlign w:val="center"/>
          </w:tcPr>
          <w:p w14:paraId="325701EA">
            <w:pPr>
              <w:jc w:val="center"/>
              <w:rPr>
                <w:lang w:val="en-US"/>
              </w:rPr>
            </w:pPr>
            <w:r>
              <w:rPr>
                <w:rFonts w:hint="eastAsia"/>
                <w:lang w:val="en-US"/>
              </w:rPr>
              <w:t>多联机/单元式热泵</w:t>
            </w:r>
          </w:p>
        </w:tc>
        <w:tc>
          <w:tcPr>
            <w:tcW w:w="1985" w:type="dxa"/>
            <w:vAlign w:val="center"/>
          </w:tcPr>
          <w:p w14:paraId="4EF14034">
            <w:pPr>
              <w:jc w:val="center"/>
              <w:rPr>
                <w:lang w:val="en-US"/>
              </w:rPr>
            </w:pPr>
            <w:bookmarkStart w:id="71" w:name="单元式热泵能耗"/>
            <w:r>
              <w:rPr>
                <w:lang w:val="en-US"/>
              </w:rPr>
              <w:t>77.60</w:t>
            </w:r>
            <w:bookmarkEnd w:id="71"/>
          </w:p>
        </w:tc>
        <w:tc>
          <w:tcPr>
            <w:tcW w:w="1701" w:type="dxa"/>
            <w:vMerge w:val="continue"/>
            <w:vAlign w:val="center"/>
          </w:tcPr>
          <w:p w14:paraId="1838EEB3">
            <w:pPr>
              <w:jc w:val="center"/>
              <w:rPr>
                <w:lang w:val="en-US"/>
              </w:rPr>
            </w:pPr>
          </w:p>
        </w:tc>
        <w:tc>
          <w:tcPr>
            <w:tcW w:w="1570" w:type="dxa"/>
            <w:vMerge w:val="continue"/>
            <w:vAlign w:val="center"/>
          </w:tcPr>
          <w:p w14:paraId="5B29FA67">
            <w:pPr>
              <w:jc w:val="center"/>
              <w:rPr>
                <w:lang w:val="en-US"/>
              </w:rPr>
            </w:pPr>
          </w:p>
        </w:tc>
      </w:tr>
      <w:tr w14:paraId="03B7A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2C27638">
            <w:pPr>
              <w:jc w:val="center"/>
              <w:rPr>
                <w:lang w:val="en-US"/>
              </w:rPr>
            </w:pPr>
          </w:p>
        </w:tc>
        <w:tc>
          <w:tcPr>
            <w:tcW w:w="2551" w:type="dxa"/>
            <w:tcBorders>
              <w:top w:val="single" w:color="auto" w:sz="4" w:space="0"/>
              <w:bottom w:val="single" w:color="auto" w:sz="4" w:space="0"/>
            </w:tcBorders>
            <w:shd w:val="clear" w:color="auto" w:fill="FFFFFF"/>
            <w:vAlign w:val="center"/>
          </w:tcPr>
          <w:p w14:paraId="393E2C85">
            <w:pPr>
              <w:jc w:val="center"/>
              <w:rPr>
                <w:lang w:val="en-US"/>
              </w:rPr>
            </w:pPr>
            <w:r>
              <w:rPr>
                <w:rFonts w:hint="eastAsia"/>
                <w:lang w:val="en-US"/>
              </w:rPr>
              <w:t>供暖合计</w:t>
            </w:r>
          </w:p>
        </w:tc>
        <w:tc>
          <w:tcPr>
            <w:tcW w:w="1985" w:type="dxa"/>
            <w:vAlign w:val="center"/>
          </w:tcPr>
          <w:p w14:paraId="213EAC8E">
            <w:pPr>
              <w:jc w:val="center"/>
              <w:rPr>
                <w:lang w:val="en-US"/>
              </w:rPr>
            </w:pPr>
            <w:bookmarkStart w:id="72" w:name="供暖能耗"/>
            <w:r>
              <w:rPr>
                <w:lang w:val="en-US"/>
              </w:rPr>
              <w:t>77.60</w:t>
            </w:r>
            <w:bookmarkEnd w:id="72"/>
          </w:p>
        </w:tc>
        <w:tc>
          <w:tcPr>
            <w:tcW w:w="1701" w:type="dxa"/>
            <w:vMerge w:val="continue"/>
            <w:vAlign w:val="center"/>
          </w:tcPr>
          <w:p w14:paraId="7C6E8CF0">
            <w:pPr>
              <w:jc w:val="center"/>
              <w:rPr>
                <w:lang w:val="en-US"/>
              </w:rPr>
            </w:pPr>
          </w:p>
        </w:tc>
        <w:tc>
          <w:tcPr>
            <w:tcW w:w="1570" w:type="dxa"/>
            <w:vMerge w:val="continue"/>
            <w:vAlign w:val="center"/>
          </w:tcPr>
          <w:p w14:paraId="3821CCB9">
            <w:pPr>
              <w:jc w:val="center"/>
              <w:rPr>
                <w:lang w:val="en-US"/>
              </w:rPr>
            </w:pPr>
          </w:p>
        </w:tc>
      </w:tr>
      <w:tr w14:paraId="7D448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369B49DD">
            <w:pPr>
              <w:jc w:val="center"/>
              <w:rPr>
                <w:lang w:val="en-US"/>
              </w:rPr>
            </w:pPr>
            <w:r>
              <w:rPr>
                <w:rFonts w:hint="eastAsia"/>
                <w:lang w:val="en-US"/>
              </w:rPr>
              <w:t>空调</w:t>
            </w:r>
          </w:p>
          <w:p w14:paraId="7E6D6E49">
            <w:pPr>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72CDFE7">
            <w:pPr>
              <w:jc w:val="center"/>
              <w:rPr>
                <w:lang w:val="en-US"/>
              </w:rPr>
            </w:pPr>
            <w:r>
              <w:rPr>
                <w:rFonts w:hint="eastAsia"/>
                <w:lang w:val="en-US"/>
              </w:rPr>
              <w:t>新排风</w:t>
            </w:r>
          </w:p>
        </w:tc>
        <w:tc>
          <w:tcPr>
            <w:tcW w:w="1985" w:type="dxa"/>
            <w:vAlign w:val="center"/>
          </w:tcPr>
          <w:p w14:paraId="1F9684A6">
            <w:pPr>
              <w:jc w:val="center"/>
              <w:rPr>
                <w:lang w:val="en-US"/>
              </w:rPr>
            </w:pPr>
            <w:bookmarkStart w:id="73" w:name="新排风系统能耗"/>
            <w:r>
              <w:rPr>
                <w:rFonts w:hint="eastAsia"/>
                <w:lang w:val="en-US"/>
              </w:rPr>
              <w:t>181.71</w:t>
            </w:r>
            <w:bookmarkEnd w:id="73"/>
          </w:p>
        </w:tc>
        <w:tc>
          <w:tcPr>
            <w:tcW w:w="1701" w:type="dxa"/>
            <w:vMerge w:val="restart"/>
            <w:vAlign w:val="center"/>
          </w:tcPr>
          <w:p w14:paraId="6C6BA513">
            <w:pPr>
              <w:jc w:val="center"/>
              <w:rPr>
                <w:lang w:val="en-US"/>
              </w:rPr>
            </w:pPr>
            <w:bookmarkStart w:id="74" w:name="电力CO2排放因子3"/>
            <w:r>
              <w:t>0.5703</w:t>
            </w:r>
            <w:bookmarkEnd w:id="74"/>
          </w:p>
        </w:tc>
        <w:tc>
          <w:tcPr>
            <w:tcW w:w="1570" w:type="dxa"/>
            <w:vMerge w:val="restart"/>
            <w:vAlign w:val="center"/>
          </w:tcPr>
          <w:p w14:paraId="78A8C2C2">
            <w:pPr>
              <w:jc w:val="center"/>
              <w:rPr>
                <w:lang w:val="en-US"/>
              </w:rPr>
            </w:pPr>
            <w:bookmarkStart w:id="75" w:name="空调动力能耗_电耗CO2排放"/>
            <w:r>
              <w:t>515.057</w:t>
            </w:r>
            <w:bookmarkEnd w:id="75"/>
          </w:p>
        </w:tc>
      </w:tr>
      <w:tr w14:paraId="44C2B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9C481BC">
            <w:pPr>
              <w:jc w:val="center"/>
              <w:rPr>
                <w:lang w:val="en-US"/>
              </w:rPr>
            </w:pPr>
          </w:p>
        </w:tc>
        <w:tc>
          <w:tcPr>
            <w:tcW w:w="2551" w:type="dxa"/>
            <w:tcBorders>
              <w:top w:val="single" w:color="auto" w:sz="4" w:space="0"/>
              <w:bottom w:val="single" w:color="auto" w:sz="4" w:space="0"/>
            </w:tcBorders>
            <w:shd w:val="clear" w:color="auto" w:fill="FFFFFF"/>
            <w:vAlign w:val="center"/>
          </w:tcPr>
          <w:p w14:paraId="12B1DC19">
            <w:pPr>
              <w:jc w:val="center"/>
              <w:rPr>
                <w:lang w:val="en-US"/>
              </w:rPr>
            </w:pPr>
            <w:r>
              <w:rPr>
                <w:rFonts w:hint="eastAsia"/>
                <w:lang w:val="en-US"/>
              </w:rPr>
              <w:t>风机盘管</w:t>
            </w:r>
          </w:p>
        </w:tc>
        <w:tc>
          <w:tcPr>
            <w:tcW w:w="1985" w:type="dxa"/>
            <w:vAlign w:val="center"/>
          </w:tcPr>
          <w:p w14:paraId="4C55538B">
            <w:pPr>
              <w:jc w:val="center"/>
              <w:rPr>
                <w:lang w:val="en-US"/>
              </w:rPr>
            </w:pPr>
            <w:bookmarkStart w:id="76" w:name="风机盘管能耗"/>
            <w:r>
              <w:rPr>
                <w:rFonts w:hint="eastAsia"/>
                <w:lang w:val="en-US"/>
              </w:rPr>
              <w:t>0.00</w:t>
            </w:r>
            <w:bookmarkEnd w:id="76"/>
          </w:p>
        </w:tc>
        <w:tc>
          <w:tcPr>
            <w:tcW w:w="1701" w:type="dxa"/>
            <w:vMerge w:val="continue"/>
            <w:vAlign w:val="center"/>
          </w:tcPr>
          <w:p w14:paraId="0072D8A3">
            <w:pPr>
              <w:jc w:val="center"/>
              <w:rPr>
                <w:lang w:val="en-US"/>
              </w:rPr>
            </w:pPr>
          </w:p>
        </w:tc>
        <w:tc>
          <w:tcPr>
            <w:tcW w:w="1570" w:type="dxa"/>
            <w:vMerge w:val="continue"/>
          </w:tcPr>
          <w:p w14:paraId="50ED9039">
            <w:pPr>
              <w:jc w:val="center"/>
              <w:rPr>
                <w:lang w:val="en-US"/>
              </w:rPr>
            </w:pPr>
          </w:p>
        </w:tc>
      </w:tr>
      <w:tr w14:paraId="243EF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26" w:type="dxa"/>
            <w:vMerge w:val="continue"/>
            <w:shd w:val="clear" w:color="auto" w:fill="FFFFFF"/>
            <w:vAlign w:val="center"/>
          </w:tcPr>
          <w:p w14:paraId="7E166AAA">
            <w:pPr>
              <w:jc w:val="center"/>
              <w:rPr>
                <w:lang w:val="en-US"/>
              </w:rPr>
            </w:pPr>
          </w:p>
        </w:tc>
        <w:tc>
          <w:tcPr>
            <w:tcW w:w="2551" w:type="dxa"/>
            <w:tcBorders>
              <w:top w:val="single" w:color="auto" w:sz="4" w:space="0"/>
              <w:bottom w:val="single" w:color="auto" w:sz="4" w:space="0"/>
            </w:tcBorders>
            <w:shd w:val="clear" w:color="auto" w:fill="FFFFFF"/>
            <w:vAlign w:val="center"/>
          </w:tcPr>
          <w:p w14:paraId="3D06E45C">
            <w:pPr>
              <w:jc w:val="center"/>
              <w:rPr>
                <w:lang w:val="en-US"/>
              </w:rPr>
            </w:pPr>
            <w:r>
              <w:rPr>
                <w:rFonts w:hint="eastAsia"/>
                <w:lang w:val="en-US"/>
              </w:rPr>
              <w:t>全空气系统</w:t>
            </w:r>
          </w:p>
        </w:tc>
        <w:tc>
          <w:tcPr>
            <w:tcW w:w="1985" w:type="dxa"/>
            <w:vAlign w:val="center"/>
          </w:tcPr>
          <w:p w14:paraId="4C7366C7">
            <w:pPr>
              <w:jc w:val="center"/>
              <w:rPr>
                <w:lang w:val="en-US"/>
              </w:rPr>
            </w:pPr>
            <w:bookmarkStart w:id="77" w:name="全空气系统能耗"/>
            <w:r>
              <w:rPr>
                <w:rFonts w:hint="eastAsia"/>
                <w:lang w:val="en-US"/>
              </w:rPr>
              <w:t>0.00</w:t>
            </w:r>
            <w:bookmarkEnd w:id="77"/>
          </w:p>
        </w:tc>
        <w:tc>
          <w:tcPr>
            <w:tcW w:w="1701" w:type="dxa"/>
            <w:vMerge w:val="continue"/>
            <w:vAlign w:val="center"/>
          </w:tcPr>
          <w:p w14:paraId="023AB378">
            <w:pPr>
              <w:jc w:val="center"/>
              <w:rPr>
                <w:lang w:val="en-US"/>
              </w:rPr>
            </w:pPr>
          </w:p>
        </w:tc>
        <w:tc>
          <w:tcPr>
            <w:tcW w:w="1570" w:type="dxa"/>
            <w:vMerge w:val="continue"/>
          </w:tcPr>
          <w:p w14:paraId="2103A789">
            <w:pPr>
              <w:jc w:val="center"/>
              <w:rPr>
                <w:lang w:val="en-US"/>
              </w:rPr>
            </w:pPr>
          </w:p>
        </w:tc>
      </w:tr>
      <w:tr w14:paraId="102ED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F3BA339">
            <w:pPr>
              <w:jc w:val="center"/>
              <w:rPr>
                <w:lang w:val="en-US"/>
              </w:rPr>
            </w:pPr>
          </w:p>
        </w:tc>
        <w:tc>
          <w:tcPr>
            <w:tcW w:w="2551" w:type="dxa"/>
            <w:tcBorders>
              <w:top w:val="single" w:color="auto" w:sz="4" w:space="0"/>
              <w:bottom w:val="single" w:color="auto" w:sz="4" w:space="0"/>
            </w:tcBorders>
            <w:shd w:val="clear" w:color="auto" w:fill="FFFFFF"/>
            <w:vAlign w:val="center"/>
          </w:tcPr>
          <w:p w14:paraId="4DF18AE9">
            <w:pPr>
              <w:jc w:val="center"/>
              <w:rPr>
                <w:lang w:val="en-US"/>
              </w:rPr>
            </w:pPr>
            <w:r>
              <w:rPr>
                <w:rFonts w:hint="eastAsia"/>
                <w:lang w:val="en-US"/>
              </w:rPr>
              <w:t>风机合计</w:t>
            </w:r>
          </w:p>
        </w:tc>
        <w:tc>
          <w:tcPr>
            <w:tcW w:w="1985" w:type="dxa"/>
            <w:vAlign w:val="center"/>
          </w:tcPr>
          <w:p w14:paraId="466AF83E">
            <w:pPr>
              <w:jc w:val="center"/>
              <w:rPr>
                <w:lang w:val="en-US"/>
              </w:rPr>
            </w:pPr>
            <w:bookmarkStart w:id="78" w:name="空调动力能耗"/>
            <w:r>
              <w:rPr>
                <w:rFonts w:hint="eastAsia"/>
                <w:lang w:val="en-US"/>
              </w:rPr>
              <w:t>181.71</w:t>
            </w:r>
            <w:bookmarkEnd w:id="78"/>
          </w:p>
        </w:tc>
        <w:tc>
          <w:tcPr>
            <w:tcW w:w="1701" w:type="dxa"/>
            <w:vMerge w:val="continue"/>
            <w:vAlign w:val="center"/>
          </w:tcPr>
          <w:p w14:paraId="10C23612">
            <w:pPr>
              <w:jc w:val="center"/>
              <w:rPr>
                <w:lang w:val="en-US"/>
              </w:rPr>
            </w:pPr>
          </w:p>
        </w:tc>
        <w:tc>
          <w:tcPr>
            <w:tcW w:w="1570" w:type="dxa"/>
            <w:vMerge w:val="continue"/>
          </w:tcPr>
          <w:p w14:paraId="05A11853">
            <w:pPr>
              <w:jc w:val="center"/>
              <w:rPr>
                <w:lang w:val="en-US"/>
              </w:rPr>
            </w:pPr>
          </w:p>
        </w:tc>
      </w:tr>
      <w:tr w14:paraId="0B218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0BDC062">
            <w:pPr>
              <w:jc w:val="center"/>
              <w:rPr>
                <w:lang w:val="en-US"/>
              </w:rPr>
            </w:pPr>
            <w:r>
              <w:rPr>
                <w:rFonts w:hint="eastAsia"/>
                <w:lang w:val="en-US"/>
              </w:rPr>
              <w:t>照明</w:t>
            </w:r>
          </w:p>
        </w:tc>
        <w:tc>
          <w:tcPr>
            <w:tcW w:w="1985" w:type="dxa"/>
            <w:vAlign w:val="center"/>
          </w:tcPr>
          <w:p w14:paraId="3A8A56A1">
            <w:pPr>
              <w:jc w:val="center"/>
              <w:rPr>
                <w:lang w:val="en-US"/>
              </w:rPr>
            </w:pPr>
            <w:bookmarkStart w:id="79" w:name="照明能耗"/>
            <w:r>
              <w:rPr>
                <w:rFonts w:hint="eastAsia"/>
                <w:lang w:val="en-US"/>
              </w:rPr>
              <w:t>772.97</w:t>
            </w:r>
            <w:bookmarkEnd w:id="79"/>
          </w:p>
        </w:tc>
        <w:tc>
          <w:tcPr>
            <w:tcW w:w="1701" w:type="dxa"/>
            <w:vAlign w:val="center"/>
          </w:tcPr>
          <w:p w14:paraId="682A2F09">
            <w:pPr>
              <w:jc w:val="center"/>
              <w:rPr>
                <w:lang w:val="en-US"/>
              </w:rPr>
            </w:pPr>
            <w:bookmarkStart w:id="80" w:name="电力CO2排放因子4"/>
            <w:r>
              <w:t>0.5703</w:t>
            </w:r>
            <w:bookmarkEnd w:id="80"/>
          </w:p>
        </w:tc>
        <w:tc>
          <w:tcPr>
            <w:tcW w:w="1570" w:type="dxa"/>
          </w:tcPr>
          <w:p w14:paraId="355B503A">
            <w:pPr>
              <w:jc w:val="center"/>
              <w:rPr>
                <w:lang w:val="en-US"/>
              </w:rPr>
            </w:pPr>
            <w:bookmarkStart w:id="81" w:name="照明能耗_电耗CO2排放"/>
            <w:r>
              <w:t>2190.994</w:t>
            </w:r>
            <w:bookmarkEnd w:id="81"/>
          </w:p>
        </w:tc>
      </w:tr>
      <w:tr w14:paraId="2F30F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1F471C1A">
            <w:pPr>
              <w:jc w:val="center"/>
              <w:rPr>
                <w:lang w:val="en-US"/>
              </w:rPr>
            </w:pPr>
            <w:bookmarkStart w:id="82" w:name="插座设备"/>
            <w:bookmarkEnd w:id="82"/>
            <w:r>
              <w:rPr>
                <w:rFonts w:hint="eastAsia"/>
                <w:lang w:val="en-US"/>
              </w:rPr>
              <w:t>插座</w:t>
            </w:r>
            <w:r>
              <w:rPr>
                <w:lang w:val="en-US"/>
              </w:rPr>
              <w:t>设备</w:t>
            </w:r>
          </w:p>
        </w:tc>
        <w:tc>
          <w:tcPr>
            <w:tcW w:w="1985" w:type="dxa"/>
            <w:vAlign w:val="center"/>
          </w:tcPr>
          <w:p w14:paraId="060DC586">
            <w:pPr>
              <w:jc w:val="center"/>
              <w:rPr>
                <w:lang w:val="en-US"/>
              </w:rPr>
            </w:pPr>
            <w:bookmarkStart w:id="83" w:name="设备用电"/>
            <w:r>
              <w:rPr>
                <w:rFonts w:hint="eastAsia"/>
                <w:lang w:val="en-US"/>
              </w:rPr>
              <w:t>1795.81</w:t>
            </w:r>
            <w:bookmarkEnd w:id="83"/>
          </w:p>
        </w:tc>
        <w:tc>
          <w:tcPr>
            <w:tcW w:w="1701" w:type="dxa"/>
            <w:vAlign w:val="center"/>
          </w:tcPr>
          <w:p w14:paraId="595F625F">
            <w:pPr>
              <w:jc w:val="center"/>
              <w:rPr>
                <w:lang w:val="en-US"/>
              </w:rPr>
            </w:pPr>
            <w:bookmarkStart w:id="84" w:name="电力CO2排放因子5"/>
            <w:r>
              <w:rPr>
                <w:rFonts w:hint="eastAsia"/>
                <w:lang w:val="en-US"/>
              </w:rPr>
              <w:t>0.5703</w:t>
            </w:r>
            <w:bookmarkEnd w:id="84"/>
          </w:p>
        </w:tc>
        <w:tc>
          <w:tcPr>
            <w:tcW w:w="1570" w:type="dxa"/>
          </w:tcPr>
          <w:p w14:paraId="3B4DB54C">
            <w:pPr>
              <w:jc w:val="center"/>
              <w:rPr>
                <w:lang w:val="en-US"/>
              </w:rPr>
            </w:pPr>
            <w:bookmarkStart w:id="85" w:name="设备用电_电耗CO2排放"/>
            <w:r>
              <w:rPr>
                <w:rFonts w:hint="eastAsia"/>
                <w:lang w:val="en-US"/>
              </w:rPr>
              <w:t>5090.221</w:t>
            </w:r>
            <w:bookmarkEnd w:id="85"/>
          </w:p>
        </w:tc>
      </w:tr>
      <w:tr w14:paraId="21C5F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453C253">
            <w:pPr>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1C52AABE">
            <w:pPr>
              <w:jc w:val="center"/>
              <w:rPr>
                <w:lang w:val="en-US"/>
              </w:rPr>
            </w:pPr>
            <w:r>
              <w:rPr>
                <w:rFonts w:hint="eastAsia"/>
                <w:lang w:val="en-US"/>
              </w:rPr>
              <w:t>电梯</w:t>
            </w:r>
          </w:p>
        </w:tc>
        <w:tc>
          <w:tcPr>
            <w:tcW w:w="1985" w:type="dxa"/>
            <w:vAlign w:val="center"/>
          </w:tcPr>
          <w:p w14:paraId="2A6D0488">
            <w:pPr>
              <w:jc w:val="center"/>
              <w:rPr>
                <w:lang w:val="en-US"/>
              </w:rPr>
            </w:pPr>
            <w:bookmarkStart w:id="86" w:name="动力系统能耗"/>
            <w:r>
              <w:rPr>
                <w:rFonts w:hint="eastAsia"/>
                <w:lang w:val="en-US"/>
              </w:rPr>
              <w:t>151.09</w:t>
            </w:r>
            <w:bookmarkEnd w:id="86"/>
          </w:p>
        </w:tc>
        <w:tc>
          <w:tcPr>
            <w:tcW w:w="1701" w:type="dxa"/>
            <w:vMerge w:val="restart"/>
            <w:vAlign w:val="center"/>
          </w:tcPr>
          <w:p w14:paraId="33539027">
            <w:pPr>
              <w:jc w:val="center"/>
              <w:rPr>
                <w:lang w:val="en-US"/>
              </w:rPr>
            </w:pPr>
            <w:bookmarkStart w:id="87" w:name="电力CO2排放因子6"/>
            <w:r>
              <w:t>0.5703</w:t>
            </w:r>
            <w:bookmarkEnd w:id="87"/>
          </w:p>
        </w:tc>
        <w:tc>
          <w:tcPr>
            <w:tcW w:w="1570" w:type="dxa"/>
            <w:vMerge w:val="restart"/>
            <w:vAlign w:val="center"/>
          </w:tcPr>
          <w:p w14:paraId="27CDEB3B">
            <w:pPr>
              <w:jc w:val="center"/>
              <w:rPr>
                <w:lang w:val="en-US"/>
              </w:rPr>
            </w:pPr>
            <w:bookmarkStart w:id="88" w:name="其他能耗_电耗CO2排放"/>
            <w:r>
              <w:t>2332.160</w:t>
            </w:r>
            <w:bookmarkEnd w:id="88"/>
          </w:p>
        </w:tc>
      </w:tr>
      <w:tr w14:paraId="60D79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3EFDBAF">
            <w:pPr>
              <w:jc w:val="center"/>
              <w:rPr>
                <w:lang w:val="en-US"/>
              </w:rPr>
            </w:pPr>
          </w:p>
        </w:tc>
        <w:tc>
          <w:tcPr>
            <w:tcW w:w="2551" w:type="dxa"/>
            <w:tcBorders>
              <w:top w:val="single" w:color="auto" w:sz="4" w:space="0"/>
              <w:bottom w:val="single" w:color="auto" w:sz="4" w:space="0"/>
            </w:tcBorders>
            <w:shd w:val="clear" w:color="auto" w:fill="FFFFFF"/>
            <w:vAlign w:val="center"/>
          </w:tcPr>
          <w:p w14:paraId="63CB97FF">
            <w:pPr>
              <w:jc w:val="center"/>
              <w:rPr>
                <w:lang w:val="en-US"/>
              </w:rPr>
            </w:pPr>
            <w:r>
              <w:rPr>
                <w:rFonts w:hint="eastAsia"/>
                <w:lang w:val="en-US"/>
              </w:rPr>
              <w:t>排风机</w:t>
            </w:r>
          </w:p>
        </w:tc>
        <w:tc>
          <w:tcPr>
            <w:tcW w:w="1985" w:type="dxa"/>
            <w:vAlign w:val="center"/>
          </w:tcPr>
          <w:p w14:paraId="14930029">
            <w:pPr>
              <w:jc w:val="center"/>
              <w:rPr>
                <w:lang w:val="en-US"/>
              </w:rPr>
            </w:pPr>
            <w:bookmarkStart w:id="89" w:name="排风机能耗"/>
            <w:r>
              <w:rPr>
                <w:rFonts w:hint="eastAsia"/>
                <w:lang w:val="en-US"/>
              </w:rPr>
              <w:t>0.00</w:t>
            </w:r>
            <w:bookmarkEnd w:id="89"/>
          </w:p>
        </w:tc>
        <w:tc>
          <w:tcPr>
            <w:tcW w:w="1701" w:type="dxa"/>
            <w:vMerge w:val="continue"/>
          </w:tcPr>
          <w:p w14:paraId="6679D54C">
            <w:pPr>
              <w:jc w:val="center"/>
              <w:rPr>
                <w:lang w:val="en-US"/>
              </w:rPr>
            </w:pPr>
          </w:p>
        </w:tc>
        <w:tc>
          <w:tcPr>
            <w:tcW w:w="1570" w:type="dxa"/>
            <w:vMerge w:val="continue"/>
          </w:tcPr>
          <w:p w14:paraId="6AF8AB7C">
            <w:pPr>
              <w:jc w:val="center"/>
              <w:rPr>
                <w:lang w:val="en-US"/>
              </w:rPr>
            </w:pPr>
          </w:p>
        </w:tc>
      </w:tr>
      <w:tr w14:paraId="02623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AACD524">
            <w:pPr>
              <w:jc w:val="center"/>
              <w:rPr>
                <w:lang w:val="en-US"/>
              </w:rPr>
            </w:pPr>
          </w:p>
        </w:tc>
        <w:tc>
          <w:tcPr>
            <w:tcW w:w="2551" w:type="dxa"/>
            <w:tcBorders>
              <w:top w:val="single" w:color="auto" w:sz="4" w:space="0"/>
              <w:bottom w:val="single" w:color="auto" w:sz="4" w:space="0"/>
            </w:tcBorders>
            <w:shd w:val="clear" w:color="auto" w:fill="FFFFFF"/>
            <w:vAlign w:val="center"/>
          </w:tcPr>
          <w:p w14:paraId="6379AF20">
            <w:pPr>
              <w:jc w:val="center"/>
              <w:rPr>
                <w:lang w:val="en-US"/>
              </w:rPr>
            </w:pPr>
            <w:bookmarkStart w:id="90" w:name="生活热水_电能"/>
            <w:bookmarkEnd w:id="90"/>
            <w:r>
              <w:rPr>
                <w:rFonts w:hint="eastAsia"/>
                <w:lang w:val="en-US"/>
              </w:rPr>
              <w:t>生活热水(扣减</w:t>
            </w:r>
            <w:r>
              <w:rPr>
                <w:lang w:val="en-US"/>
              </w:rPr>
              <w:t>了太阳能</w:t>
            </w:r>
            <w:r>
              <w:rPr>
                <w:rFonts w:hint="eastAsia"/>
                <w:lang w:val="en-US"/>
              </w:rPr>
              <w:t>)</w:t>
            </w:r>
          </w:p>
        </w:tc>
        <w:tc>
          <w:tcPr>
            <w:tcW w:w="1985" w:type="dxa"/>
            <w:vAlign w:val="center"/>
          </w:tcPr>
          <w:p w14:paraId="4E4051CA">
            <w:pPr>
              <w:jc w:val="center"/>
              <w:rPr>
                <w:lang w:val="en-US"/>
              </w:rPr>
            </w:pPr>
            <w:bookmarkStart w:id="91" w:name="热水系统能耗"/>
            <w:r>
              <w:rPr>
                <w:rFonts w:hint="eastAsia"/>
                <w:lang w:val="en-US"/>
              </w:rPr>
              <w:t>671.68</w:t>
            </w:r>
            <w:bookmarkEnd w:id="91"/>
          </w:p>
        </w:tc>
        <w:tc>
          <w:tcPr>
            <w:tcW w:w="1701" w:type="dxa"/>
            <w:vMerge w:val="continue"/>
          </w:tcPr>
          <w:p w14:paraId="148E9331">
            <w:pPr>
              <w:jc w:val="center"/>
              <w:rPr>
                <w:lang w:val="en-US"/>
              </w:rPr>
            </w:pPr>
          </w:p>
        </w:tc>
        <w:tc>
          <w:tcPr>
            <w:tcW w:w="1570" w:type="dxa"/>
            <w:vMerge w:val="continue"/>
          </w:tcPr>
          <w:p w14:paraId="3CB18C5A">
            <w:pPr>
              <w:jc w:val="center"/>
              <w:rPr>
                <w:lang w:val="en-US"/>
              </w:rPr>
            </w:pPr>
          </w:p>
        </w:tc>
      </w:tr>
      <w:tr w14:paraId="5474F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0C36A393">
            <w:pPr>
              <w:jc w:val="center"/>
              <w:rPr>
                <w:lang w:val="en-US"/>
              </w:rPr>
            </w:pPr>
          </w:p>
        </w:tc>
        <w:tc>
          <w:tcPr>
            <w:tcW w:w="2551" w:type="dxa"/>
            <w:tcBorders>
              <w:top w:val="single" w:color="auto" w:sz="4" w:space="0"/>
              <w:bottom w:val="single" w:color="auto" w:sz="4" w:space="0"/>
            </w:tcBorders>
            <w:shd w:val="clear" w:color="auto" w:fill="FFFFFF"/>
            <w:vAlign w:val="center"/>
          </w:tcPr>
          <w:p w14:paraId="272DF58E">
            <w:pPr>
              <w:jc w:val="center"/>
              <w:rPr>
                <w:lang w:val="en-US"/>
              </w:rPr>
            </w:pPr>
            <w:r>
              <w:rPr>
                <w:rFonts w:hint="eastAsia"/>
                <w:lang w:val="en-US"/>
              </w:rPr>
              <w:t>其他设备</w:t>
            </w:r>
          </w:p>
        </w:tc>
        <w:tc>
          <w:tcPr>
            <w:tcW w:w="1985" w:type="dxa"/>
            <w:vAlign w:val="center"/>
          </w:tcPr>
          <w:p w14:paraId="29320712">
            <w:pPr>
              <w:jc w:val="center"/>
              <w:rPr>
                <w:lang w:val="en-US"/>
              </w:rPr>
            </w:pPr>
            <w:bookmarkStart w:id="92" w:name="其他设备能耗"/>
            <w:r>
              <w:rPr>
                <w:rFonts w:hint="eastAsia"/>
                <w:lang w:val="en-US"/>
              </w:rPr>
              <w:t>0.00</w:t>
            </w:r>
            <w:bookmarkEnd w:id="92"/>
          </w:p>
        </w:tc>
        <w:tc>
          <w:tcPr>
            <w:tcW w:w="1701" w:type="dxa"/>
            <w:vMerge w:val="continue"/>
          </w:tcPr>
          <w:p w14:paraId="7F45F47F">
            <w:pPr>
              <w:jc w:val="center"/>
              <w:rPr>
                <w:lang w:val="en-US"/>
              </w:rPr>
            </w:pPr>
          </w:p>
        </w:tc>
        <w:tc>
          <w:tcPr>
            <w:tcW w:w="1570" w:type="dxa"/>
            <w:vMerge w:val="continue"/>
          </w:tcPr>
          <w:p w14:paraId="39C1A21D">
            <w:pPr>
              <w:jc w:val="center"/>
              <w:rPr>
                <w:lang w:val="en-US"/>
              </w:rPr>
            </w:pPr>
          </w:p>
        </w:tc>
      </w:tr>
      <w:tr w14:paraId="68459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682F1EA">
            <w:pPr>
              <w:jc w:val="center"/>
              <w:rPr>
                <w:lang w:val="en-US"/>
              </w:rPr>
            </w:pPr>
          </w:p>
        </w:tc>
        <w:tc>
          <w:tcPr>
            <w:tcW w:w="2551" w:type="dxa"/>
            <w:tcBorders>
              <w:top w:val="single" w:color="auto" w:sz="4" w:space="0"/>
              <w:bottom w:val="single" w:color="auto" w:sz="4" w:space="0"/>
            </w:tcBorders>
            <w:shd w:val="clear" w:color="auto" w:fill="FFFFFF"/>
            <w:vAlign w:val="center"/>
          </w:tcPr>
          <w:p w14:paraId="08876C76">
            <w:pPr>
              <w:jc w:val="center"/>
              <w:rPr>
                <w:lang w:val="en-US"/>
              </w:rPr>
            </w:pPr>
            <w:r>
              <w:rPr>
                <w:rFonts w:hint="eastAsia"/>
                <w:lang w:val="en-US"/>
              </w:rPr>
              <w:t>合计</w:t>
            </w:r>
          </w:p>
        </w:tc>
        <w:tc>
          <w:tcPr>
            <w:tcW w:w="1985" w:type="dxa"/>
            <w:vAlign w:val="center"/>
          </w:tcPr>
          <w:p w14:paraId="4E58A529">
            <w:pPr>
              <w:jc w:val="center"/>
              <w:rPr>
                <w:lang w:val="en-US"/>
              </w:rPr>
            </w:pPr>
            <w:bookmarkStart w:id="93" w:name="其他能耗"/>
            <w:r>
              <w:rPr>
                <w:rFonts w:hint="eastAsia"/>
                <w:lang w:val="en-US"/>
              </w:rPr>
              <w:t>822.78</w:t>
            </w:r>
            <w:bookmarkEnd w:id="93"/>
          </w:p>
        </w:tc>
        <w:tc>
          <w:tcPr>
            <w:tcW w:w="1701" w:type="dxa"/>
            <w:vMerge w:val="continue"/>
          </w:tcPr>
          <w:p w14:paraId="39C4FBDF">
            <w:pPr>
              <w:jc w:val="center"/>
              <w:rPr>
                <w:lang w:val="en-US"/>
              </w:rPr>
            </w:pPr>
          </w:p>
        </w:tc>
        <w:tc>
          <w:tcPr>
            <w:tcW w:w="1570" w:type="dxa"/>
            <w:vMerge w:val="continue"/>
          </w:tcPr>
          <w:p w14:paraId="54FF7C04">
            <w:pPr>
              <w:jc w:val="center"/>
              <w:rPr>
                <w:lang w:val="en-US"/>
              </w:rPr>
            </w:pPr>
          </w:p>
        </w:tc>
      </w:tr>
      <w:tr w14:paraId="74547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508F8B1F">
            <w:pPr>
              <w:jc w:val="center"/>
              <w:rPr>
                <w:lang w:val="en-US"/>
              </w:rPr>
            </w:pPr>
            <w:bookmarkStart w:id="94" w:name="化石燃料类别"/>
            <w:r>
              <w:rPr>
                <w:rFonts w:hint="eastAsia"/>
                <w:lang w:val="en-US"/>
              </w:rPr>
              <w:t>化石</w:t>
            </w:r>
            <w:r>
              <w:rPr>
                <w:lang w:val="en-US"/>
              </w:rPr>
              <w:t>燃料</w:t>
            </w:r>
            <w:bookmarkEnd w:id="94"/>
          </w:p>
        </w:tc>
        <w:tc>
          <w:tcPr>
            <w:tcW w:w="2551" w:type="dxa"/>
            <w:tcBorders>
              <w:top w:val="single" w:color="auto" w:sz="4" w:space="0"/>
              <w:bottom w:val="single" w:color="auto" w:sz="4" w:space="0"/>
            </w:tcBorders>
            <w:shd w:val="clear" w:color="auto" w:fill="D0CECE"/>
            <w:vAlign w:val="center"/>
          </w:tcPr>
          <w:p w14:paraId="2DD8F4F6">
            <w:pPr>
              <w:jc w:val="center"/>
              <w:rPr>
                <w:lang w:val="en-US"/>
              </w:rPr>
            </w:pPr>
            <w:r>
              <w:rPr>
                <w:rFonts w:hint="eastAsia"/>
                <w:lang w:val="en-US"/>
              </w:rPr>
              <w:t>所属类别</w:t>
            </w:r>
          </w:p>
        </w:tc>
        <w:tc>
          <w:tcPr>
            <w:tcW w:w="1985" w:type="dxa"/>
            <w:shd w:val="clear" w:color="auto" w:fill="D0CECE"/>
            <w:vAlign w:val="center"/>
          </w:tcPr>
          <w:p w14:paraId="773A4CE4">
            <w:pPr>
              <w:jc w:val="center"/>
              <w:rPr>
                <w:lang w:val="en-US"/>
              </w:rPr>
            </w:pPr>
            <w:r>
              <w:rPr>
                <w:rFonts w:hint="eastAsia"/>
                <w:lang w:val="en-US"/>
              </w:rPr>
              <w:t>消耗量</w:t>
            </w:r>
          </w:p>
        </w:tc>
        <w:tc>
          <w:tcPr>
            <w:tcW w:w="1701" w:type="dxa"/>
            <w:shd w:val="clear" w:color="auto" w:fill="D0CECE"/>
            <w:vAlign w:val="center"/>
          </w:tcPr>
          <w:p w14:paraId="12A4CAA1">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FE4972">
            <w:pPr>
              <w:jc w:val="center"/>
              <w:rPr>
                <w:lang w:val="en-US"/>
              </w:rPr>
            </w:pPr>
            <w:r>
              <w:rPr>
                <w:rFonts w:hint="eastAsia"/>
                <w:lang w:val="en-US"/>
              </w:rPr>
              <w:t>碳排放量(</w:t>
            </w:r>
            <w:r>
              <w:rPr>
                <w:lang w:val="en-US"/>
              </w:rPr>
              <w:t>tCO2</w:t>
            </w:r>
            <w:r>
              <w:rPr>
                <w:rFonts w:hint="eastAsia"/>
                <w:lang w:val="en-US"/>
              </w:rPr>
              <w:t>)</w:t>
            </w:r>
          </w:p>
        </w:tc>
      </w:tr>
      <w:tr w14:paraId="3C7E4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6710D261">
            <w:pPr>
              <w:jc w:val="center"/>
              <w:rPr>
                <w:lang w:val="en-US"/>
              </w:rPr>
            </w:pPr>
            <w:bookmarkStart w:id="95" w:name="炊事能耗_燃料类型"/>
            <w:r>
              <w:rPr>
                <w:rFonts w:hint="eastAsia"/>
                <w:lang w:val="en-US"/>
              </w:rPr>
              <w:t>燃气</w:t>
            </w:r>
            <w:bookmarkEnd w:id="95"/>
          </w:p>
        </w:tc>
        <w:tc>
          <w:tcPr>
            <w:tcW w:w="2551" w:type="dxa"/>
            <w:shd w:val="clear" w:color="auto" w:fill="FFFFFF"/>
            <w:vAlign w:val="center"/>
          </w:tcPr>
          <w:p w14:paraId="0B63B639">
            <w:pPr>
              <w:jc w:val="center"/>
              <w:rPr>
                <w:lang w:val="en-US"/>
              </w:rPr>
            </w:pPr>
            <w:r>
              <w:rPr>
                <w:rFonts w:hint="eastAsia"/>
                <w:lang w:val="en-US"/>
              </w:rPr>
              <w:t>炊事</w:t>
            </w:r>
          </w:p>
        </w:tc>
        <w:tc>
          <w:tcPr>
            <w:tcW w:w="1985" w:type="dxa"/>
            <w:shd w:val="clear" w:color="auto" w:fill="FFFFFF"/>
            <w:vAlign w:val="center"/>
          </w:tcPr>
          <w:p w14:paraId="0B525A2A">
            <w:pPr>
              <w:jc w:val="center"/>
              <w:rPr>
                <w:lang w:val="en-US"/>
              </w:rPr>
            </w:pPr>
            <w:bookmarkStart w:id="96" w:name="炊事燃气消耗"/>
            <w:r>
              <w:rPr>
                <w:rFonts w:hint="eastAsia"/>
                <w:lang w:val="en-US"/>
              </w:rPr>
              <w:t>0.00</w:t>
            </w:r>
            <w:bookmarkEnd w:id="96"/>
            <w:r>
              <w:rPr>
                <w:lang w:val="en-US"/>
              </w:rPr>
              <w:t>(</w:t>
            </w:r>
            <w:r>
              <w:rPr>
                <w:rFonts w:hint="eastAsia"/>
                <w:lang w:val="en-US"/>
              </w:rPr>
              <w:t>m³/㎡</w:t>
            </w:r>
            <w:r>
              <w:rPr>
                <w:lang w:val="en-US"/>
              </w:rPr>
              <w:t>)</w:t>
            </w:r>
          </w:p>
        </w:tc>
        <w:tc>
          <w:tcPr>
            <w:tcW w:w="1701" w:type="dxa"/>
            <w:shd w:val="clear" w:color="auto" w:fill="FFFFFF"/>
            <w:vAlign w:val="center"/>
          </w:tcPr>
          <w:p w14:paraId="7159AC3C">
            <w:pPr>
              <w:jc w:val="center"/>
              <w:rPr>
                <w:lang w:val="en-US"/>
              </w:rPr>
            </w:pPr>
            <w:bookmarkStart w:id="97" w:name="炊事能耗_燃料CO2排放因子"/>
            <w:r>
              <w:t>55.54</w:t>
            </w:r>
            <w:bookmarkEnd w:id="97"/>
          </w:p>
        </w:tc>
        <w:tc>
          <w:tcPr>
            <w:tcW w:w="1570" w:type="dxa"/>
            <w:shd w:val="clear" w:color="auto" w:fill="FFFFFF"/>
            <w:vAlign w:val="center"/>
          </w:tcPr>
          <w:p w14:paraId="183175BB">
            <w:pPr>
              <w:jc w:val="center"/>
              <w:rPr>
                <w:lang w:val="en-US"/>
              </w:rPr>
            </w:pPr>
            <w:bookmarkStart w:id="98" w:name="炊事碳排放"/>
            <w:r>
              <w:t>0.000</w:t>
            </w:r>
            <w:bookmarkEnd w:id="98"/>
          </w:p>
        </w:tc>
      </w:tr>
      <w:tr w14:paraId="46F5A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541782D9">
            <w:pPr>
              <w:jc w:val="center"/>
              <w:rPr>
                <w:lang w:val="en-US"/>
              </w:rPr>
            </w:pPr>
            <w:r>
              <w:rPr>
                <w:rFonts w:hint="eastAsia"/>
                <w:lang w:val="en-US"/>
              </w:rPr>
              <w:t>其他</w:t>
            </w:r>
          </w:p>
        </w:tc>
        <w:tc>
          <w:tcPr>
            <w:tcW w:w="2551" w:type="dxa"/>
            <w:shd w:val="clear" w:color="auto" w:fill="D0CECE"/>
            <w:vAlign w:val="center"/>
          </w:tcPr>
          <w:p w14:paraId="250395D3">
            <w:pPr>
              <w:jc w:val="center"/>
              <w:rPr>
                <w:lang w:val="en-US"/>
              </w:rPr>
            </w:pPr>
            <w:r>
              <w:rPr>
                <w:rFonts w:hint="eastAsia"/>
                <w:lang w:val="en-US"/>
              </w:rPr>
              <w:t>所属类别</w:t>
            </w:r>
          </w:p>
        </w:tc>
        <w:tc>
          <w:tcPr>
            <w:tcW w:w="3686" w:type="dxa"/>
            <w:gridSpan w:val="2"/>
            <w:shd w:val="clear" w:color="auto" w:fill="D0CECE"/>
            <w:vAlign w:val="center"/>
          </w:tcPr>
          <w:p w14:paraId="15979513">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733EB013">
            <w:pPr>
              <w:jc w:val="center"/>
              <w:rPr>
                <w:lang w:val="en-US"/>
              </w:rPr>
            </w:pPr>
            <w:r>
              <w:rPr>
                <w:rFonts w:hint="eastAsia"/>
                <w:lang w:val="en-US"/>
              </w:rPr>
              <w:t>碳排放量(</w:t>
            </w:r>
            <w:r>
              <w:rPr>
                <w:lang w:val="en-US"/>
              </w:rPr>
              <w:t>tCO2</w:t>
            </w:r>
            <w:r>
              <w:rPr>
                <w:rFonts w:hint="eastAsia"/>
                <w:lang w:val="en-US"/>
              </w:rPr>
              <w:t>)</w:t>
            </w:r>
          </w:p>
        </w:tc>
      </w:tr>
      <w:tr w14:paraId="15655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5A512F3F">
            <w:pPr>
              <w:jc w:val="center"/>
              <w:rPr>
                <w:lang w:val="en-US"/>
              </w:rPr>
            </w:pPr>
            <w:r>
              <w:rPr>
                <w:rFonts w:hint="eastAsia"/>
                <w:lang w:val="en-US"/>
              </w:rPr>
              <w:t>制冷剂</w:t>
            </w:r>
          </w:p>
        </w:tc>
        <w:tc>
          <w:tcPr>
            <w:tcW w:w="2551" w:type="dxa"/>
            <w:shd w:val="clear" w:color="auto" w:fill="FFFFFF"/>
            <w:vAlign w:val="center"/>
          </w:tcPr>
          <w:p w14:paraId="778E6D88">
            <w:pPr>
              <w:jc w:val="center"/>
              <w:rPr>
                <w:lang w:val="en-US"/>
              </w:rPr>
            </w:pPr>
            <w:r>
              <w:rPr>
                <w:rFonts w:hint="eastAsia"/>
                <w:lang w:val="en-US"/>
              </w:rPr>
              <w:t>供冷</w:t>
            </w:r>
          </w:p>
        </w:tc>
        <w:tc>
          <w:tcPr>
            <w:tcW w:w="3686" w:type="dxa"/>
            <w:gridSpan w:val="2"/>
            <w:shd w:val="clear" w:color="auto" w:fill="FFFFFF"/>
            <w:vAlign w:val="center"/>
          </w:tcPr>
          <w:p w14:paraId="2E0CFEF5">
            <w:pPr>
              <w:jc w:val="center"/>
              <w:rPr>
                <w:lang w:val="en-US"/>
              </w:rPr>
            </w:pPr>
            <w:bookmarkStart w:id="99" w:name="制冷剂消耗量"/>
            <w:r>
              <w:t>0</w:t>
            </w:r>
            <w:bookmarkEnd w:id="99"/>
          </w:p>
        </w:tc>
        <w:tc>
          <w:tcPr>
            <w:tcW w:w="1570" w:type="dxa"/>
            <w:shd w:val="clear" w:color="auto" w:fill="FFFFFF"/>
            <w:vAlign w:val="center"/>
          </w:tcPr>
          <w:p w14:paraId="439DBCEB">
            <w:pPr>
              <w:jc w:val="center"/>
              <w:rPr>
                <w:lang w:val="en-US"/>
              </w:rPr>
            </w:pPr>
            <w:bookmarkStart w:id="100" w:name="制冷剂碳排放"/>
            <w:r>
              <w:t>0.000</w:t>
            </w:r>
            <w:bookmarkEnd w:id="100"/>
          </w:p>
        </w:tc>
      </w:tr>
      <w:tr w14:paraId="32985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6C5C964C">
            <w:pPr>
              <w:jc w:val="center"/>
              <w:rPr>
                <w:lang w:val="en-US"/>
              </w:rPr>
            </w:pPr>
            <w:r>
              <w:rPr>
                <w:rFonts w:hint="eastAsia"/>
                <w:lang w:val="en-US"/>
              </w:rPr>
              <w:t>可再生</w:t>
            </w:r>
          </w:p>
        </w:tc>
        <w:tc>
          <w:tcPr>
            <w:tcW w:w="2551" w:type="dxa"/>
            <w:shd w:val="clear" w:color="auto" w:fill="D0CECE"/>
            <w:vAlign w:val="center"/>
          </w:tcPr>
          <w:p w14:paraId="36FEC7AA">
            <w:pPr>
              <w:jc w:val="center"/>
              <w:rPr>
                <w:lang w:val="en-US"/>
              </w:rPr>
            </w:pPr>
            <w:r>
              <w:rPr>
                <w:rFonts w:hint="eastAsia"/>
                <w:lang w:val="en-US"/>
              </w:rPr>
              <w:t>类别</w:t>
            </w:r>
          </w:p>
        </w:tc>
        <w:tc>
          <w:tcPr>
            <w:tcW w:w="1985" w:type="dxa"/>
            <w:shd w:val="clear" w:color="auto" w:fill="D0CECE"/>
            <w:vAlign w:val="center"/>
          </w:tcPr>
          <w:p w14:paraId="673E8784">
            <w:pPr>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64E1CD16">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585A1AE">
            <w:pPr>
              <w:jc w:val="center"/>
              <w:rPr>
                <w:lang w:val="en-US"/>
              </w:rPr>
            </w:pPr>
            <w:r>
              <w:rPr>
                <w:rFonts w:hint="eastAsia"/>
                <w:lang w:val="en-US"/>
              </w:rPr>
              <w:t>碳减排量(</w:t>
            </w:r>
            <w:r>
              <w:rPr>
                <w:lang w:val="en-US"/>
              </w:rPr>
              <w:t>tCO2</w:t>
            </w:r>
            <w:r>
              <w:rPr>
                <w:rFonts w:hint="eastAsia"/>
                <w:lang w:val="en-US"/>
              </w:rPr>
              <w:t>)</w:t>
            </w:r>
          </w:p>
        </w:tc>
      </w:tr>
      <w:tr w14:paraId="64040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1A603AF6">
            <w:pPr>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78C2A576">
            <w:pPr>
              <w:jc w:val="center"/>
              <w:rPr>
                <w:lang w:val="en-US"/>
              </w:rPr>
            </w:pPr>
            <w:r>
              <w:rPr>
                <w:rFonts w:hint="eastAsia"/>
                <w:lang w:val="en-US"/>
              </w:rPr>
              <w:t>光伏(</w:t>
            </w:r>
            <w:r>
              <w:rPr>
                <w:lang w:val="en-US"/>
              </w:rPr>
              <w:t>Ep)</w:t>
            </w:r>
          </w:p>
        </w:tc>
        <w:tc>
          <w:tcPr>
            <w:tcW w:w="1985" w:type="dxa"/>
            <w:vAlign w:val="center"/>
          </w:tcPr>
          <w:p w14:paraId="5E52A59D">
            <w:pPr>
              <w:jc w:val="center"/>
              <w:rPr>
                <w:lang w:val="en-US"/>
              </w:rPr>
            </w:pPr>
            <w:bookmarkStart w:id="101" w:name="光伏能耗"/>
            <w:r>
              <w:rPr>
                <w:rFonts w:hint="eastAsia"/>
                <w:lang w:val="en-US"/>
              </w:rPr>
              <w:t>1434.35</w:t>
            </w:r>
            <w:bookmarkEnd w:id="101"/>
          </w:p>
        </w:tc>
        <w:tc>
          <w:tcPr>
            <w:tcW w:w="1701" w:type="dxa"/>
            <w:vMerge w:val="restart"/>
            <w:vAlign w:val="center"/>
          </w:tcPr>
          <w:p w14:paraId="23A85AB8">
            <w:pPr>
              <w:jc w:val="center"/>
              <w:rPr>
                <w:lang w:val="en-US"/>
              </w:rPr>
            </w:pPr>
            <w:bookmarkStart w:id="102" w:name="电力CO2排放因子7"/>
            <w:r>
              <w:t>0.5703</w:t>
            </w:r>
            <w:bookmarkEnd w:id="102"/>
          </w:p>
        </w:tc>
        <w:tc>
          <w:tcPr>
            <w:tcW w:w="1570" w:type="dxa"/>
          </w:tcPr>
          <w:p w14:paraId="0CAD00CA">
            <w:pPr>
              <w:jc w:val="center"/>
              <w:rPr>
                <w:lang w:val="en-US"/>
              </w:rPr>
            </w:pPr>
            <w:bookmarkStart w:id="103" w:name="光伏能耗_电耗CO2排放"/>
            <w:r>
              <w:t>4065.649</w:t>
            </w:r>
            <w:bookmarkEnd w:id="103"/>
          </w:p>
        </w:tc>
      </w:tr>
      <w:tr w14:paraId="31AD2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093ACCE8">
            <w:pPr>
              <w:jc w:val="center"/>
              <w:rPr>
                <w:lang w:val="en-US"/>
              </w:rPr>
            </w:pPr>
          </w:p>
        </w:tc>
        <w:tc>
          <w:tcPr>
            <w:tcW w:w="2551" w:type="dxa"/>
            <w:tcBorders>
              <w:top w:val="single" w:color="auto" w:sz="4" w:space="0"/>
              <w:bottom w:val="single" w:color="auto" w:sz="4" w:space="0"/>
            </w:tcBorders>
            <w:shd w:val="clear" w:color="auto" w:fill="FFFFFF"/>
            <w:vAlign w:val="center"/>
          </w:tcPr>
          <w:p w14:paraId="2FD38C1E">
            <w:pPr>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61B31857">
            <w:pPr>
              <w:jc w:val="center"/>
              <w:rPr>
                <w:lang w:val="en-US"/>
              </w:rPr>
            </w:pPr>
            <w:bookmarkStart w:id="104" w:name="风力能耗"/>
            <w:r>
              <w:rPr>
                <w:rFonts w:hint="eastAsia"/>
                <w:lang w:val="en-US"/>
              </w:rPr>
              <w:t>0.00</w:t>
            </w:r>
            <w:bookmarkEnd w:id="104"/>
          </w:p>
        </w:tc>
        <w:tc>
          <w:tcPr>
            <w:tcW w:w="1701" w:type="dxa"/>
            <w:vMerge w:val="continue"/>
          </w:tcPr>
          <w:p w14:paraId="2EB99959">
            <w:pPr>
              <w:jc w:val="center"/>
              <w:rPr>
                <w:lang w:val="en-US"/>
              </w:rPr>
            </w:pPr>
          </w:p>
        </w:tc>
        <w:tc>
          <w:tcPr>
            <w:tcW w:w="1570" w:type="dxa"/>
          </w:tcPr>
          <w:p w14:paraId="213CB9B6">
            <w:pPr>
              <w:jc w:val="center"/>
              <w:rPr>
                <w:lang w:val="en-US"/>
              </w:rPr>
            </w:pPr>
            <w:bookmarkStart w:id="105" w:name="风力能耗_电耗CO2排放"/>
            <w:r>
              <w:t>0.000</w:t>
            </w:r>
            <w:bookmarkEnd w:id="105"/>
          </w:p>
        </w:tc>
      </w:tr>
      <w:tr w14:paraId="1BA54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5BDB8F26">
            <w:pPr>
              <w:jc w:val="center"/>
              <w:rPr>
                <w:lang w:val="en-US"/>
              </w:rPr>
            </w:pPr>
            <w:r>
              <w:rPr>
                <w:rFonts w:hint="eastAsia"/>
                <w:lang w:val="en-US"/>
              </w:rPr>
              <w:t>建筑运行碳排放合计</w:t>
            </w:r>
          </w:p>
        </w:tc>
        <w:tc>
          <w:tcPr>
            <w:tcW w:w="1570" w:type="dxa"/>
          </w:tcPr>
          <w:p w14:paraId="110F8670">
            <w:pPr>
              <w:jc w:val="center"/>
              <w:rPr>
                <w:lang w:val="en-US"/>
              </w:rPr>
            </w:pPr>
            <w:bookmarkStart w:id="106" w:name="建筑总碳排放"/>
            <w:r>
              <w:t>8251.168</w:t>
            </w:r>
            <w:bookmarkEnd w:id="106"/>
          </w:p>
        </w:tc>
        <w:bookmarkStart w:id="107" w:name="建筑总碳排放平米"/>
        <w:bookmarkEnd w:id="107"/>
      </w:tr>
      <w:bookmarkEnd w:id="57"/>
    </w:tbl>
    <w:p w14:paraId="2E34D20E"/>
    <w:p w14:paraId="3B6B31E9">
      <w:pPr>
        <w:pStyle w:val="3"/>
        <w:ind w:firstLine="420"/>
        <w:rPr>
          <w:lang w:val="en-US"/>
        </w:rPr>
      </w:pPr>
      <w:bookmarkStart w:id="108" w:name="建筑运行碳排放表"/>
      <w:bookmarkEnd w:id="108"/>
    </w:p>
    <w:p w14:paraId="1A6694C8">
      <w:pPr>
        <w:pStyle w:val="3"/>
        <w:ind w:firstLine="420"/>
        <w:jc w:val="center"/>
        <w:rPr>
          <w:lang w:val="en-US"/>
        </w:rPr>
      </w:pPr>
      <w:bookmarkStart w:id="109" w:name="运行碳排饼图"/>
      <w:bookmarkEnd w:id="109"/>
      <w:r>
        <w:drawing>
          <wp:inline distT="0" distB="0" distL="0" distR="0">
            <wp:extent cx="5543550" cy="56292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544132" cy="5629866"/>
                    </a:xfrm>
                    <a:prstGeom prst="rect">
                      <a:avLst/>
                    </a:prstGeom>
                  </pic:spPr>
                </pic:pic>
              </a:graphicData>
            </a:graphic>
          </wp:inline>
        </w:drawing>
      </w:r>
    </w:p>
    <w:p w14:paraId="6C668E07">
      <w:pPr>
        <w:pStyle w:val="3"/>
        <w:ind w:firstLine="420"/>
        <w:jc w:val="center"/>
        <w:rPr>
          <w:lang w:val="en-US"/>
        </w:rPr>
      </w:pPr>
      <w:r>
        <w:drawing>
          <wp:inline distT="0" distB="0" distL="0" distR="0">
            <wp:extent cx="5543550" cy="56292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544132" cy="5629866"/>
                    </a:xfrm>
                    <a:prstGeom prst="rect">
                      <a:avLst/>
                    </a:prstGeom>
                  </pic:spPr>
                </pic:pic>
              </a:graphicData>
            </a:graphic>
          </wp:inline>
        </w:drawing>
      </w:r>
    </w:p>
    <w:p w14:paraId="3563866C">
      <w:pPr>
        <w:pStyle w:val="3"/>
        <w:ind w:firstLine="420"/>
        <w:rPr>
          <w:lang w:val="en-US"/>
        </w:rPr>
      </w:pPr>
    </w:p>
    <w:p w14:paraId="4628BC05">
      <w:pPr>
        <w:pStyle w:val="5"/>
        <w:tabs>
          <w:tab w:val="clear" w:pos="432"/>
        </w:tabs>
        <w:rPr>
          <w:rFonts w:hint="eastAsia"/>
        </w:rPr>
      </w:pPr>
      <w:bookmarkStart w:id="110" w:name="_Toc185677759"/>
      <w:r>
        <w:rPr>
          <w:rFonts w:hint="eastAsia"/>
          <w:iCs/>
          <w:sz w:val="24"/>
          <w:szCs w:val="24"/>
        </w:rPr>
        <w:t>建筑维护</w:t>
      </w:r>
      <w:r>
        <w:rPr>
          <w:rFonts w:ascii="微软雅黑" w:cs="微软雅黑"/>
        </w:rPr>
        <w:t xml:space="preserve"> </w:t>
      </w:r>
      <w:r>
        <w:t>Building maintenance</w:t>
      </w:r>
      <w:bookmarkEnd w:id="110"/>
    </w:p>
    <w:p w14:paraId="23C1DD0A">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F499E93">
      <w:pPr>
        <w:pStyle w:val="3"/>
        <w:ind w:firstLine="420"/>
        <w:rPr>
          <w:lang w:val="en-US"/>
        </w:rPr>
      </w:pPr>
      <w:r>
        <w:rPr>
          <w:lang w:val="en-US"/>
        </w:rPr>
        <w:t>本项目根据取舍原则，不考虑该阶段的碳排放。</w:t>
      </w:r>
    </w:p>
    <w:p w14:paraId="2655545B">
      <w:pPr>
        <w:pStyle w:val="5"/>
        <w:tabs>
          <w:tab w:val="clear" w:pos="432"/>
        </w:tabs>
        <w:rPr>
          <w:rFonts w:hint="eastAsia"/>
        </w:rPr>
      </w:pPr>
      <w:bookmarkStart w:id="111" w:name="_Toc185677760"/>
      <w:r>
        <w:t xml:space="preserve">建筑碳汇 Carbon sink of </w:t>
      </w:r>
      <w:r>
        <w:rPr>
          <w:rFonts w:hint="eastAsia"/>
        </w:rPr>
        <w:t>life</w:t>
      </w:r>
      <w:r>
        <w:t xml:space="preserve"> stage</w:t>
      </w:r>
      <w:bookmarkEnd w:id="11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5"/>
        <w:gridCol w:w="1177"/>
        <w:gridCol w:w="1557"/>
        <w:gridCol w:w="707"/>
        <w:gridCol w:w="707"/>
        <w:gridCol w:w="1369"/>
      </w:tblGrid>
      <w:tr w14:paraId="2CA25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03" w:type="dxa"/>
            <w:shd w:val="clear" w:color="auto" w:fill="E6E6E6"/>
            <w:vAlign w:val="center"/>
          </w:tcPr>
          <w:p w14:paraId="3291F090">
            <w:pPr>
              <w:jc w:val="center"/>
            </w:pPr>
            <w:r>
              <w:t>绿植</w:t>
            </w:r>
          </w:p>
        </w:tc>
        <w:tc>
          <w:tcPr>
            <w:tcW w:w="1177" w:type="dxa"/>
            <w:shd w:val="clear" w:color="auto" w:fill="E6E6E6"/>
            <w:vAlign w:val="center"/>
          </w:tcPr>
          <w:p w14:paraId="23C6A56C">
            <w:pPr>
              <w:jc w:val="center"/>
            </w:pPr>
            <w:r>
              <w:t>生长期</w:t>
            </w:r>
            <w:r>
              <w:br w:type="textWrapping"/>
            </w:r>
            <w:r>
              <w:t>修正因子</w:t>
            </w:r>
          </w:p>
        </w:tc>
        <w:tc>
          <w:tcPr>
            <w:tcW w:w="1556" w:type="dxa"/>
            <w:shd w:val="clear" w:color="auto" w:fill="E6E6E6"/>
            <w:vAlign w:val="center"/>
          </w:tcPr>
          <w:p w14:paraId="16C4E34C">
            <w:pPr>
              <w:jc w:val="center"/>
            </w:pPr>
            <w:r>
              <w:t>CO2固定量</w:t>
            </w:r>
            <w:r>
              <w:br w:type="textWrapping"/>
            </w:r>
            <w:r>
              <w:t>(kg/㎡·a)</w:t>
            </w:r>
          </w:p>
        </w:tc>
        <w:tc>
          <w:tcPr>
            <w:tcW w:w="707" w:type="dxa"/>
            <w:shd w:val="clear" w:color="auto" w:fill="E6E6E6"/>
            <w:vAlign w:val="center"/>
          </w:tcPr>
          <w:p w14:paraId="1A50A3E4">
            <w:pPr>
              <w:jc w:val="center"/>
            </w:pPr>
            <w:r>
              <w:t>面积(㎡)</w:t>
            </w:r>
          </w:p>
        </w:tc>
        <w:tc>
          <w:tcPr>
            <w:tcW w:w="707" w:type="dxa"/>
            <w:shd w:val="clear" w:color="auto" w:fill="E6E6E6"/>
            <w:vAlign w:val="center"/>
          </w:tcPr>
          <w:p w14:paraId="22AC2E08">
            <w:pPr>
              <w:jc w:val="center"/>
            </w:pPr>
            <w:r>
              <w:t>年数</w:t>
            </w:r>
          </w:p>
        </w:tc>
        <w:tc>
          <w:tcPr>
            <w:tcW w:w="1369" w:type="dxa"/>
            <w:shd w:val="clear" w:color="auto" w:fill="E6E6E6"/>
            <w:vAlign w:val="center"/>
          </w:tcPr>
          <w:p w14:paraId="426EB855">
            <w:pPr>
              <w:jc w:val="center"/>
            </w:pPr>
            <w:r>
              <w:t>碳固定量</w:t>
            </w:r>
            <w:r>
              <w:br w:type="textWrapping"/>
            </w:r>
            <w:r>
              <w:t>(tCO2)</w:t>
            </w:r>
          </w:p>
        </w:tc>
      </w:tr>
      <w:tr w14:paraId="4B9B78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03" w:type="dxa"/>
            <w:shd w:val="clear" w:color="auto" w:fill="E6E6E6"/>
            <w:vAlign w:val="center"/>
          </w:tcPr>
          <w:p w14:paraId="6BD7F909">
            <w:r>
              <w:t>休闲绿地</w:t>
            </w:r>
          </w:p>
        </w:tc>
        <w:tc>
          <w:tcPr>
            <w:tcW w:w="1177" w:type="dxa"/>
            <w:vAlign w:val="center"/>
          </w:tcPr>
          <w:p w14:paraId="5779B525">
            <w:r>
              <w:t>0.7</w:t>
            </w:r>
          </w:p>
        </w:tc>
        <w:tc>
          <w:tcPr>
            <w:tcW w:w="1556" w:type="dxa"/>
            <w:vAlign w:val="center"/>
          </w:tcPr>
          <w:p w14:paraId="7327356A">
            <w:r>
              <w:t>2.9628</w:t>
            </w:r>
          </w:p>
        </w:tc>
        <w:tc>
          <w:tcPr>
            <w:tcW w:w="707" w:type="dxa"/>
            <w:vAlign w:val="center"/>
          </w:tcPr>
          <w:p w14:paraId="42390FB4">
            <w:r>
              <w:t>80</w:t>
            </w:r>
          </w:p>
        </w:tc>
        <w:tc>
          <w:tcPr>
            <w:tcW w:w="707" w:type="dxa"/>
            <w:vMerge w:val="restart"/>
            <w:vAlign w:val="center"/>
          </w:tcPr>
          <w:p w14:paraId="221C5152">
            <w:r>
              <w:t>50</w:t>
            </w:r>
          </w:p>
        </w:tc>
        <w:tc>
          <w:tcPr>
            <w:tcW w:w="1369" w:type="dxa"/>
            <w:vAlign w:val="center"/>
          </w:tcPr>
          <w:p w14:paraId="336883F7">
            <w:r>
              <w:t>8.296</w:t>
            </w:r>
          </w:p>
        </w:tc>
      </w:tr>
      <w:tr w14:paraId="2E7AD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03" w:type="dxa"/>
            <w:shd w:val="clear" w:color="auto" w:fill="E6E6E6"/>
            <w:vAlign w:val="center"/>
          </w:tcPr>
          <w:p w14:paraId="265810C4">
            <w:r>
              <w:t>道路绿地</w:t>
            </w:r>
          </w:p>
        </w:tc>
        <w:tc>
          <w:tcPr>
            <w:tcW w:w="1177" w:type="dxa"/>
            <w:vAlign w:val="center"/>
          </w:tcPr>
          <w:p w14:paraId="1B87E47B">
            <w:r>
              <w:t>0.7</w:t>
            </w:r>
          </w:p>
        </w:tc>
        <w:tc>
          <w:tcPr>
            <w:tcW w:w="1556" w:type="dxa"/>
            <w:vAlign w:val="center"/>
          </w:tcPr>
          <w:p w14:paraId="4754FBC7">
            <w:r>
              <w:t>3.4127</w:t>
            </w:r>
          </w:p>
        </w:tc>
        <w:tc>
          <w:tcPr>
            <w:tcW w:w="707" w:type="dxa"/>
            <w:vAlign w:val="center"/>
          </w:tcPr>
          <w:p w14:paraId="224BEADE">
            <w:r>
              <w:t>110</w:t>
            </w:r>
          </w:p>
        </w:tc>
        <w:tc>
          <w:tcPr>
            <w:tcW w:w="707" w:type="dxa"/>
            <w:vMerge w:val="continue"/>
            <w:vAlign w:val="center"/>
          </w:tcPr>
          <w:p w14:paraId="557E1DDD"/>
        </w:tc>
        <w:tc>
          <w:tcPr>
            <w:tcW w:w="1369" w:type="dxa"/>
            <w:vAlign w:val="center"/>
          </w:tcPr>
          <w:p w14:paraId="624C919B">
            <w:r>
              <w:t>13.139</w:t>
            </w:r>
          </w:p>
        </w:tc>
      </w:tr>
      <w:tr w14:paraId="01107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03" w:type="dxa"/>
            <w:shd w:val="clear" w:color="auto" w:fill="E6E6E6"/>
            <w:vAlign w:val="center"/>
          </w:tcPr>
          <w:p w14:paraId="3A9D8EF2">
            <w:r>
              <w:t>居住区绿地</w:t>
            </w:r>
          </w:p>
        </w:tc>
        <w:tc>
          <w:tcPr>
            <w:tcW w:w="1177" w:type="dxa"/>
            <w:vAlign w:val="center"/>
          </w:tcPr>
          <w:p w14:paraId="4981ADD5">
            <w:r>
              <w:t>0.7</w:t>
            </w:r>
          </w:p>
        </w:tc>
        <w:tc>
          <w:tcPr>
            <w:tcW w:w="1556" w:type="dxa"/>
            <w:vAlign w:val="center"/>
          </w:tcPr>
          <w:p w14:paraId="0EF6AF01">
            <w:r>
              <w:t>1.1606</w:t>
            </w:r>
          </w:p>
        </w:tc>
        <w:tc>
          <w:tcPr>
            <w:tcW w:w="707" w:type="dxa"/>
            <w:vAlign w:val="center"/>
          </w:tcPr>
          <w:p w14:paraId="28A47F0C">
            <w:r>
              <w:t>112</w:t>
            </w:r>
          </w:p>
        </w:tc>
        <w:tc>
          <w:tcPr>
            <w:tcW w:w="707" w:type="dxa"/>
            <w:vMerge w:val="continue"/>
            <w:vAlign w:val="center"/>
          </w:tcPr>
          <w:p w14:paraId="49AAC65A"/>
        </w:tc>
        <w:tc>
          <w:tcPr>
            <w:tcW w:w="1369" w:type="dxa"/>
            <w:vAlign w:val="center"/>
          </w:tcPr>
          <w:p w14:paraId="3788401D">
            <w:r>
              <w:t>4.550</w:t>
            </w:r>
          </w:p>
        </w:tc>
      </w:tr>
      <w:tr w14:paraId="01B8B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03" w:type="dxa"/>
            <w:shd w:val="clear" w:color="auto" w:fill="E6E6E6"/>
            <w:vAlign w:val="center"/>
          </w:tcPr>
          <w:p w14:paraId="6F6819E3">
            <w:r>
              <w:t>单位附属绿地</w:t>
            </w:r>
          </w:p>
        </w:tc>
        <w:tc>
          <w:tcPr>
            <w:tcW w:w="1177" w:type="dxa"/>
            <w:vAlign w:val="center"/>
          </w:tcPr>
          <w:p w14:paraId="07B61E51">
            <w:r>
              <w:t>0.7</w:t>
            </w:r>
          </w:p>
        </w:tc>
        <w:tc>
          <w:tcPr>
            <w:tcW w:w="1556" w:type="dxa"/>
            <w:vAlign w:val="center"/>
          </w:tcPr>
          <w:p w14:paraId="70B5CA63">
            <w:r>
              <w:t>0.6125</w:t>
            </w:r>
          </w:p>
        </w:tc>
        <w:tc>
          <w:tcPr>
            <w:tcW w:w="707" w:type="dxa"/>
            <w:vAlign w:val="center"/>
          </w:tcPr>
          <w:p w14:paraId="09222451">
            <w:r>
              <w:t>80</w:t>
            </w:r>
          </w:p>
        </w:tc>
        <w:tc>
          <w:tcPr>
            <w:tcW w:w="707" w:type="dxa"/>
            <w:vMerge w:val="continue"/>
            <w:vAlign w:val="center"/>
          </w:tcPr>
          <w:p w14:paraId="7DD7DDB6"/>
        </w:tc>
        <w:tc>
          <w:tcPr>
            <w:tcW w:w="1369" w:type="dxa"/>
            <w:vAlign w:val="center"/>
          </w:tcPr>
          <w:p w14:paraId="5D61885A">
            <w:r>
              <w:t>1.715</w:t>
            </w:r>
          </w:p>
        </w:tc>
      </w:tr>
      <w:tr w14:paraId="7F0EC8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50" w:type="dxa"/>
            <w:gridSpan w:val="5"/>
            <w:shd w:val="clear" w:color="auto" w:fill="E6E6E6"/>
            <w:vAlign w:val="center"/>
          </w:tcPr>
          <w:p w14:paraId="26DCE62B">
            <w:r>
              <w:t>合计</w:t>
            </w:r>
          </w:p>
        </w:tc>
        <w:tc>
          <w:tcPr>
            <w:tcW w:w="1369" w:type="dxa"/>
            <w:vAlign w:val="center"/>
          </w:tcPr>
          <w:p w14:paraId="0376C922">
            <w:r>
              <w:t>27.700</w:t>
            </w:r>
          </w:p>
        </w:tc>
      </w:tr>
    </w:tbl>
    <w:p w14:paraId="7537B4A7">
      <w:pPr>
        <w:pStyle w:val="3"/>
        <w:ind w:firstLine="420"/>
        <w:rPr>
          <w:lang w:val="en-US"/>
        </w:rPr>
      </w:pPr>
      <w:bookmarkStart w:id="112" w:name="碳汇明细表"/>
      <w:bookmarkEnd w:id="112"/>
    </w:p>
    <w:p w14:paraId="751A5B48">
      <w:pPr>
        <w:pStyle w:val="4"/>
      </w:pPr>
      <w:bookmarkStart w:id="113" w:name="_Toc185677761"/>
      <w:r>
        <w:rPr>
          <w:rFonts w:hint="eastAsia"/>
        </w:rPr>
        <w:t>报废阶段 End of life stage</w:t>
      </w:r>
      <w:bookmarkEnd w:id="113"/>
      <w:r>
        <w:rPr>
          <w:rFonts w:hint="eastAsia"/>
        </w:rPr>
        <w:t xml:space="preserve"> </w:t>
      </w:r>
    </w:p>
    <w:p w14:paraId="0F2CD9A9">
      <w:pPr>
        <w:pStyle w:val="5"/>
        <w:rPr>
          <w:rFonts w:hint="eastAsia"/>
        </w:rPr>
      </w:pPr>
      <w:bookmarkStart w:id="114" w:name="_Toc185677762"/>
      <w:r>
        <w:rPr>
          <w:rFonts w:hint="eastAsia"/>
        </w:rPr>
        <w:t>建材回收阶段</w:t>
      </w:r>
      <w:bookmarkEnd w:id="114"/>
    </w:p>
    <w:p w14:paraId="46A6EFA7">
      <w:pPr>
        <w:pStyle w:val="3"/>
        <w:ind w:firstLine="420"/>
        <w:rPr>
          <w:lang w:val="en-US"/>
        </w:rPr>
      </w:pPr>
      <w:r>
        <w:rPr>
          <w:rFonts w:hint="eastAsia"/>
          <w:lang w:val="en-US"/>
        </w:rPr>
        <w:t>建材回收的碳排放量在建材生及运输阶段的计算中予以考虑，本项目中忽略该部分碳排量。</w:t>
      </w:r>
    </w:p>
    <w:p w14:paraId="0D44A98C">
      <w:pPr>
        <w:pStyle w:val="5"/>
        <w:rPr>
          <w:rFonts w:hint="eastAsia"/>
        </w:rPr>
      </w:pPr>
      <w:bookmarkStart w:id="115" w:name="_Toc185677763"/>
      <w:r>
        <w:t>建筑拆除阶段</w:t>
      </w:r>
      <w:bookmarkEnd w:id="115"/>
    </w:p>
    <w:p w14:paraId="1E29051A">
      <w:pPr>
        <w:pStyle w:val="3"/>
        <w:ind w:firstLine="420"/>
        <w:rPr>
          <w:lang w:val="en-US"/>
        </w:rPr>
      </w:pPr>
      <w:bookmarkStart w:id="116" w:name="建筑拆除碳排放"/>
      <w:bookmarkEnd w:id="116"/>
      <w:r>
        <w:rPr>
          <w:lang w:val="en-US"/>
        </w:rPr>
        <w:t>根据广东省《建筑碳排放计算导则（试行）》，建议粗略估算拆除阶段的碳排放，计算方法与建造阶段公式一致即可，公式如下：</w:t>
      </w:r>
    </w:p>
    <w:p w14:paraId="26B5747D">
      <w:pPr>
        <w:pStyle w:val="3"/>
        <w:ind w:firstLine="420"/>
        <w:rPr>
          <w:lang w:val="en-US"/>
        </w:rPr>
      </w:pPr>
      <w:r>
        <w:rPr>
          <w:lang w:val="en-US"/>
        </w:rPr>
        <w:t xml:space="preserve">Y = X + 1.99 </w:t>
      </w:r>
    </w:p>
    <w:p w14:paraId="1A42A22D">
      <w:pPr>
        <w:pStyle w:val="3"/>
        <w:ind w:firstLine="420"/>
        <w:rPr>
          <w:lang w:val="en-US"/>
        </w:rPr>
      </w:pPr>
      <w:r>
        <w:rPr>
          <w:lang w:val="en-US"/>
        </w:rPr>
        <w:t>其中X 为地上层数，Y 为单位面积的碳排放量，单位为：kgCO2/㎡,</w:t>
      </w:r>
    </w:p>
    <w:p w14:paraId="095445C2">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14:paraId="1DDD2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14:paraId="0104D9CE">
            <w:pPr>
              <w:jc w:val="center"/>
            </w:pPr>
            <w:r>
              <w:t>建筑面积(㎡)</w:t>
            </w:r>
          </w:p>
        </w:tc>
        <w:tc>
          <w:tcPr>
            <w:tcW w:w="2331" w:type="dxa"/>
            <w:shd w:val="clear" w:color="auto" w:fill="E6E6E6"/>
            <w:vAlign w:val="center"/>
          </w:tcPr>
          <w:p w14:paraId="32245B66">
            <w:pPr>
              <w:jc w:val="center"/>
            </w:pPr>
            <w:r>
              <w:t>地上层数</w:t>
            </w:r>
          </w:p>
        </w:tc>
        <w:tc>
          <w:tcPr>
            <w:tcW w:w="2331" w:type="dxa"/>
            <w:shd w:val="clear" w:color="auto" w:fill="E6E6E6"/>
            <w:vAlign w:val="center"/>
          </w:tcPr>
          <w:p w14:paraId="37D32E4D">
            <w:pPr>
              <w:jc w:val="center"/>
            </w:pPr>
            <w:r>
              <w:t>单位面积碳排放量(kgCO2/㎡)</w:t>
            </w:r>
          </w:p>
        </w:tc>
        <w:tc>
          <w:tcPr>
            <w:tcW w:w="2331" w:type="dxa"/>
            <w:shd w:val="clear" w:color="auto" w:fill="E6E6E6"/>
            <w:vAlign w:val="center"/>
          </w:tcPr>
          <w:p w14:paraId="3BA40193">
            <w:pPr>
              <w:jc w:val="center"/>
            </w:pPr>
            <w:r>
              <w:t>拆除碳排放量(tCO2)</w:t>
            </w:r>
          </w:p>
        </w:tc>
      </w:tr>
      <w:tr w14:paraId="4FF69A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14:paraId="48EF219F">
            <w:r>
              <w:t>4970.19</w:t>
            </w:r>
          </w:p>
        </w:tc>
        <w:tc>
          <w:tcPr>
            <w:tcW w:w="2331" w:type="dxa"/>
            <w:vAlign w:val="center"/>
          </w:tcPr>
          <w:p w14:paraId="18E9AE20">
            <w:r>
              <w:t>2</w:t>
            </w:r>
          </w:p>
        </w:tc>
        <w:tc>
          <w:tcPr>
            <w:tcW w:w="2331" w:type="dxa"/>
            <w:vAlign w:val="center"/>
          </w:tcPr>
          <w:p w14:paraId="57C9C18A">
            <w:r>
              <w:t>3.99</w:t>
            </w:r>
          </w:p>
        </w:tc>
        <w:tc>
          <w:tcPr>
            <w:tcW w:w="2331" w:type="dxa"/>
            <w:vAlign w:val="center"/>
          </w:tcPr>
          <w:p w14:paraId="7212A2A5">
            <w:r>
              <w:t>19.831</w:t>
            </w:r>
          </w:p>
        </w:tc>
      </w:tr>
    </w:tbl>
    <w:p w14:paraId="428416D8">
      <w:pPr>
        <w:pStyle w:val="3"/>
        <w:ind w:firstLine="420"/>
        <w:rPr>
          <w:lang w:val="en-US"/>
        </w:rPr>
      </w:pPr>
    </w:p>
    <w:p w14:paraId="606D260C">
      <w:pPr>
        <w:pStyle w:val="4"/>
      </w:pPr>
      <w:bookmarkStart w:id="117" w:name="_Toc185677764"/>
      <w:r>
        <w:rPr>
          <w:rFonts w:hint="eastAsia"/>
        </w:rPr>
        <w:t>结果汇总</w:t>
      </w:r>
      <w:r>
        <w:t>Results summary</w:t>
      </w:r>
      <w:bookmarkEnd w:id="117"/>
    </w:p>
    <w:p w14:paraId="5659826F">
      <w:pPr>
        <w:pStyle w:val="5"/>
        <w:widowControl w:val="0"/>
        <w:jc w:val="both"/>
        <w:rPr>
          <w:rFonts w:hint="eastAsia"/>
          <w:color w:val="000000"/>
        </w:rPr>
      </w:pPr>
      <w:bookmarkStart w:id="118" w:name="_Toc185677765"/>
      <w:bookmarkStart w:id="119" w:name="_Toc103699719"/>
      <w:r>
        <w:rPr>
          <w:color w:val="000000"/>
        </w:rPr>
        <w:t>单位面积指标</w:t>
      </w:r>
      <w:bookmarkEnd w:id="118"/>
      <w:bookmarkEnd w:id="11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2"/>
        <w:gridCol w:w="3317"/>
      </w:tblGrid>
      <w:tr w14:paraId="705C8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42EDC1A1">
            <w:pPr>
              <w:jc w:val="center"/>
            </w:pPr>
            <w:r>
              <w:t>类别</w:t>
            </w:r>
          </w:p>
        </w:tc>
        <w:tc>
          <w:tcPr>
            <w:tcW w:w="3741" w:type="dxa"/>
            <w:shd w:val="clear" w:color="auto" w:fill="E6E6E6"/>
            <w:vAlign w:val="center"/>
          </w:tcPr>
          <w:p w14:paraId="362A0725">
            <w:pPr>
              <w:jc w:val="center"/>
            </w:pPr>
            <w:r>
              <w:t>年碳排放量(kgCO2/㎡·a)</w:t>
            </w:r>
          </w:p>
        </w:tc>
        <w:tc>
          <w:tcPr>
            <w:tcW w:w="3316" w:type="dxa"/>
            <w:shd w:val="clear" w:color="auto" w:fill="E6E6E6"/>
            <w:vAlign w:val="center"/>
          </w:tcPr>
          <w:p w14:paraId="0560DF20">
            <w:pPr>
              <w:jc w:val="center"/>
            </w:pPr>
            <w:r>
              <w:t>碳排放量(kgCO2/㎡)</w:t>
            </w:r>
          </w:p>
        </w:tc>
      </w:tr>
      <w:tr w14:paraId="5E056E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911A472">
            <w:r>
              <w:t>建筑材料生产</w:t>
            </w:r>
          </w:p>
        </w:tc>
        <w:tc>
          <w:tcPr>
            <w:tcW w:w="3741" w:type="dxa"/>
            <w:vAlign w:val="center"/>
          </w:tcPr>
          <w:p w14:paraId="24DE6E93">
            <w:r>
              <w:t>0.00</w:t>
            </w:r>
          </w:p>
        </w:tc>
        <w:tc>
          <w:tcPr>
            <w:tcW w:w="3316" w:type="dxa"/>
            <w:vAlign w:val="center"/>
          </w:tcPr>
          <w:p w14:paraId="0444C9FC">
            <w:r>
              <w:t>0.00</w:t>
            </w:r>
          </w:p>
        </w:tc>
      </w:tr>
      <w:tr w14:paraId="5A987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115D1BE9">
            <w:r>
              <w:t>建筑材料运输</w:t>
            </w:r>
          </w:p>
        </w:tc>
        <w:tc>
          <w:tcPr>
            <w:tcW w:w="3741" w:type="dxa"/>
            <w:vAlign w:val="center"/>
          </w:tcPr>
          <w:p w14:paraId="3C046BEC">
            <w:r>
              <w:t>0.00</w:t>
            </w:r>
          </w:p>
        </w:tc>
        <w:tc>
          <w:tcPr>
            <w:tcW w:w="3316" w:type="dxa"/>
            <w:vAlign w:val="center"/>
          </w:tcPr>
          <w:p w14:paraId="10AD1202">
            <w:r>
              <w:t>0.00</w:t>
            </w:r>
          </w:p>
        </w:tc>
      </w:tr>
      <w:tr w14:paraId="54B9DD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74B91F7">
            <w:r>
              <w:t>建筑建造</w:t>
            </w:r>
          </w:p>
        </w:tc>
        <w:tc>
          <w:tcPr>
            <w:tcW w:w="3741" w:type="dxa"/>
            <w:vAlign w:val="center"/>
          </w:tcPr>
          <w:p w14:paraId="192B681B">
            <w:r>
              <w:t>0.08</w:t>
            </w:r>
          </w:p>
        </w:tc>
        <w:tc>
          <w:tcPr>
            <w:tcW w:w="3316" w:type="dxa"/>
            <w:vAlign w:val="center"/>
          </w:tcPr>
          <w:p w14:paraId="31459034">
            <w:r>
              <w:t>3.99</w:t>
            </w:r>
          </w:p>
        </w:tc>
      </w:tr>
      <w:tr w14:paraId="2E3DC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797EE32D">
            <w:r>
              <w:t>建筑拆除</w:t>
            </w:r>
          </w:p>
        </w:tc>
        <w:tc>
          <w:tcPr>
            <w:tcW w:w="3741" w:type="dxa"/>
            <w:vAlign w:val="center"/>
          </w:tcPr>
          <w:p w14:paraId="13DE3028">
            <w:r>
              <w:t>0.08</w:t>
            </w:r>
          </w:p>
        </w:tc>
        <w:tc>
          <w:tcPr>
            <w:tcW w:w="3316" w:type="dxa"/>
            <w:vAlign w:val="center"/>
          </w:tcPr>
          <w:p w14:paraId="4DEA3D48">
            <w:r>
              <w:t>3.99</w:t>
            </w:r>
          </w:p>
        </w:tc>
      </w:tr>
      <w:tr w14:paraId="00DA0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13614AA6">
            <w:r>
              <w:t>建筑运行</w:t>
            </w:r>
          </w:p>
        </w:tc>
        <w:tc>
          <w:tcPr>
            <w:tcW w:w="3741" w:type="dxa"/>
            <w:vAlign w:val="center"/>
          </w:tcPr>
          <w:p w14:paraId="16797F73">
            <w:r>
              <w:t>33.20</w:t>
            </w:r>
          </w:p>
        </w:tc>
        <w:tc>
          <w:tcPr>
            <w:tcW w:w="3316" w:type="dxa"/>
            <w:vAlign w:val="center"/>
          </w:tcPr>
          <w:p w14:paraId="4E1B1AA5">
            <w:r>
              <w:t>1660.13</w:t>
            </w:r>
          </w:p>
        </w:tc>
      </w:tr>
      <w:tr w14:paraId="2576A8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47DD32AA">
            <w:r>
              <w:t>碳汇</w:t>
            </w:r>
          </w:p>
        </w:tc>
        <w:tc>
          <w:tcPr>
            <w:tcW w:w="3741" w:type="dxa"/>
            <w:vAlign w:val="center"/>
          </w:tcPr>
          <w:p w14:paraId="0BED7596">
            <w:r>
              <w:t>-0.11</w:t>
            </w:r>
          </w:p>
        </w:tc>
        <w:tc>
          <w:tcPr>
            <w:tcW w:w="3316" w:type="dxa"/>
            <w:vAlign w:val="center"/>
          </w:tcPr>
          <w:p w14:paraId="2FC4A18F">
            <w:r>
              <w:t>-5.58</w:t>
            </w:r>
          </w:p>
        </w:tc>
      </w:tr>
      <w:tr w14:paraId="4BFF4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543AFB2A">
            <w:r>
              <w:t>合计</w:t>
            </w:r>
          </w:p>
        </w:tc>
        <w:tc>
          <w:tcPr>
            <w:tcW w:w="3741" w:type="dxa"/>
            <w:vAlign w:val="center"/>
          </w:tcPr>
          <w:p w14:paraId="75C25225">
            <w:r>
              <w:t>33.25</w:t>
            </w:r>
          </w:p>
        </w:tc>
        <w:tc>
          <w:tcPr>
            <w:tcW w:w="3316" w:type="dxa"/>
            <w:vAlign w:val="center"/>
          </w:tcPr>
          <w:p w14:paraId="3AD6581E">
            <w:r>
              <w:t>1662.53</w:t>
            </w:r>
          </w:p>
        </w:tc>
      </w:tr>
    </w:tbl>
    <w:p w14:paraId="1B8742D2">
      <w:pPr>
        <w:pStyle w:val="3"/>
        <w:ind w:firstLine="420"/>
      </w:pPr>
      <w:bookmarkStart w:id="120" w:name="全生命周期单位面积碳排表"/>
      <w:bookmarkEnd w:id="120"/>
    </w:p>
    <w:p w14:paraId="2F1B2684">
      <w:pPr>
        <w:pStyle w:val="5"/>
        <w:widowControl w:val="0"/>
        <w:jc w:val="both"/>
        <w:rPr>
          <w:rFonts w:hint="eastAsia"/>
          <w:color w:val="000000"/>
        </w:rPr>
      </w:pPr>
      <w:bookmarkStart w:id="121" w:name="_Toc185677766"/>
      <w:r>
        <w:rPr>
          <w:color w:val="000000"/>
        </w:rPr>
        <w:t>总碳排放量</w:t>
      </w:r>
      <w:bookmarkEnd w:id="12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2"/>
        <w:gridCol w:w="3317"/>
      </w:tblGrid>
      <w:tr w14:paraId="3E7869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3FA16095">
            <w:pPr>
              <w:jc w:val="center"/>
            </w:pPr>
            <w:r>
              <w:t>类别</w:t>
            </w:r>
          </w:p>
        </w:tc>
        <w:tc>
          <w:tcPr>
            <w:tcW w:w="3741" w:type="dxa"/>
            <w:shd w:val="clear" w:color="auto" w:fill="E6E6E6"/>
            <w:vAlign w:val="center"/>
          </w:tcPr>
          <w:p w14:paraId="2D030AAC">
            <w:pPr>
              <w:jc w:val="center"/>
            </w:pPr>
            <w:r>
              <w:t>年碳排放量(tCO2/a)</w:t>
            </w:r>
          </w:p>
        </w:tc>
        <w:tc>
          <w:tcPr>
            <w:tcW w:w="3316" w:type="dxa"/>
            <w:shd w:val="clear" w:color="auto" w:fill="E6E6E6"/>
            <w:vAlign w:val="center"/>
          </w:tcPr>
          <w:p w14:paraId="68BD3A74">
            <w:pPr>
              <w:jc w:val="center"/>
            </w:pPr>
            <w:r>
              <w:t>碳排放量(tCO2)</w:t>
            </w:r>
          </w:p>
        </w:tc>
      </w:tr>
      <w:tr w14:paraId="46BFD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C707886">
            <w:r>
              <w:t>建筑材料生产</w:t>
            </w:r>
          </w:p>
        </w:tc>
        <w:tc>
          <w:tcPr>
            <w:tcW w:w="3741" w:type="dxa"/>
            <w:vAlign w:val="center"/>
          </w:tcPr>
          <w:p w14:paraId="71CC79EE">
            <w:r>
              <w:t>0.000</w:t>
            </w:r>
          </w:p>
        </w:tc>
        <w:tc>
          <w:tcPr>
            <w:tcW w:w="3316" w:type="dxa"/>
            <w:vAlign w:val="center"/>
          </w:tcPr>
          <w:p w14:paraId="4C6E83B7">
            <w:r>
              <w:t>0.000</w:t>
            </w:r>
          </w:p>
        </w:tc>
      </w:tr>
      <w:tr w14:paraId="1CD4D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49D3E1E0">
            <w:r>
              <w:t>建筑材料运输</w:t>
            </w:r>
          </w:p>
        </w:tc>
        <w:tc>
          <w:tcPr>
            <w:tcW w:w="3741" w:type="dxa"/>
            <w:vAlign w:val="center"/>
          </w:tcPr>
          <w:p w14:paraId="608D2211">
            <w:r>
              <w:t>0.000</w:t>
            </w:r>
          </w:p>
        </w:tc>
        <w:tc>
          <w:tcPr>
            <w:tcW w:w="3316" w:type="dxa"/>
            <w:vAlign w:val="center"/>
          </w:tcPr>
          <w:p w14:paraId="2160E242">
            <w:r>
              <w:t>0.000</w:t>
            </w:r>
          </w:p>
        </w:tc>
      </w:tr>
      <w:tr w14:paraId="16361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B3D4C0D">
            <w:r>
              <w:t>建筑建造</w:t>
            </w:r>
          </w:p>
        </w:tc>
        <w:tc>
          <w:tcPr>
            <w:tcW w:w="3741" w:type="dxa"/>
            <w:vAlign w:val="center"/>
          </w:tcPr>
          <w:p w14:paraId="699B4857">
            <w:r>
              <w:t>0.397</w:t>
            </w:r>
          </w:p>
        </w:tc>
        <w:tc>
          <w:tcPr>
            <w:tcW w:w="3316" w:type="dxa"/>
            <w:vAlign w:val="center"/>
          </w:tcPr>
          <w:p w14:paraId="05332599">
            <w:r>
              <w:t>19.831</w:t>
            </w:r>
          </w:p>
        </w:tc>
      </w:tr>
      <w:tr w14:paraId="16EA7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34680F39">
            <w:r>
              <w:t>建筑拆除</w:t>
            </w:r>
          </w:p>
        </w:tc>
        <w:tc>
          <w:tcPr>
            <w:tcW w:w="3741" w:type="dxa"/>
            <w:vAlign w:val="center"/>
          </w:tcPr>
          <w:p w14:paraId="171CDB98">
            <w:r>
              <w:t>0.397</w:t>
            </w:r>
          </w:p>
        </w:tc>
        <w:tc>
          <w:tcPr>
            <w:tcW w:w="3316" w:type="dxa"/>
            <w:vAlign w:val="center"/>
          </w:tcPr>
          <w:p w14:paraId="4921208C">
            <w:r>
              <w:t>19.831</w:t>
            </w:r>
          </w:p>
        </w:tc>
      </w:tr>
      <w:tr w14:paraId="5EE25D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3C9FBC49">
            <w:r>
              <w:t>建筑运行</w:t>
            </w:r>
          </w:p>
        </w:tc>
        <w:tc>
          <w:tcPr>
            <w:tcW w:w="3741" w:type="dxa"/>
            <w:vAlign w:val="center"/>
          </w:tcPr>
          <w:p w14:paraId="570709EB">
            <w:r>
              <w:t>165.023</w:t>
            </w:r>
          </w:p>
        </w:tc>
        <w:tc>
          <w:tcPr>
            <w:tcW w:w="3316" w:type="dxa"/>
            <w:vAlign w:val="center"/>
          </w:tcPr>
          <w:p w14:paraId="44146E90">
            <w:r>
              <w:t>8251.168</w:t>
            </w:r>
          </w:p>
        </w:tc>
      </w:tr>
      <w:tr w14:paraId="0C065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D2089BD">
            <w:r>
              <w:t>碳汇</w:t>
            </w:r>
          </w:p>
        </w:tc>
        <w:tc>
          <w:tcPr>
            <w:tcW w:w="3741" w:type="dxa"/>
            <w:vAlign w:val="center"/>
          </w:tcPr>
          <w:p w14:paraId="5450EC8E">
            <w:r>
              <w:t>-0.554</w:t>
            </w:r>
          </w:p>
        </w:tc>
        <w:tc>
          <w:tcPr>
            <w:tcW w:w="3316" w:type="dxa"/>
            <w:vAlign w:val="center"/>
          </w:tcPr>
          <w:p w14:paraId="3F8FD5B5">
            <w:r>
              <w:t>-27.700</w:t>
            </w:r>
          </w:p>
        </w:tc>
      </w:tr>
      <w:tr w14:paraId="681BF3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6B4145B7">
            <w:r>
              <w:t>合计</w:t>
            </w:r>
          </w:p>
        </w:tc>
        <w:tc>
          <w:tcPr>
            <w:tcW w:w="3741" w:type="dxa"/>
            <w:vAlign w:val="center"/>
          </w:tcPr>
          <w:p w14:paraId="421C71D8">
            <w:r>
              <w:t>165.263</w:t>
            </w:r>
          </w:p>
        </w:tc>
        <w:tc>
          <w:tcPr>
            <w:tcW w:w="3316" w:type="dxa"/>
            <w:vAlign w:val="center"/>
          </w:tcPr>
          <w:p w14:paraId="584848C1">
            <w:r>
              <w:t>8263.130</w:t>
            </w:r>
          </w:p>
        </w:tc>
      </w:tr>
    </w:tbl>
    <w:p w14:paraId="135651E0">
      <w:pPr>
        <w:ind w:firstLine="420"/>
      </w:pPr>
      <w:bookmarkStart w:id="122" w:name="全生命周期碳排表"/>
      <w:bookmarkEnd w:id="122"/>
    </w:p>
    <w:p w14:paraId="718FB778">
      <w:pPr>
        <w:pStyle w:val="2"/>
      </w:pPr>
      <w:bookmarkStart w:id="123" w:name="_Toc185677767"/>
      <w:r>
        <w:rPr>
          <w:rFonts w:hint="eastAsia"/>
        </w:rPr>
        <w:t>总结和建议 Summary and</w:t>
      </w:r>
      <w:r>
        <w:t xml:space="preserve"> recommendations</w:t>
      </w:r>
      <w:bookmarkEnd w:id="123"/>
    </w:p>
    <w:p w14:paraId="317E602B">
      <w:pPr>
        <w:pStyle w:val="4"/>
      </w:pPr>
      <w:bookmarkStart w:id="124" w:name="_Toc185677768"/>
      <w:r>
        <w:rPr>
          <w:rFonts w:hint="eastAsia"/>
        </w:rPr>
        <w:t xml:space="preserve">分析结果的总结与解释 </w:t>
      </w:r>
      <w:r>
        <w:t>Summary and interpretation of the result</w:t>
      </w:r>
      <w:bookmarkEnd w:id="124"/>
    </w:p>
    <w:p w14:paraId="583C28E9">
      <w:pPr>
        <w:pStyle w:val="5"/>
        <w:numPr>
          <w:ilvl w:val="0"/>
          <w:numId w:val="6"/>
        </w:numPr>
        <w:rPr>
          <w:rFonts w:hint="eastAsia"/>
        </w:rPr>
      </w:pPr>
      <w:bookmarkStart w:id="125" w:name="_Toc185677769"/>
      <w:r>
        <w:rPr>
          <w:rFonts w:hint="eastAsia"/>
        </w:rPr>
        <w:t>完整性说明</w:t>
      </w:r>
      <w:bookmarkEnd w:id="125"/>
    </w:p>
    <w:p w14:paraId="16FA63F0">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1ED8BA3E">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B6D9E02">
      <w:pPr>
        <w:pStyle w:val="5"/>
        <w:numPr>
          <w:ilvl w:val="0"/>
          <w:numId w:val="6"/>
        </w:numPr>
        <w:rPr>
          <w:rFonts w:hint="eastAsia"/>
        </w:rPr>
      </w:pPr>
      <w:bookmarkStart w:id="126" w:name="_Toc185677770"/>
      <w:r>
        <w:t>数据质量评估</w:t>
      </w:r>
      <w:bookmarkEnd w:id="126"/>
    </w:p>
    <w:p w14:paraId="3753A97D">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1F99F681">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70928163">
      <w:pPr>
        <w:pStyle w:val="3"/>
        <w:ind w:firstLine="420"/>
        <w:rPr>
          <w:lang w:val="en-US"/>
        </w:rPr>
      </w:pPr>
      <w:r>
        <w:rPr>
          <w:rFonts w:hint="eastAsia"/>
          <w:lang w:val="en-US"/>
        </w:rPr>
        <w:t>建筑建造、拆除阶段按比例或公式法进行的估算。</w:t>
      </w:r>
    </w:p>
    <w:p w14:paraId="3F7A9A97">
      <w:pPr>
        <w:pStyle w:val="4"/>
      </w:pPr>
      <w:bookmarkStart w:id="127" w:name="_Toc185677771"/>
      <w:r>
        <w:rPr>
          <w:rFonts w:hint="eastAsia"/>
        </w:rPr>
        <w:t xml:space="preserve">结果应用 </w:t>
      </w:r>
      <w:r>
        <w:t>Application of the LCA analysis</w:t>
      </w:r>
      <w:bookmarkEnd w:id="127"/>
    </w:p>
    <w:p w14:paraId="5D8974C9">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7D522C5E">
      <w:pPr>
        <w:pStyle w:val="4"/>
      </w:pPr>
      <w:bookmarkStart w:id="128" w:name="_Toc185677772"/>
      <w:r>
        <w:rPr>
          <w:rFonts w:hint="eastAsia"/>
        </w:rPr>
        <w:t>改进建议</w:t>
      </w:r>
      <w:bookmarkEnd w:id="128"/>
    </w:p>
    <w:p w14:paraId="547CFAD3">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59AF410D">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335F65BE">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6DCEF194">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3716A683">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7AFED13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1CAD452F">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E43EF05">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4F356F9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500655A9">
      <w:pPr>
        <w:pStyle w:val="2"/>
      </w:pPr>
      <w:bookmarkStart w:id="129" w:name="_Toc185677773"/>
      <w:r>
        <w:rPr>
          <w:rFonts w:hint="eastAsia"/>
        </w:rPr>
        <w:t>附录</w:t>
      </w:r>
      <w:bookmarkEnd w:id="129"/>
    </w:p>
    <w:p w14:paraId="1E110685">
      <w:pPr>
        <w:pStyle w:val="4"/>
      </w:pPr>
      <w:bookmarkStart w:id="130" w:name="_Toc185677774"/>
      <w:r>
        <w:rPr>
          <w:rFonts w:hint="eastAsia"/>
        </w:rPr>
        <w:t>围护结构概况</w:t>
      </w:r>
      <w:bookmarkEnd w:id="130"/>
    </w:p>
    <w:p w14:paraId="0E33D2CB"/>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63C46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12" w:space="0"/>
              <w:bottom w:val="single" w:color="auto" w:sz="6" w:space="0"/>
            </w:tcBorders>
            <w:shd w:val="clear" w:color="auto" w:fill="E6E6E6"/>
            <w:vAlign w:val="center"/>
          </w:tcPr>
          <w:p w14:paraId="752A6B3E">
            <w:pPr>
              <w:jc w:val="center"/>
              <w:rPr>
                <w:bCs/>
                <w:szCs w:val="21"/>
              </w:rPr>
            </w:pPr>
          </w:p>
        </w:tc>
        <w:tc>
          <w:tcPr>
            <w:tcW w:w="2321" w:type="pct"/>
            <w:gridSpan w:val="3"/>
            <w:tcBorders>
              <w:top w:val="single" w:color="auto" w:sz="12" w:space="0"/>
              <w:bottom w:val="single" w:color="auto" w:sz="6" w:space="0"/>
            </w:tcBorders>
            <w:shd w:val="clear" w:color="auto" w:fill="E6E6E6"/>
            <w:vAlign w:val="center"/>
          </w:tcPr>
          <w:p w14:paraId="77611DE2">
            <w:pPr>
              <w:jc w:val="center"/>
              <w:rPr>
                <w:bCs/>
                <w:szCs w:val="21"/>
              </w:rPr>
            </w:pPr>
            <w:bookmarkStart w:id="131" w:name="设计建筑别名"/>
            <w:r>
              <w:rPr>
                <w:rFonts w:hAnsi="宋体"/>
                <w:bCs/>
                <w:szCs w:val="21"/>
              </w:rPr>
              <w:t>设计建筑</w:t>
            </w:r>
            <w:bookmarkEnd w:id="131"/>
          </w:p>
        </w:tc>
      </w:tr>
      <w:tr w14:paraId="0CFF0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01402723">
            <w:pPr>
              <w:jc w:val="center"/>
              <w:rPr>
                <w:rFonts w:hint="eastAsia" w:hAnsi="宋体"/>
                <w:szCs w:val="21"/>
              </w:rPr>
            </w:pPr>
            <w:r>
              <w:rPr>
                <w:rFonts w:hint="eastAsia" w:hAnsi="宋体"/>
                <w:szCs w:val="21"/>
              </w:rPr>
              <w:t>体形系数S</w:t>
            </w:r>
          </w:p>
        </w:tc>
        <w:tc>
          <w:tcPr>
            <w:tcW w:w="2321" w:type="pct"/>
            <w:gridSpan w:val="3"/>
            <w:tcBorders>
              <w:top w:val="single" w:color="auto" w:sz="6" w:space="0"/>
              <w:bottom w:val="single" w:color="auto" w:sz="6" w:space="0"/>
            </w:tcBorders>
            <w:vAlign w:val="center"/>
          </w:tcPr>
          <w:p w14:paraId="152A25F6">
            <w:pPr>
              <w:jc w:val="center"/>
              <w:rPr>
                <w:bCs/>
                <w:szCs w:val="21"/>
              </w:rPr>
            </w:pPr>
            <w:bookmarkStart w:id="132" w:name="体型系数"/>
            <w:r>
              <w:rPr>
                <w:rFonts w:hint="eastAsia"/>
                <w:szCs w:val="21"/>
              </w:rPr>
              <w:t>0.40</w:t>
            </w:r>
            <w:bookmarkEnd w:id="132"/>
          </w:p>
        </w:tc>
      </w:tr>
      <w:tr w14:paraId="6509A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679" w:type="pct"/>
            <w:gridSpan w:val="3"/>
            <w:tcBorders>
              <w:top w:val="single" w:color="auto" w:sz="6" w:space="0"/>
              <w:bottom w:val="single" w:color="auto" w:sz="6" w:space="0"/>
            </w:tcBorders>
            <w:shd w:val="clear" w:color="auto" w:fill="E6E6E6"/>
            <w:vAlign w:val="center"/>
          </w:tcPr>
          <w:p w14:paraId="2E30160F">
            <w:pPr>
              <w:jc w:val="center"/>
              <w:rPr>
                <w:szCs w:val="21"/>
              </w:rPr>
            </w:pPr>
            <w:r>
              <w:rPr>
                <w:rFonts w:hAnsi="宋体"/>
                <w:szCs w:val="21"/>
              </w:rPr>
              <w:t>屋顶传热系数</w:t>
            </w:r>
            <w:r>
              <w:rPr>
                <w:szCs w:val="21"/>
              </w:rPr>
              <w:t>K</w:t>
            </w:r>
          </w:p>
          <w:p w14:paraId="05CAF96F">
            <w:pPr>
              <w:jc w:val="center"/>
              <w:rPr>
                <w:szCs w:val="21"/>
              </w:rPr>
            </w:pPr>
            <w:r>
              <w:rPr>
                <w:rFonts w:hint="eastAsia"/>
                <w:szCs w:val="21"/>
              </w:rPr>
              <w:t>和热惰性指标</w:t>
            </w:r>
            <w:r>
              <w:rPr>
                <w:szCs w:val="21"/>
              </w:rPr>
              <w:t xml:space="preserve"> D</w:t>
            </w:r>
          </w:p>
        </w:tc>
        <w:tc>
          <w:tcPr>
            <w:tcW w:w="2321" w:type="pct"/>
            <w:gridSpan w:val="3"/>
            <w:tcBorders>
              <w:top w:val="single" w:color="auto" w:sz="6" w:space="0"/>
              <w:bottom w:val="single" w:color="auto" w:sz="6" w:space="0"/>
            </w:tcBorders>
            <w:vAlign w:val="center"/>
          </w:tcPr>
          <w:p w14:paraId="56CFC717">
            <w:pPr>
              <w:jc w:val="center"/>
              <w:rPr>
                <w:bCs/>
                <w:szCs w:val="21"/>
              </w:rPr>
            </w:pPr>
            <w:bookmarkStart w:id="133" w:name="屋顶K"/>
            <w:r>
              <w:rPr>
                <w:rFonts w:hint="eastAsia"/>
                <w:bCs/>
                <w:szCs w:val="21"/>
              </w:rPr>
              <w:t>0.20</w:t>
            </w:r>
            <w:bookmarkEnd w:id="133"/>
          </w:p>
          <w:p w14:paraId="7C15A28B">
            <w:pPr>
              <w:jc w:val="center"/>
              <w:rPr>
                <w:bCs/>
                <w:szCs w:val="21"/>
              </w:rPr>
            </w:pPr>
            <w:bookmarkStart w:id="134" w:name="屋顶D"/>
            <w:r>
              <w:rPr>
                <w:bCs/>
                <w:szCs w:val="21"/>
              </w:rPr>
              <w:t>4.18</w:t>
            </w:r>
            <w:bookmarkEnd w:id="134"/>
          </w:p>
        </w:tc>
      </w:tr>
      <w:tr w14:paraId="34BC5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3E634781">
            <w:pPr>
              <w:jc w:val="center"/>
              <w:rPr>
                <w:szCs w:val="21"/>
              </w:rPr>
            </w:pPr>
            <w:r>
              <w:rPr>
                <w:rFonts w:hAnsi="宋体"/>
                <w:szCs w:val="21"/>
              </w:rPr>
              <w:t>外墙传热系数</w:t>
            </w:r>
            <w:r>
              <w:rPr>
                <w:szCs w:val="21"/>
              </w:rPr>
              <w:t>K</w:t>
            </w:r>
          </w:p>
          <w:p w14:paraId="01BAEB3F">
            <w:pPr>
              <w:jc w:val="center"/>
              <w:rPr>
                <w:szCs w:val="21"/>
              </w:rPr>
            </w:pPr>
            <w:r>
              <w:rPr>
                <w:rFonts w:hint="eastAsia"/>
                <w:szCs w:val="21"/>
              </w:rPr>
              <w:t>和热惰性指标</w:t>
            </w:r>
            <w:r>
              <w:rPr>
                <w:szCs w:val="21"/>
              </w:rPr>
              <w:t xml:space="preserve"> D</w:t>
            </w:r>
          </w:p>
        </w:tc>
        <w:tc>
          <w:tcPr>
            <w:tcW w:w="2321" w:type="pct"/>
            <w:gridSpan w:val="3"/>
            <w:tcBorders>
              <w:top w:val="single" w:color="auto" w:sz="6" w:space="0"/>
              <w:bottom w:val="single" w:color="auto" w:sz="6" w:space="0"/>
            </w:tcBorders>
            <w:vAlign w:val="center"/>
          </w:tcPr>
          <w:p w14:paraId="7ADF7905">
            <w:pPr>
              <w:jc w:val="center"/>
              <w:rPr>
                <w:bCs/>
                <w:szCs w:val="21"/>
              </w:rPr>
            </w:pPr>
            <w:bookmarkStart w:id="135" w:name="外墙K"/>
            <w:r>
              <w:rPr>
                <w:rFonts w:hint="eastAsia"/>
                <w:bCs/>
                <w:szCs w:val="21"/>
              </w:rPr>
              <w:t>0.22</w:t>
            </w:r>
            <w:bookmarkEnd w:id="135"/>
          </w:p>
          <w:p w14:paraId="6A32AA4E">
            <w:pPr>
              <w:jc w:val="center"/>
              <w:rPr>
                <w:bCs/>
                <w:szCs w:val="21"/>
              </w:rPr>
            </w:pPr>
            <w:bookmarkStart w:id="136" w:name="外墙D"/>
            <w:r>
              <w:rPr>
                <w:rFonts w:hint="eastAsia"/>
                <w:bCs/>
                <w:szCs w:val="21"/>
              </w:rPr>
              <w:t>5.54</w:t>
            </w:r>
            <w:bookmarkEnd w:id="136"/>
          </w:p>
        </w:tc>
      </w:tr>
      <w:tr w14:paraId="1FE4E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3924909A">
            <w:pPr>
              <w:jc w:val="center"/>
              <w:rPr>
                <w:szCs w:val="21"/>
              </w:rPr>
            </w:pPr>
            <w:r>
              <w:rPr>
                <w:rFonts w:hint="eastAsia"/>
                <w:szCs w:val="21"/>
              </w:rPr>
              <w:t>挑空</w:t>
            </w:r>
            <w:r>
              <w:rPr>
                <w:szCs w:val="21"/>
              </w:rPr>
              <w:t>(</w:t>
            </w:r>
            <w:r>
              <w:rPr>
                <w:rFonts w:hint="eastAsia"/>
                <w:szCs w:val="21"/>
              </w:rPr>
              <w:t>或架空</w:t>
            </w:r>
            <w:r>
              <w:rPr>
                <w:szCs w:val="21"/>
              </w:rPr>
              <w:t>)</w:t>
            </w:r>
            <w:r>
              <w:rPr>
                <w:rFonts w:hint="eastAsia"/>
                <w:szCs w:val="21"/>
              </w:rPr>
              <w:t>楼板传热系数</w:t>
            </w:r>
            <w:r>
              <w:rPr>
                <w:szCs w:val="21"/>
              </w:rPr>
              <w:t>K</w:t>
            </w:r>
          </w:p>
          <w:p w14:paraId="4ACC4607">
            <w:pPr>
              <w:jc w:val="center"/>
              <w:rPr>
                <w:rFonts w:hint="eastAsia" w:hAnsi="宋体"/>
                <w:szCs w:val="21"/>
              </w:rPr>
            </w:pPr>
            <w:r>
              <w:rPr>
                <w:rFonts w:hint="eastAsia"/>
                <w:szCs w:val="21"/>
              </w:rPr>
              <w:t>和热惰性指标</w:t>
            </w:r>
            <w:r>
              <w:rPr>
                <w:szCs w:val="21"/>
              </w:rPr>
              <w:t xml:space="preserve"> D</w:t>
            </w:r>
          </w:p>
        </w:tc>
        <w:tc>
          <w:tcPr>
            <w:tcW w:w="2321" w:type="pct"/>
            <w:gridSpan w:val="3"/>
            <w:tcBorders>
              <w:top w:val="single" w:color="auto" w:sz="6" w:space="0"/>
              <w:bottom w:val="single" w:color="auto" w:sz="6" w:space="0"/>
            </w:tcBorders>
            <w:vAlign w:val="center"/>
          </w:tcPr>
          <w:p w14:paraId="19A74B78">
            <w:pPr>
              <w:jc w:val="center"/>
              <w:rPr>
                <w:bCs/>
                <w:szCs w:val="21"/>
              </w:rPr>
            </w:pPr>
            <w:bookmarkStart w:id="137" w:name="挑空楼板K"/>
            <w:r>
              <w:rPr>
                <w:bCs/>
                <w:szCs w:val="21"/>
              </w:rPr>
              <w:t>－</w:t>
            </w:r>
            <w:bookmarkEnd w:id="137"/>
          </w:p>
          <w:p w14:paraId="4206F4AA">
            <w:pPr>
              <w:jc w:val="center"/>
              <w:rPr>
                <w:bCs/>
                <w:szCs w:val="21"/>
              </w:rPr>
            </w:pPr>
            <w:bookmarkStart w:id="138" w:name="挑空楼板D"/>
            <w:r>
              <w:rPr>
                <w:bCs/>
                <w:szCs w:val="21"/>
              </w:rPr>
              <w:t>－</w:t>
            </w:r>
            <w:bookmarkEnd w:id="138"/>
          </w:p>
        </w:tc>
      </w:tr>
      <w:tr w14:paraId="166AF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14:paraId="2CAB2963">
            <w:pPr>
              <w:jc w:val="center"/>
              <w:rPr>
                <w:bCs/>
                <w:szCs w:val="21"/>
              </w:rPr>
            </w:pPr>
            <w:r>
              <w:rPr>
                <w:rFonts w:hint="eastAsia"/>
                <w:bCs/>
                <w:szCs w:val="21"/>
              </w:rPr>
              <w:t>天窗传热系数</w:t>
            </w:r>
            <w:r>
              <w:rPr>
                <w:bCs/>
                <w:szCs w:val="21"/>
              </w:rPr>
              <w:t>K</w:t>
            </w:r>
          </w:p>
          <w:p w14:paraId="3D5F83CC">
            <w:pPr>
              <w:jc w:val="center"/>
              <w:rPr>
                <w:szCs w:val="21"/>
              </w:rPr>
            </w:pPr>
            <w:r>
              <w:rPr>
                <w:rFonts w:hint="eastAsia"/>
                <w:bCs/>
                <w:szCs w:val="21"/>
              </w:rPr>
              <w:t>和太阳得热系数</w:t>
            </w:r>
            <w:r>
              <w:rPr>
                <w:bCs/>
                <w:szCs w:val="21"/>
              </w:rPr>
              <w:t xml:space="preserve"> SHGC</w:t>
            </w:r>
          </w:p>
        </w:tc>
        <w:tc>
          <w:tcPr>
            <w:tcW w:w="2321" w:type="pct"/>
            <w:gridSpan w:val="3"/>
            <w:tcBorders>
              <w:top w:val="single" w:color="auto" w:sz="6" w:space="0"/>
              <w:bottom w:val="single" w:color="auto" w:sz="6" w:space="0"/>
            </w:tcBorders>
            <w:vAlign w:val="center"/>
          </w:tcPr>
          <w:p w14:paraId="144FF1DE">
            <w:pPr>
              <w:jc w:val="center"/>
              <w:rPr>
                <w:bCs/>
                <w:szCs w:val="21"/>
              </w:rPr>
            </w:pPr>
            <w:bookmarkStart w:id="139" w:name="天窗K"/>
            <w:r>
              <w:rPr>
                <w:bCs/>
                <w:szCs w:val="21"/>
              </w:rPr>
              <w:t>－</w:t>
            </w:r>
            <w:bookmarkEnd w:id="139"/>
          </w:p>
          <w:p w14:paraId="59FE936F">
            <w:pPr>
              <w:jc w:val="center"/>
              <w:rPr>
                <w:bCs/>
                <w:szCs w:val="21"/>
              </w:rPr>
            </w:pPr>
            <w:bookmarkStart w:id="140" w:name="天窗SHGC"/>
            <w:r>
              <w:rPr>
                <w:bCs/>
                <w:szCs w:val="21"/>
              </w:rPr>
              <w:t>－</w:t>
            </w:r>
            <w:bookmarkEnd w:id="140"/>
          </w:p>
        </w:tc>
      </w:tr>
      <w:tr w14:paraId="2FCDE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14:paraId="205CB41E">
            <w:pPr>
              <w:jc w:val="center"/>
              <w:rPr>
                <w:bCs/>
                <w:szCs w:val="21"/>
              </w:rPr>
            </w:pPr>
            <w:r>
              <w:rPr>
                <w:rFonts w:hint="eastAsia"/>
                <w:szCs w:val="21"/>
              </w:rPr>
              <w:t>外窗（</w:t>
            </w:r>
            <w:r>
              <w:rPr>
                <w:rFonts w:hint="eastAsia"/>
                <w:bCs/>
                <w:szCs w:val="21"/>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14:paraId="1F76ABF5">
            <w:pPr>
              <w:jc w:val="center"/>
              <w:rPr>
                <w:bCs/>
                <w:szCs w:val="21"/>
              </w:rPr>
            </w:pPr>
            <w:r>
              <w:rPr>
                <w:rFonts w:hint="eastAsia"/>
                <w:bCs/>
                <w:szCs w:val="21"/>
              </w:rPr>
              <w:t>朝向</w:t>
            </w:r>
          </w:p>
        </w:tc>
        <w:tc>
          <w:tcPr>
            <w:tcW w:w="1376" w:type="pct"/>
            <w:tcBorders>
              <w:top w:val="single" w:color="auto" w:sz="6" w:space="0"/>
              <w:left w:val="single" w:color="auto" w:sz="4" w:space="0"/>
              <w:bottom w:val="single" w:color="auto" w:sz="6" w:space="0"/>
            </w:tcBorders>
            <w:shd w:val="clear" w:color="auto" w:fill="E6E6E6"/>
            <w:vAlign w:val="center"/>
          </w:tcPr>
          <w:p w14:paraId="26AF8D4E">
            <w:pPr>
              <w:jc w:val="center"/>
              <w:rPr>
                <w:bCs/>
                <w:szCs w:val="21"/>
              </w:rPr>
            </w:pPr>
            <w:r>
              <w:rPr>
                <w:rFonts w:hint="eastAsia"/>
                <w:bCs/>
                <w:szCs w:val="21"/>
              </w:rPr>
              <w:t>立面</w:t>
            </w:r>
          </w:p>
        </w:tc>
        <w:tc>
          <w:tcPr>
            <w:tcW w:w="733" w:type="pct"/>
            <w:tcBorders>
              <w:top w:val="single" w:color="auto" w:sz="6" w:space="0"/>
              <w:bottom w:val="single" w:color="auto" w:sz="6" w:space="0"/>
            </w:tcBorders>
            <w:shd w:val="clear" w:color="auto" w:fill="E6E6E6"/>
            <w:vAlign w:val="center"/>
          </w:tcPr>
          <w:p w14:paraId="37CC9EC3">
            <w:pPr>
              <w:jc w:val="center"/>
              <w:rPr>
                <w:bCs/>
                <w:szCs w:val="21"/>
              </w:rPr>
            </w:pPr>
            <w:r>
              <w:rPr>
                <w:rFonts w:hint="eastAsia"/>
                <w:bCs/>
                <w:szCs w:val="21"/>
              </w:rPr>
              <w:t>窗墙比</w:t>
            </w:r>
          </w:p>
        </w:tc>
        <w:tc>
          <w:tcPr>
            <w:tcW w:w="733" w:type="pct"/>
            <w:tcBorders>
              <w:top w:val="single" w:color="auto" w:sz="6" w:space="0"/>
              <w:bottom w:val="single" w:color="auto" w:sz="6" w:space="0"/>
            </w:tcBorders>
            <w:shd w:val="clear" w:color="auto" w:fill="E6E6E6"/>
            <w:vAlign w:val="center"/>
          </w:tcPr>
          <w:p w14:paraId="3FF365DF">
            <w:pPr>
              <w:jc w:val="center"/>
              <w:rPr>
                <w:bCs/>
                <w:szCs w:val="21"/>
              </w:rPr>
            </w:pPr>
            <w:r>
              <w:rPr>
                <w:rFonts w:hint="eastAsia"/>
                <w:bCs/>
                <w:szCs w:val="21"/>
              </w:rPr>
              <w:t>传热</w:t>
            </w:r>
          </w:p>
          <w:p w14:paraId="7797FD57">
            <w:pPr>
              <w:jc w:val="center"/>
              <w:rPr>
                <w:bCs/>
                <w:szCs w:val="21"/>
              </w:rPr>
            </w:pPr>
            <w:r>
              <w:rPr>
                <w:rFonts w:hint="eastAsia"/>
                <w:bCs/>
                <w:szCs w:val="21"/>
              </w:rPr>
              <w:t>系数</w:t>
            </w:r>
          </w:p>
        </w:tc>
        <w:tc>
          <w:tcPr>
            <w:tcW w:w="855" w:type="pct"/>
            <w:tcBorders>
              <w:top w:val="single" w:color="auto" w:sz="6" w:space="0"/>
              <w:bottom w:val="single" w:color="auto" w:sz="6" w:space="0"/>
            </w:tcBorders>
            <w:shd w:val="clear" w:color="auto" w:fill="E6E6E6"/>
            <w:vAlign w:val="center"/>
          </w:tcPr>
          <w:p w14:paraId="1CDEF0F0">
            <w:pPr>
              <w:jc w:val="center"/>
              <w:rPr>
                <w:bCs/>
                <w:szCs w:val="21"/>
              </w:rPr>
            </w:pPr>
            <w:r>
              <w:rPr>
                <w:rFonts w:hint="eastAsia"/>
                <w:bCs/>
                <w:szCs w:val="21"/>
              </w:rPr>
              <w:t>太阳得热系数</w:t>
            </w:r>
          </w:p>
        </w:tc>
      </w:tr>
      <w:tr w14:paraId="516A7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14:paraId="08BA6CE1">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14:paraId="72EFB05A">
            <w:pPr>
              <w:jc w:val="center"/>
              <w:rPr>
                <w:rFonts w:hint="eastAsia" w:hAnsi="宋体"/>
                <w:bCs/>
                <w:szCs w:val="21"/>
              </w:rPr>
            </w:pPr>
            <w:bookmarkStart w:id="141" w:name="多立面－计算条件表－14－2－朝向立面窗墙比KSHGC参照"/>
            <w:r>
              <w:rPr>
                <w:rFonts w:hint="eastAsia" w:hAnsi="宋体"/>
                <w:bCs/>
                <w:szCs w:val="21"/>
              </w:rPr>
              <w:t>南向</w:t>
            </w:r>
            <w:bookmarkEnd w:id="141"/>
          </w:p>
        </w:tc>
        <w:tc>
          <w:tcPr>
            <w:tcW w:w="1376" w:type="pct"/>
            <w:tcBorders>
              <w:top w:val="single" w:color="auto" w:sz="6" w:space="0"/>
              <w:left w:val="single" w:color="auto" w:sz="4" w:space="0"/>
              <w:bottom w:val="single" w:color="auto" w:sz="6" w:space="0"/>
            </w:tcBorders>
            <w:shd w:val="clear" w:color="auto" w:fill="auto"/>
            <w:vAlign w:val="center"/>
          </w:tcPr>
          <w:p w14:paraId="704D6ADF">
            <w:pPr>
              <w:jc w:val="center"/>
              <w:rPr>
                <w:rFonts w:hint="eastAsia" w:hAnsi="宋体"/>
                <w:bCs/>
                <w:szCs w:val="21"/>
              </w:rPr>
            </w:pPr>
            <w:r>
              <w:rPr>
                <w:rFonts w:hAnsi="宋体"/>
                <w:bCs/>
                <w:szCs w:val="21"/>
              </w:rPr>
              <w:t>南-默认立面</w:t>
            </w:r>
          </w:p>
        </w:tc>
        <w:tc>
          <w:tcPr>
            <w:tcW w:w="733" w:type="pct"/>
            <w:tcBorders>
              <w:top w:val="single" w:color="auto" w:sz="6" w:space="0"/>
              <w:bottom w:val="single" w:color="auto" w:sz="6" w:space="0"/>
            </w:tcBorders>
            <w:vAlign w:val="center"/>
          </w:tcPr>
          <w:p w14:paraId="6509E8B7">
            <w:pPr>
              <w:jc w:val="center"/>
              <w:rPr>
                <w:bCs/>
                <w:szCs w:val="21"/>
              </w:rPr>
            </w:pPr>
            <w:r>
              <w:rPr>
                <w:bCs/>
                <w:szCs w:val="21"/>
              </w:rPr>
              <w:t>0.69</w:t>
            </w:r>
          </w:p>
        </w:tc>
        <w:tc>
          <w:tcPr>
            <w:tcW w:w="733" w:type="pct"/>
            <w:tcBorders>
              <w:top w:val="single" w:color="auto" w:sz="6" w:space="0"/>
              <w:bottom w:val="single" w:color="auto" w:sz="6" w:space="0"/>
            </w:tcBorders>
            <w:vAlign w:val="center"/>
          </w:tcPr>
          <w:p w14:paraId="4831B07D">
            <w:pPr>
              <w:jc w:val="center"/>
              <w:rPr>
                <w:bCs/>
                <w:szCs w:val="21"/>
              </w:rPr>
            </w:pPr>
            <w:r>
              <w:rPr>
                <w:bCs/>
                <w:szCs w:val="21"/>
              </w:rPr>
              <w:t>1.60</w:t>
            </w:r>
          </w:p>
        </w:tc>
        <w:tc>
          <w:tcPr>
            <w:tcW w:w="855" w:type="pct"/>
            <w:tcBorders>
              <w:top w:val="single" w:color="auto" w:sz="6" w:space="0"/>
              <w:bottom w:val="single" w:color="auto" w:sz="6" w:space="0"/>
            </w:tcBorders>
            <w:vAlign w:val="center"/>
          </w:tcPr>
          <w:p w14:paraId="354C767D">
            <w:pPr>
              <w:jc w:val="center"/>
              <w:rPr>
                <w:bCs/>
                <w:szCs w:val="21"/>
              </w:rPr>
            </w:pPr>
            <w:r>
              <w:rPr>
                <w:bCs/>
                <w:szCs w:val="21"/>
              </w:rPr>
              <w:t>0.28</w:t>
            </w:r>
          </w:p>
        </w:tc>
      </w:tr>
      <w:tr w14:paraId="6148F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7BD9EFA9">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14:paraId="72CC1DE7">
            <w:pPr>
              <w:jc w:val="center"/>
              <w:rPr>
                <w:bCs/>
                <w:szCs w:val="21"/>
              </w:rPr>
            </w:pPr>
            <w:r>
              <w:rPr>
                <w:bCs/>
                <w:szCs w:val="21"/>
              </w:rPr>
              <w:t>北向</w:t>
            </w:r>
          </w:p>
        </w:tc>
        <w:tc>
          <w:tcPr>
            <w:tcW w:w="1376" w:type="pct"/>
            <w:tcBorders>
              <w:top w:val="single" w:color="auto" w:sz="6" w:space="0"/>
              <w:left w:val="single" w:color="auto" w:sz="4" w:space="0"/>
              <w:bottom w:val="single" w:color="auto" w:sz="6" w:space="0"/>
            </w:tcBorders>
            <w:shd w:val="clear" w:color="auto" w:fill="auto"/>
            <w:vAlign w:val="center"/>
          </w:tcPr>
          <w:p w14:paraId="1BA41C55">
            <w:pPr>
              <w:jc w:val="center"/>
              <w:rPr>
                <w:bCs/>
                <w:szCs w:val="21"/>
              </w:rPr>
            </w:pPr>
            <w:r>
              <w:rPr>
                <w:bCs/>
                <w:szCs w:val="21"/>
              </w:rPr>
              <w:t>北-默认立面</w:t>
            </w:r>
          </w:p>
        </w:tc>
        <w:tc>
          <w:tcPr>
            <w:tcW w:w="733" w:type="pct"/>
            <w:tcBorders>
              <w:top w:val="single" w:color="auto" w:sz="6" w:space="0"/>
              <w:bottom w:val="single" w:color="auto" w:sz="6" w:space="0"/>
            </w:tcBorders>
            <w:vAlign w:val="center"/>
          </w:tcPr>
          <w:p w14:paraId="01DFB4A3">
            <w:pPr>
              <w:jc w:val="center"/>
              <w:rPr>
                <w:bCs/>
                <w:szCs w:val="21"/>
              </w:rPr>
            </w:pPr>
            <w:r>
              <w:rPr>
                <w:bCs/>
                <w:szCs w:val="21"/>
              </w:rPr>
              <w:t>0.15</w:t>
            </w:r>
          </w:p>
        </w:tc>
        <w:tc>
          <w:tcPr>
            <w:tcW w:w="733" w:type="pct"/>
            <w:tcBorders>
              <w:top w:val="single" w:color="auto" w:sz="6" w:space="0"/>
              <w:bottom w:val="single" w:color="auto" w:sz="6" w:space="0"/>
            </w:tcBorders>
            <w:vAlign w:val="center"/>
          </w:tcPr>
          <w:p w14:paraId="7E2176D3">
            <w:pPr>
              <w:jc w:val="center"/>
              <w:rPr>
                <w:bCs/>
                <w:szCs w:val="21"/>
              </w:rPr>
            </w:pPr>
            <w:r>
              <w:rPr>
                <w:bCs/>
                <w:szCs w:val="21"/>
              </w:rPr>
              <w:t>1.60</w:t>
            </w:r>
          </w:p>
        </w:tc>
        <w:tc>
          <w:tcPr>
            <w:tcW w:w="855" w:type="pct"/>
            <w:tcBorders>
              <w:top w:val="single" w:color="auto" w:sz="6" w:space="0"/>
              <w:bottom w:val="single" w:color="auto" w:sz="6" w:space="0"/>
            </w:tcBorders>
            <w:vAlign w:val="center"/>
          </w:tcPr>
          <w:p w14:paraId="64D883E6">
            <w:pPr>
              <w:jc w:val="center"/>
              <w:rPr>
                <w:bCs/>
                <w:szCs w:val="21"/>
              </w:rPr>
            </w:pPr>
            <w:r>
              <w:rPr>
                <w:bCs/>
                <w:szCs w:val="21"/>
              </w:rPr>
              <w:t>0.28</w:t>
            </w:r>
          </w:p>
        </w:tc>
      </w:tr>
      <w:tr w14:paraId="6695D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47AE9DD8">
            <w:pPr>
              <w:jc w:val="center"/>
              <w:rPr>
                <w:bCs/>
                <w:szCs w:val="21"/>
              </w:rPr>
            </w:pPr>
          </w:p>
        </w:tc>
        <w:tc>
          <w:tcPr>
            <w:tcW w:w="587" w:type="pct"/>
            <w:tcBorders>
              <w:top w:val="single" w:color="auto" w:sz="6" w:space="0"/>
              <w:bottom w:val="single" w:color="auto" w:sz="6" w:space="0"/>
              <w:right w:val="single" w:color="auto" w:sz="4" w:space="0"/>
            </w:tcBorders>
            <w:shd w:val="clear" w:color="auto" w:fill="E6E6E6"/>
            <w:vAlign w:val="center"/>
          </w:tcPr>
          <w:p w14:paraId="10EA3360">
            <w:pPr>
              <w:jc w:val="center"/>
              <w:rPr>
                <w:bCs/>
                <w:szCs w:val="21"/>
              </w:rPr>
            </w:pPr>
            <w:r>
              <w:rPr>
                <w:bCs/>
                <w:szCs w:val="21"/>
              </w:rPr>
              <w:t>东向</w:t>
            </w:r>
          </w:p>
        </w:tc>
        <w:tc>
          <w:tcPr>
            <w:tcW w:w="1376" w:type="pct"/>
            <w:tcBorders>
              <w:top w:val="single" w:color="auto" w:sz="6" w:space="0"/>
              <w:left w:val="single" w:color="auto" w:sz="4" w:space="0"/>
              <w:bottom w:val="single" w:color="auto" w:sz="6" w:space="0"/>
            </w:tcBorders>
            <w:shd w:val="clear" w:color="auto" w:fill="auto"/>
            <w:vAlign w:val="center"/>
          </w:tcPr>
          <w:p w14:paraId="03C19D6E">
            <w:pPr>
              <w:jc w:val="center"/>
              <w:rPr>
                <w:bCs/>
                <w:szCs w:val="21"/>
              </w:rPr>
            </w:pPr>
            <w:r>
              <w:rPr>
                <w:bCs/>
                <w:szCs w:val="21"/>
              </w:rPr>
              <w:t>东-默认立面</w:t>
            </w:r>
          </w:p>
        </w:tc>
        <w:tc>
          <w:tcPr>
            <w:tcW w:w="733" w:type="pct"/>
            <w:tcBorders>
              <w:top w:val="single" w:color="auto" w:sz="6" w:space="0"/>
              <w:bottom w:val="single" w:color="auto" w:sz="6" w:space="0"/>
            </w:tcBorders>
            <w:vAlign w:val="center"/>
          </w:tcPr>
          <w:p w14:paraId="35C1373D">
            <w:pPr>
              <w:jc w:val="center"/>
              <w:rPr>
                <w:bCs/>
                <w:szCs w:val="21"/>
              </w:rPr>
            </w:pPr>
            <w:r>
              <w:rPr>
                <w:bCs/>
                <w:szCs w:val="21"/>
              </w:rPr>
              <w:t>0.78</w:t>
            </w:r>
          </w:p>
        </w:tc>
        <w:tc>
          <w:tcPr>
            <w:tcW w:w="733" w:type="pct"/>
            <w:tcBorders>
              <w:top w:val="single" w:color="auto" w:sz="6" w:space="0"/>
              <w:bottom w:val="single" w:color="auto" w:sz="6" w:space="0"/>
            </w:tcBorders>
            <w:vAlign w:val="center"/>
          </w:tcPr>
          <w:p w14:paraId="5070F46E">
            <w:pPr>
              <w:jc w:val="center"/>
              <w:rPr>
                <w:bCs/>
                <w:szCs w:val="21"/>
              </w:rPr>
            </w:pPr>
            <w:r>
              <w:rPr>
                <w:bCs/>
                <w:szCs w:val="21"/>
              </w:rPr>
              <w:t>1.60</w:t>
            </w:r>
          </w:p>
        </w:tc>
        <w:tc>
          <w:tcPr>
            <w:tcW w:w="855" w:type="pct"/>
            <w:tcBorders>
              <w:top w:val="single" w:color="auto" w:sz="6" w:space="0"/>
              <w:bottom w:val="single" w:color="auto" w:sz="6" w:space="0"/>
            </w:tcBorders>
            <w:vAlign w:val="center"/>
          </w:tcPr>
          <w:p w14:paraId="185DEE90">
            <w:pPr>
              <w:jc w:val="center"/>
              <w:rPr>
                <w:bCs/>
                <w:szCs w:val="21"/>
              </w:rPr>
            </w:pPr>
            <w:r>
              <w:rPr>
                <w:bCs/>
                <w:szCs w:val="21"/>
              </w:rPr>
              <w:t>0.28</w:t>
            </w:r>
          </w:p>
        </w:tc>
      </w:tr>
      <w:tr w14:paraId="70C03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14:paraId="1CBAFC3C">
            <w:pPr>
              <w:jc w:val="center"/>
              <w:rPr>
                <w:bCs/>
                <w:szCs w:val="21"/>
              </w:rPr>
            </w:pPr>
          </w:p>
        </w:tc>
        <w:tc>
          <w:tcPr>
            <w:tcW w:w="587" w:type="pct"/>
            <w:tcBorders>
              <w:top w:val="single" w:color="auto" w:sz="6" w:space="0"/>
              <w:bottom w:val="single" w:color="auto" w:sz="12" w:space="0"/>
              <w:right w:val="single" w:color="auto" w:sz="4" w:space="0"/>
            </w:tcBorders>
            <w:shd w:val="clear" w:color="auto" w:fill="E6E6E6"/>
            <w:vAlign w:val="center"/>
          </w:tcPr>
          <w:p w14:paraId="4C6B4630">
            <w:pPr>
              <w:jc w:val="center"/>
              <w:rPr>
                <w:bCs/>
                <w:szCs w:val="21"/>
              </w:rPr>
            </w:pPr>
            <w:r>
              <w:rPr>
                <w:bCs/>
                <w:szCs w:val="21"/>
              </w:rPr>
              <w:t>西向</w:t>
            </w:r>
          </w:p>
        </w:tc>
        <w:tc>
          <w:tcPr>
            <w:tcW w:w="1376" w:type="pct"/>
            <w:tcBorders>
              <w:top w:val="single" w:color="auto" w:sz="6" w:space="0"/>
              <w:left w:val="single" w:color="auto" w:sz="4" w:space="0"/>
              <w:bottom w:val="single" w:color="auto" w:sz="12" w:space="0"/>
            </w:tcBorders>
            <w:shd w:val="clear" w:color="auto" w:fill="auto"/>
            <w:vAlign w:val="center"/>
          </w:tcPr>
          <w:p w14:paraId="4A7088B6">
            <w:pPr>
              <w:jc w:val="center"/>
              <w:rPr>
                <w:bCs/>
                <w:szCs w:val="21"/>
              </w:rPr>
            </w:pPr>
            <w:r>
              <w:rPr>
                <w:bCs/>
                <w:szCs w:val="21"/>
              </w:rPr>
              <w:t>西-默认立面</w:t>
            </w:r>
          </w:p>
        </w:tc>
        <w:tc>
          <w:tcPr>
            <w:tcW w:w="733" w:type="pct"/>
            <w:tcBorders>
              <w:top w:val="single" w:color="auto" w:sz="6" w:space="0"/>
              <w:bottom w:val="single" w:color="auto" w:sz="12" w:space="0"/>
            </w:tcBorders>
            <w:vAlign w:val="center"/>
          </w:tcPr>
          <w:p w14:paraId="5A398FD3">
            <w:pPr>
              <w:jc w:val="center"/>
              <w:rPr>
                <w:bCs/>
                <w:szCs w:val="21"/>
              </w:rPr>
            </w:pPr>
            <w:r>
              <w:rPr>
                <w:bCs/>
                <w:szCs w:val="21"/>
              </w:rPr>
              <w:t>0.80</w:t>
            </w:r>
          </w:p>
        </w:tc>
        <w:tc>
          <w:tcPr>
            <w:tcW w:w="733" w:type="pct"/>
            <w:tcBorders>
              <w:top w:val="single" w:color="auto" w:sz="6" w:space="0"/>
              <w:bottom w:val="single" w:color="auto" w:sz="12" w:space="0"/>
            </w:tcBorders>
            <w:vAlign w:val="center"/>
          </w:tcPr>
          <w:p w14:paraId="6D4F6618">
            <w:pPr>
              <w:jc w:val="center"/>
              <w:rPr>
                <w:bCs/>
                <w:szCs w:val="21"/>
              </w:rPr>
            </w:pPr>
            <w:r>
              <w:rPr>
                <w:bCs/>
                <w:szCs w:val="21"/>
              </w:rPr>
              <w:t>1.60</w:t>
            </w:r>
          </w:p>
        </w:tc>
        <w:tc>
          <w:tcPr>
            <w:tcW w:w="855" w:type="pct"/>
            <w:tcBorders>
              <w:top w:val="single" w:color="auto" w:sz="6" w:space="0"/>
              <w:bottom w:val="single" w:color="auto" w:sz="12" w:space="0"/>
            </w:tcBorders>
            <w:vAlign w:val="center"/>
          </w:tcPr>
          <w:p w14:paraId="1A0C9BC2">
            <w:pPr>
              <w:jc w:val="center"/>
              <w:rPr>
                <w:bCs/>
                <w:szCs w:val="21"/>
              </w:rPr>
            </w:pPr>
            <w:r>
              <w:rPr>
                <w:bCs/>
                <w:szCs w:val="21"/>
              </w:rPr>
              <w:t>0.28</w:t>
            </w:r>
          </w:p>
        </w:tc>
      </w:tr>
    </w:tbl>
    <w:p w14:paraId="181DF635">
      <w:pPr>
        <w:rPr>
          <w:lang w:val="en-US"/>
        </w:rPr>
      </w:pPr>
    </w:p>
    <w:p w14:paraId="507B03EE">
      <w:pPr>
        <w:pStyle w:val="4"/>
      </w:pPr>
      <w:bookmarkStart w:id="142" w:name="_Toc185677775"/>
      <w:r>
        <w:rPr>
          <w:rFonts w:hint="eastAsia"/>
        </w:rPr>
        <w:t>房间类型</w:t>
      </w:r>
      <w:bookmarkEnd w:id="142"/>
    </w:p>
    <w:p w14:paraId="1A528F8A">
      <w:pPr>
        <w:pStyle w:val="5"/>
        <w:rPr>
          <w:rFonts w:hint="eastAsia"/>
        </w:rPr>
      </w:pPr>
      <w:bookmarkStart w:id="143" w:name="_Toc185677776"/>
      <w:r>
        <w:rPr>
          <w:rFonts w:hint="eastAsia"/>
        </w:rPr>
        <w:t>房间参数表</w:t>
      </w:r>
      <w:bookmarkEnd w:id="143"/>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14:paraId="6F310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C595EF2">
            <w:pPr>
              <w:jc w:val="center"/>
            </w:pPr>
            <w:r>
              <w:t>房间类型</w:t>
            </w:r>
          </w:p>
        </w:tc>
        <w:tc>
          <w:tcPr>
            <w:tcW w:w="973" w:type="dxa"/>
            <w:shd w:val="clear" w:color="auto" w:fill="E6E6E6"/>
            <w:vAlign w:val="center"/>
          </w:tcPr>
          <w:p w14:paraId="3B9C647F">
            <w:pPr>
              <w:jc w:val="center"/>
            </w:pPr>
            <w:r>
              <w:t>空调</w:t>
            </w:r>
            <w:r>
              <w:br w:type="textWrapping"/>
            </w:r>
            <w:r>
              <w:t>温度℃</w:t>
            </w:r>
          </w:p>
        </w:tc>
        <w:tc>
          <w:tcPr>
            <w:tcW w:w="979" w:type="dxa"/>
            <w:shd w:val="clear" w:color="auto" w:fill="E6E6E6"/>
            <w:vAlign w:val="center"/>
          </w:tcPr>
          <w:p w14:paraId="79C83C44">
            <w:pPr>
              <w:jc w:val="center"/>
            </w:pPr>
            <w:r>
              <w:t>供暖</w:t>
            </w:r>
            <w:r>
              <w:br w:type="textWrapping"/>
            </w:r>
            <w:r>
              <w:t>温度℃</w:t>
            </w:r>
          </w:p>
        </w:tc>
        <w:tc>
          <w:tcPr>
            <w:tcW w:w="1273" w:type="dxa"/>
            <w:shd w:val="clear" w:color="auto" w:fill="E6E6E6"/>
            <w:vAlign w:val="center"/>
          </w:tcPr>
          <w:p w14:paraId="11BCFEA2">
            <w:pPr>
              <w:jc w:val="center"/>
            </w:pPr>
            <w:r>
              <w:t>新风量</w:t>
            </w:r>
          </w:p>
        </w:tc>
        <w:tc>
          <w:tcPr>
            <w:tcW w:w="1131" w:type="dxa"/>
            <w:shd w:val="clear" w:color="auto" w:fill="E6E6E6"/>
            <w:vAlign w:val="center"/>
          </w:tcPr>
          <w:p w14:paraId="1A813F22">
            <w:pPr>
              <w:jc w:val="center"/>
            </w:pPr>
            <w:r>
              <w:t>渗透风</w:t>
            </w:r>
            <w:r>
              <w:br w:type="textWrapping"/>
            </w:r>
            <w:r>
              <w:t>换气次数</w:t>
            </w:r>
          </w:p>
        </w:tc>
        <w:tc>
          <w:tcPr>
            <w:tcW w:w="1131" w:type="dxa"/>
            <w:shd w:val="clear" w:color="auto" w:fill="E6E6E6"/>
            <w:vAlign w:val="center"/>
          </w:tcPr>
          <w:p w14:paraId="6B5FAA41">
            <w:pPr>
              <w:jc w:val="center"/>
            </w:pPr>
            <w:r>
              <w:t>人员密度</w:t>
            </w:r>
          </w:p>
        </w:tc>
        <w:tc>
          <w:tcPr>
            <w:tcW w:w="1131" w:type="dxa"/>
            <w:shd w:val="clear" w:color="auto" w:fill="E6E6E6"/>
            <w:vAlign w:val="center"/>
          </w:tcPr>
          <w:p w14:paraId="50137493">
            <w:pPr>
              <w:jc w:val="center"/>
            </w:pPr>
            <w:r>
              <w:t>照明功率</w:t>
            </w:r>
            <w:r>
              <w:br w:type="textWrapping"/>
            </w:r>
            <w:r>
              <w:t>密度</w:t>
            </w:r>
          </w:p>
        </w:tc>
        <w:tc>
          <w:tcPr>
            <w:tcW w:w="1131" w:type="dxa"/>
            <w:shd w:val="clear" w:color="auto" w:fill="E6E6E6"/>
            <w:vAlign w:val="center"/>
          </w:tcPr>
          <w:p w14:paraId="156C1A13">
            <w:pPr>
              <w:jc w:val="center"/>
            </w:pPr>
            <w:r>
              <w:t>电器设备</w:t>
            </w:r>
            <w:r>
              <w:br w:type="textWrapping"/>
            </w:r>
            <w:r>
              <w:t>功率</w:t>
            </w:r>
          </w:p>
        </w:tc>
      </w:tr>
      <w:tr w14:paraId="0B5A25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473C6E28">
            <w:r>
              <w:t>一般商店</w:t>
            </w:r>
          </w:p>
        </w:tc>
        <w:tc>
          <w:tcPr>
            <w:tcW w:w="973" w:type="dxa"/>
            <w:vAlign w:val="center"/>
          </w:tcPr>
          <w:p w14:paraId="745ADE41">
            <w:pPr>
              <w:jc w:val="center"/>
            </w:pPr>
            <w:r>
              <w:t>26</w:t>
            </w:r>
          </w:p>
        </w:tc>
        <w:tc>
          <w:tcPr>
            <w:tcW w:w="979" w:type="dxa"/>
            <w:vAlign w:val="center"/>
          </w:tcPr>
          <w:p w14:paraId="5D0D48C4">
            <w:pPr>
              <w:jc w:val="center"/>
            </w:pPr>
            <w:r>
              <w:t>20</w:t>
            </w:r>
          </w:p>
        </w:tc>
        <w:tc>
          <w:tcPr>
            <w:tcW w:w="1273" w:type="dxa"/>
            <w:vAlign w:val="center"/>
          </w:tcPr>
          <w:p w14:paraId="61AD696F">
            <w:pPr>
              <w:jc w:val="center"/>
            </w:pPr>
            <w:r>
              <w:t>19(m</w:t>
            </w:r>
            <w:r>
              <w:rPr>
                <w:vertAlign w:val="superscript"/>
              </w:rPr>
              <w:t>3</w:t>
            </w:r>
            <w:r>
              <w:t>/h.人)</w:t>
            </w:r>
          </w:p>
        </w:tc>
        <w:tc>
          <w:tcPr>
            <w:tcW w:w="1131" w:type="dxa"/>
            <w:vAlign w:val="center"/>
          </w:tcPr>
          <w:p w14:paraId="54B2A62F">
            <w:pPr>
              <w:jc w:val="center"/>
            </w:pPr>
            <w:r>
              <w:t>0(次/h)</w:t>
            </w:r>
          </w:p>
        </w:tc>
        <w:tc>
          <w:tcPr>
            <w:tcW w:w="1131" w:type="dxa"/>
            <w:vAlign w:val="center"/>
          </w:tcPr>
          <w:p w14:paraId="649E3143">
            <w:pPr>
              <w:jc w:val="center"/>
            </w:pPr>
            <w:r>
              <w:t>4(㎡/人)</w:t>
            </w:r>
          </w:p>
        </w:tc>
        <w:tc>
          <w:tcPr>
            <w:tcW w:w="1131" w:type="dxa"/>
            <w:vAlign w:val="center"/>
          </w:tcPr>
          <w:p w14:paraId="23D4CF87">
            <w:pPr>
              <w:jc w:val="center"/>
            </w:pPr>
            <w:r>
              <w:t>9(W/㎡)</w:t>
            </w:r>
          </w:p>
        </w:tc>
        <w:tc>
          <w:tcPr>
            <w:tcW w:w="1131" w:type="dxa"/>
            <w:vAlign w:val="center"/>
          </w:tcPr>
          <w:p w14:paraId="362A2F02">
            <w:pPr>
              <w:jc w:val="center"/>
            </w:pPr>
            <w:r>
              <w:t>13(W/㎡)</w:t>
            </w:r>
          </w:p>
        </w:tc>
      </w:tr>
      <w:tr w14:paraId="64352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1C65839F">
            <w:r>
              <w:t>休息室</w:t>
            </w:r>
          </w:p>
        </w:tc>
        <w:tc>
          <w:tcPr>
            <w:tcW w:w="973" w:type="dxa"/>
            <w:vAlign w:val="center"/>
          </w:tcPr>
          <w:p w14:paraId="7D772FB1">
            <w:pPr>
              <w:jc w:val="center"/>
            </w:pPr>
            <w:r>
              <w:t>26</w:t>
            </w:r>
          </w:p>
        </w:tc>
        <w:tc>
          <w:tcPr>
            <w:tcW w:w="979" w:type="dxa"/>
            <w:vAlign w:val="center"/>
          </w:tcPr>
          <w:p w14:paraId="606D9DB3">
            <w:pPr>
              <w:jc w:val="center"/>
            </w:pPr>
            <w:r>
              <w:t>20</w:t>
            </w:r>
          </w:p>
        </w:tc>
        <w:tc>
          <w:tcPr>
            <w:tcW w:w="1273" w:type="dxa"/>
            <w:vAlign w:val="center"/>
          </w:tcPr>
          <w:p w14:paraId="6847B45E">
            <w:pPr>
              <w:jc w:val="center"/>
            </w:pPr>
            <w:r>
              <w:t>30(m</w:t>
            </w:r>
            <w:r>
              <w:rPr>
                <w:vertAlign w:val="superscript"/>
              </w:rPr>
              <w:t>3</w:t>
            </w:r>
            <w:r>
              <w:t>/h.人)</w:t>
            </w:r>
          </w:p>
        </w:tc>
        <w:tc>
          <w:tcPr>
            <w:tcW w:w="1131" w:type="dxa"/>
            <w:vAlign w:val="center"/>
          </w:tcPr>
          <w:p w14:paraId="21DF59E9">
            <w:pPr>
              <w:jc w:val="center"/>
            </w:pPr>
            <w:r>
              <w:t>0(次/h)</w:t>
            </w:r>
          </w:p>
        </w:tc>
        <w:tc>
          <w:tcPr>
            <w:tcW w:w="1131" w:type="dxa"/>
            <w:vAlign w:val="center"/>
          </w:tcPr>
          <w:p w14:paraId="1088F85E">
            <w:pPr>
              <w:jc w:val="center"/>
            </w:pPr>
            <w:r>
              <w:t>3.3(㎡/人)</w:t>
            </w:r>
          </w:p>
        </w:tc>
        <w:tc>
          <w:tcPr>
            <w:tcW w:w="1131" w:type="dxa"/>
            <w:vAlign w:val="center"/>
          </w:tcPr>
          <w:p w14:paraId="71ACF4E1">
            <w:pPr>
              <w:jc w:val="center"/>
            </w:pPr>
            <w:r>
              <w:t>5(W/㎡)</w:t>
            </w:r>
          </w:p>
        </w:tc>
        <w:tc>
          <w:tcPr>
            <w:tcW w:w="1131" w:type="dxa"/>
            <w:vAlign w:val="center"/>
          </w:tcPr>
          <w:p w14:paraId="133B4790">
            <w:pPr>
              <w:jc w:val="center"/>
            </w:pPr>
            <w:r>
              <w:t>0(W/㎡)</w:t>
            </w:r>
          </w:p>
        </w:tc>
      </w:tr>
      <w:tr w14:paraId="73A6FE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55207B4">
            <w:r>
              <w:t>会议室</w:t>
            </w:r>
          </w:p>
        </w:tc>
        <w:tc>
          <w:tcPr>
            <w:tcW w:w="973" w:type="dxa"/>
            <w:vAlign w:val="center"/>
          </w:tcPr>
          <w:p w14:paraId="16FE820C">
            <w:pPr>
              <w:jc w:val="center"/>
            </w:pPr>
            <w:r>
              <w:t>26</w:t>
            </w:r>
          </w:p>
        </w:tc>
        <w:tc>
          <w:tcPr>
            <w:tcW w:w="979" w:type="dxa"/>
            <w:vAlign w:val="center"/>
          </w:tcPr>
          <w:p w14:paraId="3CCFD14A">
            <w:pPr>
              <w:jc w:val="center"/>
            </w:pPr>
            <w:r>
              <w:t>18</w:t>
            </w:r>
          </w:p>
        </w:tc>
        <w:tc>
          <w:tcPr>
            <w:tcW w:w="1273" w:type="dxa"/>
            <w:vAlign w:val="center"/>
          </w:tcPr>
          <w:p w14:paraId="0B9CCFF0">
            <w:pPr>
              <w:jc w:val="center"/>
            </w:pPr>
            <w:r>
              <w:t>14(m</w:t>
            </w:r>
            <w:r>
              <w:rPr>
                <w:vertAlign w:val="superscript"/>
              </w:rPr>
              <w:t>3</w:t>
            </w:r>
            <w:r>
              <w:t>/h.人)</w:t>
            </w:r>
          </w:p>
        </w:tc>
        <w:tc>
          <w:tcPr>
            <w:tcW w:w="1131" w:type="dxa"/>
            <w:vAlign w:val="center"/>
          </w:tcPr>
          <w:p w14:paraId="19E1EBAD">
            <w:pPr>
              <w:jc w:val="center"/>
            </w:pPr>
            <w:r>
              <w:t>0(次/h)</w:t>
            </w:r>
          </w:p>
        </w:tc>
        <w:tc>
          <w:tcPr>
            <w:tcW w:w="1131" w:type="dxa"/>
            <w:vAlign w:val="center"/>
          </w:tcPr>
          <w:p w14:paraId="0B1B1C40">
            <w:pPr>
              <w:jc w:val="center"/>
            </w:pPr>
            <w:r>
              <w:t>2.5(㎡/人)</w:t>
            </w:r>
          </w:p>
        </w:tc>
        <w:tc>
          <w:tcPr>
            <w:tcW w:w="1131" w:type="dxa"/>
            <w:vAlign w:val="center"/>
          </w:tcPr>
          <w:p w14:paraId="2A1772E8">
            <w:pPr>
              <w:jc w:val="center"/>
            </w:pPr>
            <w:r>
              <w:t>8(W/㎡)</w:t>
            </w:r>
          </w:p>
        </w:tc>
        <w:tc>
          <w:tcPr>
            <w:tcW w:w="1131" w:type="dxa"/>
            <w:vAlign w:val="center"/>
          </w:tcPr>
          <w:p w14:paraId="609FF5D6">
            <w:pPr>
              <w:jc w:val="center"/>
            </w:pPr>
            <w:r>
              <w:t>15(W/㎡)</w:t>
            </w:r>
          </w:p>
        </w:tc>
      </w:tr>
      <w:tr w14:paraId="4F82E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87DE2E4">
            <w:r>
              <w:t>卫生间</w:t>
            </w:r>
          </w:p>
        </w:tc>
        <w:tc>
          <w:tcPr>
            <w:tcW w:w="973" w:type="dxa"/>
            <w:vAlign w:val="center"/>
          </w:tcPr>
          <w:p w14:paraId="40762ACE">
            <w:pPr>
              <w:jc w:val="center"/>
            </w:pPr>
            <w:r>
              <w:t>28</w:t>
            </w:r>
          </w:p>
        </w:tc>
        <w:tc>
          <w:tcPr>
            <w:tcW w:w="979" w:type="dxa"/>
            <w:vAlign w:val="center"/>
          </w:tcPr>
          <w:p w14:paraId="105502D8">
            <w:pPr>
              <w:jc w:val="center"/>
            </w:pPr>
            <w:r>
              <w:t>18</w:t>
            </w:r>
          </w:p>
        </w:tc>
        <w:tc>
          <w:tcPr>
            <w:tcW w:w="1273" w:type="dxa"/>
            <w:vAlign w:val="center"/>
          </w:tcPr>
          <w:p w14:paraId="285AE26D">
            <w:pPr>
              <w:jc w:val="center"/>
            </w:pPr>
            <w:r>
              <w:t>20(m</w:t>
            </w:r>
            <w:r>
              <w:rPr>
                <w:vertAlign w:val="superscript"/>
              </w:rPr>
              <w:t>3</w:t>
            </w:r>
            <w:r>
              <w:t>/h.人)</w:t>
            </w:r>
          </w:p>
        </w:tc>
        <w:tc>
          <w:tcPr>
            <w:tcW w:w="1131" w:type="dxa"/>
            <w:vAlign w:val="center"/>
          </w:tcPr>
          <w:p w14:paraId="41AD2DCA">
            <w:pPr>
              <w:jc w:val="center"/>
            </w:pPr>
            <w:r>
              <w:t>0(次/h)</w:t>
            </w:r>
          </w:p>
        </w:tc>
        <w:tc>
          <w:tcPr>
            <w:tcW w:w="1131" w:type="dxa"/>
            <w:vAlign w:val="center"/>
          </w:tcPr>
          <w:p w14:paraId="2BC26F15">
            <w:pPr>
              <w:jc w:val="center"/>
            </w:pPr>
            <w:r>
              <w:t>20(㎡/人)</w:t>
            </w:r>
          </w:p>
        </w:tc>
        <w:tc>
          <w:tcPr>
            <w:tcW w:w="1131" w:type="dxa"/>
            <w:vAlign w:val="center"/>
          </w:tcPr>
          <w:p w14:paraId="5D2C4428">
            <w:pPr>
              <w:jc w:val="center"/>
            </w:pPr>
            <w:r>
              <w:t>5(W/㎡)</w:t>
            </w:r>
          </w:p>
        </w:tc>
        <w:tc>
          <w:tcPr>
            <w:tcW w:w="1131" w:type="dxa"/>
            <w:vAlign w:val="center"/>
          </w:tcPr>
          <w:p w14:paraId="063F8FF8">
            <w:pPr>
              <w:jc w:val="center"/>
            </w:pPr>
            <w:r>
              <w:t>15(W/㎡)</w:t>
            </w:r>
          </w:p>
        </w:tc>
      </w:tr>
      <w:tr w14:paraId="5D470B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B70C137">
            <w:r>
              <w:t>大厅</w:t>
            </w:r>
          </w:p>
        </w:tc>
        <w:tc>
          <w:tcPr>
            <w:tcW w:w="973" w:type="dxa"/>
            <w:vAlign w:val="center"/>
          </w:tcPr>
          <w:p w14:paraId="5FB13B30">
            <w:pPr>
              <w:jc w:val="center"/>
            </w:pPr>
            <w:r>
              <w:t>26</w:t>
            </w:r>
          </w:p>
        </w:tc>
        <w:tc>
          <w:tcPr>
            <w:tcW w:w="979" w:type="dxa"/>
            <w:vAlign w:val="center"/>
          </w:tcPr>
          <w:p w14:paraId="2D3882F8">
            <w:pPr>
              <w:jc w:val="center"/>
            </w:pPr>
            <w:r>
              <w:t>18</w:t>
            </w:r>
          </w:p>
        </w:tc>
        <w:tc>
          <w:tcPr>
            <w:tcW w:w="1273" w:type="dxa"/>
            <w:vAlign w:val="center"/>
          </w:tcPr>
          <w:p w14:paraId="6C053876">
            <w:pPr>
              <w:jc w:val="center"/>
            </w:pPr>
            <w:r>
              <w:t>20(m</w:t>
            </w:r>
            <w:r>
              <w:rPr>
                <w:vertAlign w:val="superscript"/>
              </w:rPr>
              <w:t>3</w:t>
            </w:r>
            <w:r>
              <w:t>/h.人)</w:t>
            </w:r>
          </w:p>
        </w:tc>
        <w:tc>
          <w:tcPr>
            <w:tcW w:w="1131" w:type="dxa"/>
            <w:vAlign w:val="center"/>
          </w:tcPr>
          <w:p w14:paraId="1F53F4F0">
            <w:pPr>
              <w:jc w:val="center"/>
            </w:pPr>
            <w:r>
              <w:t>0(次/h)</w:t>
            </w:r>
          </w:p>
        </w:tc>
        <w:tc>
          <w:tcPr>
            <w:tcW w:w="1131" w:type="dxa"/>
            <w:vAlign w:val="center"/>
          </w:tcPr>
          <w:p w14:paraId="72E86E94">
            <w:pPr>
              <w:jc w:val="center"/>
            </w:pPr>
            <w:r>
              <w:t>30(㎡/人)</w:t>
            </w:r>
          </w:p>
        </w:tc>
        <w:tc>
          <w:tcPr>
            <w:tcW w:w="1131" w:type="dxa"/>
            <w:vAlign w:val="center"/>
          </w:tcPr>
          <w:p w14:paraId="59E72A56">
            <w:pPr>
              <w:jc w:val="center"/>
            </w:pPr>
            <w:r>
              <w:t>10(W/㎡)</w:t>
            </w:r>
          </w:p>
        </w:tc>
        <w:tc>
          <w:tcPr>
            <w:tcW w:w="1131" w:type="dxa"/>
            <w:vAlign w:val="center"/>
          </w:tcPr>
          <w:p w14:paraId="145007C7">
            <w:pPr>
              <w:jc w:val="center"/>
            </w:pPr>
            <w:r>
              <w:t>15(W/㎡)</w:t>
            </w:r>
          </w:p>
        </w:tc>
      </w:tr>
      <w:tr w14:paraId="2A4F11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098950AF">
            <w:r>
              <w:t>展示区</w:t>
            </w:r>
          </w:p>
        </w:tc>
        <w:tc>
          <w:tcPr>
            <w:tcW w:w="973" w:type="dxa"/>
            <w:vAlign w:val="center"/>
          </w:tcPr>
          <w:p w14:paraId="73E8F687">
            <w:pPr>
              <w:jc w:val="center"/>
            </w:pPr>
            <w:r>
              <w:t>26</w:t>
            </w:r>
          </w:p>
        </w:tc>
        <w:tc>
          <w:tcPr>
            <w:tcW w:w="979" w:type="dxa"/>
            <w:vAlign w:val="center"/>
          </w:tcPr>
          <w:p w14:paraId="4B4698A5">
            <w:pPr>
              <w:jc w:val="center"/>
            </w:pPr>
            <w:r>
              <w:t>20</w:t>
            </w:r>
          </w:p>
        </w:tc>
        <w:tc>
          <w:tcPr>
            <w:tcW w:w="1273" w:type="dxa"/>
            <w:vAlign w:val="center"/>
          </w:tcPr>
          <w:p w14:paraId="6E5AD8AA">
            <w:pPr>
              <w:jc w:val="center"/>
            </w:pPr>
            <w:r>
              <w:t>30(m</w:t>
            </w:r>
            <w:r>
              <w:rPr>
                <w:vertAlign w:val="superscript"/>
              </w:rPr>
              <w:t>3</w:t>
            </w:r>
            <w:r>
              <w:t>/h.人)</w:t>
            </w:r>
          </w:p>
        </w:tc>
        <w:tc>
          <w:tcPr>
            <w:tcW w:w="1131" w:type="dxa"/>
            <w:vAlign w:val="center"/>
          </w:tcPr>
          <w:p w14:paraId="2E36F316">
            <w:pPr>
              <w:jc w:val="center"/>
            </w:pPr>
            <w:r>
              <w:t>0(次/h)</w:t>
            </w:r>
          </w:p>
        </w:tc>
        <w:tc>
          <w:tcPr>
            <w:tcW w:w="1131" w:type="dxa"/>
            <w:vAlign w:val="center"/>
          </w:tcPr>
          <w:p w14:paraId="0D185A41">
            <w:pPr>
              <w:jc w:val="center"/>
            </w:pPr>
            <w:r>
              <w:t>2.5(㎡/人)</w:t>
            </w:r>
          </w:p>
        </w:tc>
        <w:tc>
          <w:tcPr>
            <w:tcW w:w="1131" w:type="dxa"/>
            <w:vAlign w:val="center"/>
          </w:tcPr>
          <w:p w14:paraId="7A4B191F">
            <w:pPr>
              <w:jc w:val="center"/>
            </w:pPr>
            <w:r>
              <w:t>8(W/㎡)</w:t>
            </w:r>
          </w:p>
        </w:tc>
        <w:tc>
          <w:tcPr>
            <w:tcW w:w="1131" w:type="dxa"/>
            <w:vAlign w:val="center"/>
          </w:tcPr>
          <w:p w14:paraId="2E0FAC3B">
            <w:pPr>
              <w:jc w:val="center"/>
            </w:pPr>
            <w:r>
              <w:t>15(W/㎡)</w:t>
            </w:r>
          </w:p>
        </w:tc>
      </w:tr>
      <w:tr w14:paraId="027D7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366117F4">
            <w:r>
              <w:t>报告厅</w:t>
            </w:r>
          </w:p>
        </w:tc>
        <w:tc>
          <w:tcPr>
            <w:tcW w:w="973" w:type="dxa"/>
            <w:vAlign w:val="center"/>
          </w:tcPr>
          <w:p w14:paraId="45E0BB4A">
            <w:pPr>
              <w:jc w:val="center"/>
            </w:pPr>
            <w:r>
              <w:t>26</w:t>
            </w:r>
          </w:p>
        </w:tc>
        <w:tc>
          <w:tcPr>
            <w:tcW w:w="979" w:type="dxa"/>
            <w:vAlign w:val="center"/>
          </w:tcPr>
          <w:p w14:paraId="597DE2F1">
            <w:pPr>
              <w:jc w:val="center"/>
            </w:pPr>
            <w:r>
              <w:t>18</w:t>
            </w:r>
          </w:p>
        </w:tc>
        <w:tc>
          <w:tcPr>
            <w:tcW w:w="1273" w:type="dxa"/>
            <w:vAlign w:val="center"/>
          </w:tcPr>
          <w:p w14:paraId="4D782851">
            <w:pPr>
              <w:jc w:val="center"/>
            </w:pPr>
            <w:r>
              <w:t>14(m</w:t>
            </w:r>
            <w:r>
              <w:rPr>
                <w:vertAlign w:val="superscript"/>
              </w:rPr>
              <w:t>3</w:t>
            </w:r>
            <w:r>
              <w:t>/h.人)</w:t>
            </w:r>
          </w:p>
        </w:tc>
        <w:tc>
          <w:tcPr>
            <w:tcW w:w="1131" w:type="dxa"/>
            <w:vAlign w:val="center"/>
          </w:tcPr>
          <w:p w14:paraId="15AF936E">
            <w:pPr>
              <w:jc w:val="center"/>
            </w:pPr>
            <w:r>
              <w:t>0(次/h)</w:t>
            </w:r>
          </w:p>
        </w:tc>
        <w:tc>
          <w:tcPr>
            <w:tcW w:w="1131" w:type="dxa"/>
            <w:vAlign w:val="center"/>
          </w:tcPr>
          <w:p w14:paraId="0BB79AF0">
            <w:pPr>
              <w:jc w:val="center"/>
            </w:pPr>
            <w:r>
              <w:t>2.5(㎡/人)</w:t>
            </w:r>
          </w:p>
        </w:tc>
        <w:tc>
          <w:tcPr>
            <w:tcW w:w="1131" w:type="dxa"/>
            <w:vAlign w:val="center"/>
          </w:tcPr>
          <w:p w14:paraId="1DBF909A">
            <w:pPr>
              <w:jc w:val="center"/>
            </w:pPr>
            <w:r>
              <w:t>8(W/㎡)</w:t>
            </w:r>
          </w:p>
        </w:tc>
        <w:tc>
          <w:tcPr>
            <w:tcW w:w="1131" w:type="dxa"/>
            <w:vAlign w:val="center"/>
          </w:tcPr>
          <w:p w14:paraId="591B2C40">
            <w:pPr>
              <w:jc w:val="center"/>
            </w:pPr>
            <w:r>
              <w:t>15(W/㎡)</w:t>
            </w:r>
          </w:p>
        </w:tc>
      </w:tr>
      <w:tr w14:paraId="67C08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226FAA47">
            <w:r>
              <w:t>接待室</w:t>
            </w:r>
          </w:p>
        </w:tc>
        <w:tc>
          <w:tcPr>
            <w:tcW w:w="973" w:type="dxa"/>
            <w:vAlign w:val="center"/>
          </w:tcPr>
          <w:p w14:paraId="30E42915">
            <w:pPr>
              <w:jc w:val="center"/>
            </w:pPr>
            <w:r>
              <w:t>26</w:t>
            </w:r>
          </w:p>
        </w:tc>
        <w:tc>
          <w:tcPr>
            <w:tcW w:w="979" w:type="dxa"/>
            <w:vAlign w:val="center"/>
          </w:tcPr>
          <w:p w14:paraId="3C08D974">
            <w:pPr>
              <w:jc w:val="center"/>
            </w:pPr>
            <w:r>
              <w:t>20</w:t>
            </w:r>
          </w:p>
        </w:tc>
        <w:tc>
          <w:tcPr>
            <w:tcW w:w="1273" w:type="dxa"/>
            <w:vAlign w:val="center"/>
          </w:tcPr>
          <w:p w14:paraId="3A8B1447">
            <w:pPr>
              <w:jc w:val="center"/>
            </w:pPr>
            <w:r>
              <w:t>30(m</w:t>
            </w:r>
            <w:r>
              <w:rPr>
                <w:vertAlign w:val="superscript"/>
              </w:rPr>
              <w:t>3</w:t>
            </w:r>
            <w:r>
              <w:t>/h.人)</w:t>
            </w:r>
          </w:p>
        </w:tc>
        <w:tc>
          <w:tcPr>
            <w:tcW w:w="1131" w:type="dxa"/>
            <w:vAlign w:val="center"/>
          </w:tcPr>
          <w:p w14:paraId="0495B92B">
            <w:pPr>
              <w:jc w:val="center"/>
            </w:pPr>
            <w:r>
              <w:t>0(次/h)</w:t>
            </w:r>
          </w:p>
        </w:tc>
        <w:tc>
          <w:tcPr>
            <w:tcW w:w="1131" w:type="dxa"/>
            <w:vAlign w:val="center"/>
          </w:tcPr>
          <w:p w14:paraId="7EED6422">
            <w:pPr>
              <w:jc w:val="center"/>
            </w:pPr>
            <w:r>
              <w:t>8(㎡/人)</w:t>
            </w:r>
          </w:p>
        </w:tc>
        <w:tc>
          <w:tcPr>
            <w:tcW w:w="1131" w:type="dxa"/>
            <w:vAlign w:val="center"/>
          </w:tcPr>
          <w:p w14:paraId="7427716C">
            <w:pPr>
              <w:jc w:val="center"/>
            </w:pPr>
            <w:r>
              <w:t>8(W/㎡)</w:t>
            </w:r>
          </w:p>
        </w:tc>
        <w:tc>
          <w:tcPr>
            <w:tcW w:w="1131" w:type="dxa"/>
            <w:vAlign w:val="center"/>
          </w:tcPr>
          <w:p w14:paraId="28372CDA">
            <w:pPr>
              <w:jc w:val="center"/>
            </w:pPr>
            <w:r>
              <w:t>15(W/㎡)</w:t>
            </w:r>
          </w:p>
        </w:tc>
      </w:tr>
      <w:tr w14:paraId="064CDF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5F2E876C">
            <w:r>
              <w:t>普通办公室</w:t>
            </w:r>
          </w:p>
        </w:tc>
        <w:tc>
          <w:tcPr>
            <w:tcW w:w="973" w:type="dxa"/>
            <w:vAlign w:val="center"/>
          </w:tcPr>
          <w:p w14:paraId="170E2981">
            <w:pPr>
              <w:jc w:val="center"/>
            </w:pPr>
            <w:r>
              <w:t>26</w:t>
            </w:r>
          </w:p>
        </w:tc>
        <w:tc>
          <w:tcPr>
            <w:tcW w:w="979" w:type="dxa"/>
            <w:vAlign w:val="center"/>
          </w:tcPr>
          <w:p w14:paraId="155B0997">
            <w:pPr>
              <w:jc w:val="center"/>
            </w:pPr>
            <w:r>
              <w:t>20</w:t>
            </w:r>
          </w:p>
        </w:tc>
        <w:tc>
          <w:tcPr>
            <w:tcW w:w="1273" w:type="dxa"/>
            <w:vAlign w:val="center"/>
          </w:tcPr>
          <w:p w14:paraId="608BA385">
            <w:pPr>
              <w:jc w:val="center"/>
            </w:pPr>
            <w:r>
              <w:t>30(m</w:t>
            </w:r>
            <w:r>
              <w:rPr>
                <w:vertAlign w:val="superscript"/>
              </w:rPr>
              <w:t>3</w:t>
            </w:r>
            <w:r>
              <w:t>/h.人)</w:t>
            </w:r>
          </w:p>
        </w:tc>
        <w:tc>
          <w:tcPr>
            <w:tcW w:w="1131" w:type="dxa"/>
            <w:vAlign w:val="center"/>
          </w:tcPr>
          <w:p w14:paraId="680D11F6">
            <w:pPr>
              <w:jc w:val="center"/>
            </w:pPr>
            <w:r>
              <w:t>0(次/h)</w:t>
            </w:r>
          </w:p>
        </w:tc>
        <w:tc>
          <w:tcPr>
            <w:tcW w:w="1131" w:type="dxa"/>
            <w:vAlign w:val="center"/>
          </w:tcPr>
          <w:p w14:paraId="5876F2BE">
            <w:pPr>
              <w:jc w:val="center"/>
            </w:pPr>
            <w:r>
              <w:t>8(㎡/人)</w:t>
            </w:r>
          </w:p>
        </w:tc>
        <w:tc>
          <w:tcPr>
            <w:tcW w:w="1131" w:type="dxa"/>
            <w:vAlign w:val="center"/>
          </w:tcPr>
          <w:p w14:paraId="664B3DD6">
            <w:pPr>
              <w:jc w:val="center"/>
            </w:pPr>
            <w:r>
              <w:t>8(W/㎡)</w:t>
            </w:r>
          </w:p>
        </w:tc>
        <w:tc>
          <w:tcPr>
            <w:tcW w:w="1131" w:type="dxa"/>
            <w:vAlign w:val="center"/>
          </w:tcPr>
          <w:p w14:paraId="6F901A46">
            <w:pPr>
              <w:jc w:val="center"/>
            </w:pPr>
            <w:r>
              <w:t>15(W/㎡)</w:t>
            </w:r>
          </w:p>
        </w:tc>
      </w:tr>
      <w:tr w14:paraId="67DBD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4E3926B4">
            <w:r>
              <w:t>楼梯间</w:t>
            </w:r>
          </w:p>
        </w:tc>
        <w:tc>
          <w:tcPr>
            <w:tcW w:w="973" w:type="dxa"/>
            <w:vAlign w:val="center"/>
          </w:tcPr>
          <w:p w14:paraId="018E99AB">
            <w:pPr>
              <w:jc w:val="center"/>
            </w:pPr>
            <w:r>
              <w:t>－</w:t>
            </w:r>
          </w:p>
        </w:tc>
        <w:tc>
          <w:tcPr>
            <w:tcW w:w="979" w:type="dxa"/>
            <w:vAlign w:val="center"/>
          </w:tcPr>
          <w:p w14:paraId="56A9D32B">
            <w:pPr>
              <w:jc w:val="center"/>
            </w:pPr>
            <w:r>
              <w:t>－</w:t>
            </w:r>
          </w:p>
        </w:tc>
        <w:tc>
          <w:tcPr>
            <w:tcW w:w="1273" w:type="dxa"/>
            <w:vAlign w:val="center"/>
          </w:tcPr>
          <w:p w14:paraId="4C16EC3E">
            <w:pPr>
              <w:jc w:val="center"/>
            </w:pPr>
            <w:r>
              <w:t>0(m</w:t>
            </w:r>
            <w:r>
              <w:rPr>
                <w:vertAlign w:val="superscript"/>
              </w:rPr>
              <w:t>3</w:t>
            </w:r>
            <w:r>
              <w:t>/h.人)</w:t>
            </w:r>
          </w:p>
        </w:tc>
        <w:tc>
          <w:tcPr>
            <w:tcW w:w="1131" w:type="dxa"/>
            <w:vAlign w:val="center"/>
          </w:tcPr>
          <w:p w14:paraId="2671E0BD">
            <w:pPr>
              <w:jc w:val="center"/>
            </w:pPr>
            <w:r>
              <w:t>0(次/h)</w:t>
            </w:r>
          </w:p>
        </w:tc>
        <w:tc>
          <w:tcPr>
            <w:tcW w:w="1131" w:type="dxa"/>
            <w:vAlign w:val="center"/>
          </w:tcPr>
          <w:p w14:paraId="79C780CF">
            <w:pPr>
              <w:jc w:val="center"/>
            </w:pPr>
            <w:r>
              <w:t>0(人)</w:t>
            </w:r>
          </w:p>
        </w:tc>
        <w:tc>
          <w:tcPr>
            <w:tcW w:w="1131" w:type="dxa"/>
            <w:vAlign w:val="center"/>
          </w:tcPr>
          <w:p w14:paraId="75A57058">
            <w:pPr>
              <w:jc w:val="center"/>
            </w:pPr>
            <w:r>
              <w:t>3.5(W/㎡)</w:t>
            </w:r>
          </w:p>
        </w:tc>
        <w:tc>
          <w:tcPr>
            <w:tcW w:w="1131" w:type="dxa"/>
            <w:vAlign w:val="center"/>
          </w:tcPr>
          <w:p w14:paraId="66D3D694">
            <w:pPr>
              <w:jc w:val="center"/>
            </w:pPr>
            <w:r>
              <w:t>15(W/㎡)</w:t>
            </w:r>
          </w:p>
        </w:tc>
      </w:tr>
      <w:tr w14:paraId="031E4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7851F949">
            <w:r>
              <w:t>空房间</w:t>
            </w:r>
          </w:p>
        </w:tc>
        <w:tc>
          <w:tcPr>
            <w:tcW w:w="973" w:type="dxa"/>
            <w:vAlign w:val="center"/>
          </w:tcPr>
          <w:p w14:paraId="7BD54C65">
            <w:pPr>
              <w:jc w:val="center"/>
            </w:pPr>
            <w:r>
              <w:t>－</w:t>
            </w:r>
          </w:p>
        </w:tc>
        <w:tc>
          <w:tcPr>
            <w:tcW w:w="979" w:type="dxa"/>
            <w:vAlign w:val="center"/>
          </w:tcPr>
          <w:p w14:paraId="40E0A7AB">
            <w:pPr>
              <w:jc w:val="center"/>
            </w:pPr>
            <w:r>
              <w:t>－</w:t>
            </w:r>
          </w:p>
        </w:tc>
        <w:tc>
          <w:tcPr>
            <w:tcW w:w="1273" w:type="dxa"/>
            <w:vAlign w:val="center"/>
          </w:tcPr>
          <w:p w14:paraId="058D1108">
            <w:pPr>
              <w:jc w:val="center"/>
            </w:pPr>
            <w:r>
              <w:t>0(m</w:t>
            </w:r>
            <w:r>
              <w:rPr>
                <w:vertAlign w:val="superscript"/>
              </w:rPr>
              <w:t>3</w:t>
            </w:r>
            <w:r>
              <w:t>/h.人)</w:t>
            </w:r>
          </w:p>
        </w:tc>
        <w:tc>
          <w:tcPr>
            <w:tcW w:w="1131" w:type="dxa"/>
            <w:vAlign w:val="center"/>
          </w:tcPr>
          <w:p w14:paraId="0FD32571">
            <w:pPr>
              <w:jc w:val="center"/>
            </w:pPr>
            <w:r>
              <w:t>0(次/h)</w:t>
            </w:r>
          </w:p>
        </w:tc>
        <w:tc>
          <w:tcPr>
            <w:tcW w:w="1131" w:type="dxa"/>
            <w:vAlign w:val="center"/>
          </w:tcPr>
          <w:p w14:paraId="3250291B">
            <w:pPr>
              <w:jc w:val="center"/>
            </w:pPr>
            <w:r>
              <w:t>0(人)</w:t>
            </w:r>
          </w:p>
        </w:tc>
        <w:tc>
          <w:tcPr>
            <w:tcW w:w="1131" w:type="dxa"/>
            <w:vAlign w:val="center"/>
          </w:tcPr>
          <w:p w14:paraId="4845CE78">
            <w:pPr>
              <w:jc w:val="center"/>
            </w:pPr>
            <w:r>
              <w:t>0(W/㎡)</w:t>
            </w:r>
          </w:p>
        </w:tc>
        <w:tc>
          <w:tcPr>
            <w:tcW w:w="1131" w:type="dxa"/>
            <w:vAlign w:val="center"/>
          </w:tcPr>
          <w:p w14:paraId="390EAD62">
            <w:pPr>
              <w:jc w:val="center"/>
            </w:pPr>
            <w:r>
              <w:t>0(W/㎡)</w:t>
            </w:r>
          </w:p>
        </w:tc>
      </w:tr>
      <w:tr w14:paraId="56A9DB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3CE1DB2F">
            <w:r>
              <w:t>设备间</w:t>
            </w:r>
          </w:p>
        </w:tc>
        <w:tc>
          <w:tcPr>
            <w:tcW w:w="973" w:type="dxa"/>
            <w:vAlign w:val="center"/>
          </w:tcPr>
          <w:p w14:paraId="3FA2720B">
            <w:pPr>
              <w:jc w:val="center"/>
            </w:pPr>
            <w:r>
              <w:t>－</w:t>
            </w:r>
          </w:p>
        </w:tc>
        <w:tc>
          <w:tcPr>
            <w:tcW w:w="979" w:type="dxa"/>
            <w:vAlign w:val="center"/>
          </w:tcPr>
          <w:p w14:paraId="55FDE3EA">
            <w:pPr>
              <w:jc w:val="center"/>
            </w:pPr>
            <w:r>
              <w:t>－</w:t>
            </w:r>
          </w:p>
        </w:tc>
        <w:tc>
          <w:tcPr>
            <w:tcW w:w="1273" w:type="dxa"/>
            <w:vAlign w:val="center"/>
          </w:tcPr>
          <w:p w14:paraId="081D72A2">
            <w:pPr>
              <w:jc w:val="center"/>
            </w:pPr>
            <w:r>
              <w:t>0(次/h)</w:t>
            </w:r>
          </w:p>
        </w:tc>
        <w:tc>
          <w:tcPr>
            <w:tcW w:w="1131" w:type="dxa"/>
            <w:vAlign w:val="center"/>
          </w:tcPr>
          <w:p w14:paraId="6CC37688">
            <w:pPr>
              <w:jc w:val="center"/>
            </w:pPr>
            <w:r>
              <w:t>0(次/h)</w:t>
            </w:r>
          </w:p>
        </w:tc>
        <w:tc>
          <w:tcPr>
            <w:tcW w:w="1131" w:type="dxa"/>
            <w:vAlign w:val="center"/>
          </w:tcPr>
          <w:p w14:paraId="21A73CC3">
            <w:pPr>
              <w:jc w:val="center"/>
            </w:pPr>
            <w:r>
              <w:t>0(人)</w:t>
            </w:r>
          </w:p>
        </w:tc>
        <w:tc>
          <w:tcPr>
            <w:tcW w:w="1131" w:type="dxa"/>
            <w:vAlign w:val="center"/>
          </w:tcPr>
          <w:p w14:paraId="27D2DA56">
            <w:pPr>
              <w:jc w:val="center"/>
            </w:pPr>
            <w:r>
              <w:t>6(W/㎡)</w:t>
            </w:r>
          </w:p>
        </w:tc>
        <w:tc>
          <w:tcPr>
            <w:tcW w:w="1131" w:type="dxa"/>
            <w:vAlign w:val="center"/>
          </w:tcPr>
          <w:p w14:paraId="5F0ED262">
            <w:pPr>
              <w:jc w:val="center"/>
            </w:pPr>
            <w:r>
              <w:t>15(W/㎡)</w:t>
            </w:r>
          </w:p>
        </w:tc>
      </w:tr>
    </w:tbl>
    <w:p w14:paraId="4D63593D">
      <w:pPr>
        <w:pStyle w:val="5"/>
        <w:rPr>
          <w:rFonts w:hint="eastAsia"/>
        </w:rPr>
      </w:pPr>
      <w:bookmarkStart w:id="144" w:name="_Toc185677777"/>
      <w:r>
        <w:rPr>
          <w:rFonts w:hint="eastAsia"/>
        </w:rPr>
        <w:t>作息时间表</w:t>
      </w:r>
      <w:bookmarkEnd w:id="144"/>
    </w:p>
    <w:p w14:paraId="77635159">
      <w:pPr>
        <w:rPr>
          <w:lang w:val="en-US"/>
        </w:rPr>
      </w:pPr>
      <w:r>
        <w:rPr>
          <w:rFonts w:hint="eastAsia"/>
          <w:lang w:val="en-US"/>
        </w:rPr>
        <w:t>详见最后的时间表</w:t>
      </w:r>
    </w:p>
    <w:p w14:paraId="3834BB85">
      <w:pPr>
        <w:pStyle w:val="4"/>
      </w:pPr>
      <w:bookmarkStart w:id="145" w:name="_Toc185677778"/>
      <w:r>
        <w:rPr>
          <w:rFonts w:hint="eastAsia"/>
        </w:rPr>
        <w:t>暖通空调系统</w:t>
      </w:r>
      <w:bookmarkEnd w:id="145"/>
    </w:p>
    <w:p w14:paraId="5A0A9E47">
      <w:pPr>
        <w:pStyle w:val="5"/>
        <w:rPr>
          <w:rFonts w:hint="eastAsia"/>
        </w:rPr>
      </w:pPr>
      <w:bookmarkStart w:id="146" w:name="_Toc185677779"/>
      <w:r>
        <w:rPr>
          <w:rFonts w:hint="eastAsia"/>
        </w:rPr>
        <w:t>系统类型</w:t>
      </w:r>
      <w:bookmarkEnd w:id="146"/>
    </w:p>
    <w:p w14:paraId="6466F623">
      <w:pPr>
        <w:pStyle w:val="6"/>
        <w:rPr>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925"/>
        <w:gridCol w:w="848"/>
        <w:gridCol w:w="848"/>
        <w:gridCol w:w="905"/>
        <w:gridCol w:w="3675"/>
      </w:tblGrid>
      <w:tr w14:paraId="05BFAF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5CFD8F94">
            <w:pPr>
              <w:jc w:val="center"/>
            </w:pPr>
            <w:r>
              <w:t>系统编号</w:t>
            </w:r>
          </w:p>
        </w:tc>
        <w:tc>
          <w:tcPr>
            <w:tcW w:w="1924" w:type="dxa"/>
            <w:shd w:val="clear" w:color="auto" w:fill="E6E6E6"/>
            <w:vAlign w:val="center"/>
          </w:tcPr>
          <w:p w14:paraId="067A0C11">
            <w:pPr>
              <w:jc w:val="center"/>
            </w:pPr>
            <w:r>
              <w:t>系统类型</w:t>
            </w:r>
          </w:p>
        </w:tc>
        <w:tc>
          <w:tcPr>
            <w:tcW w:w="848" w:type="dxa"/>
            <w:shd w:val="clear" w:color="auto" w:fill="E6E6E6"/>
            <w:vAlign w:val="center"/>
          </w:tcPr>
          <w:p w14:paraId="132D9FDA">
            <w:pPr>
              <w:jc w:val="center"/>
            </w:pPr>
            <w:r>
              <w:t>制冷</w:t>
            </w:r>
            <w:r>
              <w:br w:type="textWrapping"/>
            </w:r>
            <w:r>
              <w:t>SEER</w:t>
            </w:r>
          </w:p>
        </w:tc>
        <w:tc>
          <w:tcPr>
            <w:tcW w:w="848" w:type="dxa"/>
            <w:shd w:val="clear" w:color="auto" w:fill="E6E6E6"/>
            <w:vAlign w:val="center"/>
          </w:tcPr>
          <w:p w14:paraId="585A2019">
            <w:pPr>
              <w:jc w:val="center"/>
            </w:pPr>
            <w:r>
              <w:t>制热</w:t>
            </w:r>
            <w:r>
              <w:br w:type="textWrapping"/>
            </w:r>
            <w:r>
              <w:t>HSPF</w:t>
            </w:r>
          </w:p>
        </w:tc>
        <w:tc>
          <w:tcPr>
            <w:tcW w:w="905" w:type="dxa"/>
            <w:shd w:val="clear" w:color="auto" w:fill="E6E6E6"/>
            <w:vAlign w:val="center"/>
          </w:tcPr>
          <w:p w14:paraId="148E37E0">
            <w:pPr>
              <w:jc w:val="center"/>
            </w:pPr>
            <w:r>
              <w:t>面积(㎡)</w:t>
            </w:r>
          </w:p>
        </w:tc>
        <w:tc>
          <w:tcPr>
            <w:tcW w:w="3673" w:type="dxa"/>
            <w:shd w:val="clear" w:color="auto" w:fill="E6E6E6"/>
            <w:vAlign w:val="center"/>
          </w:tcPr>
          <w:p w14:paraId="2F024938">
            <w:pPr>
              <w:jc w:val="center"/>
            </w:pPr>
            <w:r>
              <w:t>包含的房间</w:t>
            </w:r>
          </w:p>
        </w:tc>
      </w:tr>
      <w:tr w14:paraId="647DFF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25C4555F">
            <w:r>
              <w:t>默认</w:t>
            </w:r>
          </w:p>
        </w:tc>
        <w:tc>
          <w:tcPr>
            <w:tcW w:w="1924" w:type="dxa"/>
            <w:vAlign w:val="center"/>
          </w:tcPr>
          <w:p w14:paraId="780BF433">
            <w:r>
              <w:t>多联式空调(热泵)机组</w:t>
            </w:r>
          </w:p>
        </w:tc>
        <w:tc>
          <w:tcPr>
            <w:tcW w:w="1696" w:type="dxa"/>
            <w:gridSpan w:val="2"/>
            <w:vAlign w:val="center"/>
          </w:tcPr>
          <w:p w14:paraId="7DA44ECC">
            <w:r>
              <w:t>4.00[全年能源消耗效率(APF)]</w:t>
            </w:r>
          </w:p>
        </w:tc>
        <w:tc>
          <w:tcPr>
            <w:tcW w:w="905" w:type="dxa"/>
            <w:vAlign w:val="center"/>
          </w:tcPr>
          <w:p w14:paraId="236FD522">
            <w:r>
              <w:t>4187.04</w:t>
            </w:r>
          </w:p>
        </w:tc>
        <w:tc>
          <w:tcPr>
            <w:tcW w:w="3673" w:type="dxa"/>
            <w:vAlign w:val="center"/>
          </w:tcPr>
          <w:p w14:paraId="145037EB">
            <w:r>
              <w:t>所有房间</w:t>
            </w:r>
          </w:p>
        </w:tc>
      </w:tr>
    </w:tbl>
    <w:p w14:paraId="50C17B25">
      <w:pPr>
        <w:pStyle w:val="6"/>
        <w:rPr>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3"/>
        <w:gridCol w:w="1732"/>
        <w:gridCol w:w="1732"/>
        <w:gridCol w:w="1732"/>
        <w:gridCol w:w="1732"/>
      </w:tblGrid>
      <w:tr w14:paraId="05693F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restart"/>
            <w:shd w:val="clear" w:color="auto" w:fill="E6E6E6"/>
            <w:vAlign w:val="center"/>
          </w:tcPr>
          <w:p w14:paraId="299E19C0">
            <w:pPr>
              <w:jc w:val="center"/>
            </w:pPr>
            <w:r>
              <w:t>系统编号</w:t>
            </w:r>
          </w:p>
        </w:tc>
        <w:tc>
          <w:tcPr>
            <w:tcW w:w="1262" w:type="dxa"/>
            <w:vMerge w:val="restart"/>
            <w:shd w:val="clear" w:color="auto" w:fill="E6E6E6"/>
            <w:vAlign w:val="center"/>
          </w:tcPr>
          <w:p w14:paraId="314EB663">
            <w:pPr>
              <w:jc w:val="center"/>
            </w:pPr>
            <w:r>
              <w:t>热回收</w:t>
            </w:r>
          </w:p>
        </w:tc>
        <w:tc>
          <w:tcPr>
            <w:tcW w:w="3462" w:type="dxa"/>
            <w:gridSpan w:val="2"/>
            <w:shd w:val="clear" w:color="auto" w:fill="E6E6E6"/>
            <w:vAlign w:val="center"/>
          </w:tcPr>
          <w:p w14:paraId="33B7D36D">
            <w:pPr>
              <w:jc w:val="center"/>
            </w:pPr>
            <w:r>
              <w:t>供冷</w:t>
            </w:r>
          </w:p>
        </w:tc>
        <w:tc>
          <w:tcPr>
            <w:tcW w:w="3462" w:type="dxa"/>
            <w:gridSpan w:val="2"/>
            <w:shd w:val="clear" w:color="auto" w:fill="E6E6E6"/>
            <w:vAlign w:val="center"/>
          </w:tcPr>
          <w:p w14:paraId="2E36BFCF">
            <w:pPr>
              <w:jc w:val="center"/>
            </w:pPr>
            <w:r>
              <w:t>供暖</w:t>
            </w:r>
          </w:p>
        </w:tc>
      </w:tr>
      <w:tr w14:paraId="22CF09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continue"/>
            <w:vAlign w:val="center"/>
          </w:tcPr>
          <w:p w14:paraId="31B2AFD5"/>
        </w:tc>
        <w:tc>
          <w:tcPr>
            <w:tcW w:w="1262" w:type="dxa"/>
            <w:vMerge w:val="continue"/>
            <w:vAlign w:val="center"/>
          </w:tcPr>
          <w:p w14:paraId="2F104E8E"/>
        </w:tc>
        <w:tc>
          <w:tcPr>
            <w:tcW w:w="1731" w:type="dxa"/>
            <w:vAlign w:val="center"/>
          </w:tcPr>
          <w:p w14:paraId="1FA25EB3">
            <w:r>
              <w:t>回收效率</w:t>
            </w:r>
          </w:p>
        </w:tc>
        <w:tc>
          <w:tcPr>
            <w:tcW w:w="1731" w:type="dxa"/>
            <w:vAlign w:val="center"/>
          </w:tcPr>
          <w:p w14:paraId="3317CCF3">
            <w:r>
              <w:t>启动温(焓)差</w:t>
            </w:r>
          </w:p>
        </w:tc>
        <w:tc>
          <w:tcPr>
            <w:tcW w:w="1731" w:type="dxa"/>
            <w:vAlign w:val="center"/>
          </w:tcPr>
          <w:p w14:paraId="331E4A8A">
            <w:r>
              <w:t>回收效率</w:t>
            </w:r>
          </w:p>
        </w:tc>
        <w:tc>
          <w:tcPr>
            <w:tcW w:w="1731" w:type="dxa"/>
            <w:vAlign w:val="center"/>
          </w:tcPr>
          <w:p w14:paraId="2C1E55D1">
            <w:r>
              <w:t>启动温(焓)差</w:t>
            </w:r>
          </w:p>
        </w:tc>
      </w:tr>
      <w:tr w14:paraId="6EE14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7BBC51C9">
            <w:r>
              <w:t>默认</w:t>
            </w:r>
          </w:p>
        </w:tc>
        <w:tc>
          <w:tcPr>
            <w:tcW w:w="1262" w:type="dxa"/>
            <w:vAlign w:val="center"/>
          </w:tcPr>
          <w:p w14:paraId="029A8EEC">
            <w:r>
              <w:t>全热回收</w:t>
            </w:r>
          </w:p>
        </w:tc>
        <w:tc>
          <w:tcPr>
            <w:tcW w:w="1731" w:type="dxa"/>
            <w:vAlign w:val="center"/>
          </w:tcPr>
          <w:p w14:paraId="7E69B3CB">
            <w:r>
              <w:t>0.50</w:t>
            </w:r>
          </w:p>
        </w:tc>
        <w:tc>
          <w:tcPr>
            <w:tcW w:w="1731" w:type="dxa"/>
            <w:vAlign w:val="center"/>
          </w:tcPr>
          <w:p w14:paraId="38237E91">
            <w:r>
              <w:t>5℃</w:t>
            </w:r>
          </w:p>
        </w:tc>
        <w:tc>
          <w:tcPr>
            <w:tcW w:w="1731" w:type="dxa"/>
            <w:vAlign w:val="center"/>
          </w:tcPr>
          <w:p w14:paraId="44BB48FB">
            <w:r>
              <w:t>0.55</w:t>
            </w:r>
          </w:p>
        </w:tc>
        <w:tc>
          <w:tcPr>
            <w:tcW w:w="1731" w:type="dxa"/>
            <w:vAlign w:val="center"/>
          </w:tcPr>
          <w:p w14:paraId="5FEBA9E3">
            <w:r>
              <w:t>5(℃)</w:t>
            </w:r>
          </w:p>
        </w:tc>
      </w:tr>
    </w:tbl>
    <w:p w14:paraId="5397D0BB">
      <w:pPr>
        <w:pStyle w:val="5"/>
        <w:rPr>
          <w:rFonts w:hint="eastAsia"/>
        </w:rPr>
      </w:pPr>
      <w:bookmarkStart w:id="147" w:name="_Toc185677780"/>
      <w:r>
        <w:rPr>
          <w:rFonts w:hint="eastAsia"/>
        </w:rPr>
        <w:t>制冷系统</w:t>
      </w:r>
      <w:bookmarkEnd w:id="147"/>
    </w:p>
    <w:p w14:paraId="022F7446">
      <w:pPr>
        <w:pStyle w:val="6"/>
        <w:rPr>
          <w:lang w:val="en-US"/>
        </w:rPr>
      </w:pPr>
      <w:r>
        <w:rPr>
          <w:rFonts w:hint="eastAsia"/>
          <w:lang w:val="en-US"/>
        </w:rPr>
        <w:t>多联机/单元式空调能耗</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1"/>
        <w:gridCol w:w="1551"/>
        <w:gridCol w:w="1551"/>
        <w:gridCol w:w="1563"/>
      </w:tblGrid>
      <w:tr w14:paraId="4EE42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18C48D7">
            <w:pPr>
              <w:jc w:val="center"/>
            </w:pPr>
            <w:r>
              <w:t>系统编号</w:t>
            </w:r>
          </w:p>
        </w:tc>
        <w:tc>
          <w:tcPr>
            <w:tcW w:w="1550" w:type="dxa"/>
            <w:shd w:val="clear" w:color="auto" w:fill="E6E6E6"/>
            <w:vAlign w:val="center"/>
          </w:tcPr>
          <w:p w14:paraId="2DD34EC7">
            <w:pPr>
              <w:jc w:val="center"/>
            </w:pPr>
            <w:r>
              <w:t>制冷SEER</w:t>
            </w:r>
          </w:p>
        </w:tc>
        <w:tc>
          <w:tcPr>
            <w:tcW w:w="1550" w:type="dxa"/>
            <w:shd w:val="clear" w:color="auto" w:fill="E6E6E6"/>
            <w:vAlign w:val="center"/>
          </w:tcPr>
          <w:p w14:paraId="1E81FDA3">
            <w:pPr>
              <w:jc w:val="center"/>
            </w:pPr>
            <w:r>
              <w:t>耗冷量(kWh/a)</w:t>
            </w:r>
          </w:p>
        </w:tc>
        <w:tc>
          <w:tcPr>
            <w:tcW w:w="1550" w:type="dxa"/>
            <w:shd w:val="clear" w:color="auto" w:fill="E6E6E6"/>
            <w:vAlign w:val="center"/>
          </w:tcPr>
          <w:p w14:paraId="7BEC2BC8">
            <w:pPr>
              <w:jc w:val="center"/>
            </w:pPr>
            <w:r>
              <w:t>耗电量(kWh/a)</w:t>
            </w:r>
          </w:p>
        </w:tc>
        <w:tc>
          <w:tcPr>
            <w:tcW w:w="1550" w:type="dxa"/>
            <w:shd w:val="clear" w:color="auto" w:fill="E6E6E6"/>
            <w:vAlign w:val="center"/>
          </w:tcPr>
          <w:p w14:paraId="2E588221">
            <w:pPr>
              <w:jc w:val="center"/>
            </w:pPr>
            <w:r>
              <w:t>碳排放因子(kgCO2/kWh)</w:t>
            </w:r>
          </w:p>
        </w:tc>
        <w:tc>
          <w:tcPr>
            <w:tcW w:w="1562" w:type="dxa"/>
            <w:shd w:val="clear" w:color="auto" w:fill="E6E6E6"/>
            <w:vAlign w:val="center"/>
          </w:tcPr>
          <w:p w14:paraId="14850A2D">
            <w:pPr>
              <w:jc w:val="center"/>
            </w:pPr>
            <w:r>
              <w:t>碳排放量(tCO2/a)</w:t>
            </w:r>
          </w:p>
        </w:tc>
      </w:tr>
      <w:tr w14:paraId="4A5E5F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0B3A1FD">
            <w:r>
              <w:t>默认</w:t>
            </w:r>
          </w:p>
        </w:tc>
        <w:tc>
          <w:tcPr>
            <w:tcW w:w="1550" w:type="dxa"/>
            <w:vAlign w:val="center"/>
          </w:tcPr>
          <w:p w14:paraId="265A2481">
            <w:r>
              <w:t>4.00[全年能源消耗效率(APF)]</w:t>
            </w:r>
          </w:p>
        </w:tc>
        <w:tc>
          <w:tcPr>
            <w:tcW w:w="1550" w:type="dxa"/>
            <w:vAlign w:val="center"/>
          </w:tcPr>
          <w:p w14:paraId="6B37282D">
            <w:r>
              <w:t>276124</w:t>
            </w:r>
          </w:p>
        </w:tc>
        <w:tc>
          <w:tcPr>
            <w:tcW w:w="1550" w:type="dxa"/>
            <w:vAlign w:val="center"/>
          </w:tcPr>
          <w:p w14:paraId="3E0D32D8">
            <w:r>
              <w:t>69031</w:t>
            </w:r>
          </w:p>
        </w:tc>
        <w:tc>
          <w:tcPr>
            <w:tcW w:w="1550" w:type="dxa"/>
            <w:vAlign w:val="center"/>
          </w:tcPr>
          <w:p w14:paraId="1B6462E9">
            <w:r>
              <w:t>0.5703</w:t>
            </w:r>
          </w:p>
        </w:tc>
        <w:tc>
          <w:tcPr>
            <w:tcW w:w="1562" w:type="dxa"/>
            <w:vAlign w:val="center"/>
          </w:tcPr>
          <w:p w14:paraId="75334155">
            <w:r>
              <w:t>39.368</w:t>
            </w:r>
          </w:p>
        </w:tc>
      </w:tr>
    </w:tbl>
    <w:p w14:paraId="217060D8">
      <w:pPr>
        <w:pStyle w:val="5"/>
        <w:rPr>
          <w:rFonts w:hint="eastAsia"/>
        </w:rPr>
      </w:pPr>
      <w:bookmarkStart w:id="148" w:name="_Toc185677781"/>
      <w:r>
        <w:rPr>
          <w:rFonts w:hint="eastAsia"/>
        </w:rPr>
        <w:t>供暖系统</w:t>
      </w:r>
      <w:bookmarkEnd w:id="148"/>
    </w:p>
    <w:p w14:paraId="6F3FF504">
      <w:pPr>
        <w:pStyle w:val="6"/>
        <w:rPr>
          <w:lang w:val="en-US"/>
        </w:rPr>
      </w:pPr>
      <w:r>
        <w:rPr>
          <w:rFonts w:hint="eastAsia"/>
          <w:lang w:val="en-US"/>
        </w:rPr>
        <w:t>多联机/单元式热泵能耗</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1"/>
        <w:gridCol w:w="1551"/>
        <w:gridCol w:w="1551"/>
        <w:gridCol w:w="1563"/>
      </w:tblGrid>
      <w:tr w14:paraId="3EC1A9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03A77D4A">
            <w:pPr>
              <w:jc w:val="center"/>
            </w:pPr>
            <w:r>
              <w:t>系统编号</w:t>
            </w:r>
          </w:p>
        </w:tc>
        <w:tc>
          <w:tcPr>
            <w:tcW w:w="1550" w:type="dxa"/>
            <w:shd w:val="clear" w:color="auto" w:fill="E6E6E6"/>
            <w:vAlign w:val="center"/>
          </w:tcPr>
          <w:p w14:paraId="4B7E2379">
            <w:pPr>
              <w:jc w:val="center"/>
            </w:pPr>
            <w:r>
              <w:t>制热HSPF</w:t>
            </w:r>
          </w:p>
        </w:tc>
        <w:tc>
          <w:tcPr>
            <w:tcW w:w="1550" w:type="dxa"/>
            <w:shd w:val="clear" w:color="auto" w:fill="E6E6E6"/>
            <w:vAlign w:val="center"/>
          </w:tcPr>
          <w:p w14:paraId="4123BD83">
            <w:pPr>
              <w:jc w:val="center"/>
            </w:pPr>
            <w:r>
              <w:t>耗热量(kWh/a)</w:t>
            </w:r>
          </w:p>
        </w:tc>
        <w:tc>
          <w:tcPr>
            <w:tcW w:w="1550" w:type="dxa"/>
            <w:shd w:val="clear" w:color="auto" w:fill="E6E6E6"/>
            <w:vAlign w:val="center"/>
          </w:tcPr>
          <w:p w14:paraId="132A1B4A">
            <w:pPr>
              <w:jc w:val="center"/>
            </w:pPr>
            <w:r>
              <w:t>耗电量(kWh/a)</w:t>
            </w:r>
          </w:p>
        </w:tc>
        <w:tc>
          <w:tcPr>
            <w:tcW w:w="1550" w:type="dxa"/>
            <w:shd w:val="clear" w:color="auto" w:fill="E6E6E6"/>
            <w:vAlign w:val="center"/>
          </w:tcPr>
          <w:p w14:paraId="5165B169">
            <w:pPr>
              <w:jc w:val="center"/>
            </w:pPr>
            <w:r>
              <w:t>碳排放因子(kgCO2/kWh)</w:t>
            </w:r>
          </w:p>
        </w:tc>
        <w:tc>
          <w:tcPr>
            <w:tcW w:w="1562" w:type="dxa"/>
            <w:shd w:val="clear" w:color="auto" w:fill="E6E6E6"/>
            <w:vAlign w:val="center"/>
          </w:tcPr>
          <w:p w14:paraId="4553E695">
            <w:pPr>
              <w:jc w:val="center"/>
            </w:pPr>
            <w:r>
              <w:t>碳排放量(tCO2/a)</w:t>
            </w:r>
          </w:p>
        </w:tc>
      </w:tr>
      <w:tr w14:paraId="4E5B1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67DAB7D">
            <w:r>
              <w:t>默认</w:t>
            </w:r>
          </w:p>
        </w:tc>
        <w:tc>
          <w:tcPr>
            <w:tcW w:w="1550" w:type="dxa"/>
            <w:vAlign w:val="center"/>
          </w:tcPr>
          <w:p w14:paraId="3E289441">
            <w:r>
              <w:t>4.00[全年能源消耗效率(APF)]</w:t>
            </w:r>
          </w:p>
        </w:tc>
        <w:tc>
          <w:tcPr>
            <w:tcW w:w="1550" w:type="dxa"/>
            <w:vAlign w:val="center"/>
          </w:tcPr>
          <w:p w14:paraId="35CC6425">
            <w:r>
              <w:t>30856</w:t>
            </w:r>
          </w:p>
        </w:tc>
        <w:tc>
          <w:tcPr>
            <w:tcW w:w="1550" w:type="dxa"/>
            <w:vAlign w:val="center"/>
          </w:tcPr>
          <w:p w14:paraId="7D2AB3CF">
            <w:r>
              <w:t>7714</w:t>
            </w:r>
          </w:p>
        </w:tc>
        <w:tc>
          <w:tcPr>
            <w:tcW w:w="1550" w:type="dxa"/>
            <w:vAlign w:val="center"/>
          </w:tcPr>
          <w:p w14:paraId="6A40FA44">
            <w:r>
              <w:t>0.5703</w:t>
            </w:r>
          </w:p>
        </w:tc>
        <w:tc>
          <w:tcPr>
            <w:tcW w:w="1562" w:type="dxa"/>
            <w:vAlign w:val="center"/>
          </w:tcPr>
          <w:p w14:paraId="59CDFC76">
            <w:r>
              <w:t>4.399</w:t>
            </w:r>
          </w:p>
        </w:tc>
      </w:tr>
    </w:tbl>
    <w:p w14:paraId="182A8A70">
      <w:pPr>
        <w:pStyle w:val="5"/>
        <w:rPr>
          <w:rFonts w:hint="eastAsia"/>
        </w:rPr>
      </w:pPr>
      <w:bookmarkStart w:id="149" w:name="_Toc185677782"/>
      <w:r>
        <w:rPr>
          <w:rFonts w:hint="eastAsia"/>
        </w:rPr>
        <w:t>空调风机</w:t>
      </w:r>
      <w:bookmarkEnd w:id="149"/>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7"/>
        <w:gridCol w:w="2326"/>
        <w:gridCol w:w="2326"/>
        <w:gridCol w:w="2337"/>
      </w:tblGrid>
      <w:tr w14:paraId="2F77E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6" w:type="dxa"/>
            <w:shd w:val="clear" w:color="auto" w:fill="E6E6E6"/>
            <w:vAlign w:val="center"/>
          </w:tcPr>
          <w:p w14:paraId="330D98B2">
            <w:pPr>
              <w:jc w:val="center"/>
            </w:pPr>
            <w:r>
              <w:t>类别</w:t>
            </w:r>
          </w:p>
        </w:tc>
        <w:tc>
          <w:tcPr>
            <w:tcW w:w="2326" w:type="dxa"/>
            <w:shd w:val="clear" w:color="auto" w:fill="E6E6E6"/>
            <w:vAlign w:val="center"/>
          </w:tcPr>
          <w:p w14:paraId="2BA7AC5F">
            <w:pPr>
              <w:jc w:val="center"/>
            </w:pPr>
            <w:r>
              <w:t>电耗(kWh/a)</w:t>
            </w:r>
          </w:p>
        </w:tc>
        <w:tc>
          <w:tcPr>
            <w:tcW w:w="2326" w:type="dxa"/>
            <w:shd w:val="clear" w:color="auto" w:fill="E6E6E6"/>
            <w:vAlign w:val="center"/>
          </w:tcPr>
          <w:p w14:paraId="5A8C8BD5">
            <w:pPr>
              <w:jc w:val="center"/>
            </w:pPr>
            <w:r>
              <w:t>碳排放因子(kgCO2/kWh)</w:t>
            </w:r>
          </w:p>
        </w:tc>
        <w:tc>
          <w:tcPr>
            <w:tcW w:w="2337" w:type="dxa"/>
            <w:shd w:val="clear" w:color="auto" w:fill="E6E6E6"/>
            <w:vAlign w:val="center"/>
          </w:tcPr>
          <w:p w14:paraId="5CDD439E">
            <w:pPr>
              <w:jc w:val="center"/>
            </w:pPr>
            <w:r>
              <w:t>碳排放量(tCO2/a)</w:t>
            </w:r>
          </w:p>
        </w:tc>
      </w:tr>
      <w:tr w14:paraId="3D4E30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6" w:type="dxa"/>
            <w:shd w:val="clear" w:color="auto" w:fill="E6E6E6"/>
            <w:vAlign w:val="center"/>
          </w:tcPr>
          <w:p w14:paraId="268125B8">
            <w:r>
              <w:t>独立新排风</w:t>
            </w:r>
          </w:p>
        </w:tc>
        <w:tc>
          <w:tcPr>
            <w:tcW w:w="2326" w:type="dxa"/>
            <w:vAlign w:val="center"/>
          </w:tcPr>
          <w:p w14:paraId="4390CF12">
            <w:r>
              <w:t>18062</w:t>
            </w:r>
          </w:p>
        </w:tc>
        <w:tc>
          <w:tcPr>
            <w:tcW w:w="2326" w:type="dxa"/>
            <w:vMerge w:val="restart"/>
            <w:vAlign w:val="center"/>
          </w:tcPr>
          <w:p w14:paraId="2564CD77">
            <w:r>
              <w:t>0.5703</w:t>
            </w:r>
          </w:p>
        </w:tc>
        <w:tc>
          <w:tcPr>
            <w:tcW w:w="2337" w:type="dxa"/>
            <w:vAlign w:val="center"/>
          </w:tcPr>
          <w:p w14:paraId="272B2599">
            <w:r>
              <w:t>10.301</w:t>
            </w:r>
          </w:p>
        </w:tc>
      </w:tr>
      <w:tr w14:paraId="498C36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6" w:type="dxa"/>
            <w:shd w:val="clear" w:color="auto" w:fill="E6E6E6"/>
            <w:vAlign w:val="center"/>
          </w:tcPr>
          <w:p w14:paraId="7BA6A69D">
            <w:r>
              <w:t>风机盘管</w:t>
            </w:r>
          </w:p>
        </w:tc>
        <w:tc>
          <w:tcPr>
            <w:tcW w:w="2326" w:type="dxa"/>
            <w:vAlign w:val="center"/>
          </w:tcPr>
          <w:p w14:paraId="4352BD43">
            <w:r>
              <w:t>0</w:t>
            </w:r>
          </w:p>
        </w:tc>
        <w:tc>
          <w:tcPr>
            <w:tcW w:w="2326" w:type="dxa"/>
            <w:vMerge w:val="continue"/>
            <w:vAlign w:val="center"/>
          </w:tcPr>
          <w:p w14:paraId="5833804A"/>
        </w:tc>
        <w:tc>
          <w:tcPr>
            <w:tcW w:w="2337" w:type="dxa"/>
            <w:vAlign w:val="center"/>
          </w:tcPr>
          <w:p w14:paraId="4ACD85A0">
            <w:r>
              <w:t>0.000</w:t>
            </w:r>
          </w:p>
        </w:tc>
      </w:tr>
      <w:tr w14:paraId="05398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6" w:type="dxa"/>
            <w:shd w:val="clear" w:color="auto" w:fill="E6E6E6"/>
            <w:vAlign w:val="center"/>
          </w:tcPr>
          <w:p w14:paraId="231F0AA0">
            <w:r>
              <w:t>全空气机组</w:t>
            </w:r>
          </w:p>
        </w:tc>
        <w:tc>
          <w:tcPr>
            <w:tcW w:w="2326" w:type="dxa"/>
            <w:vAlign w:val="center"/>
          </w:tcPr>
          <w:p w14:paraId="78E75FC8">
            <w:r>
              <w:t>0</w:t>
            </w:r>
          </w:p>
        </w:tc>
        <w:tc>
          <w:tcPr>
            <w:tcW w:w="2326" w:type="dxa"/>
            <w:vMerge w:val="continue"/>
            <w:vAlign w:val="center"/>
          </w:tcPr>
          <w:p w14:paraId="5F527CAE"/>
        </w:tc>
        <w:tc>
          <w:tcPr>
            <w:tcW w:w="2337" w:type="dxa"/>
            <w:vAlign w:val="center"/>
          </w:tcPr>
          <w:p w14:paraId="7A861751">
            <w:r>
              <w:t>0.0000</w:t>
            </w:r>
          </w:p>
        </w:tc>
      </w:tr>
      <w:tr w14:paraId="41699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978" w:type="dxa"/>
            <w:gridSpan w:val="3"/>
            <w:shd w:val="clear" w:color="auto" w:fill="E6E6E6"/>
            <w:vAlign w:val="center"/>
          </w:tcPr>
          <w:p w14:paraId="0AB5CD10">
            <w:r>
              <w:t>合计</w:t>
            </w:r>
          </w:p>
        </w:tc>
        <w:tc>
          <w:tcPr>
            <w:tcW w:w="2337" w:type="dxa"/>
            <w:vAlign w:val="center"/>
          </w:tcPr>
          <w:p w14:paraId="7B889282">
            <w:r>
              <w:t>10.301</w:t>
            </w:r>
          </w:p>
        </w:tc>
      </w:tr>
    </w:tbl>
    <w:p w14:paraId="0A1948BA">
      <w:pPr>
        <w:pStyle w:val="4"/>
      </w:pPr>
      <w:bookmarkStart w:id="150" w:name="_Toc185677783"/>
      <w:r>
        <w:rPr>
          <w:rFonts w:hint="eastAsia"/>
        </w:rPr>
        <w:t>照明</w:t>
      </w:r>
      <w:bookmarkEnd w:id="15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3"/>
        <w:gridCol w:w="1557"/>
        <w:gridCol w:w="854"/>
        <w:gridCol w:w="1098"/>
        <w:gridCol w:w="1330"/>
        <w:gridCol w:w="1330"/>
        <w:gridCol w:w="1330"/>
      </w:tblGrid>
      <w:tr w14:paraId="7A6A7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shd w:val="clear" w:color="auto" w:fill="E6E6E6"/>
            <w:vAlign w:val="center"/>
          </w:tcPr>
          <w:p w14:paraId="0707B787">
            <w:pPr>
              <w:jc w:val="center"/>
            </w:pPr>
            <w:r>
              <w:t>房间类型</w:t>
            </w:r>
          </w:p>
        </w:tc>
        <w:tc>
          <w:tcPr>
            <w:tcW w:w="1556" w:type="dxa"/>
            <w:shd w:val="clear" w:color="auto" w:fill="E6E6E6"/>
            <w:vAlign w:val="center"/>
          </w:tcPr>
          <w:p w14:paraId="4E18731C">
            <w:pPr>
              <w:jc w:val="center"/>
            </w:pPr>
            <w:r>
              <w:t>单位面积电耗</w:t>
            </w:r>
            <w:r>
              <w:br w:type="textWrapping"/>
            </w:r>
            <w:r>
              <w:t>(kWh/㎡.a)</w:t>
            </w:r>
          </w:p>
        </w:tc>
        <w:tc>
          <w:tcPr>
            <w:tcW w:w="854" w:type="dxa"/>
            <w:shd w:val="clear" w:color="auto" w:fill="E6E6E6"/>
            <w:vAlign w:val="center"/>
          </w:tcPr>
          <w:p w14:paraId="1B04D470">
            <w:pPr>
              <w:jc w:val="center"/>
            </w:pPr>
            <w:r>
              <w:t>房间个数</w:t>
            </w:r>
          </w:p>
        </w:tc>
        <w:tc>
          <w:tcPr>
            <w:tcW w:w="1098" w:type="dxa"/>
            <w:shd w:val="clear" w:color="auto" w:fill="E6E6E6"/>
            <w:vAlign w:val="center"/>
          </w:tcPr>
          <w:p w14:paraId="2356894E">
            <w:pPr>
              <w:jc w:val="center"/>
            </w:pPr>
            <w:r>
              <w:t>房间合计面积</w:t>
            </w:r>
            <w:r>
              <w:br w:type="textWrapping"/>
            </w:r>
            <w:r>
              <w:t>(㎡)</w:t>
            </w:r>
          </w:p>
        </w:tc>
        <w:tc>
          <w:tcPr>
            <w:tcW w:w="1330" w:type="dxa"/>
            <w:shd w:val="clear" w:color="auto" w:fill="E6E6E6"/>
            <w:vAlign w:val="center"/>
          </w:tcPr>
          <w:p w14:paraId="49DE4D27">
            <w:pPr>
              <w:jc w:val="center"/>
            </w:pPr>
            <w:r>
              <w:t>合计电耗</w:t>
            </w:r>
            <w:r>
              <w:br w:type="textWrapping"/>
            </w:r>
            <w:r>
              <w:t>(kWh/a)</w:t>
            </w:r>
          </w:p>
        </w:tc>
        <w:tc>
          <w:tcPr>
            <w:tcW w:w="1330" w:type="dxa"/>
            <w:shd w:val="clear" w:color="auto" w:fill="E6E6E6"/>
            <w:vAlign w:val="center"/>
          </w:tcPr>
          <w:p w14:paraId="7042A682">
            <w:pPr>
              <w:jc w:val="center"/>
            </w:pPr>
            <w:r>
              <w:t>碳排放因子(kgCO2/kWh)</w:t>
            </w:r>
          </w:p>
        </w:tc>
        <w:tc>
          <w:tcPr>
            <w:tcW w:w="1330" w:type="dxa"/>
            <w:shd w:val="clear" w:color="auto" w:fill="E6E6E6"/>
            <w:vAlign w:val="center"/>
          </w:tcPr>
          <w:p w14:paraId="47FAC528">
            <w:pPr>
              <w:jc w:val="center"/>
            </w:pPr>
            <w:r>
              <w:t>碳排放量(tCO2/a)</w:t>
            </w:r>
          </w:p>
        </w:tc>
      </w:tr>
      <w:tr w14:paraId="2B9D5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61DD1636">
            <w:r>
              <w:t>一般商店</w:t>
            </w:r>
          </w:p>
        </w:tc>
        <w:tc>
          <w:tcPr>
            <w:tcW w:w="1556" w:type="dxa"/>
            <w:vAlign w:val="center"/>
          </w:tcPr>
          <w:p w14:paraId="79AA131E">
            <w:r>
              <w:t>36.14</w:t>
            </w:r>
          </w:p>
        </w:tc>
        <w:tc>
          <w:tcPr>
            <w:tcW w:w="854" w:type="dxa"/>
            <w:vAlign w:val="center"/>
          </w:tcPr>
          <w:p w14:paraId="0CAC6F9F">
            <w:r>
              <w:t>1</w:t>
            </w:r>
          </w:p>
        </w:tc>
        <w:tc>
          <w:tcPr>
            <w:tcW w:w="1098" w:type="dxa"/>
            <w:vAlign w:val="center"/>
          </w:tcPr>
          <w:p w14:paraId="4E42D4D8">
            <w:r>
              <w:t>246</w:t>
            </w:r>
          </w:p>
        </w:tc>
        <w:tc>
          <w:tcPr>
            <w:tcW w:w="1330" w:type="dxa"/>
            <w:vAlign w:val="center"/>
          </w:tcPr>
          <w:p w14:paraId="74EC3124">
            <w:r>
              <w:t>8893</w:t>
            </w:r>
          </w:p>
        </w:tc>
        <w:tc>
          <w:tcPr>
            <w:tcW w:w="1330" w:type="dxa"/>
            <w:vMerge w:val="restart"/>
            <w:vAlign w:val="center"/>
          </w:tcPr>
          <w:p w14:paraId="242627A5">
            <w:r>
              <w:t>0.5703</w:t>
            </w:r>
          </w:p>
        </w:tc>
        <w:tc>
          <w:tcPr>
            <w:tcW w:w="1330" w:type="dxa"/>
            <w:vAlign w:val="center"/>
          </w:tcPr>
          <w:p w14:paraId="66CB9844">
            <w:r>
              <w:t>5.072</w:t>
            </w:r>
          </w:p>
        </w:tc>
      </w:tr>
      <w:tr w14:paraId="2A28A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4D7E641B">
            <w:r>
              <w:t>休息室</w:t>
            </w:r>
          </w:p>
        </w:tc>
        <w:tc>
          <w:tcPr>
            <w:tcW w:w="1556" w:type="dxa"/>
            <w:vAlign w:val="center"/>
          </w:tcPr>
          <w:p w14:paraId="04D32D4A">
            <w:r>
              <w:t>8.40</w:t>
            </w:r>
          </w:p>
        </w:tc>
        <w:tc>
          <w:tcPr>
            <w:tcW w:w="854" w:type="dxa"/>
            <w:vAlign w:val="center"/>
          </w:tcPr>
          <w:p w14:paraId="347D1C51">
            <w:r>
              <w:t>1</w:t>
            </w:r>
          </w:p>
        </w:tc>
        <w:tc>
          <w:tcPr>
            <w:tcW w:w="1098" w:type="dxa"/>
            <w:vAlign w:val="center"/>
          </w:tcPr>
          <w:p w14:paraId="3EB41E40">
            <w:r>
              <w:t>56</w:t>
            </w:r>
          </w:p>
        </w:tc>
        <w:tc>
          <w:tcPr>
            <w:tcW w:w="1330" w:type="dxa"/>
            <w:vAlign w:val="center"/>
          </w:tcPr>
          <w:p w14:paraId="1EF95A63">
            <w:r>
              <w:t>471</w:t>
            </w:r>
          </w:p>
        </w:tc>
        <w:tc>
          <w:tcPr>
            <w:tcW w:w="1330" w:type="dxa"/>
            <w:vMerge w:val="continue"/>
            <w:vAlign w:val="center"/>
          </w:tcPr>
          <w:p w14:paraId="5F0D5956"/>
        </w:tc>
        <w:tc>
          <w:tcPr>
            <w:tcW w:w="1330" w:type="dxa"/>
            <w:vAlign w:val="center"/>
          </w:tcPr>
          <w:p w14:paraId="1E291C20">
            <w:r>
              <w:t>0.269</w:t>
            </w:r>
          </w:p>
        </w:tc>
      </w:tr>
      <w:tr w14:paraId="12AF98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75F3ADB5">
            <w:r>
              <w:t>会议室</w:t>
            </w:r>
          </w:p>
        </w:tc>
        <w:tc>
          <w:tcPr>
            <w:tcW w:w="1556" w:type="dxa"/>
            <w:vAlign w:val="center"/>
          </w:tcPr>
          <w:p w14:paraId="205BF92F">
            <w:r>
              <w:t>13.44</w:t>
            </w:r>
          </w:p>
        </w:tc>
        <w:tc>
          <w:tcPr>
            <w:tcW w:w="854" w:type="dxa"/>
            <w:vAlign w:val="center"/>
          </w:tcPr>
          <w:p w14:paraId="03734071">
            <w:r>
              <w:t>1</w:t>
            </w:r>
          </w:p>
        </w:tc>
        <w:tc>
          <w:tcPr>
            <w:tcW w:w="1098" w:type="dxa"/>
            <w:vAlign w:val="center"/>
          </w:tcPr>
          <w:p w14:paraId="777BE3A6">
            <w:r>
              <w:t>38</w:t>
            </w:r>
          </w:p>
        </w:tc>
        <w:tc>
          <w:tcPr>
            <w:tcW w:w="1330" w:type="dxa"/>
            <w:vAlign w:val="center"/>
          </w:tcPr>
          <w:p w14:paraId="66D944C6">
            <w:r>
              <w:t>504</w:t>
            </w:r>
          </w:p>
        </w:tc>
        <w:tc>
          <w:tcPr>
            <w:tcW w:w="1330" w:type="dxa"/>
            <w:vMerge w:val="continue"/>
            <w:vAlign w:val="center"/>
          </w:tcPr>
          <w:p w14:paraId="3830484E"/>
        </w:tc>
        <w:tc>
          <w:tcPr>
            <w:tcW w:w="1330" w:type="dxa"/>
            <w:vAlign w:val="center"/>
          </w:tcPr>
          <w:p w14:paraId="2F52B326">
            <w:r>
              <w:t>0.287</w:t>
            </w:r>
          </w:p>
        </w:tc>
      </w:tr>
      <w:tr w14:paraId="5675D9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75740BC8">
            <w:r>
              <w:t>卫生间</w:t>
            </w:r>
          </w:p>
        </w:tc>
        <w:tc>
          <w:tcPr>
            <w:tcW w:w="1556" w:type="dxa"/>
            <w:vAlign w:val="center"/>
          </w:tcPr>
          <w:p w14:paraId="7FF4F11D">
            <w:r>
              <w:t>8.40</w:t>
            </w:r>
          </w:p>
        </w:tc>
        <w:tc>
          <w:tcPr>
            <w:tcW w:w="854" w:type="dxa"/>
            <w:vAlign w:val="center"/>
          </w:tcPr>
          <w:p w14:paraId="72D2D04E">
            <w:r>
              <w:t>8</w:t>
            </w:r>
          </w:p>
        </w:tc>
        <w:tc>
          <w:tcPr>
            <w:tcW w:w="1098" w:type="dxa"/>
            <w:vAlign w:val="center"/>
          </w:tcPr>
          <w:p w14:paraId="1C8E3A66">
            <w:r>
              <w:t>159</w:t>
            </w:r>
          </w:p>
        </w:tc>
        <w:tc>
          <w:tcPr>
            <w:tcW w:w="1330" w:type="dxa"/>
            <w:vAlign w:val="center"/>
          </w:tcPr>
          <w:p w14:paraId="17630A7D">
            <w:r>
              <w:t>1332</w:t>
            </w:r>
          </w:p>
        </w:tc>
        <w:tc>
          <w:tcPr>
            <w:tcW w:w="1330" w:type="dxa"/>
            <w:vMerge w:val="continue"/>
            <w:vAlign w:val="center"/>
          </w:tcPr>
          <w:p w14:paraId="4D961010"/>
        </w:tc>
        <w:tc>
          <w:tcPr>
            <w:tcW w:w="1330" w:type="dxa"/>
            <w:vAlign w:val="center"/>
          </w:tcPr>
          <w:p w14:paraId="10F30790">
            <w:r>
              <w:t>0.759</w:t>
            </w:r>
          </w:p>
        </w:tc>
      </w:tr>
      <w:tr w14:paraId="30AD24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021E75CF">
            <w:r>
              <w:t>大厅</w:t>
            </w:r>
          </w:p>
        </w:tc>
        <w:tc>
          <w:tcPr>
            <w:tcW w:w="1556" w:type="dxa"/>
            <w:vAlign w:val="center"/>
          </w:tcPr>
          <w:p w14:paraId="659A2BF6">
            <w:r>
              <w:t>16.80</w:t>
            </w:r>
          </w:p>
        </w:tc>
        <w:tc>
          <w:tcPr>
            <w:tcW w:w="854" w:type="dxa"/>
            <w:vAlign w:val="center"/>
          </w:tcPr>
          <w:p w14:paraId="66956B30">
            <w:r>
              <w:t>2</w:t>
            </w:r>
          </w:p>
        </w:tc>
        <w:tc>
          <w:tcPr>
            <w:tcW w:w="1098" w:type="dxa"/>
            <w:vAlign w:val="center"/>
          </w:tcPr>
          <w:p w14:paraId="0D3DF3B9">
            <w:r>
              <w:t>1416</w:t>
            </w:r>
          </w:p>
        </w:tc>
        <w:tc>
          <w:tcPr>
            <w:tcW w:w="1330" w:type="dxa"/>
            <w:vAlign w:val="center"/>
          </w:tcPr>
          <w:p w14:paraId="1CBBA72C">
            <w:r>
              <w:t>23792</w:t>
            </w:r>
          </w:p>
        </w:tc>
        <w:tc>
          <w:tcPr>
            <w:tcW w:w="1330" w:type="dxa"/>
            <w:vMerge w:val="continue"/>
            <w:vAlign w:val="center"/>
          </w:tcPr>
          <w:p w14:paraId="660907D7"/>
        </w:tc>
        <w:tc>
          <w:tcPr>
            <w:tcW w:w="1330" w:type="dxa"/>
            <w:vAlign w:val="center"/>
          </w:tcPr>
          <w:p w14:paraId="037EC08A">
            <w:r>
              <w:t>13.568</w:t>
            </w:r>
          </w:p>
        </w:tc>
      </w:tr>
      <w:tr w14:paraId="3DD9E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7D50EAF1">
            <w:r>
              <w:t>展示区</w:t>
            </w:r>
          </w:p>
        </w:tc>
        <w:tc>
          <w:tcPr>
            <w:tcW w:w="1556" w:type="dxa"/>
            <w:vAlign w:val="center"/>
          </w:tcPr>
          <w:p w14:paraId="24522CA5">
            <w:r>
              <w:t>13.44</w:t>
            </w:r>
          </w:p>
        </w:tc>
        <w:tc>
          <w:tcPr>
            <w:tcW w:w="854" w:type="dxa"/>
            <w:vAlign w:val="center"/>
          </w:tcPr>
          <w:p w14:paraId="7F876A9D">
            <w:r>
              <w:t>5</w:t>
            </w:r>
          </w:p>
        </w:tc>
        <w:tc>
          <w:tcPr>
            <w:tcW w:w="1098" w:type="dxa"/>
            <w:vAlign w:val="center"/>
          </w:tcPr>
          <w:p w14:paraId="0911FD7A">
            <w:r>
              <w:t>2096</w:t>
            </w:r>
          </w:p>
        </w:tc>
        <w:tc>
          <w:tcPr>
            <w:tcW w:w="1330" w:type="dxa"/>
            <w:vAlign w:val="center"/>
          </w:tcPr>
          <w:p w14:paraId="1235EF4A">
            <w:r>
              <w:t>28168</w:t>
            </w:r>
          </w:p>
        </w:tc>
        <w:tc>
          <w:tcPr>
            <w:tcW w:w="1330" w:type="dxa"/>
            <w:vMerge w:val="continue"/>
            <w:vAlign w:val="center"/>
          </w:tcPr>
          <w:p w14:paraId="3A29A5AD"/>
        </w:tc>
        <w:tc>
          <w:tcPr>
            <w:tcW w:w="1330" w:type="dxa"/>
            <w:vAlign w:val="center"/>
          </w:tcPr>
          <w:p w14:paraId="6AC5B5BC">
            <w:r>
              <w:t>16.064</w:t>
            </w:r>
          </w:p>
        </w:tc>
      </w:tr>
      <w:tr w14:paraId="015BE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6CD7F4E7">
            <w:r>
              <w:t>报告厅</w:t>
            </w:r>
          </w:p>
        </w:tc>
        <w:tc>
          <w:tcPr>
            <w:tcW w:w="1556" w:type="dxa"/>
            <w:vAlign w:val="center"/>
          </w:tcPr>
          <w:p w14:paraId="33DB2CC4">
            <w:r>
              <w:t>13.44</w:t>
            </w:r>
          </w:p>
        </w:tc>
        <w:tc>
          <w:tcPr>
            <w:tcW w:w="854" w:type="dxa"/>
            <w:vAlign w:val="center"/>
          </w:tcPr>
          <w:p w14:paraId="7A5135F0">
            <w:r>
              <w:t>1</w:t>
            </w:r>
          </w:p>
        </w:tc>
        <w:tc>
          <w:tcPr>
            <w:tcW w:w="1098" w:type="dxa"/>
            <w:vAlign w:val="center"/>
          </w:tcPr>
          <w:p w14:paraId="188F371E">
            <w:r>
              <w:t>192</w:t>
            </w:r>
          </w:p>
        </w:tc>
        <w:tc>
          <w:tcPr>
            <w:tcW w:w="1330" w:type="dxa"/>
            <w:vAlign w:val="center"/>
          </w:tcPr>
          <w:p w14:paraId="49424859">
            <w:r>
              <w:t>2580</w:t>
            </w:r>
          </w:p>
        </w:tc>
        <w:tc>
          <w:tcPr>
            <w:tcW w:w="1330" w:type="dxa"/>
            <w:vMerge w:val="continue"/>
            <w:vAlign w:val="center"/>
          </w:tcPr>
          <w:p w14:paraId="0EDE5EFE"/>
        </w:tc>
        <w:tc>
          <w:tcPr>
            <w:tcW w:w="1330" w:type="dxa"/>
            <w:vAlign w:val="center"/>
          </w:tcPr>
          <w:p w14:paraId="03EEF5E4">
            <w:r>
              <w:t>1.472</w:t>
            </w:r>
          </w:p>
        </w:tc>
      </w:tr>
      <w:tr w14:paraId="0605D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3DCBD6E9">
            <w:r>
              <w:t>接待室</w:t>
            </w:r>
          </w:p>
        </w:tc>
        <w:tc>
          <w:tcPr>
            <w:tcW w:w="1556" w:type="dxa"/>
            <w:vAlign w:val="center"/>
          </w:tcPr>
          <w:p w14:paraId="50008D33">
            <w:r>
              <w:t>13.44</w:t>
            </w:r>
          </w:p>
        </w:tc>
        <w:tc>
          <w:tcPr>
            <w:tcW w:w="854" w:type="dxa"/>
            <w:vAlign w:val="center"/>
          </w:tcPr>
          <w:p w14:paraId="4035B9B1">
            <w:r>
              <w:t>1</w:t>
            </w:r>
          </w:p>
        </w:tc>
        <w:tc>
          <w:tcPr>
            <w:tcW w:w="1098" w:type="dxa"/>
            <w:vAlign w:val="center"/>
          </w:tcPr>
          <w:p w14:paraId="68217ECF">
            <w:r>
              <w:t>38</w:t>
            </w:r>
          </w:p>
        </w:tc>
        <w:tc>
          <w:tcPr>
            <w:tcW w:w="1330" w:type="dxa"/>
            <w:vAlign w:val="center"/>
          </w:tcPr>
          <w:p w14:paraId="680ABE49">
            <w:r>
              <w:t>504</w:t>
            </w:r>
          </w:p>
        </w:tc>
        <w:tc>
          <w:tcPr>
            <w:tcW w:w="1330" w:type="dxa"/>
            <w:vMerge w:val="continue"/>
            <w:vAlign w:val="center"/>
          </w:tcPr>
          <w:p w14:paraId="7F32F6B8"/>
        </w:tc>
        <w:tc>
          <w:tcPr>
            <w:tcW w:w="1330" w:type="dxa"/>
            <w:vAlign w:val="center"/>
          </w:tcPr>
          <w:p w14:paraId="612FE8E1">
            <w:r>
              <w:t>0.287</w:t>
            </w:r>
          </w:p>
        </w:tc>
      </w:tr>
      <w:tr w14:paraId="564DE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296D54F5">
            <w:r>
              <w:t>普通办公室</w:t>
            </w:r>
          </w:p>
        </w:tc>
        <w:tc>
          <w:tcPr>
            <w:tcW w:w="1556" w:type="dxa"/>
            <w:vAlign w:val="center"/>
          </w:tcPr>
          <w:p w14:paraId="6260FE83">
            <w:r>
              <w:t>13.44</w:t>
            </w:r>
          </w:p>
        </w:tc>
        <w:tc>
          <w:tcPr>
            <w:tcW w:w="854" w:type="dxa"/>
            <w:vAlign w:val="center"/>
          </w:tcPr>
          <w:p w14:paraId="3E10DAAE">
            <w:r>
              <w:t>1</w:t>
            </w:r>
          </w:p>
        </w:tc>
        <w:tc>
          <w:tcPr>
            <w:tcW w:w="1098" w:type="dxa"/>
            <w:vAlign w:val="center"/>
          </w:tcPr>
          <w:p w14:paraId="27A21F0D">
            <w:r>
              <w:t>113</w:t>
            </w:r>
          </w:p>
        </w:tc>
        <w:tc>
          <w:tcPr>
            <w:tcW w:w="1330" w:type="dxa"/>
            <w:vAlign w:val="center"/>
          </w:tcPr>
          <w:p w14:paraId="118E0766">
            <w:r>
              <w:t>1512</w:t>
            </w:r>
          </w:p>
        </w:tc>
        <w:tc>
          <w:tcPr>
            <w:tcW w:w="1330" w:type="dxa"/>
            <w:vMerge w:val="continue"/>
            <w:vAlign w:val="center"/>
          </w:tcPr>
          <w:p w14:paraId="10BE8716"/>
        </w:tc>
        <w:tc>
          <w:tcPr>
            <w:tcW w:w="1330" w:type="dxa"/>
            <w:vAlign w:val="center"/>
          </w:tcPr>
          <w:p w14:paraId="7850FEDA">
            <w:r>
              <w:t>0.862</w:t>
            </w:r>
          </w:p>
        </w:tc>
      </w:tr>
      <w:tr w14:paraId="260A90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0516401E">
            <w:r>
              <w:t>楼梯间</w:t>
            </w:r>
          </w:p>
        </w:tc>
        <w:tc>
          <w:tcPr>
            <w:tcW w:w="1556" w:type="dxa"/>
            <w:vAlign w:val="center"/>
          </w:tcPr>
          <w:p w14:paraId="41A68063">
            <w:r>
              <w:t>9.63</w:t>
            </w:r>
          </w:p>
        </w:tc>
        <w:tc>
          <w:tcPr>
            <w:tcW w:w="854" w:type="dxa"/>
            <w:vAlign w:val="center"/>
          </w:tcPr>
          <w:p w14:paraId="2B98265D">
            <w:r>
              <w:t>6</w:t>
            </w:r>
          </w:p>
        </w:tc>
        <w:tc>
          <w:tcPr>
            <w:tcW w:w="1098" w:type="dxa"/>
            <w:vAlign w:val="center"/>
          </w:tcPr>
          <w:p w14:paraId="070493CE">
            <w:r>
              <w:t>102</w:t>
            </w:r>
          </w:p>
        </w:tc>
        <w:tc>
          <w:tcPr>
            <w:tcW w:w="1330" w:type="dxa"/>
            <w:vAlign w:val="center"/>
          </w:tcPr>
          <w:p w14:paraId="55A70D64">
            <w:r>
              <w:t>980</w:t>
            </w:r>
          </w:p>
        </w:tc>
        <w:tc>
          <w:tcPr>
            <w:tcW w:w="1330" w:type="dxa"/>
            <w:vMerge w:val="continue"/>
            <w:vAlign w:val="center"/>
          </w:tcPr>
          <w:p w14:paraId="04B9A114"/>
        </w:tc>
        <w:tc>
          <w:tcPr>
            <w:tcW w:w="1330" w:type="dxa"/>
            <w:vAlign w:val="center"/>
          </w:tcPr>
          <w:p w14:paraId="60653762">
            <w:r>
              <w:t>0.559</w:t>
            </w:r>
          </w:p>
        </w:tc>
      </w:tr>
      <w:tr w14:paraId="462FD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7E567FE6">
            <w:r>
              <w:t>空房间</w:t>
            </w:r>
          </w:p>
        </w:tc>
        <w:tc>
          <w:tcPr>
            <w:tcW w:w="1556" w:type="dxa"/>
            <w:vAlign w:val="center"/>
          </w:tcPr>
          <w:p w14:paraId="57758EFE">
            <w:r>
              <w:t>0.00</w:t>
            </w:r>
          </w:p>
        </w:tc>
        <w:tc>
          <w:tcPr>
            <w:tcW w:w="854" w:type="dxa"/>
            <w:vAlign w:val="center"/>
          </w:tcPr>
          <w:p w14:paraId="53FB8A9A">
            <w:r>
              <w:t>3</w:t>
            </w:r>
          </w:p>
        </w:tc>
        <w:tc>
          <w:tcPr>
            <w:tcW w:w="1098" w:type="dxa"/>
            <w:vAlign w:val="center"/>
          </w:tcPr>
          <w:p w14:paraId="74011819">
            <w:r>
              <w:t>357</w:t>
            </w:r>
          </w:p>
        </w:tc>
        <w:tc>
          <w:tcPr>
            <w:tcW w:w="1330" w:type="dxa"/>
            <w:vAlign w:val="center"/>
          </w:tcPr>
          <w:p w14:paraId="69067556">
            <w:r>
              <w:t>0</w:t>
            </w:r>
          </w:p>
        </w:tc>
        <w:tc>
          <w:tcPr>
            <w:tcW w:w="1330" w:type="dxa"/>
            <w:vMerge w:val="continue"/>
            <w:vAlign w:val="center"/>
          </w:tcPr>
          <w:p w14:paraId="37D040A1"/>
        </w:tc>
        <w:tc>
          <w:tcPr>
            <w:tcW w:w="1330" w:type="dxa"/>
            <w:vAlign w:val="center"/>
          </w:tcPr>
          <w:p w14:paraId="4B4C38E7">
            <w:r>
              <w:t>0.000</w:t>
            </w:r>
          </w:p>
        </w:tc>
      </w:tr>
      <w:tr w14:paraId="004482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353080E8">
            <w:r>
              <w:t>设备间</w:t>
            </w:r>
          </w:p>
        </w:tc>
        <w:tc>
          <w:tcPr>
            <w:tcW w:w="1556" w:type="dxa"/>
            <w:vAlign w:val="center"/>
          </w:tcPr>
          <w:p w14:paraId="20CE0B64">
            <w:r>
              <w:t>36.00</w:t>
            </w:r>
          </w:p>
        </w:tc>
        <w:tc>
          <w:tcPr>
            <w:tcW w:w="854" w:type="dxa"/>
            <w:vAlign w:val="center"/>
          </w:tcPr>
          <w:p w14:paraId="1B97BD44">
            <w:r>
              <w:t>2</w:t>
            </w:r>
          </w:p>
        </w:tc>
        <w:tc>
          <w:tcPr>
            <w:tcW w:w="1098" w:type="dxa"/>
            <w:vAlign w:val="center"/>
          </w:tcPr>
          <w:p w14:paraId="2744AD8D">
            <w:r>
              <w:t>225</w:t>
            </w:r>
          </w:p>
        </w:tc>
        <w:tc>
          <w:tcPr>
            <w:tcW w:w="1330" w:type="dxa"/>
            <w:vAlign w:val="center"/>
          </w:tcPr>
          <w:p w14:paraId="10C2B784">
            <w:r>
              <w:t>8100</w:t>
            </w:r>
          </w:p>
        </w:tc>
        <w:tc>
          <w:tcPr>
            <w:tcW w:w="1330" w:type="dxa"/>
            <w:vMerge w:val="continue"/>
            <w:vAlign w:val="center"/>
          </w:tcPr>
          <w:p w14:paraId="19070CC3"/>
        </w:tc>
        <w:tc>
          <w:tcPr>
            <w:tcW w:w="1330" w:type="dxa"/>
            <w:vAlign w:val="center"/>
          </w:tcPr>
          <w:p w14:paraId="3E814518">
            <w:r>
              <w:t>4.619</w:t>
            </w:r>
          </w:p>
        </w:tc>
      </w:tr>
      <w:tr w14:paraId="5994D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90" w:type="dxa"/>
            <w:gridSpan w:val="6"/>
            <w:vAlign w:val="center"/>
          </w:tcPr>
          <w:p w14:paraId="5F55582C">
            <w:r>
              <w:t>总计</w:t>
            </w:r>
          </w:p>
        </w:tc>
        <w:tc>
          <w:tcPr>
            <w:tcW w:w="1330" w:type="dxa"/>
            <w:vAlign w:val="center"/>
          </w:tcPr>
          <w:p w14:paraId="68247476">
            <w:r>
              <w:t>43.820</w:t>
            </w:r>
          </w:p>
        </w:tc>
      </w:tr>
    </w:tbl>
    <w:p w14:paraId="3D300E30">
      <w:pPr>
        <w:pStyle w:val="4"/>
      </w:pPr>
      <w:bookmarkStart w:id="151" w:name="_Toc185677784"/>
      <w:r>
        <w:rPr>
          <w:rFonts w:hint="eastAsia"/>
        </w:rPr>
        <w:t>插座设备</w:t>
      </w:r>
      <w:bookmarkEnd w:id="15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3"/>
        <w:gridCol w:w="1557"/>
        <w:gridCol w:w="854"/>
        <w:gridCol w:w="1098"/>
        <w:gridCol w:w="1330"/>
        <w:gridCol w:w="1330"/>
        <w:gridCol w:w="1330"/>
      </w:tblGrid>
      <w:tr w14:paraId="3A08F8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shd w:val="clear" w:color="auto" w:fill="E6E6E6"/>
            <w:vAlign w:val="center"/>
          </w:tcPr>
          <w:p w14:paraId="779D0C85">
            <w:pPr>
              <w:jc w:val="center"/>
            </w:pPr>
            <w:r>
              <w:t>房间类型</w:t>
            </w:r>
          </w:p>
        </w:tc>
        <w:tc>
          <w:tcPr>
            <w:tcW w:w="1556" w:type="dxa"/>
            <w:shd w:val="clear" w:color="auto" w:fill="E6E6E6"/>
            <w:vAlign w:val="center"/>
          </w:tcPr>
          <w:p w14:paraId="5EF63649">
            <w:pPr>
              <w:jc w:val="center"/>
            </w:pPr>
            <w:r>
              <w:t>单位面积电耗</w:t>
            </w:r>
            <w:r>
              <w:br w:type="textWrapping"/>
            </w:r>
            <w:r>
              <w:t>(kWh/㎡.a)</w:t>
            </w:r>
          </w:p>
        </w:tc>
        <w:tc>
          <w:tcPr>
            <w:tcW w:w="854" w:type="dxa"/>
            <w:shd w:val="clear" w:color="auto" w:fill="E6E6E6"/>
            <w:vAlign w:val="center"/>
          </w:tcPr>
          <w:p w14:paraId="268D84FC">
            <w:pPr>
              <w:jc w:val="center"/>
            </w:pPr>
            <w:r>
              <w:t>房间个数</w:t>
            </w:r>
          </w:p>
        </w:tc>
        <w:tc>
          <w:tcPr>
            <w:tcW w:w="1098" w:type="dxa"/>
            <w:shd w:val="clear" w:color="auto" w:fill="E6E6E6"/>
            <w:vAlign w:val="center"/>
          </w:tcPr>
          <w:p w14:paraId="1E3371B2">
            <w:pPr>
              <w:jc w:val="center"/>
            </w:pPr>
            <w:r>
              <w:t>房间合计面积</w:t>
            </w:r>
            <w:r>
              <w:br w:type="textWrapping"/>
            </w:r>
            <w:r>
              <w:t>(㎡)</w:t>
            </w:r>
          </w:p>
        </w:tc>
        <w:tc>
          <w:tcPr>
            <w:tcW w:w="1330" w:type="dxa"/>
            <w:shd w:val="clear" w:color="auto" w:fill="E6E6E6"/>
            <w:vAlign w:val="center"/>
          </w:tcPr>
          <w:p w14:paraId="369D6B58">
            <w:pPr>
              <w:jc w:val="center"/>
            </w:pPr>
            <w:r>
              <w:t>合计电耗</w:t>
            </w:r>
            <w:r>
              <w:br w:type="textWrapping"/>
            </w:r>
            <w:r>
              <w:t>(kWh/a)</w:t>
            </w:r>
          </w:p>
        </w:tc>
        <w:tc>
          <w:tcPr>
            <w:tcW w:w="1330" w:type="dxa"/>
            <w:shd w:val="clear" w:color="auto" w:fill="E6E6E6"/>
            <w:vAlign w:val="center"/>
          </w:tcPr>
          <w:p w14:paraId="502BD2DA">
            <w:pPr>
              <w:jc w:val="center"/>
            </w:pPr>
            <w:r>
              <w:t>碳排放因子(kgCO2/kWh)</w:t>
            </w:r>
          </w:p>
        </w:tc>
        <w:tc>
          <w:tcPr>
            <w:tcW w:w="1330" w:type="dxa"/>
            <w:shd w:val="clear" w:color="auto" w:fill="E6E6E6"/>
            <w:vAlign w:val="center"/>
          </w:tcPr>
          <w:p w14:paraId="3C44E4C4">
            <w:pPr>
              <w:jc w:val="center"/>
            </w:pPr>
            <w:r>
              <w:t>碳排放量(tCO2/a)</w:t>
            </w:r>
          </w:p>
        </w:tc>
      </w:tr>
      <w:tr w14:paraId="42C565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052FB43D">
            <w:r>
              <w:t>一般商店</w:t>
            </w:r>
          </w:p>
        </w:tc>
        <w:tc>
          <w:tcPr>
            <w:tcW w:w="1556" w:type="dxa"/>
            <w:vAlign w:val="center"/>
          </w:tcPr>
          <w:p w14:paraId="12222995">
            <w:r>
              <w:t>47.45</w:t>
            </w:r>
          </w:p>
        </w:tc>
        <w:tc>
          <w:tcPr>
            <w:tcW w:w="854" w:type="dxa"/>
            <w:vAlign w:val="center"/>
          </w:tcPr>
          <w:p w14:paraId="43A1ED0E">
            <w:r>
              <w:t>1</w:t>
            </w:r>
          </w:p>
        </w:tc>
        <w:tc>
          <w:tcPr>
            <w:tcW w:w="1098" w:type="dxa"/>
            <w:vAlign w:val="center"/>
          </w:tcPr>
          <w:p w14:paraId="36100735">
            <w:r>
              <w:t>246</w:t>
            </w:r>
          </w:p>
        </w:tc>
        <w:tc>
          <w:tcPr>
            <w:tcW w:w="1330" w:type="dxa"/>
            <w:vAlign w:val="center"/>
          </w:tcPr>
          <w:p w14:paraId="1FF13CEB">
            <w:r>
              <w:t>11678</w:t>
            </w:r>
          </w:p>
        </w:tc>
        <w:tc>
          <w:tcPr>
            <w:tcW w:w="1330" w:type="dxa"/>
            <w:vMerge w:val="restart"/>
            <w:vAlign w:val="center"/>
          </w:tcPr>
          <w:p w14:paraId="04BAD3D9">
            <w:r>
              <w:t>0.5703</w:t>
            </w:r>
          </w:p>
        </w:tc>
        <w:tc>
          <w:tcPr>
            <w:tcW w:w="1330" w:type="dxa"/>
            <w:vAlign w:val="center"/>
          </w:tcPr>
          <w:p w14:paraId="0E5DE275">
            <w:r>
              <w:t>6.660</w:t>
            </w:r>
          </w:p>
        </w:tc>
      </w:tr>
      <w:tr w14:paraId="7B3FE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29E49450">
            <w:r>
              <w:t>休息室</w:t>
            </w:r>
          </w:p>
        </w:tc>
        <w:tc>
          <w:tcPr>
            <w:tcW w:w="1556" w:type="dxa"/>
            <w:vAlign w:val="center"/>
          </w:tcPr>
          <w:p w14:paraId="411A78A9">
            <w:r>
              <w:t>0.00</w:t>
            </w:r>
          </w:p>
        </w:tc>
        <w:tc>
          <w:tcPr>
            <w:tcW w:w="854" w:type="dxa"/>
            <w:vAlign w:val="center"/>
          </w:tcPr>
          <w:p w14:paraId="2F93BCB1">
            <w:r>
              <w:t>1</w:t>
            </w:r>
          </w:p>
        </w:tc>
        <w:tc>
          <w:tcPr>
            <w:tcW w:w="1098" w:type="dxa"/>
            <w:vAlign w:val="center"/>
          </w:tcPr>
          <w:p w14:paraId="51BAAF36">
            <w:r>
              <w:t>56</w:t>
            </w:r>
          </w:p>
        </w:tc>
        <w:tc>
          <w:tcPr>
            <w:tcW w:w="1330" w:type="dxa"/>
            <w:vAlign w:val="center"/>
          </w:tcPr>
          <w:p w14:paraId="01E08D74">
            <w:r>
              <w:t>0</w:t>
            </w:r>
          </w:p>
        </w:tc>
        <w:tc>
          <w:tcPr>
            <w:tcW w:w="1330" w:type="dxa"/>
            <w:vMerge w:val="continue"/>
            <w:vAlign w:val="center"/>
          </w:tcPr>
          <w:p w14:paraId="1E9F3EA9"/>
        </w:tc>
        <w:tc>
          <w:tcPr>
            <w:tcW w:w="1330" w:type="dxa"/>
            <w:vAlign w:val="center"/>
          </w:tcPr>
          <w:p w14:paraId="5E33909E">
            <w:r>
              <w:t>0.000</w:t>
            </w:r>
          </w:p>
        </w:tc>
      </w:tr>
      <w:tr w14:paraId="568ED9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5DE2F1CB">
            <w:r>
              <w:t>会议室</w:t>
            </w:r>
          </w:p>
        </w:tc>
        <w:tc>
          <w:tcPr>
            <w:tcW w:w="1556" w:type="dxa"/>
            <w:vAlign w:val="center"/>
          </w:tcPr>
          <w:p w14:paraId="6662DAAD">
            <w:r>
              <w:t>35.25</w:t>
            </w:r>
          </w:p>
        </w:tc>
        <w:tc>
          <w:tcPr>
            <w:tcW w:w="854" w:type="dxa"/>
            <w:vAlign w:val="center"/>
          </w:tcPr>
          <w:p w14:paraId="796C0832">
            <w:r>
              <w:t>1</w:t>
            </w:r>
          </w:p>
        </w:tc>
        <w:tc>
          <w:tcPr>
            <w:tcW w:w="1098" w:type="dxa"/>
            <w:vAlign w:val="center"/>
          </w:tcPr>
          <w:p w14:paraId="40834ED7">
            <w:r>
              <w:t>38</w:t>
            </w:r>
          </w:p>
        </w:tc>
        <w:tc>
          <w:tcPr>
            <w:tcW w:w="1330" w:type="dxa"/>
            <w:vAlign w:val="center"/>
          </w:tcPr>
          <w:p w14:paraId="08745E82">
            <w:r>
              <w:t>1322</w:t>
            </w:r>
          </w:p>
        </w:tc>
        <w:tc>
          <w:tcPr>
            <w:tcW w:w="1330" w:type="dxa"/>
            <w:vMerge w:val="continue"/>
            <w:vAlign w:val="center"/>
          </w:tcPr>
          <w:p w14:paraId="735A50E1"/>
        </w:tc>
        <w:tc>
          <w:tcPr>
            <w:tcW w:w="1330" w:type="dxa"/>
            <w:vAlign w:val="center"/>
          </w:tcPr>
          <w:p w14:paraId="6ADDB5A8">
            <w:r>
              <w:t>0.754</w:t>
            </w:r>
          </w:p>
        </w:tc>
      </w:tr>
      <w:tr w14:paraId="7628BC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414868B8">
            <w:r>
              <w:t>卫生间</w:t>
            </w:r>
          </w:p>
        </w:tc>
        <w:tc>
          <w:tcPr>
            <w:tcW w:w="1556" w:type="dxa"/>
            <w:vAlign w:val="center"/>
          </w:tcPr>
          <w:p w14:paraId="11E64399">
            <w:r>
              <w:t>35.25</w:t>
            </w:r>
          </w:p>
        </w:tc>
        <w:tc>
          <w:tcPr>
            <w:tcW w:w="854" w:type="dxa"/>
            <w:vAlign w:val="center"/>
          </w:tcPr>
          <w:p w14:paraId="49BBF583">
            <w:r>
              <w:t>8</w:t>
            </w:r>
          </w:p>
        </w:tc>
        <w:tc>
          <w:tcPr>
            <w:tcW w:w="1098" w:type="dxa"/>
            <w:vAlign w:val="center"/>
          </w:tcPr>
          <w:p w14:paraId="4AC66D85">
            <w:r>
              <w:t>159</w:t>
            </w:r>
          </w:p>
        </w:tc>
        <w:tc>
          <w:tcPr>
            <w:tcW w:w="1330" w:type="dxa"/>
            <w:vAlign w:val="center"/>
          </w:tcPr>
          <w:p w14:paraId="3964535F">
            <w:r>
              <w:t>5588</w:t>
            </w:r>
          </w:p>
        </w:tc>
        <w:tc>
          <w:tcPr>
            <w:tcW w:w="1330" w:type="dxa"/>
            <w:vMerge w:val="continue"/>
            <w:vAlign w:val="center"/>
          </w:tcPr>
          <w:p w14:paraId="58DF24FF"/>
        </w:tc>
        <w:tc>
          <w:tcPr>
            <w:tcW w:w="1330" w:type="dxa"/>
            <w:vAlign w:val="center"/>
          </w:tcPr>
          <w:p w14:paraId="039B4167">
            <w:r>
              <w:t>3.187</w:t>
            </w:r>
          </w:p>
        </w:tc>
      </w:tr>
      <w:tr w14:paraId="33EC8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13C3EC76">
            <w:r>
              <w:t>大厅</w:t>
            </w:r>
          </w:p>
        </w:tc>
        <w:tc>
          <w:tcPr>
            <w:tcW w:w="1556" w:type="dxa"/>
            <w:vAlign w:val="center"/>
          </w:tcPr>
          <w:p w14:paraId="5E533053">
            <w:r>
              <w:t>35.25</w:t>
            </w:r>
          </w:p>
        </w:tc>
        <w:tc>
          <w:tcPr>
            <w:tcW w:w="854" w:type="dxa"/>
            <w:vAlign w:val="center"/>
          </w:tcPr>
          <w:p w14:paraId="3871C89A">
            <w:r>
              <w:t>2</w:t>
            </w:r>
          </w:p>
        </w:tc>
        <w:tc>
          <w:tcPr>
            <w:tcW w:w="1098" w:type="dxa"/>
            <w:vAlign w:val="center"/>
          </w:tcPr>
          <w:p w14:paraId="00299DBB">
            <w:r>
              <w:t>1416</w:t>
            </w:r>
          </w:p>
        </w:tc>
        <w:tc>
          <w:tcPr>
            <w:tcW w:w="1330" w:type="dxa"/>
            <w:vAlign w:val="center"/>
          </w:tcPr>
          <w:p w14:paraId="5794C3FB">
            <w:r>
              <w:t>49920</w:t>
            </w:r>
          </w:p>
        </w:tc>
        <w:tc>
          <w:tcPr>
            <w:tcW w:w="1330" w:type="dxa"/>
            <w:vMerge w:val="continue"/>
            <w:vAlign w:val="center"/>
          </w:tcPr>
          <w:p w14:paraId="012F651B"/>
        </w:tc>
        <w:tc>
          <w:tcPr>
            <w:tcW w:w="1330" w:type="dxa"/>
            <w:vAlign w:val="center"/>
          </w:tcPr>
          <w:p w14:paraId="12467469">
            <w:r>
              <w:t>28.470</w:t>
            </w:r>
          </w:p>
        </w:tc>
      </w:tr>
      <w:tr w14:paraId="2AE032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14A066AE">
            <w:r>
              <w:t>展示区</w:t>
            </w:r>
          </w:p>
        </w:tc>
        <w:tc>
          <w:tcPr>
            <w:tcW w:w="1556" w:type="dxa"/>
            <w:vAlign w:val="center"/>
          </w:tcPr>
          <w:p w14:paraId="688FEC53">
            <w:r>
              <w:t>35.25</w:t>
            </w:r>
          </w:p>
        </w:tc>
        <w:tc>
          <w:tcPr>
            <w:tcW w:w="854" w:type="dxa"/>
            <w:vAlign w:val="center"/>
          </w:tcPr>
          <w:p w14:paraId="746A1CCE">
            <w:r>
              <w:t>5</w:t>
            </w:r>
          </w:p>
        </w:tc>
        <w:tc>
          <w:tcPr>
            <w:tcW w:w="1098" w:type="dxa"/>
            <w:vAlign w:val="center"/>
          </w:tcPr>
          <w:p w14:paraId="25DFFB88">
            <w:r>
              <w:t>2096</w:t>
            </w:r>
          </w:p>
        </w:tc>
        <w:tc>
          <w:tcPr>
            <w:tcW w:w="1330" w:type="dxa"/>
            <w:vAlign w:val="center"/>
          </w:tcPr>
          <w:p w14:paraId="1CC14B14">
            <w:r>
              <w:t>73879</w:t>
            </w:r>
          </w:p>
        </w:tc>
        <w:tc>
          <w:tcPr>
            <w:tcW w:w="1330" w:type="dxa"/>
            <w:vMerge w:val="continue"/>
            <w:vAlign w:val="center"/>
          </w:tcPr>
          <w:p w14:paraId="3E69FA5C"/>
        </w:tc>
        <w:tc>
          <w:tcPr>
            <w:tcW w:w="1330" w:type="dxa"/>
            <w:vAlign w:val="center"/>
          </w:tcPr>
          <w:p w14:paraId="02B668D4">
            <w:r>
              <w:t>42.133</w:t>
            </w:r>
          </w:p>
        </w:tc>
      </w:tr>
      <w:tr w14:paraId="5FB879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75FD6BA1">
            <w:r>
              <w:t>报告厅</w:t>
            </w:r>
          </w:p>
        </w:tc>
        <w:tc>
          <w:tcPr>
            <w:tcW w:w="1556" w:type="dxa"/>
            <w:vAlign w:val="center"/>
          </w:tcPr>
          <w:p w14:paraId="1616F341">
            <w:r>
              <w:t>35.25</w:t>
            </w:r>
          </w:p>
        </w:tc>
        <w:tc>
          <w:tcPr>
            <w:tcW w:w="854" w:type="dxa"/>
            <w:vAlign w:val="center"/>
          </w:tcPr>
          <w:p w14:paraId="097ED085">
            <w:r>
              <w:t>1</w:t>
            </w:r>
          </w:p>
        </w:tc>
        <w:tc>
          <w:tcPr>
            <w:tcW w:w="1098" w:type="dxa"/>
            <w:vAlign w:val="center"/>
          </w:tcPr>
          <w:p w14:paraId="611231DE">
            <w:r>
              <w:t>192</w:t>
            </w:r>
          </w:p>
        </w:tc>
        <w:tc>
          <w:tcPr>
            <w:tcW w:w="1330" w:type="dxa"/>
            <w:vAlign w:val="center"/>
          </w:tcPr>
          <w:p w14:paraId="120FEA4B">
            <w:r>
              <w:t>6768</w:t>
            </w:r>
          </w:p>
        </w:tc>
        <w:tc>
          <w:tcPr>
            <w:tcW w:w="1330" w:type="dxa"/>
            <w:vMerge w:val="continue"/>
            <w:vAlign w:val="center"/>
          </w:tcPr>
          <w:p w14:paraId="079BEE28"/>
        </w:tc>
        <w:tc>
          <w:tcPr>
            <w:tcW w:w="1330" w:type="dxa"/>
            <w:vAlign w:val="center"/>
          </w:tcPr>
          <w:p w14:paraId="040C1CC6">
            <w:r>
              <w:t>3.860</w:t>
            </w:r>
          </w:p>
        </w:tc>
      </w:tr>
      <w:tr w14:paraId="089B3E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432564D8">
            <w:r>
              <w:t>接待室</w:t>
            </w:r>
          </w:p>
        </w:tc>
        <w:tc>
          <w:tcPr>
            <w:tcW w:w="1556" w:type="dxa"/>
            <w:vAlign w:val="center"/>
          </w:tcPr>
          <w:p w14:paraId="0C9A953A">
            <w:r>
              <w:t>35.25</w:t>
            </w:r>
          </w:p>
        </w:tc>
        <w:tc>
          <w:tcPr>
            <w:tcW w:w="854" w:type="dxa"/>
            <w:vAlign w:val="center"/>
          </w:tcPr>
          <w:p w14:paraId="215B94FC">
            <w:r>
              <w:t>1</w:t>
            </w:r>
          </w:p>
        </w:tc>
        <w:tc>
          <w:tcPr>
            <w:tcW w:w="1098" w:type="dxa"/>
            <w:vAlign w:val="center"/>
          </w:tcPr>
          <w:p w14:paraId="516F42E4">
            <w:r>
              <w:t>38</w:t>
            </w:r>
          </w:p>
        </w:tc>
        <w:tc>
          <w:tcPr>
            <w:tcW w:w="1330" w:type="dxa"/>
            <w:vAlign w:val="center"/>
          </w:tcPr>
          <w:p w14:paraId="3465F946">
            <w:r>
              <w:t>1322</w:t>
            </w:r>
          </w:p>
        </w:tc>
        <w:tc>
          <w:tcPr>
            <w:tcW w:w="1330" w:type="dxa"/>
            <w:vMerge w:val="continue"/>
            <w:vAlign w:val="center"/>
          </w:tcPr>
          <w:p w14:paraId="4718C11B"/>
        </w:tc>
        <w:tc>
          <w:tcPr>
            <w:tcW w:w="1330" w:type="dxa"/>
            <w:vAlign w:val="center"/>
          </w:tcPr>
          <w:p w14:paraId="1BB4F803">
            <w:r>
              <w:t>0.754</w:t>
            </w:r>
          </w:p>
        </w:tc>
      </w:tr>
      <w:tr w14:paraId="616A9B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46B372BC">
            <w:r>
              <w:t>普通办公室</w:t>
            </w:r>
          </w:p>
        </w:tc>
        <w:tc>
          <w:tcPr>
            <w:tcW w:w="1556" w:type="dxa"/>
            <w:vAlign w:val="center"/>
          </w:tcPr>
          <w:p w14:paraId="6D457C0C">
            <w:r>
              <w:t>35.25</w:t>
            </w:r>
          </w:p>
        </w:tc>
        <w:tc>
          <w:tcPr>
            <w:tcW w:w="854" w:type="dxa"/>
            <w:vAlign w:val="center"/>
          </w:tcPr>
          <w:p w14:paraId="1DB4CBD4">
            <w:r>
              <w:t>1</w:t>
            </w:r>
          </w:p>
        </w:tc>
        <w:tc>
          <w:tcPr>
            <w:tcW w:w="1098" w:type="dxa"/>
            <w:vAlign w:val="center"/>
          </w:tcPr>
          <w:p w14:paraId="3BFC340C">
            <w:r>
              <w:t>113</w:t>
            </w:r>
          </w:p>
        </w:tc>
        <w:tc>
          <w:tcPr>
            <w:tcW w:w="1330" w:type="dxa"/>
            <w:vAlign w:val="center"/>
          </w:tcPr>
          <w:p w14:paraId="55657465">
            <w:r>
              <w:t>3966</w:t>
            </w:r>
          </w:p>
        </w:tc>
        <w:tc>
          <w:tcPr>
            <w:tcW w:w="1330" w:type="dxa"/>
            <w:vMerge w:val="continue"/>
            <w:vAlign w:val="center"/>
          </w:tcPr>
          <w:p w14:paraId="302F1DD6"/>
        </w:tc>
        <w:tc>
          <w:tcPr>
            <w:tcW w:w="1330" w:type="dxa"/>
            <w:vAlign w:val="center"/>
          </w:tcPr>
          <w:p w14:paraId="1A9857BD">
            <w:r>
              <w:t>2.262</w:t>
            </w:r>
          </w:p>
        </w:tc>
      </w:tr>
      <w:tr w14:paraId="616036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51DFD6F5">
            <w:r>
              <w:t>楼梯间</w:t>
            </w:r>
          </w:p>
        </w:tc>
        <w:tc>
          <w:tcPr>
            <w:tcW w:w="1556" w:type="dxa"/>
            <w:vAlign w:val="center"/>
          </w:tcPr>
          <w:p w14:paraId="13464C73">
            <w:r>
              <w:t>37.50</w:t>
            </w:r>
          </w:p>
        </w:tc>
        <w:tc>
          <w:tcPr>
            <w:tcW w:w="854" w:type="dxa"/>
            <w:vAlign w:val="center"/>
          </w:tcPr>
          <w:p w14:paraId="0AEF8A48">
            <w:r>
              <w:t>6</w:t>
            </w:r>
          </w:p>
        </w:tc>
        <w:tc>
          <w:tcPr>
            <w:tcW w:w="1098" w:type="dxa"/>
            <w:vAlign w:val="center"/>
          </w:tcPr>
          <w:p w14:paraId="2298AFF8">
            <w:r>
              <w:t>102</w:t>
            </w:r>
          </w:p>
        </w:tc>
        <w:tc>
          <w:tcPr>
            <w:tcW w:w="1330" w:type="dxa"/>
            <w:vAlign w:val="center"/>
          </w:tcPr>
          <w:p w14:paraId="56A37F54">
            <w:r>
              <w:t>3818</w:t>
            </w:r>
          </w:p>
        </w:tc>
        <w:tc>
          <w:tcPr>
            <w:tcW w:w="1330" w:type="dxa"/>
            <w:vMerge w:val="continue"/>
            <w:vAlign w:val="center"/>
          </w:tcPr>
          <w:p w14:paraId="5958A93C"/>
        </w:tc>
        <w:tc>
          <w:tcPr>
            <w:tcW w:w="1330" w:type="dxa"/>
            <w:vAlign w:val="center"/>
          </w:tcPr>
          <w:p w14:paraId="396135F8">
            <w:r>
              <w:t>2.178</w:t>
            </w:r>
          </w:p>
        </w:tc>
      </w:tr>
      <w:tr w14:paraId="5ABCF2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4313AF96">
            <w:r>
              <w:t>空房间</w:t>
            </w:r>
          </w:p>
        </w:tc>
        <w:tc>
          <w:tcPr>
            <w:tcW w:w="1556" w:type="dxa"/>
            <w:vAlign w:val="center"/>
          </w:tcPr>
          <w:p w14:paraId="6543E0BC">
            <w:r>
              <w:t>0.00</w:t>
            </w:r>
          </w:p>
        </w:tc>
        <w:tc>
          <w:tcPr>
            <w:tcW w:w="854" w:type="dxa"/>
            <w:vAlign w:val="center"/>
          </w:tcPr>
          <w:p w14:paraId="781184EE">
            <w:r>
              <w:t>3</w:t>
            </w:r>
          </w:p>
        </w:tc>
        <w:tc>
          <w:tcPr>
            <w:tcW w:w="1098" w:type="dxa"/>
            <w:vAlign w:val="center"/>
          </w:tcPr>
          <w:p w14:paraId="5325893C">
            <w:r>
              <w:t>357</w:t>
            </w:r>
          </w:p>
        </w:tc>
        <w:tc>
          <w:tcPr>
            <w:tcW w:w="1330" w:type="dxa"/>
            <w:vAlign w:val="center"/>
          </w:tcPr>
          <w:p w14:paraId="620E967D">
            <w:r>
              <w:t>0</w:t>
            </w:r>
          </w:p>
        </w:tc>
        <w:tc>
          <w:tcPr>
            <w:tcW w:w="1330" w:type="dxa"/>
            <w:vMerge w:val="continue"/>
            <w:vAlign w:val="center"/>
          </w:tcPr>
          <w:p w14:paraId="64B0357D"/>
        </w:tc>
        <w:tc>
          <w:tcPr>
            <w:tcW w:w="1330" w:type="dxa"/>
            <w:vAlign w:val="center"/>
          </w:tcPr>
          <w:p w14:paraId="5700F4D2">
            <w:r>
              <w:t>0.000</w:t>
            </w:r>
          </w:p>
        </w:tc>
      </w:tr>
      <w:tr w14:paraId="7A637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22" w:type="dxa"/>
            <w:vAlign w:val="center"/>
          </w:tcPr>
          <w:p w14:paraId="1DA2C884">
            <w:r>
              <w:t>设备间</w:t>
            </w:r>
          </w:p>
        </w:tc>
        <w:tc>
          <w:tcPr>
            <w:tcW w:w="1556" w:type="dxa"/>
            <w:vAlign w:val="center"/>
          </w:tcPr>
          <w:p w14:paraId="08F33D95">
            <w:r>
              <w:t>90.00</w:t>
            </w:r>
          </w:p>
        </w:tc>
        <w:tc>
          <w:tcPr>
            <w:tcW w:w="854" w:type="dxa"/>
            <w:vAlign w:val="center"/>
          </w:tcPr>
          <w:p w14:paraId="768E377F">
            <w:r>
              <w:t>2</w:t>
            </w:r>
          </w:p>
        </w:tc>
        <w:tc>
          <w:tcPr>
            <w:tcW w:w="1098" w:type="dxa"/>
            <w:vAlign w:val="center"/>
          </w:tcPr>
          <w:p w14:paraId="48F3F015">
            <w:r>
              <w:t>225</w:t>
            </w:r>
          </w:p>
        </w:tc>
        <w:tc>
          <w:tcPr>
            <w:tcW w:w="1330" w:type="dxa"/>
            <w:vAlign w:val="center"/>
          </w:tcPr>
          <w:p w14:paraId="514E33AA">
            <w:r>
              <w:t>20250</w:t>
            </w:r>
          </w:p>
        </w:tc>
        <w:tc>
          <w:tcPr>
            <w:tcW w:w="1330" w:type="dxa"/>
            <w:vMerge w:val="continue"/>
            <w:vAlign w:val="center"/>
          </w:tcPr>
          <w:p w14:paraId="4020D906"/>
        </w:tc>
        <w:tc>
          <w:tcPr>
            <w:tcW w:w="1330" w:type="dxa"/>
            <w:vAlign w:val="center"/>
          </w:tcPr>
          <w:p w14:paraId="473293F8">
            <w:r>
              <w:t>11.549</w:t>
            </w:r>
          </w:p>
        </w:tc>
      </w:tr>
      <w:tr w14:paraId="58EC1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90" w:type="dxa"/>
            <w:gridSpan w:val="6"/>
            <w:vAlign w:val="center"/>
          </w:tcPr>
          <w:p w14:paraId="54717454">
            <w:r>
              <w:t>总计</w:t>
            </w:r>
          </w:p>
        </w:tc>
        <w:tc>
          <w:tcPr>
            <w:tcW w:w="1330" w:type="dxa"/>
            <w:vAlign w:val="center"/>
          </w:tcPr>
          <w:p w14:paraId="1F88A9F0">
            <w:r>
              <w:t>101.804</w:t>
            </w:r>
          </w:p>
        </w:tc>
      </w:tr>
    </w:tbl>
    <w:p w14:paraId="73B457D5">
      <w:pPr>
        <w:pStyle w:val="4"/>
      </w:pPr>
      <w:bookmarkStart w:id="152" w:name="_Toc185677785"/>
      <w:r>
        <w:rPr>
          <w:rFonts w:hint="eastAsia"/>
        </w:rPr>
        <w:t>生活热水</w:t>
      </w:r>
      <w:bookmarkEnd w:id="152"/>
    </w:p>
    <w:p w14:paraId="689A73C6">
      <w:pPr>
        <w:pStyle w:val="5"/>
        <w:rPr>
          <w:rFonts w:hint="eastAsia"/>
        </w:rPr>
      </w:pPr>
      <w:bookmarkStart w:id="153" w:name="_Toc185677786"/>
      <w:r>
        <w:rPr>
          <w:rFonts w:hint="eastAsia"/>
        </w:rPr>
        <w:t>热水需求</w:t>
      </w:r>
      <w:bookmarkEnd w:id="153"/>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1"/>
        <w:gridCol w:w="1551"/>
        <w:gridCol w:w="1551"/>
        <w:gridCol w:w="1574"/>
      </w:tblGrid>
      <w:tr w14:paraId="2D46A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08585444">
            <w:pPr>
              <w:jc w:val="center"/>
            </w:pPr>
            <w:r>
              <w:t>分区</w:t>
            </w:r>
          </w:p>
        </w:tc>
        <w:tc>
          <w:tcPr>
            <w:tcW w:w="1550" w:type="dxa"/>
            <w:shd w:val="clear" w:color="auto" w:fill="E6E6E6"/>
            <w:vAlign w:val="center"/>
          </w:tcPr>
          <w:p w14:paraId="3FA5664E">
            <w:pPr>
              <w:jc w:val="center"/>
            </w:pPr>
            <w:r>
              <w:t>用水定额</w:t>
            </w:r>
            <w:r>
              <w:br w:type="textWrapping"/>
            </w:r>
            <w:r>
              <w:t>(L/人·d)</w:t>
            </w:r>
          </w:p>
        </w:tc>
        <w:tc>
          <w:tcPr>
            <w:tcW w:w="1550" w:type="dxa"/>
            <w:shd w:val="clear" w:color="auto" w:fill="E6E6E6"/>
            <w:vAlign w:val="center"/>
          </w:tcPr>
          <w:p w14:paraId="4752A19E">
            <w:pPr>
              <w:jc w:val="center"/>
            </w:pPr>
            <w:r>
              <w:t>热水温差(℃)</w:t>
            </w:r>
          </w:p>
        </w:tc>
        <w:tc>
          <w:tcPr>
            <w:tcW w:w="1550" w:type="dxa"/>
            <w:shd w:val="clear" w:color="auto" w:fill="E6E6E6"/>
            <w:vAlign w:val="center"/>
          </w:tcPr>
          <w:p w14:paraId="480EF7B9">
            <w:pPr>
              <w:jc w:val="center"/>
            </w:pPr>
            <w:r>
              <w:t>用水人数</w:t>
            </w:r>
          </w:p>
        </w:tc>
        <w:tc>
          <w:tcPr>
            <w:tcW w:w="1550" w:type="dxa"/>
            <w:shd w:val="clear" w:color="auto" w:fill="E6E6E6"/>
            <w:vAlign w:val="center"/>
          </w:tcPr>
          <w:p w14:paraId="01425F6F">
            <w:pPr>
              <w:jc w:val="center"/>
            </w:pPr>
            <w:r>
              <w:t>年使用天数</w:t>
            </w:r>
          </w:p>
        </w:tc>
        <w:tc>
          <w:tcPr>
            <w:tcW w:w="1573" w:type="dxa"/>
            <w:shd w:val="clear" w:color="auto" w:fill="E6E6E6"/>
            <w:vAlign w:val="center"/>
          </w:tcPr>
          <w:p w14:paraId="6A53D606">
            <w:pPr>
              <w:jc w:val="center"/>
            </w:pPr>
            <w:r>
              <w:t>所需热量</w:t>
            </w:r>
            <w:r>
              <w:br w:type="textWrapping"/>
            </w:r>
            <w:r>
              <w:t>(kWh/a)</w:t>
            </w:r>
          </w:p>
        </w:tc>
      </w:tr>
      <w:tr w14:paraId="47F1B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vAlign w:val="center"/>
          </w:tcPr>
          <w:p w14:paraId="0A7EDC58">
            <w:r>
              <w:t>办公</w:t>
            </w:r>
          </w:p>
        </w:tc>
        <w:tc>
          <w:tcPr>
            <w:tcW w:w="1550" w:type="dxa"/>
            <w:vAlign w:val="center"/>
          </w:tcPr>
          <w:p w14:paraId="3FD7D451">
            <w:r>
              <w:t>40</w:t>
            </w:r>
          </w:p>
        </w:tc>
        <w:tc>
          <w:tcPr>
            <w:tcW w:w="1550" w:type="dxa"/>
            <w:vAlign w:val="center"/>
          </w:tcPr>
          <w:p w14:paraId="55F8F1AE">
            <w:r>
              <w:t>45</w:t>
            </w:r>
          </w:p>
        </w:tc>
        <w:tc>
          <w:tcPr>
            <w:tcW w:w="1550" w:type="dxa"/>
            <w:vAlign w:val="center"/>
          </w:tcPr>
          <w:p w14:paraId="4A5C7A46">
            <w:r>
              <w:t>80</w:t>
            </w:r>
          </w:p>
        </w:tc>
        <w:tc>
          <w:tcPr>
            <w:tcW w:w="1550" w:type="dxa"/>
            <w:vAlign w:val="center"/>
          </w:tcPr>
          <w:p w14:paraId="58CBB601">
            <w:r>
              <w:t>365</w:t>
            </w:r>
          </w:p>
        </w:tc>
        <w:tc>
          <w:tcPr>
            <w:tcW w:w="1573" w:type="dxa"/>
            <w:vAlign w:val="center"/>
          </w:tcPr>
          <w:p w14:paraId="1A1237C1">
            <w:r>
              <w:t>60091</w:t>
            </w:r>
          </w:p>
        </w:tc>
      </w:tr>
      <w:tr w14:paraId="4804C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50" w:type="dxa"/>
            <w:gridSpan w:val="5"/>
            <w:vAlign w:val="center"/>
          </w:tcPr>
          <w:p w14:paraId="1EF1B46C">
            <w:r>
              <w:t>总计</w:t>
            </w:r>
          </w:p>
        </w:tc>
        <w:tc>
          <w:tcPr>
            <w:tcW w:w="1573" w:type="dxa"/>
            <w:vAlign w:val="center"/>
          </w:tcPr>
          <w:p w14:paraId="39A347C3">
            <w:r>
              <w:t>60091</w:t>
            </w:r>
          </w:p>
        </w:tc>
      </w:tr>
    </w:tbl>
    <w:p w14:paraId="79DF3A3D">
      <w:pPr>
        <w:pStyle w:val="5"/>
        <w:rPr>
          <w:rFonts w:hint="eastAsia"/>
        </w:rPr>
      </w:pPr>
      <w:bookmarkStart w:id="154" w:name="_Toc185677787"/>
      <w:r>
        <w:rPr>
          <w:rFonts w:hint="eastAsia"/>
        </w:rPr>
        <w:t>太阳能集热</w:t>
      </w:r>
      <w:bookmarkEnd w:id="15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6"/>
        <w:gridCol w:w="1698"/>
        <w:gridCol w:w="1273"/>
        <w:gridCol w:w="1307"/>
        <w:gridCol w:w="956"/>
        <w:gridCol w:w="1069"/>
        <w:gridCol w:w="1908"/>
      </w:tblGrid>
      <w:tr w14:paraId="3B041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shd w:val="clear" w:color="auto" w:fill="E6E6E6"/>
            <w:vAlign w:val="center"/>
          </w:tcPr>
          <w:p w14:paraId="03CA2FFF">
            <w:pPr>
              <w:jc w:val="center"/>
            </w:pPr>
            <w:r>
              <w:t>太阳能板</w:t>
            </w:r>
            <w:r>
              <w:br w:type="textWrapping"/>
            </w:r>
            <w:r>
              <w:t>分组名称</w:t>
            </w:r>
          </w:p>
        </w:tc>
        <w:tc>
          <w:tcPr>
            <w:tcW w:w="1697" w:type="dxa"/>
            <w:shd w:val="clear" w:color="auto" w:fill="E6E6E6"/>
            <w:vAlign w:val="center"/>
          </w:tcPr>
          <w:p w14:paraId="7EA00A99">
            <w:pPr>
              <w:jc w:val="center"/>
            </w:pPr>
            <w:r>
              <w:t>集热器面积(㎡)</w:t>
            </w:r>
          </w:p>
        </w:tc>
        <w:tc>
          <w:tcPr>
            <w:tcW w:w="1273" w:type="dxa"/>
            <w:shd w:val="clear" w:color="auto" w:fill="E6E6E6"/>
            <w:vAlign w:val="center"/>
          </w:tcPr>
          <w:p w14:paraId="5CC37BED">
            <w:pPr>
              <w:jc w:val="center"/>
            </w:pPr>
            <w:r>
              <w:t>日均辐照量(kj/(㎡·d)</w:t>
            </w:r>
          </w:p>
        </w:tc>
        <w:tc>
          <w:tcPr>
            <w:tcW w:w="1307" w:type="dxa"/>
            <w:shd w:val="clear" w:color="auto" w:fill="E6E6E6"/>
            <w:vAlign w:val="center"/>
          </w:tcPr>
          <w:p w14:paraId="5276261D">
            <w:pPr>
              <w:jc w:val="center"/>
            </w:pPr>
            <w:r>
              <w:t>年利用天数</w:t>
            </w:r>
          </w:p>
        </w:tc>
        <w:tc>
          <w:tcPr>
            <w:tcW w:w="956" w:type="dxa"/>
            <w:shd w:val="clear" w:color="auto" w:fill="E6E6E6"/>
            <w:vAlign w:val="center"/>
          </w:tcPr>
          <w:p w14:paraId="19A0F969">
            <w:pPr>
              <w:jc w:val="center"/>
            </w:pPr>
            <w:r>
              <w:t>年均集</w:t>
            </w:r>
            <w:r>
              <w:br w:type="textWrapping"/>
            </w:r>
            <w:r>
              <w:t>热效率</w:t>
            </w:r>
          </w:p>
        </w:tc>
        <w:tc>
          <w:tcPr>
            <w:tcW w:w="1069" w:type="dxa"/>
            <w:shd w:val="clear" w:color="auto" w:fill="E6E6E6"/>
            <w:vAlign w:val="center"/>
          </w:tcPr>
          <w:p w14:paraId="4F8CE093">
            <w:pPr>
              <w:jc w:val="center"/>
            </w:pPr>
            <w:r>
              <w:t>热量</w:t>
            </w:r>
            <w:r>
              <w:br w:type="textWrapping"/>
            </w:r>
            <w:r>
              <w:t>损失率</w:t>
            </w:r>
          </w:p>
        </w:tc>
        <w:tc>
          <w:tcPr>
            <w:tcW w:w="1907" w:type="dxa"/>
            <w:shd w:val="clear" w:color="auto" w:fill="E6E6E6"/>
            <w:vAlign w:val="center"/>
          </w:tcPr>
          <w:p w14:paraId="6A90406A">
            <w:pPr>
              <w:jc w:val="center"/>
            </w:pPr>
            <w:r>
              <w:t>太阳能供热(kWh/a)</w:t>
            </w:r>
          </w:p>
        </w:tc>
      </w:tr>
      <w:tr w14:paraId="4E95F0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5" w:type="dxa"/>
            <w:vAlign w:val="center"/>
          </w:tcPr>
          <w:p w14:paraId="277DFFC2">
            <w:r>
              <w:t>1</w:t>
            </w:r>
          </w:p>
        </w:tc>
        <w:tc>
          <w:tcPr>
            <w:tcW w:w="1697" w:type="dxa"/>
            <w:vAlign w:val="center"/>
          </w:tcPr>
          <w:p w14:paraId="27C97F95">
            <w:r>
              <w:t>0</w:t>
            </w:r>
          </w:p>
        </w:tc>
        <w:tc>
          <w:tcPr>
            <w:tcW w:w="1273" w:type="dxa"/>
            <w:vAlign w:val="center"/>
          </w:tcPr>
          <w:p w14:paraId="78304341">
            <w:r>
              <w:t>16340</w:t>
            </w:r>
          </w:p>
        </w:tc>
        <w:tc>
          <w:tcPr>
            <w:tcW w:w="1307" w:type="dxa"/>
            <w:vAlign w:val="center"/>
          </w:tcPr>
          <w:p w14:paraId="6E91036E">
            <w:r>
              <w:t>256</w:t>
            </w:r>
          </w:p>
        </w:tc>
        <w:tc>
          <w:tcPr>
            <w:tcW w:w="956" w:type="dxa"/>
            <w:vAlign w:val="center"/>
          </w:tcPr>
          <w:p w14:paraId="4C3D85AD">
            <w:r>
              <w:t>0.4</w:t>
            </w:r>
          </w:p>
        </w:tc>
        <w:tc>
          <w:tcPr>
            <w:tcW w:w="1069" w:type="dxa"/>
            <w:vAlign w:val="center"/>
          </w:tcPr>
          <w:p w14:paraId="6F3E1B48">
            <w:r>
              <w:t>0.25</w:t>
            </w:r>
          </w:p>
        </w:tc>
        <w:tc>
          <w:tcPr>
            <w:tcW w:w="1907" w:type="dxa"/>
            <w:vAlign w:val="center"/>
          </w:tcPr>
          <w:p w14:paraId="3CA98667">
            <w:r>
              <w:t>0</w:t>
            </w:r>
          </w:p>
        </w:tc>
      </w:tr>
      <w:tr w14:paraId="56A24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417" w:type="dxa"/>
            <w:gridSpan w:val="6"/>
            <w:vAlign w:val="center"/>
          </w:tcPr>
          <w:p w14:paraId="6949FB82">
            <w:r>
              <w:t>总计</w:t>
            </w:r>
          </w:p>
        </w:tc>
        <w:tc>
          <w:tcPr>
            <w:tcW w:w="1907" w:type="dxa"/>
            <w:vAlign w:val="center"/>
          </w:tcPr>
          <w:p w14:paraId="5642AAE1">
            <w:r>
              <w:t>0</w:t>
            </w:r>
          </w:p>
        </w:tc>
      </w:tr>
    </w:tbl>
    <w:p w14:paraId="2BB80E96">
      <w:pPr>
        <w:pStyle w:val="5"/>
        <w:rPr>
          <w:rFonts w:hint="eastAsia"/>
        </w:rPr>
      </w:pPr>
      <w:bookmarkStart w:id="155" w:name="_Toc185677788"/>
      <w:r>
        <w:rPr>
          <w:rFonts w:hint="eastAsia"/>
        </w:rPr>
        <w:t>热水设备</w:t>
      </w:r>
      <w:bookmarkEnd w:id="155"/>
    </w:p>
    <w:tbl>
      <w:tblPr>
        <w:tblStyle w:val="19"/>
        <w:tblW w:w="930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1"/>
        <w:gridCol w:w="1551"/>
        <w:gridCol w:w="1551"/>
        <w:gridCol w:w="1551"/>
        <w:gridCol w:w="1551"/>
      </w:tblGrid>
      <w:tr w14:paraId="5C3DA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F1460F7">
            <w:pPr>
              <w:jc w:val="center"/>
            </w:pPr>
            <w:r>
              <w:t>热水设备</w:t>
            </w:r>
          </w:p>
        </w:tc>
        <w:tc>
          <w:tcPr>
            <w:tcW w:w="1550" w:type="dxa"/>
            <w:shd w:val="clear" w:color="auto" w:fill="E6E6E6"/>
            <w:vAlign w:val="center"/>
          </w:tcPr>
          <w:p w14:paraId="5BD8C0B7">
            <w:pPr>
              <w:jc w:val="center"/>
            </w:pPr>
            <w:r>
              <w:t>供热比例</w:t>
            </w:r>
          </w:p>
        </w:tc>
        <w:tc>
          <w:tcPr>
            <w:tcW w:w="1550" w:type="dxa"/>
            <w:shd w:val="clear" w:color="auto" w:fill="E6E6E6"/>
            <w:vAlign w:val="center"/>
          </w:tcPr>
          <w:p w14:paraId="25661648">
            <w:pPr>
              <w:jc w:val="center"/>
            </w:pPr>
            <w:r>
              <w:t>供热量(kWh/a)</w:t>
            </w:r>
          </w:p>
        </w:tc>
        <w:tc>
          <w:tcPr>
            <w:tcW w:w="1550" w:type="dxa"/>
            <w:shd w:val="clear" w:color="auto" w:fill="E6E6E6"/>
            <w:vAlign w:val="center"/>
          </w:tcPr>
          <w:p w14:paraId="58718DEA">
            <w:pPr>
              <w:jc w:val="center"/>
            </w:pPr>
            <w:r>
              <w:t>能源</w:t>
            </w:r>
          </w:p>
        </w:tc>
        <w:tc>
          <w:tcPr>
            <w:tcW w:w="1550" w:type="dxa"/>
            <w:shd w:val="clear" w:color="auto" w:fill="E6E6E6"/>
            <w:vAlign w:val="center"/>
          </w:tcPr>
          <w:p w14:paraId="175E27F8">
            <w:pPr>
              <w:jc w:val="center"/>
            </w:pPr>
            <w:r>
              <w:t>效率</w:t>
            </w:r>
          </w:p>
        </w:tc>
        <w:tc>
          <w:tcPr>
            <w:tcW w:w="1550" w:type="dxa"/>
            <w:shd w:val="clear" w:color="auto" w:fill="E6E6E6"/>
            <w:vAlign w:val="center"/>
          </w:tcPr>
          <w:p w14:paraId="12302665">
            <w:pPr>
              <w:jc w:val="center"/>
            </w:pPr>
            <w:r>
              <w:t>耗电量(kWh/a)</w:t>
            </w:r>
          </w:p>
        </w:tc>
      </w:tr>
      <w:tr w14:paraId="6EAD7B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vAlign w:val="center"/>
          </w:tcPr>
          <w:p w14:paraId="4445B1FE">
            <w:r>
              <w:t>电加热</w:t>
            </w:r>
          </w:p>
        </w:tc>
        <w:tc>
          <w:tcPr>
            <w:tcW w:w="1550" w:type="dxa"/>
            <w:vAlign w:val="center"/>
          </w:tcPr>
          <w:p w14:paraId="40CA2727">
            <w:r>
              <w:t>1</w:t>
            </w:r>
          </w:p>
        </w:tc>
        <w:tc>
          <w:tcPr>
            <w:tcW w:w="1550" w:type="dxa"/>
            <w:vAlign w:val="center"/>
          </w:tcPr>
          <w:p w14:paraId="264CE0C1">
            <w:r>
              <w:t>60091</w:t>
            </w:r>
          </w:p>
        </w:tc>
        <w:tc>
          <w:tcPr>
            <w:tcW w:w="1550" w:type="dxa"/>
            <w:vAlign w:val="center"/>
          </w:tcPr>
          <w:p w14:paraId="6E5720EE">
            <w:r>
              <w:t>电</w:t>
            </w:r>
          </w:p>
        </w:tc>
        <w:tc>
          <w:tcPr>
            <w:tcW w:w="1550" w:type="dxa"/>
            <w:vAlign w:val="center"/>
          </w:tcPr>
          <w:p w14:paraId="1F973BFB">
            <w:r>
              <w:t>0.9</w:t>
            </w:r>
          </w:p>
        </w:tc>
        <w:tc>
          <w:tcPr>
            <w:tcW w:w="1550" w:type="dxa"/>
            <w:vAlign w:val="center"/>
          </w:tcPr>
          <w:p w14:paraId="07E4C6DB">
            <w:r>
              <w:t>66767.8</w:t>
            </w:r>
          </w:p>
        </w:tc>
      </w:tr>
      <w:tr w14:paraId="392569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vAlign w:val="center"/>
          </w:tcPr>
          <w:p w14:paraId="106D8312">
            <w:r>
              <w:t>备注</w:t>
            </w:r>
          </w:p>
        </w:tc>
        <w:tc>
          <w:tcPr>
            <w:tcW w:w="7750" w:type="dxa"/>
            <w:gridSpan w:val="5"/>
            <w:vAlign w:val="center"/>
          </w:tcPr>
          <w:p w14:paraId="544A1571">
            <w:r>
              <w:t>热水设备承担的供热量=(总需求热量－太阳能供热量)×设备供热比例。</w:t>
            </w:r>
            <w:r>
              <w:br w:type="textWrapping"/>
            </w:r>
            <w:r>
              <w:t>耗电量=供热量÷效率。</w:t>
            </w:r>
          </w:p>
        </w:tc>
      </w:tr>
    </w:tbl>
    <w:p w14:paraId="6B5F015E">
      <w:pPr>
        <w:rPr>
          <w:lang w:val="en-US"/>
        </w:rPr>
      </w:pPr>
    </w:p>
    <w:tbl>
      <w:tblPr>
        <w:tblStyle w:val="19"/>
        <w:tblW w:w="930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1"/>
        <w:gridCol w:w="3102"/>
        <w:gridCol w:w="3102"/>
      </w:tblGrid>
      <w:tr w14:paraId="40AD8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shd w:val="clear" w:color="auto" w:fill="E6E6E6"/>
            <w:vAlign w:val="center"/>
          </w:tcPr>
          <w:p w14:paraId="36C46EC8">
            <w:pPr>
              <w:jc w:val="center"/>
            </w:pPr>
            <w:r>
              <w:t>生活热水电耗合计(kWh/a)</w:t>
            </w:r>
          </w:p>
        </w:tc>
        <w:tc>
          <w:tcPr>
            <w:tcW w:w="3101" w:type="dxa"/>
            <w:shd w:val="clear" w:color="auto" w:fill="E6E6E6"/>
            <w:vAlign w:val="center"/>
          </w:tcPr>
          <w:p w14:paraId="28DABD68">
            <w:pPr>
              <w:jc w:val="center"/>
            </w:pPr>
            <w:r>
              <w:t>碳排放因子(kgCO2/kWh)</w:t>
            </w:r>
          </w:p>
        </w:tc>
        <w:tc>
          <w:tcPr>
            <w:tcW w:w="3101" w:type="dxa"/>
            <w:shd w:val="clear" w:color="auto" w:fill="E6E6E6"/>
            <w:vAlign w:val="center"/>
          </w:tcPr>
          <w:p w14:paraId="6AA114F2">
            <w:pPr>
              <w:jc w:val="center"/>
            </w:pPr>
            <w:r>
              <w:t>碳排放量(tCO2/a)</w:t>
            </w:r>
          </w:p>
        </w:tc>
      </w:tr>
      <w:tr w14:paraId="2213B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1" w:type="dxa"/>
            <w:vAlign w:val="center"/>
          </w:tcPr>
          <w:p w14:paraId="5BA50012">
            <w:r>
              <w:t>66768</w:t>
            </w:r>
          </w:p>
        </w:tc>
        <w:tc>
          <w:tcPr>
            <w:tcW w:w="3101" w:type="dxa"/>
            <w:vAlign w:val="center"/>
          </w:tcPr>
          <w:p w14:paraId="640094C5">
            <w:r>
              <w:t>0.5703</w:t>
            </w:r>
          </w:p>
        </w:tc>
        <w:tc>
          <w:tcPr>
            <w:tcW w:w="3101" w:type="dxa"/>
            <w:vAlign w:val="center"/>
          </w:tcPr>
          <w:p w14:paraId="0558286E">
            <w:r>
              <w:t>38.078</w:t>
            </w:r>
          </w:p>
        </w:tc>
      </w:tr>
    </w:tbl>
    <w:p w14:paraId="6931D834">
      <w:pPr>
        <w:pStyle w:val="4"/>
      </w:pPr>
      <w:bookmarkStart w:id="156" w:name="_Toc185677789"/>
      <w:r>
        <w:rPr>
          <w:rFonts w:hint="eastAsia"/>
        </w:rPr>
        <w:t>电梯</w:t>
      </w:r>
      <w:bookmarkEnd w:id="156"/>
    </w:p>
    <w:p w14:paraId="38402A38">
      <w:pPr>
        <w:pStyle w:val="5"/>
        <w:rPr>
          <w:rFonts w:hint="eastAsia"/>
        </w:rPr>
      </w:pPr>
      <w:bookmarkStart w:id="157" w:name="_Toc185677790"/>
      <w:r>
        <w:rPr>
          <w:rFonts w:hint="eastAsia"/>
        </w:rPr>
        <w:t>直梯</w:t>
      </w:r>
      <w:bookmarkEnd w:id="15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1557"/>
        <w:gridCol w:w="1274"/>
        <w:gridCol w:w="707"/>
        <w:gridCol w:w="849"/>
        <w:gridCol w:w="991"/>
        <w:gridCol w:w="991"/>
        <w:gridCol w:w="565"/>
        <w:gridCol w:w="1132"/>
      </w:tblGrid>
      <w:tr w14:paraId="26E52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shd w:val="clear" w:color="auto" w:fill="E6E6E6"/>
            <w:vAlign w:val="center"/>
          </w:tcPr>
          <w:p w14:paraId="10A06C54">
            <w:pPr>
              <w:jc w:val="center"/>
            </w:pPr>
            <w:r>
              <w:t>名称</w:t>
            </w:r>
          </w:p>
        </w:tc>
        <w:tc>
          <w:tcPr>
            <w:tcW w:w="1556" w:type="dxa"/>
            <w:shd w:val="clear" w:color="auto" w:fill="E6E6E6"/>
            <w:vAlign w:val="center"/>
          </w:tcPr>
          <w:p w14:paraId="75689F04">
            <w:pPr>
              <w:jc w:val="center"/>
            </w:pPr>
            <w:r>
              <w:t>特定能量消耗(mWh/kgm)</w:t>
            </w:r>
          </w:p>
        </w:tc>
        <w:tc>
          <w:tcPr>
            <w:tcW w:w="1273" w:type="dxa"/>
            <w:shd w:val="clear" w:color="auto" w:fill="E6E6E6"/>
            <w:vAlign w:val="center"/>
          </w:tcPr>
          <w:p w14:paraId="49A947C0">
            <w:pPr>
              <w:jc w:val="center"/>
            </w:pPr>
            <w:r>
              <w:t>额定载重量(kg)</w:t>
            </w:r>
          </w:p>
        </w:tc>
        <w:tc>
          <w:tcPr>
            <w:tcW w:w="707" w:type="dxa"/>
            <w:shd w:val="clear" w:color="auto" w:fill="E6E6E6"/>
            <w:vAlign w:val="center"/>
          </w:tcPr>
          <w:p w14:paraId="7E326EC8">
            <w:pPr>
              <w:jc w:val="center"/>
            </w:pPr>
            <w:r>
              <w:t>速度(m/s)</w:t>
            </w:r>
          </w:p>
        </w:tc>
        <w:tc>
          <w:tcPr>
            <w:tcW w:w="848" w:type="dxa"/>
            <w:shd w:val="clear" w:color="auto" w:fill="E6E6E6"/>
            <w:vAlign w:val="center"/>
          </w:tcPr>
          <w:p w14:paraId="6FD0ED48">
            <w:pPr>
              <w:jc w:val="center"/>
            </w:pPr>
            <w:r>
              <w:t>待机功率(W)</w:t>
            </w:r>
          </w:p>
        </w:tc>
        <w:tc>
          <w:tcPr>
            <w:tcW w:w="990" w:type="dxa"/>
            <w:shd w:val="clear" w:color="auto" w:fill="E6E6E6"/>
            <w:vAlign w:val="center"/>
          </w:tcPr>
          <w:p w14:paraId="3D2BE276">
            <w:pPr>
              <w:jc w:val="center"/>
            </w:pPr>
            <w:r>
              <w:t>运行时长(h/天)</w:t>
            </w:r>
          </w:p>
        </w:tc>
        <w:tc>
          <w:tcPr>
            <w:tcW w:w="990" w:type="dxa"/>
            <w:shd w:val="clear" w:color="auto" w:fill="E6E6E6"/>
            <w:vAlign w:val="center"/>
          </w:tcPr>
          <w:p w14:paraId="579B93B8">
            <w:pPr>
              <w:jc w:val="center"/>
            </w:pPr>
            <w:r>
              <w:t>年运行天数</w:t>
            </w:r>
          </w:p>
        </w:tc>
        <w:tc>
          <w:tcPr>
            <w:tcW w:w="565" w:type="dxa"/>
            <w:shd w:val="clear" w:color="auto" w:fill="E6E6E6"/>
            <w:vAlign w:val="center"/>
          </w:tcPr>
          <w:p w14:paraId="067EE54B">
            <w:pPr>
              <w:jc w:val="center"/>
            </w:pPr>
            <w:r>
              <w:t>数量</w:t>
            </w:r>
          </w:p>
        </w:tc>
        <w:tc>
          <w:tcPr>
            <w:tcW w:w="1131" w:type="dxa"/>
            <w:shd w:val="clear" w:color="auto" w:fill="E6E6E6"/>
            <w:vAlign w:val="center"/>
          </w:tcPr>
          <w:p w14:paraId="4D2F33DB">
            <w:pPr>
              <w:jc w:val="center"/>
            </w:pPr>
            <w:r>
              <w:t>全年电耗</w:t>
            </w:r>
            <w:r>
              <w:br w:type="textWrapping"/>
            </w:r>
            <w:r>
              <w:t>(kWh)</w:t>
            </w:r>
          </w:p>
        </w:tc>
      </w:tr>
      <w:tr w14:paraId="26C53C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Align w:val="center"/>
          </w:tcPr>
          <w:p w14:paraId="4052B5AB">
            <w:r>
              <w:t>直梯1</w:t>
            </w:r>
          </w:p>
        </w:tc>
        <w:tc>
          <w:tcPr>
            <w:tcW w:w="1556" w:type="dxa"/>
            <w:vAlign w:val="center"/>
          </w:tcPr>
          <w:p w14:paraId="40103D49">
            <w:r>
              <w:t>1.26</w:t>
            </w:r>
          </w:p>
        </w:tc>
        <w:tc>
          <w:tcPr>
            <w:tcW w:w="1273" w:type="dxa"/>
            <w:vAlign w:val="center"/>
          </w:tcPr>
          <w:p w14:paraId="4A0BDD08">
            <w:r>
              <w:t>1350</w:t>
            </w:r>
          </w:p>
        </w:tc>
        <w:tc>
          <w:tcPr>
            <w:tcW w:w="707" w:type="dxa"/>
            <w:vAlign w:val="center"/>
          </w:tcPr>
          <w:p w14:paraId="442B48A2">
            <w:r>
              <w:t>1.75</w:t>
            </w:r>
          </w:p>
        </w:tc>
        <w:tc>
          <w:tcPr>
            <w:tcW w:w="848" w:type="dxa"/>
            <w:vAlign w:val="center"/>
          </w:tcPr>
          <w:p w14:paraId="4B8E48B1">
            <w:r>
              <w:t>200</w:t>
            </w:r>
          </w:p>
        </w:tc>
        <w:tc>
          <w:tcPr>
            <w:tcW w:w="990" w:type="dxa"/>
            <w:vAlign w:val="center"/>
          </w:tcPr>
          <w:p w14:paraId="2C877FF9">
            <w:r>
              <w:t>1.5</w:t>
            </w:r>
          </w:p>
        </w:tc>
        <w:tc>
          <w:tcPr>
            <w:tcW w:w="990" w:type="dxa"/>
            <w:vAlign w:val="center"/>
          </w:tcPr>
          <w:p w14:paraId="65454CD8">
            <w:r>
              <w:t>365</w:t>
            </w:r>
          </w:p>
        </w:tc>
        <w:tc>
          <w:tcPr>
            <w:tcW w:w="565" w:type="dxa"/>
            <w:vAlign w:val="center"/>
          </w:tcPr>
          <w:p w14:paraId="2EA1EF0F">
            <w:r>
              <w:t>2</w:t>
            </w:r>
          </w:p>
        </w:tc>
        <w:tc>
          <w:tcPr>
            <w:tcW w:w="1131" w:type="dxa"/>
            <w:vAlign w:val="center"/>
          </w:tcPr>
          <w:p w14:paraId="155CDE34">
            <w:r>
              <w:t>15019</w:t>
            </w:r>
          </w:p>
        </w:tc>
      </w:tr>
      <w:tr w14:paraId="3464D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185" w:type="dxa"/>
            <w:gridSpan w:val="8"/>
            <w:vAlign w:val="center"/>
          </w:tcPr>
          <w:p w14:paraId="77BCF187">
            <w:r>
              <w:t>总计</w:t>
            </w:r>
          </w:p>
        </w:tc>
        <w:tc>
          <w:tcPr>
            <w:tcW w:w="1131" w:type="dxa"/>
            <w:vAlign w:val="center"/>
          </w:tcPr>
          <w:p w14:paraId="268AC2ED">
            <w:r>
              <w:t>15019</w:t>
            </w:r>
          </w:p>
        </w:tc>
      </w:tr>
    </w:tbl>
    <w:p w14:paraId="1B1BEB1B">
      <w:pPr>
        <w:pStyle w:val="5"/>
        <w:rPr>
          <w:rFonts w:hint="eastAsia"/>
        </w:rPr>
      </w:pPr>
      <w:bookmarkStart w:id="158" w:name="_Toc185677791"/>
      <w:r>
        <w:rPr>
          <w:rFonts w:hint="eastAsia"/>
        </w:rPr>
        <w:t>电梯碳排放</w:t>
      </w:r>
      <w:bookmarkEnd w:id="158"/>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150"/>
        <w:gridCol w:w="2502"/>
        <w:gridCol w:w="2338"/>
      </w:tblGrid>
      <w:tr w14:paraId="3C4516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6" w:type="dxa"/>
            <w:shd w:val="clear" w:color="auto" w:fill="E6E6E6"/>
            <w:vAlign w:val="center"/>
          </w:tcPr>
          <w:p w14:paraId="19171E70">
            <w:pPr>
              <w:jc w:val="center"/>
            </w:pPr>
            <w:r>
              <w:t>电梯</w:t>
            </w:r>
          </w:p>
        </w:tc>
        <w:tc>
          <w:tcPr>
            <w:tcW w:w="2150" w:type="dxa"/>
            <w:shd w:val="clear" w:color="auto" w:fill="E6E6E6"/>
            <w:vAlign w:val="center"/>
          </w:tcPr>
          <w:p w14:paraId="26F767EF">
            <w:pPr>
              <w:jc w:val="center"/>
            </w:pPr>
            <w:r>
              <w:t>电耗(kWh/a)</w:t>
            </w:r>
          </w:p>
        </w:tc>
        <w:tc>
          <w:tcPr>
            <w:tcW w:w="2501" w:type="dxa"/>
            <w:shd w:val="clear" w:color="auto" w:fill="E6E6E6"/>
            <w:vAlign w:val="center"/>
          </w:tcPr>
          <w:p w14:paraId="7C5B0CF8">
            <w:pPr>
              <w:jc w:val="center"/>
            </w:pPr>
            <w:r>
              <w:t>碳排放因子(kgCO2/kWh)</w:t>
            </w:r>
          </w:p>
        </w:tc>
        <w:tc>
          <w:tcPr>
            <w:tcW w:w="2337" w:type="dxa"/>
            <w:shd w:val="clear" w:color="auto" w:fill="E6E6E6"/>
            <w:vAlign w:val="center"/>
          </w:tcPr>
          <w:p w14:paraId="4C0D7B6E">
            <w:pPr>
              <w:jc w:val="center"/>
            </w:pPr>
            <w:r>
              <w:t>碳排放量(tCO2/a)</w:t>
            </w:r>
          </w:p>
        </w:tc>
      </w:tr>
      <w:tr w14:paraId="45CA95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26" w:type="dxa"/>
            <w:shd w:val="clear" w:color="auto" w:fill="E6E6E6"/>
            <w:vAlign w:val="center"/>
          </w:tcPr>
          <w:p w14:paraId="4170E024">
            <w:r>
              <w:t>直梯1</w:t>
            </w:r>
          </w:p>
        </w:tc>
        <w:tc>
          <w:tcPr>
            <w:tcW w:w="2150" w:type="dxa"/>
            <w:vAlign w:val="center"/>
          </w:tcPr>
          <w:p w14:paraId="2253A178">
            <w:r>
              <w:t>15019</w:t>
            </w:r>
          </w:p>
        </w:tc>
        <w:tc>
          <w:tcPr>
            <w:tcW w:w="2501" w:type="dxa"/>
            <w:vAlign w:val="center"/>
          </w:tcPr>
          <w:p w14:paraId="7D662AA4">
            <w:r>
              <w:t>0.5703</w:t>
            </w:r>
          </w:p>
        </w:tc>
        <w:tc>
          <w:tcPr>
            <w:tcW w:w="2337" w:type="dxa"/>
            <w:vAlign w:val="center"/>
          </w:tcPr>
          <w:p w14:paraId="537EE2AB">
            <w:r>
              <w:t>8.566</w:t>
            </w:r>
          </w:p>
        </w:tc>
      </w:tr>
      <w:tr w14:paraId="27415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977" w:type="dxa"/>
            <w:gridSpan w:val="3"/>
            <w:shd w:val="clear" w:color="auto" w:fill="E6E6E6"/>
            <w:vAlign w:val="center"/>
          </w:tcPr>
          <w:p w14:paraId="07C913F9">
            <w:r>
              <w:t>合计</w:t>
            </w:r>
          </w:p>
        </w:tc>
        <w:tc>
          <w:tcPr>
            <w:tcW w:w="2337" w:type="dxa"/>
            <w:vAlign w:val="center"/>
          </w:tcPr>
          <w:p w14:paraId="480FF546">
            <w:r>
              <w:t>8.566</w:t>
            </w:r>
          </w:p>
        </w:tc>
      </w:tr>
    </w:tbl>
    <w:p w14:paraId="100C8A71">
      <w:pPr>
        <w:pStyle w:val="4"/>
      </w:pPr>
      <w:bookmarkStart w:id="159" w:name="_Toc185677792"/>
      <w:r>
        <w:rPr>
          <w:rFonts w:hint="eastAsia"/>
        </w:rPr>
        <w:t>光伏发电</w:t>
      </w:r>
      <w:bookmarkEnd w:id="159"/>
    </w:p>
    <w:p w14:paraId="4C27C640">
      <w:pPr>
        <w:rPr>
          <w:lang w:val="en-US"/>
        </w:rPr>
      </w:pPr>
      <w:r>
        <w:rPr>
          <w:rFonts w:hint="eastAsia"/>
          <w:lang w:val="en-US"/>
        </w:rPr>
        <w:t>日照辐照量(kJ/㎡.天)：16340，年运行天数：365</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131"/>
        <w:gridCol w:w="1132"/>
        <w:gridCol w:w="1698"/>
        <w:gridCol w:w="1132"/>
        <w:gridCol w:w="1432"/>
        <w:gridCol w:w="1399"/>
      </w:tblGrid>
      <w:tr w14:paraId="43C54A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98" w:type="dxa"/>
            <w:shd w:val="clear" w:color="auto" w:fill="E6E6E6"/>
            <w:vAlign w:val="center"/>
          </w:tcPr>
          <w:p w14:paraId="2CED5DBE">
            <w:pPr>
              <w:jc w:val="center"/>
            </w:pPr>
            <w:r>
              <w:t>光伏板面积(㎡)</w:t>
            </w:r>
          </w:p>
        </w:tc>
        <w:tc>
          <w:tcPr>
            <w:tcW w:w="1131" w:type="dxa"/>
            <w:shd w:val="clear" w:color="auto" w:fill="E6E6E6"/>
            <w:vAlign w:val="center"/>
          </w:tcPr>
          <w:p w14:paraId="2932095B">
            <w:pPr>
              <w:jc w:val="center"/>
            </w:pPr>
            <w:r>
              <w:t>光电转换</w:t>
            </w:r>
            <w:r>
              <w:br w:type="textWrapping"/>
            </w:r>
            <w:r>
              <w:t>效率(%)</w:t>
            </w:r>
          </w:p>
        </w:tc>
        <w:tc>
          <w:tcPr>
            <w:tcW w:w="1131" w:type="dxa"/>
            <w:shd w:val="clear" w:color="auto" w:fill="E6E6E6"/>
            <w:vAlign w:val="center"/>
          </w:tcPr>
          <w:p w14:paraId="7F9DBEE6">
            <w:pPr>
              <w:jc w:val="center"/>
            </w:pPr>
            <w:r>
              <w:t>光伏系统效率</w:t>
            </w:r>
          </w:p>
        </w:tc>
        <w:tc>
          <w:tcPr>
            <w:tcW w:w="1697" w:type="dxa"/>
            <w:shd w:val="clear" w:color="auto" w:fill="E6E6E6"/>
            <w:vAlign w:val="center"/>
          </w:tcPr>
          <w:p w14:paraId="61B16B66">
            <w:pPr>
              <w:jc w:val="center"/>
            </w:pPr>
            <w:r>
              <w:t>光伏电池性能</w:t>
            </w:r>
            <w:r>
              <w:br w:type="textWrapping"/>
            </w:r>
            <w:r>
              <w:t>衰减修正系数</w:t>
            </w:r>
          </w:p>
        </w:tc>
        <w:tc>
          <w:tcPr>
            <w:tcW w:w="1131" w:type="dxa"/>
            <w:shd w:val="clear" w:color="auto" w:fill="E6E6E6"/>
            <w:vAlign w:val="center"/>
          </w:tcPr>
          <w:p w14:paraId="6E720CFB">
            <w:pPr>
              <w:jc w:val="center"/>
            </w:pPr>
            <w:r>
              <w:t>全年供电</w:t>
            </w:r>
            <w:r>
              <w:br w:type="textWrapping"/>
            </w:r>
            <w:r>
              <w:t>(kWh/a)</w:t>
            </w:r>
          </w:p>
        </w:tc>
        <w:tc>
          <w:tcPr>
            <w:tcW w:w="1431" w:type="dxa"/>
            <w:shd w:val="clear" w:color="auto" w:fill="E6E6E6"/>
            <w:vAlign w:val="center"/>
          </w:tcPr>
          <w:p w14:paraId="2868ECBA">
            <w:pPr>
              <w:jc w:val="center"/>
            </w:pPr>
            <w:r>
              <w:t>碳排放因子(kgCO2/kWh)</w:t>
            </w:r>
          </w:p>
        </w:tc>
        <w:tc>
          <w:tcPr>
            <w:tcW w:w="1398" w:type="dxa"/>
            <w:shd w:val="clear" w:color="auto" w:fill="E6E6E6"/>
            <w:vAlign w:val="center"/>
          </w:tcPr>
          <w:p w14:paraId="5C4E52A4">
            <w:pPr>
              <w:jc w:val="center"/>
            </w:pPr>
            <w:r>
              <w:t>可减少碳排放量(tCO2/a)</w:t>
            </w:r>
          </w:p>
        </w:tc>
      </w:tr>
      <w:tr w14:paraId="45E6AA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98" w:type="dxa"/>
            <w:vAlign w:val="center"/>
          </w:tcPr>
          <w:p w14:paraId="02D4540D">
            <w:r>
              <w:t>900</w:t>
            </w:r>
          </w:p>
        </w:tc>
        <w:tc>
          <w:tcPr>
            <w:tcW w:w="1131" w:type="dxa"/>
            <w:vAlign w:val="center"/>
          </w:tcPr>
          <w:p w14:paraId="26A93092">
            <w:r>
              <w:t>15</w:t>
            </w:r>
          </w:p>
        </w:tc>
        <w:tc>
          <w:tcPr>
            <w:tcW w:w="1131" w:type="dxa"/>
            <w:vAlign w:val="center"/>
          </w:tcPr>
          <w:p w14:paraId="43B90D35">
            <w:r>
              <w:t>0.75</w:t>
            </w:r>
          </w:p>
        </w:tc>
        <w:tc>
          <w:tcPr>
            <w:tcW w:w="1697" w:type="dxa"/>
            <w:vAlign w:val="center"/>
          </w:tcPr>
          <w:p w14:paraId="2D3C95A1">
            <w:r>
              <w:t>0.85</w:t>
            </w:r>
          </w:p>
        </w:tc>
        <w:tc>
          <w:tcPr>
            <w:tcW w:w="1131" w:type="dxa"/>
            <w:vAlign w:val="center"/>
          </w:tcPr>
          <w:p w14:paraId="08450022">
            <w:r>
              <w:t>142579</w:t>
            </w:r>
          </w:p>
        </w:tc>
        <w:tc>
          <w:tcPr>
            <w:tcW w:w="1431" w:type="dxa"/>
            <w:vAlign w:val="center"/>
          </w:tcPr>
          <w:p w14:paraId="5A22C622">
            <w:r>
              <w:t>0.5703</w:t>
            </w:r>
          </w:p>
        </w:tc>
        <w:tc>
          <w:tcPr>
            <w:tcW w:w="1398" w:type="dxa"/>
            <w:vAlign w:val="center"/>
          </w:tcPr>
          <w:p w14:paraId="0317DF85">
            <w:r>
              <w:t>81.313</w:t>
            </w:r>
          </w:p>
        </w:tc>
      </w:tr>
      <w:tr w14:paraId="4070F3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19" w:type="dxa"/>
            <w:gridSpan w:val="6"/>
            <w:vAlign w:val="center"/>
          </w:tcPr>
          <w:p w14:paraId="3D2D0755">
            <w:r>
              <w:t>总计</w:t>
            </w:r>
          </w:p>
        </w:tc>
        <w:tc>
          <w:tcPr>
            <w:tcW w:w="1398" w:type="dxa"/>
            <w:vAlign w:val="center"/>
          </w:tcPr>
          <w:p w14:paraId="037F29BD">
            <w:r>
              <w:t>81.313</w:t>
            </w:r>
          </w:p>
        </w:tc>
      </w:tr>
    </w:tbl>
    <w:p w14:paraId="43830EAF">
      <w:pPr>
        <w:sectPr>
          <w:pgSz w:w="11906" w:h="16838"/>
          <w:pgMar w:top="1440" w:right="1418" w:bottom="1440" w:left="1418" w:header="851" w:footer="992" w:gutter="0"/>
          <w:cols w:space="425" w:num="1"/>
          <w:docGrid w:type="lines" w:linePitch="312" w:charSpace="0"/>
        </w:sectPr>
      </w:pPr>
    </w:p>
    <w:p w14:paraId="058E29E5">
      <w:pPr>
        <w:pStyle w:val="4"/>
      </w:pPr>
      <w:bookmarkStart w:id="160" w:name="_Toc185677793"/>
      <w:r>
        <w:rPr>
          <w:rFonts w:hint="eastAsia"/>
        </w:rPr>
        <w:t>时间表</w:t>
      </w:r>
      <w:bookmarkEnd w:id="160"/>
    </w:p>
    <w:p w14:paraId="39E9E266">
      <w:pPr>
        <w:pStyle w:val="5"/>
        <w:rPr>
          <w:rFonts w:hint="eastAsia"/>
        </w:rPr>
      </w:pPr>
      <w:bookmarkStart w:id="161" w:name="_Toc185677794"/>
      <w:r>
        <w:rPr>
          <w:rFonts w:hint="eastAsia"/>
        </w:rPr>
        <w:t>工作日/节假日人员逐时在室率(%)</w:t>
      </w:r>
      <w:bookmarkEnd w:id="161"/>
    </w:p>
    <w:p w14:paraId="5C9F4356"/>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210573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E723BD">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530046">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3E4583">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FD8264">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7FFAF6">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CB97E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EEE93">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637B0F">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4B974">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B6A2A">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48A9F">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E6ECE5">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1B0634">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9B9DA">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EBCC8B">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2BD00">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96DF0">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B47DD">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709B3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E593B">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1E946">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4F0F27">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51439">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E5AC5E">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126DF0">
            <w:pPr>
              <w:spacing w:line="400" w:lineRule="exact"/>
              <w:rPr>
                <w:sz w:val="18"/>
                <w:szCs w:val="18"/>
                <w:lang w:val="en-US"/>
              </w:rPr>
            </w:pPr>
            <w:r>
              <w:rPr>
                <w:sz w:val="18"/>
                <w:szCs w:val="18"/>
                <w:lang w:val="en-US"/>
              </w:rPr>
              <w:t>24</w:t>
            </w:r>
          </w:p>
        </w:tc>
      </w:tr>
      <w:tr w14:paraId="216FF6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EEE0AE">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22E24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722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085C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9A7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DAC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27D6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2CB4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9AB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71886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A231F">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7217F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0EC91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45F13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44A89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04BD9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EA12A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DBB2B1">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3187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ADE00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791842">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A46507">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C4C1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B39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6302">
            <w:pPr>
              <w:spacing w:line="400" w:lineRule="exact"/>
              <w:rPr>
                <w:sz w:val="18"/>
                <w:szCs w:val="18"/>
                <w:lang w:val="en-US"/>
              </w:rPr>
            </w:pPr>
            <w:r>
              <w:rPr>
                <w:sz w:val="18"/>
                <w:szCs w:val="18"/>
                <w:lang w:val="en-US"/>
              </w:rPr>
              <w:t>0</w:t>
            </w:r>
          </w:p>
        </w:tc>
      </w:tr>
      <w:tr w14:paraId="1EB393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4E98D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4AE5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8D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AA27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763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0EA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BBF8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F02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0361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A74B3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FCA44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369C2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11104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B6A8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21E5D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ABF5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0C72C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9B4EC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28E02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2C588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C8EB5">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0B65A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46D4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BE0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E5805">
            <w:pPr>
              <w:spacing w:line="400" w:lineRule="exact"/>
              <w:rPr>
                <w:sz w:val="18"/>
                <w:szCs w:val="18"/>
                <w:lang w:val="en-US"/>
              </w:rPr>
            </w:pPr>
            <w:r>
              <w:rPr>
                <w:sz w:val="18"/>
                <w:szCs w:val="18"/>
                <w:lang w:val="en-US"/>
              </w:rPr>
              <w:t>0</w:t>
            </w:r>
          </w:p>
        </w:tc>
      </w:tr>
      <w:tr w14:paraId="3A7D62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21291D">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153337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97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9A43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E67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BC4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77A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BF2E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2971A">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9BC51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40A8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73848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EFE95">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69A366">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AE50E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2876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08FC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94CD1">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94C13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C6671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6F1D5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5E0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B5A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D2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DA486">
            <w:pPr>
              <w:spacing w:line="400" w:lineRule="exact"/>
              <w:rPr>
                <w:sz w:val="18"/>
                <w:szCs w:val="18"/>
                <w:lang w:val="en-US"/>
              </w:rPr>
            </w:pPr>
            <w:r>
              <w:rPr>
                <w:sz w:val="18"/>
                <w:szCs w:val="18"/>
                <w:lang w:val="en-US"/>
              </w:rPr>
              <w:t>0</w:t>
            </w:r>
          </w:p>
        </w:tc>
      </w:tr>
      <w:tr w14:paraId="3D3B8E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36B15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3E2F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199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2E3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C04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E5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EA99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D23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7EC4B">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30F0AE">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08E319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0E9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C4B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AD7E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890A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14B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6C79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432A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7934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A9C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AEE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A8D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4B4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757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97934">
            <w:pPr>
              <w:spacing w:line="400" w:lineRule="exact"/>
              <w:rPr>
                <w:sz w:val="18"/>
                <w:szCs w:val="18"/>
                <w:lang w:val="en-US"/>
              </w:rPr>
            </w:pPr>
            <w:r>
              <w:rPr>
                <w:sz w:val="18"/>
                <w:szCs w:val="18"/>
                <w:lang w:val="en-US"/>
              </w:rPr>
              <w:t>0</w:t>
            </w:r>
          </w:p>
        </w:tc>
      </w:tr>
      <w:tr w14:paraId="598E4C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D36023">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381BDA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F05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04A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724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A4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57F5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3AF8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2D13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C059A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D655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65A17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0D495">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183D5C">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F6B52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19FD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DFE2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C1276">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5CE8B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59C3D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B3B3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B8F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048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6D6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1956C">
            <w:pPr>
              <w:spacing w:line="400" w:lineRule="exact"/>
              <w:rPr>
                <w:sz w:val="18"/>
                <w:szCs w:val="18"/>
                <w:lang w:val="en-US"/>
              </w:rPr>
            </w:pPr>
            <w:r>
              <w:rPr>
                <w:sz w:val="18"/>
                <w:szCs w:val="18"/>
                <w:lang w:val="en-US"/>
              </w:rPr>
              <w:t>0</w:t>
            </w:r>
          </w:p>
        </w:tc>
      </w:tr>
      <w:tr w14:paraId="5D9780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12917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63A4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12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2C4D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64C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E9A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12FD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47B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52D3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D47970">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438B3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17C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25A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247F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05C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584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6B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37D1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2C1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57B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7711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9B7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BF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6AB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CB7E4">
            <w:pPr>
              <w:spacing w:line="400" w:lineRule="exact"/>
              <w:rPr>
                <w:sz w:val="18"/>
                <w:szCs w:val="18"/>
                <w:lang w:val="en-US"/>
              </w:rPr>
            </w:pPr>
            <w:r>
              <w:rPr>
                <w:sz w:val="18"/>
                <w:szCs w:val="18"/>
                <w:lang w:val="en-US"/>
              </w:rPr>
              <w:t>0</w:t>
            </w:r>
          </w:p>
        </w:tc>
      </w:tr>
      <w:tr w14:paraId="71C35D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293360">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7FA495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C4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97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07A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1B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C29C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C0E1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63F4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C78C3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A338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789CD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4A351">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9A266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C01E4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7447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B6B6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4B2F3">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D1EE4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AE865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37C3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0F2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775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F4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B297D">
            <w:pPr>
              <w:spacing w:line="400" w:lineRule="exact"/>
              <w:rPr>
                <w:sz w:val="18"/>
                <w:szCs w:val="18"/>
                <w:lang w:val="en-US"/>
              </w:rPr>
            </w:pPr>
            <w:r>
              <w:rPr>
                <w:sz w:val="18"/>
                <w:szCs w:val="18"/>
                <w:lang w:val="en-US"/>
              </w:rPr>
              <w:t>0</w:t>
            </w:r>
          </w:p>
        </w:tc>
      </w:tr>
      <w:tr w14:paraId="082235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DA6D1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984B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CF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4256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CC4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8BB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E3BA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420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9377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D1C14B">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F15E1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499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2BC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31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CA4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5F3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A15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62F1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8AA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C9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F003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75F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02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4FD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A0082">
            <w:pPr>
              <w:spacing w:line="400" w:lineRule="exact"/>
              <w:rPr>
                <w:sz w:val="18"/>
                <w:szCs w:val="18"/>
                <w:lang w:val="en-US"/>
              </w:rPr>
            </w:pPr>
            <w:r>
              <w:rPr>
                <w:sz w:val="18"/>
                <w:szCs w:val="18"/>
                <w:lang w:val="en-US"/>
              </w:rPr>
              <w:t>0</w:t>
            </w:r>
          </w:p>
        </w:tc>
      </w:tr>
      <w:tr w14:paraId="3C4F64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6EF52B">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72C02A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97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4419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56D0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E6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F72E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84CA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2889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DF4A2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D45B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D92FA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56118">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6AD09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1799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2610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06AC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C76EF">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FB7C3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D988E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65B28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DB54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FA0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2EF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AF2C0">
            <w:pPr>
              <w:spacing w:line="400" w:lineRule="exact"/>
              <w:rPr>
                <w:sz w:val="18"/>
                <w:szCs w:val="18"/>
                <w:lang w:val="en-US"/>
              </w:rPr>
            </w:pPr>
            <w:r>
              <w:rPr>
                <w:sz w:val="18"/>
                <w:szCs w:val="18"/>
                <w:lang w:val="en-US"/>
              </w:rPr>
              <w:t>0</w:t>
            </w:r>
          </w:p>
        </w:tc>
      </w:tr>
      <w:tr w14:paraId="468D91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C3D80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4A7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D8E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B96D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6CF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29A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FF2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2C74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39A2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6EA7B5">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A24B22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375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EDE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C73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966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7FE0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95E5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5C72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664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F74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6BC3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005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F2A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41B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432CC">
            <w:pPr>
              <w:spacing w:line="400" w:lineRule="exact"/>
              <w:rPr>
                <w:sz w:val="18"/>
                <w:szCs w:val="18"/>
                <w:lang w:val="en-US"/>
              </w:rPr>
            </w:pPr>
            <w:r>
              <w:rPr>
                <w:sz w:val="18"/>
                <w:szCs w:val="18"/>
                <w:lang w:val="en-US"/>
              </w:rPr>
              <w:t>0</w:t>
            </w:r>
          </w:p>
        </w:tc>
      </w:tr>
      <w:tr w14:paraId="4B0529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0A57C">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73D962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353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F8E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0BA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146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ACC9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7446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8CA57">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471CB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43E7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7C38D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E3886">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EB360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84D5F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0588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185B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49B2C">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91B5F5">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FE631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BBF6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A6A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DA3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486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87674">
            <w:pPr>
              <w:spacing w:line="400" w:lineRule="exact"/>
              <w:rPr>
                <w:sz w:val="18"/>
                <w:szCs w:val="18"/>
                <w:lang w:val="en-US"/>
              </w:rPr>
            </w:pPr>
            <w:r>
              <w:rPr>
                <w:sz w:val="18"/>
                <w:szCs w:val="18"/>
                <w:lang w:val="en-US"/>
              </w:rPr>
              <w:t>0</w:t>
            </w:r>
          </w:p>
        </w:tc>
      </w:tr>
      <w:tr w14:paraId="08BF7F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23E87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98F2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640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4DBD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2BE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4A28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AF7B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D30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7611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F4C8F5">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CE46C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E30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796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5D8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C19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1D1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1B2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22D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9BA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F2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573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52D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DFC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EFF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D50E">
            <w:pPr>
              <w:spacing w:line="400" w:lineRule="exact"/>
              <w:rPr>
                <w:sz w:val="18"/>
                <w:szCs w:val="18"/>
                <w:lang w:val="en-US"/>
              </w:rPr>
            </w:pPr>
            <w:r>
              <w:rPr>
                <w:sz w:val="18"/>
                <w:szCs w:val="18"/>
                <w:lang w:val="en-US"/>
              </w:rPr>
              <w:t>0</w:t>
            </w:r>
          </w:p>
        </w:tc>
      </w:tr>
      <w:tr w14:paraId="5B78E7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97F10F">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2107AE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07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57C9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AB1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E7C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EC7F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9370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FDBA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2AA20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608B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9DE4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021CE">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8DAC8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20CF4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D740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9B75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A78CA">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18B97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90137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8E65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9BDD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5F02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B1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311A5">
            <w:pPr>
              <w:spacing w:line="400" w:lineRule="exact"/>
              <w:rPr>
                <w:sz w:val="18"/>
                <w:szCs w:val="18"/>
                <w:lang w:val="en-US"/>
              </w:rPr>
            </w:pPr>
            <w:r>
              <w:rPr>
                <w:sz w:val="18"/>
                <w:szCs w:val="18"/>
                <w:lang w:val="en-US"/>
              </w:rPr>
              <w:t>0</w:t>
            </w:r>
          </w:p>
        </w:tc>
      </w:tr>
      <w:tr w14:paraId="4A5498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48481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0359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DA7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E6E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F1E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AA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8E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85A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C29B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9A3803">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863AAB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8662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49B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83D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A7E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36D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9B9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57A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123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65A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2B0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1AD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C3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AA6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19C44">
            <w:pPr>
              <w:spacing w:line="400" w:lineRule="exact"/>
              <w:rPr>
                <w:sz w:val="18"/>
                <w:szCs w:val="18"/>
                <w:lang w:val="en-US"/>
              </w:rPr>
            </w:pPr>
            <w:r>
              <w:rPr>
                <w:sz w:val="18"/>
                <w:szCs w:val="18"/>
                <w:lang w:val="en-US"/>
              </w:rPr>
              <w:t>0</w:t>
            </w:r>
          </w:p>
        </w:tc>
      </w:tr>
      <w:tr w14:paraId="743785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62786B">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vAlign w:val="center"/>
          </w:tcPr>
          <w:p w14:paraId="1EB263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D2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B621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F71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18D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B26F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2136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EB85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73F49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A6746">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8A0E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27C4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86F4B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6684B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E4CD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62DA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2CBFE">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78A51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61563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34678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546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39C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5B3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393BD">
            <w:pPr>
              <w:spacing w:line="400" w:lineRule="exact"/>
              <w:rPr>
                <w:sz w:val="18"/>
                <w:szCs w:val="18"/>
                <w:lang w:val="en-US"/>
              </w:rPr>
            </w:pPr>
            <w:r>
              <w:rPr>
                <w:sz w:val="18"/>
                <w:szCs w:val="18"/>
                <w:lang w:val="en-US"/>
              </w:rPr>
              <w:t>0</w:t>
            </w:r>
          </w:p>
        </w:tc>
      </w:tr>
      <w:tr w14:paraId="4B4F3E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1A1E9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13FE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D48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5E4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084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D6B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4C6B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8CE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752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8321F8">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ABAFCA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BC9D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C27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E1C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046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8879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6FF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7DD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C06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270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F4C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FD73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0B0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D5A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339DA">
            <w:pPr>
              <w:spacing w:line="400" w:lineRule="exact"/>
              <w:rPr>
                <w:sz w:val="18"/>
                <w:szCs w:val="18"/>
                <w:lang w:val="en-US"/>
              </w:rPr>
            </w:pPr>
            <w:r>
              <w:rPr>
                <w:sz w:val="18"/>
                <w:szCs w:val="18"/>
                <w:lang w:val="en-US"/>
              </w:rPr>
              <w:t>0</w:t>
            </w:r>
          </w:p>
        </w:tc>
      </w:tr>
      <w:tr w14:paraId="177A0F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2754CB">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1ECD2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22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14F4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BC2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4CD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4454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3695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D6C0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A6033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61112">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59D34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C2EA1">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65A16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EE51E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9B29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4F4E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3A4D9">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97E065">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8821B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82249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2F2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F274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372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64460">
            <w:pPr>
              <w:spacing w:line="400" w:lineRule="exact"/>
              <w:rPr>
                <w:sz w:val="18"/>
                <w:szCs w:val="18"/>
                <w:lang w:val="en-US"/>
              </w:rPr>
            </w:pPr>
            <w:r>
              <w:rPr>
                <w:sz w:val="18"/>
                <w:szCs w:val="18"/>
                <w:lang w:val="en-US"/>
              </w:rPr>
              <w:t>0</w:t>
            </w:r>
          </w:p>
        </w:tc>
      </w:tr>
      <w:tr w14:paraId="0014A4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A78B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B4C62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05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4101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93D0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83C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CBB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FDC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418C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B837A9">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D3BF0F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6F6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B2CA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DAF2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46D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463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C4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97D1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03B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7E2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FCB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90C4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929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FE3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3CA4D">
            <w:pPr>
              <w:spacing w:line="400" w:lineRule="exact"/>
              <w:rPr>
                <w:sz w:val="18"/>
                <w:szCs w:val="18"/>
                <w:lang w:val="en-US"/>
              </w:rPr>
            </w:pPr>
            <w:r>
              <w:rPr>
                <w:sz w:val="18"/>
                <w:szCs w:val="18"/>
                <w:lang w:val="en-US"/>
              </w:rPr>
              <w:t>0</w:t>
            </w:r>
          </w:p>
        </w:tc>
      </w:tr>
      <w:tr w14:paraId="731E4D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F0B38C">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5724C4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819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5AF3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EDE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2C8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123C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798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3EA4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BEDE77">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6931B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A4A24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1659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4153F">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3FEA3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0992D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52AE1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EDE24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0DA40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5AF7F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E77A86">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543EB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F703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E78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1E154">
            <w:pPr>
              <w:spacing w:line="400" w:lineRule="exact"/>
              <w:rPr>
                <w:sz w:val="18"/>
                <w:szCs w:val="18"/>
                <w:lang w:val="en-US"/>
              </w:rPr>
            </w:pPr>
            <w:r>
              <w:rPr>
                <w:sz w:val="18"/>
                <w:szCs w:val="18"/>
                <w:lang w:val="en-US"/>
              </w:rPr>
              <w:t>0</w:t>
            </w:r>
          </w:p>
        </w:tc>
      </w:tr>
      <w:tr w14:paraId="16079F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D167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A341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396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49EF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313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17C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409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8CB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2F3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F34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01E7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ECAA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20E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0063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BBA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71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4182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F951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776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D9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6D60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D05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86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821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64A9">
            <w:pPr>
              <w:spacing w:line="400" w:lineRule="exact"/>
              <w:rPr>
                <w:sz w:val="18"/>
                <w:szCs w:val="18"/>
                <w:lang w:val="en-US"/>
              </w:rPr>
            </w:pPr>
            <w:r>
              <w:rPr>
                <w:sz w:val="18"/>
                <w:szCs w:val="18"/>
                <w:lang w:val="en-US"/>
              </w:rPr>
              <w:t>0</w:t>
            </w:r>
          </w:p>
        </w:tc>
      </w:tr>
      <w:tr w14:paraId="66C74D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76589C">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00322F2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743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4FA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D85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44C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947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9C7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E075">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23DA05">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FD2C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F5D16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6FC76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41392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3A16E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DB3A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1BA6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C8C5D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5A29A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FC20F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8979E6">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16423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669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E39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F838">
            <w:pPr>
              <w:spacing w:line="400" w:lineRule="exact"/>
              <w:rPr>
                <w:sz w:val="18"/>
                <w:szCs w:val="18"/>
                <w:lang w:val="en-US"/>
              </w:rPr>
            </w:pPr>
            <w:r>
              <w:rPr>
                <w:sz w:val="18"/>
                <w:szCs w:val="18"/>
                <w:lang w:val="en-US"/>
              </w:rPr>
              <w:t>0</w:t>
            </w:r>
          </w:p>
        </w:tc>
      </w:tr>
      <w:tr w14:paraId="52CAE4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F4A9C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20EF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F4A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CFD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CF1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490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870A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7BB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28B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B73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546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8BC6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191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A29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43F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219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087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E3A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4448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599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FA98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6B5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AB7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C8C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B95B">
            <w:pPr>
              <w:spacing w:line="400" w:lineRule="exact"/>
              <w:rPr>
                <w:sz w:val="18"/>
                <w:szCs w:val="18"/>
                <w:lang w:val="en-US"/>
              </w:rPr>
            </w:pPr>
            <w:r>
              <w:rPr>
                <w:sz w:val="18"/>
                <w:szCs w:val="18"/>
                <w:lang w:val="en-US"/>
              </w:rPr>
              <w:t>0</w:t>
            </w:r>
          </w:p>
        </w:tc>
      </w:tr>
      <w:tr w14:paraId="06209C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47E9E">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436A5A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338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C9D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198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73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F794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CFD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632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D1A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A71B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905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4E8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393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A4A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246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55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6BB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98B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C15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9C9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B263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553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DB7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BCA66">
            <w:pPr>
              <w:spacing w:line="400" w:lineRule="exact"/>
              <w:rPr>
                <w:sz w:val="18"/>
                <w:szCs w:val="18"/>
                <w:lang w:val="en-US"/>
              </w:rPr>
            </w:pPr>
            <w:r>
              <w:rPr>
                <w:sz w:val="18"/>
                <w:szCs w:val="18"/>
                <w:lang w:val="en-US"/>
              </w:rPr>
              <w:t>0</w:t>
            </w:r>
          </w:p>
        </w:tc>
      </w:tr>
      <w:tr w14:paraId="21F4E0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208E2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F941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86B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1F1F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C5C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1ED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3D63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F0A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F77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6C10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90AA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B91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612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C50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7C6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73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A9B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F563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BEA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AA9D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3476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6CB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556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32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73CD1">
            <w:pPr>
              <w:spacing w:line="400" w:lineRule="exact"/>
              <w:rPr>
                <w:sz w:val="18"/>
                <w:szCs w:val="18"/>
                <w:lang w:val="en-US"/>
              </w:rPr>
            </w:pPr>
            <w:r>
              <w:rPr>
                <w:sz w:val="18"/>
                <w:szCs w:val="18"/>
                <w:lang w:val="en-US"/>
              </w:rPr>
              <w:t>0</w:t>
            </w:r>
          </w:p>
        </w:tc>
      </w:tr>
    </w:tbl>
    <w:p w14:paraId="4A5F7394">
      <w:pPr>
        <w:rPr>
          <w:lang w:val="en-US"/>
        </w:rPr>
      </w:pPr>
    </w:p>
    <w:p w14:paraId="4AE1CD55">
      <w:r>
        <w:t>注：上行：工作日；下行：节假日</w:t>
      </w:r>
    </w:p>
    <w:p w14:paraId="538F042E">
      <w:pPr>
        <w:pStyle w:val="5"/>
        <w:rPr>
          <w:rFonts w:hint="eastAsia"/>
        </w:rPr>
      </w:pPr>
      <w:bookmarkStart w:id="162" w:name="_Toc185677795"/>
      <w:r>
        <w:t>工作日/节假日照明开关时间表(%)</w:t>
      </w:r>
      <w:bookmarkEnd w:id="162"/>
    </w:p>
    <w:p w14:paraId="30A02B6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EA42E6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BAF092F">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00AF8">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19D16">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462C2">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AD796D">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18395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CAA47">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FD404E">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8DA5C">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DD616">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ADB9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970247">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F302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6A076">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E67800">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68D7D">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EC70E">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74B57">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4207C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30EF21">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2814F">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376FA5">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2CC68">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885DB">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A3E565">
            <w:pPr>
              <w:spacing w:line="400" w:lineRule="exact"/>
              <w:rPr>
                <w:sz w:val="18"/>
                <w:szCs w:val="18"/>
                <w:lang w:val="en-US"/>
              </w:rPr>
            </w:pPr>
            <w:r>
              <w:rPr>
                <w:sz w:val="18"/>
                <w:szCs w:val="18"/>
                <w:lang w:val="en-US"/>
              </w:rPr>
              <w:t>24</w:t>
            </w:r>
          </w:p>
        </w:tc>
      </w:tr>
      <w:tr w14:paraId="502554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962187">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99123A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11E2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D796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E7651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1D38B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164BED">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6BB5D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ACA00">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9428E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F13980">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379D59">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9C1B7F">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D7D1DE">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9B1FDE">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2268E7">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1F5D4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4A543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8CCF1F">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F27A4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9E17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B784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0DB2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4784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81BF5">
            <w:pPr>
              <w:spacing w:line="400" w:lineRule="exact"/>
              <w:rPr>
                <w:sz w:val="18"/>
                <w:szCs w:val="18"/>
                <w:lang w:val="en-US"/>
              </w:rPr>
            </w:pPr>
            <w:r>
              <w:rPr>
                <w:sz w:val="18"/>
                <w:szCs w:val="18"/>
                <w:lang w:val="en-US"/>
              </w:rPr>
              <w:t>10</w:t>
            </w:r>
          </w:p>
        </w:tc>
      </w:tr>
      <w:tr w14:paraId="46F201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1464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620DA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27CC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AF36E">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09A1D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1CD7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84B982">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CD713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C2AC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22D85">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19329E">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B78F1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F87DC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FF20A0">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937D6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3ECC1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291309">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CBF0F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E85CD7">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3EA2E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B9ED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0905F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7354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4402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F1EEB">
            <w:pPr>
              <w:spacing w:line="400" w:lineRule="exact"/>
              <w:rPr>
                <w:sz w:val="18"/>
                <w:szCs w:val="18"/>
                <w:lang w:val="en-US"/>
              </w:rPr>
            </w:pPr>
            <w:r>
              <w:rPr>
                <w:sz w:val="18"/>
                <w:szCs w:val="18"/>
                <w:lang w:val="en-US"/>
              </w:rPr>
              <w:t>10</w:t>
            </w:r>
          </w:p>
        </w:tc>
      </w:tr>
      <w:tr w14:paraId="28F55C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1E3359">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1AA4B3F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84A3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4111F">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F1B6B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FC60C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89BC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1C64E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57BC52">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4E0894B">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FFC8D5">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3C84AE6">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5EE4A40">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1A333EB">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0BA0D4">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225B291">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B403E70">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AA83FC1">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3A2ACA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2C543F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D9D18">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10824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3B9F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E2D59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98C39">
            <w:pPr>
              <w:spacing w:line="400" w:lineRule="exact"/>
              <w:rPr>
                <w:sz w:val="18"/>
                <w:szCs w:val="18"/>
                <w:lang w:val="en-US"/>
              </w:rPr>
            </w:pPr>
            <w:r>
              <w:rPr>
                <w:sz w:val="18"/>
                <w:szCs w:val="18"/>
                <w:lang w:val="en-US"/>
              </w:rPr>
              <w:t>10</w:t>
            </w:r>
          </w:p>
        </w:tc>
      </w:tr>
      <w:tr w14:paraId="374374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EFFC0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4B3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5A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1D0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668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FF9B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4B4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FF2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4C2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BC9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6568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387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145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C29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3FBF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1B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B1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473E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EF5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DC94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F72B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1ED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2074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CED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AC8BB">
            <w:pPr>
              <w:spacing w:line="400" w:lineRule="exact"/>
              <w:rPr>
                <w:sz w:val="18"/>
                <w:szCs w:val="18"/>
                <w:lang w:val="en-US"/>
              </w:rPr>
            </w:pPr>
            <w:r>
              <w:rPr>
                <w:sz w:val="18"/>
                <w:szCs w:val="18"/>
                <w:lang w:val="en-US"/>
              </w:rPr>
              <w:t>0</w:t>
            </w:r>
          </w:p>
        </w:tc>
      </w:tr>
      <w:tr w14:paraId="285D6C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E54952">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443AAEF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84F2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1F8FD">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19EFF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8438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2851B">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191D1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E1C14">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B07F67F">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8827B3">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167D565">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7725597">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84A49CA">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4FD8C3F">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FA19C4">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EBB359D">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F04B7D5">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30D1A28">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8B137B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33063">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5415C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3C4D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32E4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82CF75">
            <w:pPr>
              <w:spacing w:line="400" w:lineRule="exact"/>
              <w:rPr>
                <w:sz w:val="18"/>
                <w:szCs w:val="18"/>
                <w:lang w:val="en-US"/>
              </w:rPr>
            </w:pPr>
            <w:r>
              <w:rPr>
                <w:sz w:val="18"/>
                <w:szCs w:val="18"/>
                <w:lang w:val="en-US"/>
              </w:rPr>
              <w:t>10</w:t>
            </w:r>
          </w:p>
        </w:tc>
      </w:tr>
      <w:tr w14:paraId="41C573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15A94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0AEE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2D7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64C1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124A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729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B2F8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A23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B3C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A81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641F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EA6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B2B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D807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6D4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659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584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846D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360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A14F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563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BBB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835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83A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65632">
            <w:pPr>
              <w:spacing w:line="400" w:lineRule="exact"/>
              <w:rPr>
                <w:sz w:val="18"/>
                <w:szCs w:val="18"/>
                <w:lang w:val="en-US"/>
              </w:rPr>
            </w:pPr>
            <w:r>
              <w:rPr>
                <w:sz w:val="18"/>
                <w:szCs w:val="18"/>
                <w:lang w:val="en-US"/>
              </w:rPr>
              <w:t>0</w:t>
            </w:r>
          </w:p>
        </w:tc>
      </w:tr>
      <w:tr w14:paraId="68BAE6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EE3FE7">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2516561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F25E2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1363F9">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EF24D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644C3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CC3E69">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82FB9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FB9C17">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29FE0F8">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A864FEE">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DB51C06">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0105B9">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454122">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DE06E4C">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5F4353F">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4AB9158">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F3C68B">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71499B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C59C57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8503A">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2A822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118F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8B2E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3E73D">
            <w:pPr>
              <w:spacing w:line="400" w:lineRule="exact"/>
              <w:rPr>
                <w:sz w:val="18"/>
                <w:szCs w:val="18"/>
                <w:lang w:val="en-US"/>
              </w:rPr>
            </w:pPr>
            <w:r>
              <w:rPr>
                <w:sz w:val="18"/>
                <w:szCs w:val="18"/>
                <w:lang w:val="en-US"/>
              </w:rPr>
              <w:t>10</w:t>
            </w:r>
          </w:p>
        </w:tc>
      </w:tr>
      <w:tr w14:paraId="337652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1C3B9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26C60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E0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B8FA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3BB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223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1E91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7EB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6E7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FBF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0F15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809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E0F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029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F5A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5D5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AE4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EBD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146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A98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0FBA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2C3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E3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861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43A1D">
            <w:pPr>
              <w:spacing w:line="400" w:lineRule="exact"/>
              <w:rPr>
                <w:sz w:val="18"/>
                <w:szCs w:val="18"/>
                <w:lang w:val="en-US"/>
              </w:rPr>
            </w:pPr>
            <w:r>
              <w:rPr>
                <w:sz w:val="18"/>
                <w:szCs w:val="18"/>
                <w:lang w:val="en-US"/>
              </w:rPr>
              <w:t>0</w:t>
            </w:r>
          </w:p>
        </w:tc>
      </w:tr>
      <w:tr w14:paraId="7019C0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3AD0D3">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346A180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7A0A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BDD2C">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70B00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E14F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16734A">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519C8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EE94D2">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4D03BD1">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393A0C3">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18B1887">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038DC04">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05D71A7">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BDDD23C">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7D714FA">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14C8022">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EDC4C80">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46FB48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C6D5EF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E0B486">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7A322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2C1D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3D78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0689A">
            <w:pPr>
              <w:spacing w:line="400" w:lineRule="exact"/>
              <w:rPr>
                <w:sz w:val="18"/>
                <w:szCs w:val="18"/>
                <w:lang w:val="en-US"/>
              </w:rPr>
            </w:pPr>
            <w:r>
              <w:rPr>
                <w:sz w:val="18"/>
                <w:szCs w:val="18"/>
                <w:lang w:val="en-US"/>
              </w:rPr>
              <w:t>10</w:t>
            </w:r>
          </w:p>
        </w:tc>
      </w:tr>
      <w:tr w14:paraId="1E5B5E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091E8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E5E4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1EE4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EED3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E2A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6DE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19C6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9EA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69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A35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5E7A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5BD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8A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D847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0B7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CFD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042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1182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93AD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D7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40FB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C02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251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8D4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F5ACE">
            <w:pPr>
              <w:spacing w:line="400" w:lineRule="exact"/>
              <w:rPr>
                <w:sz w:val="18"/>
                <w:szCs w:val="18"/>
                <w:lang w:val="en-US"/>
              </w:rPr>
            </w:pPr>
            <w:r>
              <w:rPr>
                <w:sz w:val="18"/>
                <w:szCs w:val="18"/>
                <w:lang w:val="en-US"/>
              </w:rPr>
              <w:t>0</w:t>
            </w:r>
          </w:p>
        </w:tc>
      </w:tr>
      <w:tr w14:paraId="303A9C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469579">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58E1056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9B82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39B728">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346C5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C6A1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FE30F">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667F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2FBE22">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99DEFCC">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054FF5">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5D94498">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B2945DA">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696C60">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6F70D8">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4903BB">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E21011D">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33489C2">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195913F">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1F1F97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B894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CDE36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9996E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EBD0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6E70D">
            <w:pPr>
              <w:spacing w:line="400" w:lineRule="exact"/>
              <w:rPr>
                <w:sz w:val="18"/>
                <w:szCs w:val="18"/>
                <w:lang w:val="en-US"/>
              </w:rPr>
            </w:pPr>
            <w:r>
              <w:rPr>
                <w:sz w:val="18"/>
                <w:szCs w:val="18"/>
                <w:lang w:val="en-US"/>
              </w:rPr>
              <w:t>10</w:t>
            </w:r>
          </w:p>
        </w:tc>
      </w:tr>
      <w:tr w14:paraId="1AD6B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A46EE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3F25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819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473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6DD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D7E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9E08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70B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AE9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1D7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D87A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B16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4282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03E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3CD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9ED6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4BB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0FE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F6E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B62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EDB1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7D5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C28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9D5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AE68">
            <w:pPr>
              <w:spacing w:line="400" w:lineRule="exact"/>
              <w:rPr>
                <w:sz w:val="18"/>
                <w:szCs w:val="18"/>
                <w:lang w:val="en-US"/>
              </w:rPr>
            </w:pPr>
            <w:r>
              <w:rPr>
                <w:sz w:val="18"/>
                <w:szCs w:val="18"/>
                <w:lang w:val="en-US"/>
              </w:rPr>
              <w:t>0</w:t>
            </w:r>
          </w:p>
        </w:tc>
      </w:tr>
      <w:tr w14:paraId="384608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8AD4AE">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7B0DEF2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9D74A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9011E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0B23A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3B6F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F7196">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65360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D6564D">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FB9A4D0">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FF4750F">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03BB4D0">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D946CC6">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21DC045">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A65F6D3">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BADBBD">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F8CA864">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224F027">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E1DCA41">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E5016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35B1A">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7AE55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BDF05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BACFA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BD8939">
            <w:pPr>
              <w:spacing w:line="400" w:lineRule="exact"/>
              <w:rPr>
                <w:sz w:val="18"/>
                <w:szCs w:val="18"/>
                <w:lang w:val="en-US"/>
              </w:rPr>
            </w:pPr>
            <w:r>
              <w:rPr>
                <w:sz w:val="18"/>
                <w:szCs w:val="18"/>
                <w:lang w:val="en-US"/>
              </w:rPr>
              <w:t>10</w:t>
            </w:r>
          </w:p>
        </w:tc>
      </w:tr>
      <w:tr w14:paraId="258A71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C9AA2C">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925B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432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5F24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B2C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663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2C4F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A1C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A5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F9D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BD6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499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336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41F7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936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B5D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203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B24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526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21E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A937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81C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356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FB4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19C00">
            <w:pPr>
              <w:spacing w:line="400" w:lineRule="exact"/>
              <w:rPr>
                <w:sz w:val="18"/>
                <w:szCs w:val="18"/>
                <w:lang w:val="en-US"/>
              </w:rPr>
            </w:pPr>
            <w:r>
              <w:rPr>
                <w:sz w:val="18"/>
                <w:szCs w:val="18"/>
                <w:lang w:val="en-US"/>
              </w:rPr>
              <w:t>0</w:t>
            </w:r>
          </w:p>
        </w:tc>
      </w:tr>
      <w:tr w14:paraId="4D9568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26DE57">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vAlign w:val="center"/>
          </w:tcPr>
          <w:p w14:paraId="2D2C9DC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ACA90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DB9C1">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2BE1C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15FC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3BF30">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0A7E3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9AFEB">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BFEA855">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38C962E">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6A1942">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857DBCE">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D985E14">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95E02DB">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A03A04">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BDE769C">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078F943">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BFF813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40C066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5E498E">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387F8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1986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C0043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E0A7E">
            <w:pPr>
              <w:spacing w:line="400" w:lineRule="exact"/>
              <w:rPr>
                <w:sz w:val="18"/>
                <w:szCs w:val="18"/>
                <w:lang w:val="en-US"/>
              </w:rPr>
            </w:pPr>
            <w:r>
              <w:rPr>
                <w:sz w:val="18"/>
                <w:szCs w:val="18"/>
                <w:lang w:val="en-US"/>
              </w:rPr>
              <w:t>10</w:t>
            </w:r>
          </w:p>
        </w:tc>
      </w:tr>
      <w:tr w14:paraId="1EC13B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CA6F7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2348B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9E4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45A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898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32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B1B0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99D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B1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2EE4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D4A4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770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4FF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A3D2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956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78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95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FCFC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324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275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B31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6E36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FDD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008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BE1C6">
            <w:pPr>
              <w:spacing w:line="400" w:lineRule="exact"/>
              <w:rPr>
                <w:sz w:val="18"/>
                <w:szCs w:val="18"/>
                <w:lang w:val="en-US"/>
              </w:rPr>
            </w:pPr>
            <w:r>
              <w:rPr>
                <w:sz w:val="18"/>
                <w:szCs w:val="18"/>
                <w:lang w:val="en-US"/>
              </w:rPr>
              <w:t>0</w:t>
            </w:r>
          </w:p>
        </w:tc>
      </w:tr>
      <w:tr w14:paraId="5A0AEE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1D1D64">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5FD88D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6FE7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0CDFB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EF4A3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F1EE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519EF2">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4B93A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BB95F">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9B32D3B">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9DB015C">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1CFE07E">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EE412D9">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B3D6D6">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445BEF0">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2BAC5F1">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4896B5">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5CA3D73">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AA4384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90EC71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F7AC85">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A23FF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7C8B7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E6E6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DE4507">
            <w:pPr>
              <w:spacing w:line="400" w:lineRule="exact"/>
              <w:rPr>
                <w:sz w:val="18"/>
                <w:szCs w:val="18"/>
                <w:lang w:val="en-US"/>
              </w:rPr>
            </w:pPr>
            <w:r>
              <w:rPr>
                <w:sz w:val="18"/>
                <w:szCs w:val="18"/>
                <w:lang w:val="en-US"/>
              </w:rPr>
              <w:t>10</w:t>
            </w:r>
          </w:p>
        </w:tc>
      </w:tr>
      <w:tr w14:paraId="6235B8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3CB4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A278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A49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1FC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B0B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0F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432E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0EB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A3C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8C0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6561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29FB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692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B132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A6D9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C5E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AA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B431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A56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8114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CB74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EEA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602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B47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9CCE1">
            <w:pPr>
              <w:spacing w:line="400" w:lineRule="exact"/>
              <w:rPr>
                <w:sz w:val="18"/>
                <w:szCs w:val="18"/>
                <w:lang w:val="en-US"/>
              </w:rPr>
            </w:pPr>
            <w:r>
              <w:rPr>
                <w:sz w:val="18"/>
                <w:szCs w:val="18"/>
                <w:lang w:val="en-US"/>
              </w:rPr>
              <w:t>0</w:t>
            </w:r>
          </w:p>
        </w:tc>
      </w:tr>
      <w:tr w14:paraId="0470A4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F4858E">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5CB47E1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6FD1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8646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707F5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2D24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8B552">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B0DCF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1A935B">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93BB70">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8A860F">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45ED80">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B531A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3F7C16">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882159">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742681">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F5EE2A">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BEB027">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789B6A">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EF03C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0D412">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8463C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557D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38691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46CDA">
            <w:pPr>
              <w:spacing w:line="400" w:lineRule="exact"/>
              <w:rPr>
                <w:sz w:val="18"/>
                <w:szCs w:val="18"/>
                <w:lang w:val="en-US"/>
              </w:rPr>
            </w:pPr>
            <w:r>
              <w:rPr>
                <w:sz w:val="18"/>
                <w:szCs w:val="18"/>
                <w:lang w:val="en-US"/>
              </w:rPr>
              <w:t>10</w:t>
            </w:r>
          </w:p>
        </w:tc>
      </w:tr>
      <w:tr w14:paraId="072738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60395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84BF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B5B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E06F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DD9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FC7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E98E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C1F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690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9E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996E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F0D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8FC0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9456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938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787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30D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594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A01F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957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BED9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7DD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AC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5CC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0144A">
            <w:pPr>
              <w:spacing w:line="400" w:lineRule="exact"/>
              <w:rPr>
                <w:sz w:val="18"/>
                <w:szCs w:val="18"/>
                <w:lang w:val="en-US"/>
              </w:rPr>
            </w:pPr>
            <w:r>
              <w:rPr>
                <w:sz w:val="18"/>
                <w:szCs w:val="18"/>
                <w:lang w:val="en-US"/>
              </w:rPr>
              <w:t>0</w:t>
            </w:r>
          </w:p>
        </w:tc>
      </w:tr>
      <w:tr w14:paraId="06CC80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B10849">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50979F8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D0C58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37B08D">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7CF48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BCC63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C0AA9">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01E37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801FA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4A1D56">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542869">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9F1884">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7C47A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D5F1B8">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0A6D2B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EEC37F">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CEB32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BAEA9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C617B2">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87B8A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44A0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5869D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08C7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A39C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855B3">
            <w:pPr>
              <w:spacing w:line="400" w:lineRule="exact"/>
              <w:rPr>
                <w:sz w:val="18"/>
                <w:szCs w:val="18"/>
                <w:lang w:val="en-US"/>
              </w:rPr>
            </w:pPr>
            <w:r>
              <w:rPr>
                <w:sz w:val="18"/>
                <w:szCs w:val="18"/>
                <w:lang w:val="en-US"/>
              </w:rPr>
              <w:t>10</w:t>
            </w:r>
          </w:p>
        </w:tc>
      </w:tr>
      <w:tr w14:paraId="564150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7CE59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7FB0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58E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A9F5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FC9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278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806C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7D6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B5B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1BE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3D06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00D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336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8DE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9EC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25E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53C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D78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079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49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D20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2D7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5AA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BBB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7D3C">
            <w:pPr>
              <w:spacing w:line="400" w:lineRule="exact"/>
              <w:rPr>
                <w:sz w:val="18"/>
                <w:szCs w:val="18"/>
                <w:lang w:val="en-US"/>
              </w:rPr>
            </w:pPr>
            <w:r>
              <w:rPr>
                <w:sz w:val="18"/>
                <w:szCs w:val="18"/>
                <w:lang w:val="en-US"/>
              </w:rPr>
              <w:t>0</w:t>
            </w:r>
          </w:p>
        </w:tc>
      </w:tr>
      <w:tr w14:paraId="40B5EB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8039A">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086EEAC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1F19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D2BA1">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4FA52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028D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B2E6C">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20C42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284C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CBA8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BDC7F">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16FB1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B33B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BBA4A">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56754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F3C0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EBAC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201CC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D499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C5E3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7980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50575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304F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31EB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E7D9E">
            <w:pPr>
              <w:spacing w:line="400" w:lineRule="exact"/>
              <w:rPr>
                <w:sz w:val="18"/>
                <w:szCs w:val="18"/>
                <w:lang w:val="en-US"/>
              </w:rPr>
            </w:pPr>
            <w:r>
              <w:rPr>
                <w:sz w:val="18"/>
                <w:szCs w:val="18"/>
                <w:lang w:val="en-US"/>
              </w:rPr>
              <w:t>100</w:t>
            </w:r>
          </w:p>
        </w:tc>
      </w:tr>
      <w:tr w14:paraId="52E5EE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AAEA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DA15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C47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CC66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463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03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5C6B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528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BF40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D66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780F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B400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4EE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4D59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2AF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5F9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D4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2EE8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52E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871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D92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347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BFC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E23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708B6">
            <w:pPr>
              <w:spacing w:line="400" w:lineRule="exact"/>
              <w:rPr>
                <w:sz w:val="18"/>
                <w:szCs w:val="18"/>
                <w:lang w:val="en-US"/>
              </w:rPr>
            </w:pPr>
            <w:r>
              <w:rPr>
                <w:sz w:val="18"/>
                <w:szCs w:val="18"/>
                <w:lang w:val="en-US"/>
              </w:rPr>
              <w:t>0</w:t>
            </w:r>
          </w:p>
        </w:tc>
      </w:tr>
    </w:tbl>
    <w:p w14:paraId="59F22009"/>
    <w:p w14:paraId="38C3CCBE">
      <w:r>
        <w:t>注：上行：工作日；下行：节假日</w:t>
      </w:r>
    </w:p>
    <w:p w14:paraId="4A9255D6">
      <w:pPr>
        <w:pStyle w:val="5"/>
        <w:rPr>
          <w:rFonts w:hint="eastAsia"/>
        </w:rPr>
      </w:pPr>
      <w:bookmarkStart w:id="163" w:name="_Toc185677796"/>
      <w:r>
        <w:t>工作日/节假日设备逐时使用率(%)</w:t>
      </w:r>
      <w:bookmarkEnd w:id="163"/>
    </w:p>
    <w:p w14:paraId="6AF3D126"/>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AEB7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AB99EA">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3C6A45">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59EC0">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802BD">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3E0872">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6B39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467D8">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00A7F4">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8175A">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4BE20">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E90B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E29412">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75D57">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4B48A">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AED51E">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32C893">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57FBA">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41D19E">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138C71">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F900F">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46747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E5A4A">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A7BAF">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37C841">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0A6418">
            <w:pPr>
              <w:spacing w:line="400" w:lineRule="exact"/>
              <w:rPr>
                <w:sz w:val="18"/>
                <w:szCs w:val="18"/>
                <w:lang w:val="en-US"/>
              </w:rPr>
            </w:pPr>
            <w:r>
              <w:rPr>
                <w:sz w:val="18"/>
                <w:szCs w:val="18"/>
                <w:lang w:val="en-US"/>
              </w:rPr>
              <w:t>24</w:t>
            </w:r>
          </w:p>
        </w:tc>
      </w:tr>
      <w:tr w14:paraId="10C6EA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C5477C">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C544C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52B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2908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EEFF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9CD8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E56E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807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F117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ED061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0EE191">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F0494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37D4D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ED818B">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8F7CE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B66CE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7B9C8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2FAD2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124BB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EEAAD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1C6593">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719B1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5756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EF4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7EBD">
            <w:pPr>
              <w:spacing w:line="400" w:lineRule="exact"/>
              <w:rPr>
                <w:sz w:val="18"/>
                <w:szCs w:val="18"/>
                <w:lang w:val="en-US"/>
              </w:rPr>
            </w:pPr>
            <w:r>
              <w:rPr>
                <w:sz w:val="18"/>
                <w:szCs w:val="18"/>
                <w:lang w:val="en-US"/>
              </w:rPr>
              <w:t>0</w:t>
            </w:r>
          </w:p>
        </w:tc>
      </w:tr>
      <w:tr w14:paraId="6E3B02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2CB75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8342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C03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BF98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1CD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426F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8ABD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497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1AEB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48DABA">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FC049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48C17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1C27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FD8AA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BDBA9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ACA92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E1CC4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679A5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98B27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02F00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ECE87">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05DB4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BACCA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AC9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037D7">
            <w:pPr>
              <w:spacing w:line="400" w:lineRule="exact"/>
              <w:rPr>
                <w:sz w:val="18"/>
                <w:szCs w:val="18"/>
                <w:lang w:val="en-US"/>
              </w:rPr>
            </w:pPr>
            <w:r>
              <w:rPr>
                <w:sz w:val="18"/>
                <w:szCs w:val="18"/>
                <w:lang w:val="en-US"/>
              </w:rPr>
              <w:t>0</w:t>
            </w:r>
          </w:p>
        </w:tc>
      </w:tr>
      <w:tr w14:paraId="0FA550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DA03B0">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14:paraId="0ECC78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16F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64A6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0B2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E84F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0DFE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ACD1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BB480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C6BF0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B803C">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93279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34CC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58EF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977D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63AB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70AE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AB90E">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DA263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F863B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175B8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FD6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252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744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61235">
            <w:pPr>
              <w:spacing w:line="400" w:lineRule="exact"/>
              <w:rPr>
                <w:sz w:val="18"/>
                <w:szCs w:val="18"/>
                <w:lang w:val="en-US"/>
              </w:rPr>
            </w:pPr>
            <w:r>
              <w:rPr>
                <w:sz w:val="18"/>
                <w:szCs w:val="18"/>
                <w:lang w:val="en-US"/>
              </w:rPr>
              <w:t>0</w:t>
            </w:r>
          </w:p>
        </w:tc>
      </w:tr>
      <w:tr w14:paraId="641D30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EF34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97D9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B88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81D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B6A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20E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65C1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6C6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768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C46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6A75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E6FE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6B1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1CAF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541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219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9549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FA2A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F29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2F9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6C0B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C97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84F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D9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DF3C2">
            <w:pPr>
              <w:spacing w:line="400" w:lineRule="exact"/>
              <w:rPr>
                <w:sz w:val="18"/>
                <w:szCs w:val="18"/>
                <w:lang w:val="en-US"/>
              </w:rPr>
            </w:pPr>
            <w:r>
              <w:rPr>
                <w:sz w:val="18"/>
                <w:szCs w:val="18"/>
                <w:lang w:val="en-US"/>
              </w:rPr>
              <w:t>0</w:t>
            </w:r>
          </w:p>
        </w:tc>
      </w:tr>
      <w:tr w14:paraId="0A6A3F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C801CA">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69F971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BBB4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BC69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E73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2D4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A98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8C32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92C03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E43E1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DEE56">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1D431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4A2A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FADF6">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C1B9D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44B1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1C29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20F44">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206E56">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35896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5C63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1AE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F2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34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2DB76">
            <w:pPr>
              <w:spacing w:line="400" w:lineRule="exact"/>
              <w:rPr>
                <w:sz w:val="18"/>
                <w:szCs w:val="18"/>
                <w:lang w:val="en-US"/>
              </w:rPr>
            </w:pPr>
            <w:r>
              <w:rPr>
                <w:sz w:val="18"/>
                <w:szCs w:val="18"/>
                <w:lang w:val="en-US"/>
              </w:rPr>
              <w:t>0</w:t>
            </w:r>
          </w:p>
        </w:tc>
      </w:tr>
      <w:tr w14:paraId="693253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0FC7F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76E4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8F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5AE3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A2F5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77D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DBBA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4D3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099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E4C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B92A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690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5D0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E334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1F0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D8F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9B1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2FBD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347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6E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4EE7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D4C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1B1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0382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6D9E7">
            <w:pPr>
              <w:spacing w:line="400" w:lineRule="exact"/>
              <w:rPr>
                <w:sz w:val="18"/>
                <w:szCs w:val="18"/>
                <w:lang w:val="en-US"/>
              </w:rPr>
            </w:pPr>
            <w:r>
              <w:rPr>
                <w:sz w:val="18"/>
                <w:szCs w:val="18"/>
                <w:lang w:val="en-US"/>
              </w:rPr>
              <w:t>0</w:t>
            </w:r>
          </w:p>
        </w:tc>
      </w:tr>
      <w:tr w14:paraId="22E060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B754A3">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7636DB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E2D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1E6F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79F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5ED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FC5A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F75C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E7641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F8DA4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9E1CE">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B86EC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ECB6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E9CC3">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0DD5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795F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1E6C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F07EF">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4012B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1C08B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86874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191B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076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0DF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0E43A">
            <w:pPr>
              <w:spacing w:line="400" w:lineRule="exact"/>
              <w:rPr>
                <w:sz w:val="18"/>
                <w:szCs w:val="18"/>
                <w:lang w:val="en-US"/>
              </w:rPr>
            </w:pPr>
            <w:r>
              <w:rPr>
                <w:sz w:val="18"/>
                <w:szCs w:val="18"/>
                <w:lang w:val="en-US"/>
              </w:rPr>
              <w:t>0</w:t>
            </w:r>
          </w:p>
        </w:tc>
      </w:tr>
      <w:tr w14:paraId="6EB53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DC7FD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21F2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A12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85E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BE5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0DF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BB30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11B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D11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68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5F4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43C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F6B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A44F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4BA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B78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2B8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C22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EC2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76CC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F44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A03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850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B99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7616">
            <w:pPr>
              <w:spacing w:line="400" w:lineRule="exact"/>
              <w:rPr>
                <w:sz w:val="18"/>
                <w:szCs w:val="18"/>
                <w:lang w:val="en-US"/>
              </w:rPr>
            </w:pPr>
            <w:r>
              <w:rPr>
                <w:sz w:val="18"/>
                <w:szCs w:val="18"/>
                <w:lang w:val="en-US"/>
              </w:rPr>
              <w:t>0</w:t>
            </w:r>
          </w:p>
        </w:tc>
      </w:tr>
      <w:tr w14:paraId="6EB04F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FDBC72">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793321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969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440D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9475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27B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735C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7ED6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AC8B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3378A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7E2B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B1C76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C498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CE0D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A9443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A8B6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1F82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AE4CA">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77D866">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B591A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284C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C5B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0A1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26C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4163">
            <w:pPr>
              <w:spacing w:line="400" w:lineRule="exact"/>
              <w:rPr>
                <w:sz w:val="18"/>
                <w:szCs w:val="18"/>
                <w:lang w:val="en-US"/>
              </w:rPr>
            </w:pPr>
            <w:r>
              <w:rPr>
                <w:sz w:val="18"/>
                <w:szCs w:val="18"/>
                <w:lang w:val="en-US"/>
              </w:rPr>
              <w:t>0</w:t>
            </w:r>
          </w:p>
        </w:tc>
      </w:tr>
      <w:tr w14:paraId="3AE5C5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E6C7D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DD4D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AB2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7E1D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ECA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0EC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BBAB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6F5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500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C52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5454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036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68C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88F0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3C4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B9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83E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D32F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8B29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890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7387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F2B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536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C8F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EA13">
            <w:pPr>
              <w:spacing w:line="400" w:lineRule="exact"/>
              <w:rPr>
                <w:sz w:val="18"/>
                <w:szCs w:val="18"/>
                <w:lang w:val="en-US"/>
              </w:rPr>
            </w:pPr>
            <w:r>
              <w:rPr>
                <w:sz w:val="18"/>
                <w:szCs w:val="18"/>
                <w:lang w:val="en-US"/>
              </w:rPr>
              <w:t>0</w:t>
            </w:r>
          </w:p>
        </w:tc>
      </w:tr>
      <w:tr w14:paraId="785BAE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E0317E">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vAlign w:val="center"/>
          </w:tcPr>
          <w:p w14:paraId="02D760F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025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CE8F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2EA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6F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755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5EBF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0B312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68D89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A00A1">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07104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8744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24EC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758AA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4F86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9F85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9A7C8">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B66CA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727FE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1C73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369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192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99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A96E5">
            <w:pPr>
              <w:spacing w:line="400" w:lineRule="exact"/>
              <w:rPr>
                <w:sz w:val="18"/>
                <w:szCs w:val="18"/>
                <w:lang w:val="en-US"/>
              </w:rPr>
            </w:pPr>
            <w:r>
              <w:rPr>
                <w:sz w:val="18"/>
                <w:szCs w:val="18"/>
                <w:lang w:val="en-US"/>
              </w:rPr>
              <w:t>0</w:t>
            </w:r>
          </w:p>
        </w:tc>
      </w:tr>
      <w:tr w14:paraId="0ADC65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3E0C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434CE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D6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6EF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221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613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5CF0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39F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07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B54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471D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FBC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1C5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E68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98C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054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12A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231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97D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CE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F64A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431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9D0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A55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4C3E8">
            <w:pPr>
              <w:spacing w:line="400" w:lineRule="exact"/>
              <w:rPr>
                <w:sz w:val="18"/>
                <w:szCs w:val="18"/>
                <w:lang w:val="en-US"/>
              </w:rPr>
            </w:pPr>
            <w:r>
              <w:rPr>
                <w:sz w:val="18"/>
                <w:szCs w:val="18"/>
                <w:lang w:val="en-US"/>
              </w:rPr>
              <w:t>0</w:t>
            </w:r>
          </w:p>
        </w:tc>
      </w:tr>
      <w:tr w14:paraId="0F7DF8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38B272">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vAlign w:val="center"/>
          </w:tcPr>
          <w:p w14:paraId="4E2299A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C83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2EF5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592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0C8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FC09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BFA4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2C7F8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2652A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E02C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FD368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2AA2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62F13">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A8B96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C910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4D51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FD6DA">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C260E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0D6E5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EDE5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393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5544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E8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761C1">
            <w:pPr>
              <w:spacing w:line="400" w:lineRule="exact"/>
              <w:rPr>
                <w:sz w:val="18"/>
                <w:szCs w:val="18"/>
                <w:lang w:val="en-US"/>
              </w:rPr>
            </w:pPr>
            <w:r>
              <w:rPr>
                <w:sz w:val="18"/>
                <w:szCs w:val="18"/>
                <w:lang w:val="en-US"/>
              </w:rPr>
              <w:t>0</w:t>
            </w:r>
          </w:p>
        </w:tc>
      </w:tr>
      <w:tr w14:paraId="17CC09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B1AE6A">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7D19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20E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1FC1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1B3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ECC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DFD8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5171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393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B1C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389F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1DA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D3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D771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DB33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168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030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75B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26E0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26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DED0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C233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04C8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586F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70E4B">
            <w:pPr>
              <w:spacing w:line="400" w:lineRule="exact"/>
              <w:rPr>
                <w:sz w:val="18"/>
                <w:szCs w:val="18"/>
                <w:lang w:val="en-US"/>
              </w:rPr>
            </w:pPr>
            <w:r>
              <w:rPr>
                <w:sz w:val="18"/>
                <w:szCs w:val="18"/>
                <w:lang w:val="en-US"/>
              </w:rPr>
              <w:t>0</w:t>
            </w:r>
          </w:p>
        </w:tc>
      </w:tr>
      <w:tr w14:paraId="5F7AF3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A65352">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vAlign w:val="center"/>
          </w:tcPr>
          <w:p w14:paraId="4CD732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65D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E679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947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06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EB13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1103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84FF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90C13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08EC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24C8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F720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7125F">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D8A27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CEAB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67A7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5730A">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8AFC8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05D1B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AD55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804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6AF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26D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39EC">
            <w:pPr>
              <w:spacing w:line="400" w:lineRule="exact"/>
              <w:rPr>
                <w:sz w:val="18"/>
                <w:szCs w:val="18"/>
                <w:lang w:val="en-US"/>
              </w:rPr>
            </w:pPr>
            <w:r>
              <w:rPr>
                <w:sz w:val="18"/>
                <w:szCs w:val="18"/>
                <w:lang w:val="en-US"/>
              </w:rPr>
              <w:t>0</w:t>
            </w:r>
          </w:p>
        </w:tc>
      </w:tr>
      <w:tr w14:paraId="44ECB2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2699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28A3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7948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9778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C2F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160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CF07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2E2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286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0A5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885B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F8F5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8A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C085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956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F6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054A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D1CC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502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C92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D24B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763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04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9E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6DC43">
            <w:pPr>
              <w:spacing w:line="400" w:lineRule="exact"/>
              <w:rPr>
                <w:sz w:val="18"/>
                <w:szCs w:val="18"/>
                <w:lang w:val="en-US"/>
              </w:rPr>
            </w:pPr>
            <w:r>
              <w:rPr>
                <w:sz w:val="18"/>
                <w:szCs w:val="18"/>
                <w:lang w:val="en-US"/>
              </w:rPr>
              <w:t>0</w:t>
            </w:r>
          </w:p>
        </w:tc>
      </w:tr>
      <w:tr w14:paraId="5D7FC0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8339DB">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04F56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68B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DF16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272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BFF4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C9B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13DD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D65ED">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DBF74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987B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C8C20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7C60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4EBAF">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D27D0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44BD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D609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EC477">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A3D3A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FAD5D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AEA8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431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FA06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A4F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5182">
            <w:pPr>
              <w:spacing w:line="400" w:lineRule="exact"/>
              <w:rPr>
                <w:sz w:val="18"/>
                <w:szCs w:val="18"/>
                <w:lang w:val="en-US"/>
              </w:rPr>
            </w:pPr>
            <w:r>
              <w:rPr>
                <w:sz w:val="18"/>
                <w:szCs w:val="18"/>
                <w:lang w:val="en-US"/>
              </w:rPr>
              <w:t>0</w:t>
            </w:r>
          </w:p>
        </w:tc>
      </w:tr>
      <w:tr w14:paraId="41EE82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1849D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D60F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EE2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C04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A35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E95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80F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59F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E24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A96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DACA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46B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A39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5035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DDC9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5AC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B9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D7F3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5AE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ED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6FE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09A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F7F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28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4C320">
            <w:pPr>
              <w:spacing w:line="400" w:lineRule="exact"/>
              <w:rPr>
                <w:sz w:val="18"/>
                <w:szCs w:val="18"/>
                <w:lang w:val="en-US"/>
              </w:rPr>
            </w:pPr>
            <w:r>
              <w:rPr>
                <w:sz w:val="18"/>
                <w:szCs w:val="18"/>
                <w:lang w:val="en-US"/>
              </w:rPr>
              <w:t>0</w:t>
            </w:r>
          </w:p>
        </w:tc>
      </w:tr>
      <w:tr w14:paraId="56CB5F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0FA88E">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51C238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0B2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1FA3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9E5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93C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2DD4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EEF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5B92B">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FDA16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26C7A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C5876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E8C72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2BD36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59891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ECB7E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5716FE">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19E97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1E2FE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1FA6A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4A0FD1">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4D9E04">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B3D8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8C5D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B5367">
            <w:pPr>
              <w:spacing w:line="400" w:lineRule="exact"/>
              <w:rPr>
                <w:sz w:val="18"/>
                <w:szCs w:val="18"/>
                <w:lang w:val="en-US"/>
              </w:rPr>
            </w:pPr>
            <w:r>
              <w:rPr>
                <w:sz w:val="18"/>
                <w:szCs w:val="18"/>
                <w:lang w:val="en-US"/>
              </w:rPr>
              <w:t>0</w:t>
            </w:r>
          </w:p>
        </w:tc>
      </w:tr>
      <w:tr w14:paraId="29E92D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09436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6B47D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FEE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403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F3DA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BFB2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F648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F986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79F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1B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8BC3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965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81E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0FEE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F92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98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4E7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9944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9F79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CB5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4031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78B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CE1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F78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B7877">
            <w:pPr>
              <w:spacing w:line="400" w:lineRule="exact"/>
              <w:rPr>
                <w:sz w:val="18"/>
                <w:szCs w:val="18"/>
                <w:lang w:val="en-US"/>
              </w:rPr>
            </w:pPr>
            <w:r>
              <w:rPr>
                <w:sz w:val="18"/>
                <w:szCs w:val="18"/>
                <w:lang w:val="en-US"/>
              </w:rPr>
              <w:t>0</w:t>
            </w:r>
          </w:p>
        </w:tc>
      </w:tr>
      <w:tr w14:paraId="141631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8CBAEC">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EEBD4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5CA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6178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20C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FF4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CEB0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122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12EAB">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8835E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87D7D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6F806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9D1B6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31E6A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6BA95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4CE38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C2437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A2B1E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90A37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DB17D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2F761D">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D327E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AE9C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409D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B36E8">
            <w:pPr>
              <w:spacing w:line="400" w:lineRule="exact"/>
              <w:rPr>
                <w:sz w:val="18"/>
                <w:szCs w:val="18"/>
                <w:lang w:val="en-US"/>
              </w:rPr>
            </w:pPr>
            <w:r>
              <w:rPr>
                <w:sz w:val="18"/>
                <w:szCs w:val="18"/>
                <w:lang w:val="en-US"/>
              </w:rPr>
              <w:t>0</w:t>
            </w:r>
          </w:p>
        </w:tc>
      </w:tr>
      <w:tr w14:paraId="549173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3D613">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186C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342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F5A6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BB3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400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0B45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2E1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EE1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ECB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47C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808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F43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813D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E04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5A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A98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390A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06B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30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DD1F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C59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0D7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027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47962">
            <w:pPr>
              <w:spacing w:line="400" w:lineRule="exact"/>
              <w:rPr>
                <w:sz w:val="18"/>
                <w:szCs w:val="18"/>
                <w:lang w:val="en-US"/>
              </w:rPr>
            </w:pPr>
            <w:r>
              <w:rPr>
                <w:sz w:val="18"/>
                <w:szCs w:val="18"/>
                <w:lang w:val="en-US"/>
              </w:rPr>
              <w:t>0</w:t>
            </w:r>
          </w:p>
        </w:tc>
      </w:tr>
      <w:tr w14:paraId="2F6F2E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FD5A1F">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1477350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8FD7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0AE7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12358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CEA6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8D07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C1A89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E6AE6">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7C7B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52F8A">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7D913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964F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2499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2E101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CA50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34FA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4E67C">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9AEAD5">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FA14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C027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07032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1591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3CAB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44531">
            <w:pPr>
              <w:spacing w:line="400" w:lineRule="exact"/>
              <w:rPr>
                <w:sz w:val="18"/>
                <w:szCs w:val="18"/>
                <w:lang w:val="en-US"/>
              </w:rPr>
            </w:pPr>
            <w:r>
              <w:rPr>
                <w:sz w:val="18"/>
                <w:szCs w:val="18"/>
                <w:lang w:val="en-US"/>
              </w:rPr>
              <w:t>100</w:t>
            </w:r>
          </w:p>
        </w:tc>
      </w:tr>
      <w:tr w14:paraId="3EE894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5A01E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0818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1B2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83BB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70B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0A0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8397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17B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52F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61E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400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418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968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B9ED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864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78B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D47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44A5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39FF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C12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487A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4FC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B19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DFB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7E1A6">
            <w:pPr>
              <w:spacing w:line="400" w:lineRule="exact"/>
              <w:rPr>
                <w:sz w:val="18"/>
                <w:szCs w:val="18"/>
                <w:lang w:val="en-US"/>
              </w:rPr>
            </w:pPr>
            <w:r>
              <w:rPr>
                <w:sz w:val="18"/>
                <w:szCs w:val="18"/>
                <w:lang w:val="en-US"/>
              </w:rPr>
              <w:t>0</w:t>
            </w:r>
          </w:p>
        </w:tc>
      </w:tr>
    </w:tbl>
    <w:p w14:paraId="7B8AE602"/>
    <w:p w14:paraId="1AA6C760">
      <w:r>
        <w:t>注：上行：工作日；下行：节假日</w:t>
      </w:r>
    </w:p>
    <w:p w14:paraId="0B3B700A">
      <w:pPr>
        <w:pStyle w:val="5"/>
        <w:rPr>
          <w:rFonts w:hint="eastAsia"/>
        </w:rPr>
      </w:pPr>
      <w:bookmarkStart w:id="164" w:name="_Toc185677797"/>
      <w:r>
        <w:t>工作日/节假日空调系统运行时间表(1:开,0:关)</w:t>
      </w:r>
      <w:bookmarkEnd w:id="164"/>
    </w:p>
    <w:p w14:paraId="0245F206">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0159C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62811B">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FFDA1A">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5EFA81">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CDF6F">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D4847C">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B56B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BC516">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74C5D0">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D5C143">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3F530">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2281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8841A3">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AD0C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8FFFF">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C1A3F8">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BC1BC3">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1EA4C">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63302">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FC5EB">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89B52">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2B4F2F">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9B956">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7C412">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9F0B5">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43E93">
            <w:pPr>
              <w:spacing w:line="400" w:lineRule="exact"/>
              <w:rPr>
                <w:sz w:val="18"/>
                <w:szCs w:val="18"/>
                <w:lang w:val="en-US"/>
              </w:rPr>
            </w:pPr>
            <w:r>
              <w:rPr>
                <w:sz w:val="18"/>
                <w:szCs w:val="18"/>
                <w:lang w:val="en-US"/>
              </w:rPr>
              <w:t>24</w:t>
            </w:r>
          </w:p>
        </w:tc>
      </w:tr>
      <w:tr w14:paraId="1D2B19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DD1E79">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37E6EE3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E4B5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C1BE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706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761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4315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56ECE">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B8C85F">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EBE829">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364C47">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3192266">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497E65">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82AC47">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17F37C">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E4D821">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443C0A">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BFFB23">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124DB3">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3B99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27C6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B42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2B7C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053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741FA">
            <w:pPr>
              <w:spacing w:line="400" w:lineRule="exact"/>
              <w:rPr>
                <w:sz w:val="18"/>
                <w:szCs w:val="18"/>
                <w:lang w:val="en-US"/>
              </w:rPr>
            </w:pPr>
            <w:r>
              <w:rPr>
                <w:sz w:val="18"/>
                <w:szCs w:val="18"/>
                <w:lang w:val="en-US"/>
              </w:rPr>
              <w:t>0</w:t>
            </w:r>
          </w:p>
        </w:tc>
      </w:tr>
      <w:tr w14:paraId="05CEB2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6F7323">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A0B4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707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396E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083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42A3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55AD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A23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E1B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A4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ABCC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9C5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DDF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0A9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DB04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F5E3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F5C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D836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62D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709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EF30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D53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451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456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0E1AD">
            <w:pPr>
              <w:spacing w:line="400" w:lineRule="exact"/>
              <w:rPr>
                <w:sz w:val="18"/>
                <w:szCs w:val="18"/>
                <w:lang w:val="en-US"/>
              </w:rPr>
            </w:pPr>
            <w:r>
              <w:rPr>
                <w:sz w:val="18"/>
                <w:szCs w:val="18"/>
                <w:lang w:val="en-US"/>
              </w:rPr>
              <w:t>0</w:t>
            </w:r>
          </w:p>
        </w:tc>
      </w:tr>
    </w:tbl>
    <w:p w14:paraId="6594F880">
      <w:r>
        <w:t>供冷期：</w:t>
      </w:r>
    </w:p>
    <w:p w14:paraId="1F0E362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8D7D3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3FF5A4">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BF8A5D">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C004D">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4871B">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8FD778">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A0D6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F211F3">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A75AB6">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4FE43E">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3D620">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A348F">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6F2EDD">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6590C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6F05FF">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45BEDC">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7D2BD">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C8E2D">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73561">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17ACB2">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8F611">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4B601">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97174F">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60E76">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599C3">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89FF7">
            <w:pPr>
              <w:spacing w:line="400" w:lineRule="exact"/>
              <w:rPr>
                <w:sz w:val="18"/>
                <w:szCs w:val="18"/>
                <w:lang w:val="en-US"/>
              </w:rPr>
            </w:pPr>
            <w:r>
              <w:rPr>
                <w:sz w:val="18"/>
                <w:szCs w:val="18"/>
                <w:lang w:val="en-US"/>
              </w:rPr>
              <w:t>24</w:t>
            </w:r>
          </w:p>
        </w:tc>
      </w:tr>
      <w:tr w14:paraId="5A4CF1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090FC1">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38AE2D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8E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20DB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578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60D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493A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23FAB">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216B91">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28A1D2">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D4D0C7">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5A33D2">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82A461">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E8F3B4">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DA31C2">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B3B292">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D675BE">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6FA050">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65EFEF">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B2799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07B6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B63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B94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EDE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D0671">
            <w:pPr>
              <w:spacing w:line="400" w:lineRule="exact"/>
              <w:rPr>
                <w:sz w:val="18"/>
                <w:szCs w:val="18"/>
                <w:lang w:val="en-US"/>
              </w:rPr>
            </w:pPr>
            <w:r>
              <w:rPr>
                <w:sz w:val="18"/>
                <w:szCs w:val="18"/>
                <w:lang w:val="en-US"/>
              </w:rPr>
              <w:t>0</w:t>
            </w:r>
          </w:p>
        </w:tc>
      </w:tr>
      <w:tr w14:paraId="6F4541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C69DA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AC9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609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971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C53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5A7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2F5A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7F3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331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D6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C988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454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6FE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D9CB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281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2E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0CE5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7BAB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1D3D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D4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D235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084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399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FA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5AF5D">
            <w:pPr>
              <w:spacing w:line="400" w:lineRule="exact"/>
              <w:rPr>
                <w:sz w:val="18"/>
                <w:szCs w:val="18"/>
                <w:lang w:val="en-US"/>
              </w:rPr>
            </w:pPr>
            <w:r>
              <w:rPr>
                <w:sz w:val="18"/>
                <w:szCs w:val="18"/>
                <w:lang w:val="en-US"/>
              </w:rPr>
              <w:t>0</w:t>
            </w:r>
          </w:p>
        </w:tc>
      </w:tr>
    </w:tbl>
    <w:p w14:paraId="4EEBC6BE"/>
    <w:p w14:paraId="46344BCD">
      <w:r>
        <w:t>注：上行：工作日；下行：节假日</w:t>
      </w:r>
    </w:p>
    <w:p w14:paraId="5F4CDD13">
      <w:pPr>
        <w:pStyle w:val="5"/>
        <w:rPr>
          <w:rFonts w:hint="eastAsia"/>
        </w:rPr>
      </w:pPr>
      <w:bookmarkStart w:id="165" w:name="_Toc185677798"/>
      <w:r>
        <w:t>工作日/节假日新风运行时间表(%)</w:t>
      </w:r>
      <w:bookmarkEnd w:id="165"/>
    </w:p>
    <w:p w14:paraId="22CA076F">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91B8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B8BE585">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F10200">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675F2">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478460">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E5CC5">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9E22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6FF22">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06C84C">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EB259">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CD6A7">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398BC">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975CDB">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2217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59A478">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07872E">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9C5A8">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807E9F">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866343">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9B08D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ADD69F">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0F816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E43EFC">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118F9">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7D09E">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AEDCD">
            <w:pPr>
              <w:spacing w:line="400" w:lineRule="exact"/>
              <w:rPr>
                <w:sz w:val="18"/>
                <w:szCs w:val="18"/>
                <w:lang w:val="en-US"/>
              </w:rPr>
            </w:pPr>
            <w:r>
              <w:rPr>
                <w:sz w:val="18"/>
                <w:szCs w:val="18"/>
                <w:lang w:val="en-US"/>
              </w:rPr>
              <w:t>24</w:t>
            </w:r>
          </w:p>
        </w:tc>
      </w:tr>
      <w:tr w14:paraId="323813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5A173B">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4D3A17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A97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0BD3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7C7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85D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8739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7329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B757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5FDB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34B1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59E7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DB3C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6534C">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56766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A426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297E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B3A83">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07E2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421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36CB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DC5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03C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0BB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59AFF">
            <w:pPr>
              <w:spacing w:line="400" w:lineRule="exact"/>
              <w:rPr>
                <w:sz w:val="18"/>
                <w:szCs w:val="18"/>
                <w:lang w:val="en-US"/>
              </w:rPr>
            </w:pPr>
            <w:r>
              <w:rPr>
                <w:sz w:val="18"/>
                <w:szCs w:val="18"/>
                <w:lang w:val="en-US"/>
              </w:rPr>
              <w:t>0</w:t>
            </w:r>
          </w:p>
        </w:tc>
      </w:tr>
      <w:tr w14:paraId="4C41A5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4A96E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8BA2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515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AB45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4A5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48F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E2F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1A5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901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83A1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9647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0EA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32A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739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6FE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ED5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C8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45CC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952F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142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4B22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2B84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4C5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B39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9E061">
            <w:pPr>
              <w:spacing w:line="400" w:lineRule="exact"/>
              <w:rPr>
                <w:sz w:val="18"/>
                <w:szCs w:val="18"/>
                <w:lang w:val="en-US"/>
              </w:rPr>
            </w:pPr>
            <w:r>
              <w:rPr>
                <w:sz w:val="18"/>
                <w:szCs w:val="18"/>
                <w:lang w:val="en-US"/>
              </w:rPr>
              <w:t>0</w:t>
            </w:r>
          </w:p>
        </w:tc>
      </w:tr>
    </w:tbl>
    <w:p w14:paraId="0D763B06">
      <w:r>
        <w:t>供冷期：</w:t>
      </w:r>
    </w:p>
    <w:p w14:paraId="0BC318C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8F5DF6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99EAE6">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D54F45">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4F027A">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ED830">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58896B">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CC1F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8D586">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45E82">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A5920">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9E76E">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059C0">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4FFF15">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9846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9FB1F">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03D6EF">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986A3">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EDFC6">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B907D">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52D1EB">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BFB49">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F4145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BCE189">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252ABF">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E5C377">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8A384">
            <w:pPr>
              <w:spacing w:line="400" w:lineRule="exact"/>
              <w:rPr>
                <w:sz w:val="18"/>
                <w:szCs w:val="18"/>
                <w:lang w:val="en-US"/>
              </w:rPr>
            </w:pPr>
            <w:r>
              <w:rPr>
                <w:sz w:val="18"/>
                <w:szCs w:val="18"/>
                <w:lang w:val="en-US"/>
              </w:rPr>
              <w:t>24</w:t>
            </w:r>
          </w:p>
        </w:tc>
      </w:tr>
      <w:tr w14:paraId="4BAD13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87AA0A">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3E9309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5A1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01E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BBC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331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50C4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5624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901A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07FA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D7D9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8AB0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51D68">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5E2AB">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C5835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4BF2B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C834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5C26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6F509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492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5B8F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645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1B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524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4D5F">
            <w:pPr>
              <w:spacing w:line="400" w:lineRule="exact"/>
              <w:rPr>
                <w:sz w:val="18"/>
                <w:szCs w:val="18"/>
                <w:lang w:val="en-US"/>
              </w:rPr>
            </w:pPr>
            <w:r>
              <w:rPr>
                <w:sz w:val="18"/>
                <w:szCs w:val="18"/>
                <w:lang w:val="en-US"/>
              </w:rPr>
              <w:t>0</w:t>
            </w:r>
          </w:p>
        </w:tc>
      </w:tr>
      <w:tr w14:paraId="1273FD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D0DA4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51CC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013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9528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083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05A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F6C8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266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215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F92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6848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7AE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B9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F2A4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498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23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105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4A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875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ABA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5D50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A1E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A13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D46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8166">
            <w:pPr>
              <w:spacing w:line="400" w:lineRule="exact"/>
              <w:rPr>
                <w:sz w:val="18"/>
                <w:szCs w:val="18"/>
                <w:lang w:val="en-US"/>
              </w:rPr>
            </w:pPr>
            <w:r>
              <w:rPr>
                <w:sz w:val="18"/>
                <w:szCs w:val="18"/>
                <w:lang w:val="en-US"/>
              </w:rPr>
              <w:t>0</w:t>
            </w:r>
          </w:p>
        </w:tc>
      </w:tr>
    </w:tbl>
    <w:p w14:paraId="06D0CA01"/>
    <w:p w14:paraId="12E24C2D">
      <w:r>
        <w:t>注：上行：工作日；下行：节假日</w:t>
      </w:r>
    </w:p>
    <w:p w14:paraId="0E911C9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58EC">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5B11339E">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58AF">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6109FF3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B8A3">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93ED">
    <w:pPr>
      <w:pStyle w:val="16"/>
      <w:ind w:firstLine="400"/>
      <w:jc w:val="left"/>
      <w:rPr>
        <w:rFonts w:ascii="Calibri" w:hAnsi="Calibri" w:cs="Calibri"/>
        <w:color w:val="000000"/>
        <w:sz w:val="20"/>
        <w:szCs w:val="20"/>
      </w:rPr>
    </w:pPr>
  </w:p>
  <w:p w14:paraId="1AD6BD26">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7FB4">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C46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00BB4AFB"/>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119F"/>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CE6"/>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B4AFB"/>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93FD1"/>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8E2170"/>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Template>
  <Company>ths</Company>
  <Pages>12</Pages>
  <Words>4855</Words>
  <Characters>7242</Characters>
  <Lines>152</Lines>
  <Paragraphs>42</Paragraphs>
  <TotalTime>0</TotalTime>
  <ScaleCrop>false</ScaleCrop>
  <LinksUpToDate>false</LinksUpToDate>
  <CharactersWithSpaces>7666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2024-12-21T04:48:00Z</dcterms:created>
  <dc:creator>王腾飞</dc:creator>
  <cp:lastModifiedBy>废话小天才</cp:lastModifiedBy>
  <cp:lastPrinted>1900-12-31T16:00:00Z</cp:lastPrinted>
  <dcterms:modified xsi:type="dcterms:W3CDTF">2024-12-30T09:42:22Z</dcterms:modified>
  <dc:title>绿色建筑全生命期碳排放报告书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DE708B3DAF394C899298589AC1AD92C0_13</vt:lpwstr>
  </property>
</Properties>
</file>