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4A1F0">
      <w:pPr>
        <w:spacing w:line="240" w:lineRule="atLeast"/>
        <w:rPr>
          <w:rFonts w:hint="eastAsia" w:ascii="宋体" w:hAnsi="宋体"/>
          <w:b/>
          <w:bCs/>
          <w:sz w:val="30"/>
        </w:rPr>
      </w:pPr>
      <w:bookmarkStart w:id="0" w:name="OLE_LINK1"/>
    </w:p>
    <w:p w14:paraId="7D455238">
      <w:pPr>
        <w:spacing w:before="312" w:beforeLines="100" w:line="240" w:lineRule="atLeast"/>
        <w:jc w:val="center"/>
        <w:rPr>
          <w:rFonts w:hint="eastAsia"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 w14:paraId="67702CF8">
      <w:pPr>
        <w:spacing w:before="312" w:beforeLines="100" w:line="240" w:lineRule="atLeast"/>
        <w:jc w:val="center"/>
        <w:rPr>
          <w:rFonts w:hint="eastAsia"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1"/>
    </w:p>
    <w:p w14:paraId="557A2565">
      <w:pPr>
        <w:spacing w:line="240" w:lineRule="atLeast"/>
        <w:jc w:val="center"/>
        <w:rPr>
          <w:rFonts w:hint="eastAsia"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88B98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49F984D5"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469C3DD"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hint="eastAsia" w:ascii="宋体" w:hAnsi="宋体"/>
                <w:sz w:val="21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 w:val="21"/>
                <w:szCs w:val="21"/>
              </w:rPr>
              <w:t>孟子研究院大殿</w:t>
            </w:r>
            <w:bookmarkEnd w:id="2"/>
          </w:p>
        </w:tc>
      </w:tr>
      <w:tr w14:paraId="746183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E6C0E51">
            <w:pPr>
              <w:spacing w:line="24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26E167D">
            <w:pPr>
              <w:spacing w:line="240" w:lineRule="atLeast"/>
              <w:rPr>
                <w:rFonts w:hint="eastAsia" w:ascii="宋体" w:hAnsi="宋体"/>
                <w:szCs w:val="21"/>
              </w:rPr>
            </w:pPr>
            <w:bookmarkStart w:id="3" w:name="地理位置"/>
            <w:r>
              <w:t>山东-济宁</w:t>
            </w:r>
            <w:bookmarkEnd w:id="3"/>
          </w:p>
        </w:tc>
      </w:tr>
      <w:tr w14:paraId="0D7692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C0AAA90">
            <w:pPr>
              <w:spacing w:line="24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03E34A6">
            <w:pPr>
              <w:spacing w:line="240" w:lineRule="atLeast"/>
              <w:rPr>
                <w:rFonts w:hint="eastAsia" w:ascii="宋体" w:hAnsi="宋体"/>
                <w:szCs w:val="21"/>
              </w:rPr>
            </w:pPr>
            <w:bookmarkStart w:id="4" w:name="设计编号"/>
            <w:bookmarkEnd w:id="4"/>
          </w:p>
        </w:tc>
      </w:tr>
      <w:tr w14:paraId="468BC9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8CEF7F0">
            <w:pPr>
              <w:spacing w:line="24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70A7087">
            <w:pPr>
              <w:spacing w:line="240" w:lineRule="atLeast"/>
              <w:rPr>
                <w:rFonts w:hint="eastAsia" w:ascii="宋体" w:hAnsi="宋体"/>
                <w:szCs w:val="21"/>
              </w:rPr>
            </w:pPr>
            <w:bookmarkStart w:id="56" w:name="_GoBack"/>
            <w:bookmarkEnd w:id="56"/>
          </w:p>
        </w:tc>
      </w:tr>
      <w:tr w14:paraId="1A12B1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C4DB7E">
            <w:pPr>
              <w:spacing w:line="24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A257552">
            <w:pPr>
              <w:spacing w:line="240" w:lineRule="atLeast"/>
              <w:rPr>
                <w:rFonts w:hint="eastAsia" w:ascii="宋体" w:hAnsi="宋体"/>
                <w:szCs w:val="21"/>
              </w:rPr>
            </w:pPr>
          </w:p>
        </w:tc>
      </w:tr>
      <w:tr w14:paraId="49573C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A1FB0B1">
            <w:pPr>
              <w:spacing w:line="24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CCA5623">
            <w:pPr>
              <w:spacing w:line="240" w:lineRule="atLeast"/>
              <w:rPr>
                <w:rFonts w:hint="eastAsia" w:ascii="宋体" w:hAnsi="宋体"/>
                <w:szCs w:val="21"/>
              </w:rPr>
            </w:pPr>
          </w:p>
        </w:tc>
      </w:tr>
      <w:tr w14:paraId="008185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2B52465">
            <w:pPr>
              <w:spacing w:line="24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6A41FC86">
            <w:pPr>
              <w:spacing w:line="240" w:lineRule="atLeast"/>
              <w:rPr>
                <w:rFonts w:hint="eastAsia" w:ascii="宋体" w:hAnsi="宋体"/>
                <w:szCs w:val="21"/>
              </w:rPr>
            </w:pPr>
          </w:p>
        </w:tc>
      </w:tr>
      <w:tr w14:paraId="2029F1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3EF7EDA">
            <w:pPr>
              <w:spacing w:line="24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5E2281F">
            <w:pPr>
              <w:spacing w:line="240" w:lineRule="atLeast"/>
              <w:rPr>
                <w:rFonts w:hint="eastAsia" w:ascii="宋体" w:hAnsi="宋体"/>
                <w:szCs w:val="21"/>
              </w:rPr>
            </w:pPr>
          </w:p>
        </w:tc>
      </w:tr>
      <w:tr w14:paraId="100E96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042A690E">
            <w:pPr>
              <w:spacing w:line="24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6A0D01E5">
            <w:pPr>
              <w:spacing w:line="240" w:lineRule="atLeast"/>
              <w:rPr>
                <w:rFonts w:hint="eastAsia"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2024年12月25日</w:t>
            </w:r>
            <w:bookmarkEnd w:id="5"/>
          </w:p>
        </w:tc>
      </w:tr>
    </w:tbl>
    <w:p w14:paraId="1ABBB31A">
      <w:pPr>
        <w:spacing w:line="240" w:lineRule="atLeast"/>
        <w:jc w:val="center"/>
        <w:rPr>
          <w:rFonts w:hint="eastAsia" w:ascii="宋体" w:hAnsi="宋体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2BF9E">
      <w:pPr>
        <w:spacing w:line="240" w:lineRule="atLeast"/>
        <w:jc w:val="center"/>
        <w:rPr>
          <w:rFonts w:hint="eastAsia" w:ascii="宋体" w:hAnsi="宋体"/>
        </w:rPr>
      </w:pPr>
    </w:p>
    <w:p w14:paraId="090DDBB4">
      <w:pPr>
        <w:spacing w:line="240" w:lineRule="atLeast"/>
        <w:jc w:val="center"/>
        <w:rPr>
          <w:rFonts w:hint="eastAsia"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4EE4AF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73B250EB"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AD740FB"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hint="eastAsia" w:ascii="宋体" w:hAnsi="宋体"/>
              </w:rPr>
            </w:pPr>
            <w:bookmarkStart w:id="7" w:name="软件全称"/>
            <w:r>
              <w:t>斯维尔节能设计Becs2022</w:t>
            </w:r>
            <w:bookmarkEnd w:id="7"/>
          </w:p>
        </w:tc>
      </w:tr>
      <w:tr w14:paraId="67C42A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362EBFC9">
            <w:pPr>
              <w:spacing w:line="240" w:lineRule="atLeast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A805185">
            <w:pPr>
              <w:spacing w:line="240" w:lineRule="atLeast"/>
              <w:rPr>
                <w:rFonts w:hint="eastAsia"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20210808SP1</w:t>
            </w:r>
            <w:bookmarkEnd w:id="8"/>
          </w:p>
        </w:tc>
      </w:tr>
      <w:tr w14:paraId="7EE0B8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6B9D03B2">
            <w:pPr>
              <w:spacing w:line="240" w:lineRule="atLeast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01A3AAEB">
            <w:pPr>
              <w:spacing w:line="240" w:lineRule="atLeast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7EB0AF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0E143E55">
            <w:pPr>
              <w:spacing w:line="240" w:lineRule="atLeast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9A80ABC">
            <w:pPr>
              <w:spacing w:line="240" w:lineRule="atLeast"/>
              <w:rPr>
                <w:rFonts w:hint="eastAsia"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T17843366365</w:t>
            </w:r>
            <w:bookmarkEnd w:id="9"/>
          </w:p>
        </w:tc>
      </w:tr>
    </w:tbl>
    <w:p w14:paraId="5B4BAB95"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01025A9C">
      <w:pPr>
        <w:spacing w:line="240" w:lineRule="atLeast"/>
        <w:jc w:val="center"/>
        <w:rPr>
          <w:rFonts w:hint="eastAsia"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25AC03A"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hint="eastAsia" w:ascii="宋体" w:hAnsi="宋体"/>
          <w:szCs w:val="20"/>
        </w:rPr>
      </w:pPr>
    </w:p>
    <w:p w14:paraId="7E8D5BB1">
      <w:pPr>
        <w:pStyle w:val="15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"_Toc186033556" </w:instrText>
      </w:r>
      <w:r>
        <w:fldChar w:fldCharType="separate"/>
      </w:r>
      <w:r>
        <w:rPr>
          <w:rStyle w:val="20"/>
          <w:rFonts w:hint="eastAsia"/>
        </w:rPr>
        <w:t>1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0"/>
          <w:rFonts w:hint="eastAsia"/>
        </w:rPr>
        <w:t>建筑概况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_Toc186033556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0038CD1">
      <w:pPr>
        <w:pStyle w:val="15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"_Toc186033557" </w:instrText>
      </w:r>
      <w:r>
        <w:fldChar w:fldCharType="separate"/>
      </w:r>
      <w:r>
        <w:rPr>
          <w:rStyle w:val="20"/>
          <w:rFonts w:hint="eastAsia"/>
        </w:rPr>
        <w:t>2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0"/>
          <w:rFonts w:hint="eastAsia"/>
        </w:rPr>
        <w:t>评价依据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_Toc186033557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33DD69C">
      <w:pPr>
        <w:pStyle w:val="15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"_Toc186033558" </w:instrText>
      </w:r>
      <w:r>
        <w:fldChar w:fldCharType="separate"/>
      </w:r>
      <w:r>
        <w:rPr>
          <w:rStyle w:val="20"/>
          <w:rFonts w:hint="eastAsia"/>
        </w:rPr>
        <w:t>3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0"/>
          <w:rFonts w:hint="eastAsia"/>
        </w:rPr>
        <w:t>评价目标与方法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_Toc186033558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65F10B7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"_Toc186033559" </w:instrText>
      </w:r>
      <w:r>
        <w:fldChar w:fldCharType="separate"/>
      </w:r>
      <w:r>
        <w:rPr>
          <w:rStyle w:val="20"/>
          <w:rFonts w:hint="eastAsia"/>
          <w:lang w:val="en-GB"/>
        </w:rPr>
        <w:t>3.1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0"/>
          <w:rFonts w:hint="eastAsia"/>
        </w:rPr>
        <w:t>评价目标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_Toc186033559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81101A4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"_Toc186033560" </w:instrText>
      </w:r>
      <w:r>
        <w:fldChar w:fldCharType="separate"/>
      </w:r>
      <w:r>
        <w:rPr>
          <w:rStyle w:val="20"/>
          <w:rFonts w:hint="eastAsia"/>
          <w:lang w:val="en-GB"/>
        </w:rPr>
        <w:t>3.2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0"/>
          <w:rFonts w:hint="eastAsia"/>
        </w:rPr>
        <w:t>评价方法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_Toc186033560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F78BD28">
      <w:pPr>
        <w:pStyle w:val="15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"_Toc186033561" </w:instrText>
      </w:r>
      <w:r>
        <w:fldChar w:fldCharType="separate"/>
      </w:r>
      <w:r>
        <w:rPr>
          <w:rStyle w:val="20"/>
          <w:rFonts w:hint="eastAsia"/>
        </w:rPr>
        <w:t>4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0"/>
          <w:rFonts w:hint="eastAsia"/>
        </w:rPr>
        <w:t>边界条件参数设置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_Toc186033561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5FD736F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"_Toc186033562" </w:instrText>
      </w:r>
      <w:r>
        <w:fldChar w:fldCharType="separate"/>
      </w:r>
      <w:r>
        <w:rPr>
          <w:rStyle w:val="20"/>
          <w:rFonts w:hint="eastAsia"/>
          <w:lang w:val="en-GB"/>
        </w:rPr>
        <w:t>4.1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0"/>
          <w:rFonts w:hint="eastAsia"/>
        </w:rPr>
        <w:t>基本设置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_Toc186033562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742433D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"_Toc186033563" </w:instrText>
      </w:r>
      <w:r>
        <w:fldChar w:fldCharType="separate"/>
      </w:r>
      <w:r>
        <w:rPr>
          <w:rStyle w:val="20"/>
          <w:rFonts w:hint="eastAsia" w:hAnsi="宋体"/>
          <w:lang w:val="en-GB"/>
        </w:rPr>
        <w:t>4.2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0"/>
          <w:rFonts w:hint="eastAsia" w:hAnsi="宋体"/>
        </w:rPr>
        <w:t>室外空气温度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_Toc186033563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41A53CD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"_Toc186033564" </w:instrText>
      </w:r>
      <w:r>
        <w:fldChar w:fldCharType="separate"/>
      </w:r>
      <w:r>
        <w:rPr>
          <w:rStyle w:val="20"/>
          <w:rFonts w:hint="eastAsia"/>
          <w:lang w:val="en-GB"/>
        </w:rPr>
        <w:t>4.3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0"/>
          <w:rFonts w:hint="eastAsia"/>
        </w:rPr>
        <w:t>室外太阳辐射照度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_Toc186033564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10DB4BD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"_Toc186033565" </w:instrText>
      </w:r>
      <w:r>
        <w:fldChar w:fldCharType="separate"/>
      </w:r>
      <w:r>
        <w:rPr>
          <w:rStyle w:val="20"/>
          <w:rFonts w:hint="eastAsia"/>
          <w:lang w:val="en-GB"/>
        </w:rPr>
        <w:t>4.4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0"/>
          <w:rFonts w:hint="eastAsia"/>
        </w:rPr>
        <w:t>室内空气温度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_Toc186033565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5DBABA0">
      <w:pPr>
        <w:pStyle w:val="15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"_Toc186033566" </w:instrText>
      </w:r>
      <w:r>
        <w:fldChar w:fldCharType="separate"/>
      </w:r>
      <w:r>
        <w:rPr>
          <w:rStyle w:val="20"/>
          <w:rFonts w:hint="eastAsia"/>
        </w:rPr>
        <w:t>5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0"/>
          <w:rFonts w:hint="eastAsia"/>
        </w:rPr>
        <w:t>工程材料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_Toc186033566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753E16E">
      <w:pPr>
        <w:pStyle w:val="15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"_Toc186033567" </w:instrText>
      </w:r>
      <w:r>
        <w:fldChar w:fldCharType="separate"/>
      </w:r>
      <w:r>
        <w:rPr>
          <w:rStyle w:val="20"/>
          <w:rFonts w:hint="eastAsia"/>
        </w:rPr>
        <w:t>6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0"/>
          <w:rFonts w:hint="eastAsia"/>
        </w:rPr>
        <w:t>工程构造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_Toc186033567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7FC1DA9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"_Toc186033568" </w:instrText>
      </w:r>
      <w:r>
        <w:fldChar w:fldCharType="separate"/>
      </w:r>
      <w:r>
        <w:rPr>
          <w:rStyle w:val="20"/>
          <w:rFonts w:hint="eastAsia"/>
          <w:lang w:val="en-GB"/>
        </w:rPr>
        <w:t>6.1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0"/>
          <w:rFonts w:hint="eastAsia"/>
        </w:rPr>
        <w:t>屋顶构造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_Toc186033568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E0AE165">
      <w:pPr>
        <w:pStyle w:val="12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"_Toc186033569" </w:instrText>
      </w:r>
      <w:r>
        <w:fldChar w:fldCharType="separate"/>
      </w:r>
      <w:r>
        <w:rPr>
          <w:rStyle w:val="20"/>
          <w:rFonts w:hint="eastAsia"/>
          <w:lang w:val="en-GB"/>
        </w:rPr>
        <w:t>6.1.1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0"/>
          <w:rFonts w:hint="eastAsia"/>
        </w:rPr>
        <w:t>屋顶构造一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_Toc186033569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275A30E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"_Toc186033570" </w:instrText>
      </w:r>
      <w:r>
        <w:fldChar w:fldCharType="separate"/>
      </w:r>
      <w:r>
        <w:rPr>
          <w:rStyle w:val="20"/>
          <w:rFonts w:hint="eastAsia"/>
          <w:lang w:val="en-GB"/>
        </w:rPr>
        <w:t>6.2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0"/>
          <w:rFonts w:hint="eastAsia"/>
        </w:rPr>
        <w:t>外墙构造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_Toc186033570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5FD0EE1">
      <w:pPr>
        <w:pStyle w:val="12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"_Toc186033571" </w:instrText>
      </w:r>
      <w:r>
        <w:fldChar w:fldCharType="separate"/>
      </w:r>
      <w:r>
        <w:rPr>
          <w:rStyle w:val="20"/>
          <w:rFonts w:hint="eastAsia"/>
          <w:lang w:val="en-GB"/>
        </w:rPr>
        <w:t>6.2.1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0"/>
          <w:rFonts w:hint="eastAsia"/>
        </w:rPr>
        <w:t>外墙构造一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_Toc186033571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8308975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"_Toc186033572" </w:instrText>
      </w:r>
      <w:r>
        <w:fldChar w:fldCharType="separate"/>
      </w:r>
      <w:r>
        <w:rPr>
          <w:rStyle w:val="20"/>
          <w:rFonts w:hint="eastAsia"/>
          <w:lang w:val="en-GB"/>
        </w:rPr>
        <w:t>6.3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0"/>
          <w:rFonts w:hint="eastAsia"/>
        </w:rPr>
        <w:t>热桥柱构造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_Toc186033572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9161E6D">
      <w:pPr>
        <w:pStyle w:val="12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"_Toc186033573" </w:instrText>
      </w:r>
      <w:r>
        <w:fldChar w:fldCharType="separate"/>
      </w:r>
      <w:r>
        <w:rPr>
          <w:rStyle w:val="20"/>
          <w:rFonts w:hint="eastAsia"/>
          <w:lang w:val="en-GB"/>
        </w:rPr>
        <w:t>6.3.1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0"/>
          <w:rFonts w:hint="eastAsia"/>
        </w:rPr>
        <w:t>热桥柱构造一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_Toc186033573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09A1C09">
      <w:pPr>
        <w:pStyle w:val="15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"_Toc186033574" </w:instrText>
      </w:r>
      <w:r>
        <w:fldChar w:fldCharType="separate"/>
      </w:r>
      <w:r>
        <w:rPr>
          <w:rStyle w:val="20"/>
          <w:rFonts w:hint="eastAsia"/>
        </w:rPr>
        <w:t>7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0"/>
          <w:rFonts w:hint="eastAsia"/>
        </w:rPr>
        <w:t>验算结论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_Toc186033574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3322FFC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"_Toc186033575" </w:instrText>
      </w:r>
      <w:r>
        <w:fldChar w:fldCharType="separate"/>
      </w:r>
      <w:r>
        <w:rPr>
          <w:rStyle w:val="20"/>
          <w:rFonts w:hint="eastAsia"/>
          <w:lang w:val="en-GB"/>
        </w:rPr>
        <w:t>7.1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0"/>
          <w:rFonts w:hint="eastAsia"/>
        </w:rPr>
        <w:t>空调房间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_Toc186033575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7677831">
      <w:pPr>
        <w:spacing w:line="240" w:lineRule="atLeast"/>
      </w:pPr>
      <w:r>
        <w:fldChar w:fldCharType="end"/>
      </w:r>
    </w:p>
    <w:p w14:paraId="271D48D6"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5A09FE9C">
      <w:pPr>
        <w:pStyle w:val="2"/>
        <w:spacing w:line="240" w:lineRule="atLeast"/>
        <w:ind w:left="432" w:hanging="432"/>
      </w:pPr>
      <w:bookmarkStart w:id="10" w:name="_Toc186033556"/>
      <w:r>
        <w:rPr>
          <w:rFonts w:hint="eastAsia"/>
        </w:rPr>
        <w:t>建筑概况</w:t>
      </w:r>
      <w:bookmarkEnd w:id="10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3132"/>
        <w:gridCol w:w="3136"/>
      </w:tblGrid>
      <w:tr w14:paraId="2D191F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4C7985C1">
            <w:pPr>
              <w:spacing w:line="240" w:lineRule="atLeast"/>
            </w:pPr>
            <w:bookmarkStart w:id="11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D0D2A35">
            <w:pPr>
              <w:spacing w:line="240" w:lineRule="atLeast"/>
            </w:pPr>
            <w:bookmarkStart w:id="12" w:name="工程名称"/>
            <w:r>
              <w:t>孟子研究院大殿</w:t>
            </w:r>
            <w:bookmarkEnd w:id="12"/>
          </w:p>
        </w:tc>
      </w:tr>
      <w:tr w14:paraId="3A7ED7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7CA046E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5C18B259">
            <w:pPr>
              <w:spacing w:line="240" w:lineRule="atLeast"/>
            </w:pPr>
            <w:bookmarkStart w:id="13" w:name="工程地点"/>
            <w:r>
              <w:t>山东-济宁</w:t>
            </w:r>
            <w:bookmarkEnd w:id="13"/>
          </w:p>
        </w:tc>
      </w:tr>
      <w:tr w14:paraId="05CF86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F22E00E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14:paraId="67FA4523">
            <w:pPr>
              <w:spacing w:line="240" w:lineRule="atLeast"/>
            </w:pPr>
            <w:r>
              <w:rPr>
                <w:rFonts w:hint="eastAsia" w:ascii="宋体" w:hAnsi="宋体"/>
              </w:rPr>
              <w:t>北纬：</w:t>
            </w:r>
            <w:bookmarkStart w:id="14" w:name="纬度"/>
            <w:r>
              <w:rPr>
                <w:rFonts w:hint="eastAsia" w:ascii="宋体" w:hAnsi="宋体"/>
              </w:rPr>
              <w:t>35.40</w:t>
            </w:r>
            <w:bookmarkEnd w:id="14"/>
            <w:r>
              <w:rPr>
                <w:rFonts w:hint="eastAsia" w:ascii="宋体" w:hAnsi="宋体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14:paraId="073B3792">
            <w:pPr>
              <w:spacing w:line="240" w:lineRule="atLeast"/>
            </w:pPr>
            <w:r>
              <w:rPr>
                <w:rFonts w:hint="eastAsia" w:ascii="宋体" w:hAnsi="宋体"/>
              </w:rPr>
              <w:t>东经：</w:t>
            </w:r>
            <w:bookmarkStart w:id="15" w:name="经度"/>
            <w:r>
              <w:rPr>
                <w:rFonts w:hint="eastAsia" w:ascii="宋体" w:hAnsi="宋体"/>
              </w:rPr>
              <w:t>116.60</w:t>
            </w:r>
            <w:bookmarkEnd w:id="15"/>
            <w:r>
              <w:rPr>
                <w:rFonts w:hint="eastAsia" w:ascii="宋体" w:hAnsi="宋体"/>
              </w:rPr>
              <w:t>°</w:t>
            </w:r>
          </w:p>
        </w:tc>
      </w:tr>
      <w:tr w14:paraId="7596AF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5575CED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0394914B">
            <w:pPr>
              <w:spacing w:line="240" w:lineRule="atLeast"/>
            </w:pPr>
            <w:bookmarkStart w:id="16" w:name="气候分区"/>
            <w:r>
              <w:t>寒冷B区</w:t>
            </w:r>
            <w:bookmarkEnd w:id="16"/>
          </w:p>
        </w:tc>
      </w:tr>
      <w:tr w14:paraId="0D1398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0DC94F9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194BD413">
            <w:pPr>
              <w:spacing w:line="240" w:lineRule="atLeast"/>
            </w:pPr>
            <w:bookmarkStart w:id="17" w:name="大气透明度等级"/>
            <w:r>
              <w:t>5</w:t>
            </w:r>
            <w:bookmarkEnd w:id="17"/>
          </w:p>
        </w:tc>
      </w:tr>
      <w:tr w14:paraId="53CBFB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43CFFCD0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1D229C1E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18" w:name="地上建筑面积"/>
            <w:r>
              <w:rPr>
                <w:rFonts w:hint="eastAsia"/>
              </w:rPr>
              <w:t>25416</w:t>
            </w:r>
            <w:bookmarkEnd w:id="18"/>
            <w:r>
              <w:rPr>
                <w:rFonts w:hint="eastAsia"/>
              </w:rPr>
              <w:t>㎡    地下</w:t>
            </w:r>
            <w:bookmarkStart w:id="19" w:name="地下建筑面积"/>
            <w:r>
              <w:rPr>
                <w:rFonts w:hint="eastAsia"/>
              </w:rPr>
              <w:t>0</w:t>
            </w:r>
            <w:bookmarkEnd w:id="19"/>
            <w:r>
              <w:rPr>
                <w:rFonts w:hint="eastAsia"/>
              </w:rPr>
              <w:t>㎡</w:t>
            </w:r>
          </w:p>
        </w:tc>
      </w:tr>
      <w:tr w14:paraId="0E45C2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537FE81C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CF8579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0" w:name="地上建筑层数"/>
            <w:r>
              <w:rPr>
                <w:rFonts w:hint="eastAsia"/>
              </w:rPr>
              <w:t>5</w:t>
            </w:r>
            <w:bookmarkEnd w:id="20"/>
            <w:r>
              <w:rPr>
                <w:rFonts w:hint="eastAsia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65734F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459522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9770121">
            <w:pPr>
              <w:spacing w:line="240" w:lineRule="atLeast"/>
            </w:pPr>
            <w:bookmarkStart w:id="22" w:name="地上建筑高度"/>
            <w:r>
              <w:rPr>
                <w:rFonts w:hint="eastAsia"/>
              </w:rPr>
              <w:t>29.1</w:t>
            </w:r>
            <w:bookmarkEnd w:id="22"/>
            <w:r>
              <w:rPr>
                <w:rFonts w:hint="eastAsia"/>
              </w:rPr>
              <w:t>m</w:t>
            </w:r>
          </w:p>
        </w:tc>
      </w:tr>
      <w:tr w14:paraId="7ABF5A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3C31BC6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3F0D4290">
            <w:pPr>
              <w:spacing w:line="240" w:lineRule="atLeast"/>
            </w:pPr>
            <w:bookmarkStart w:id="23" w:name="结构类型"/>
            <w:bookmarkEnd w:id="23"/>
          </w:p>
        </w:tc>
      </w:tr>
      <w:bookmarkEnd w:id="11"/>
    </w:tbl>
    <w:p w14:paraId="1A06091F">
      <w:pPr>
        <w:pStyle w:val="2"/>
        <w:spacing w:line="240" w:lineRule="atLeast"/>
        <w:ind w:left="432" w:hanging="432"/>
      </w:pPr>
      <w:bookmarkStart w:id="24" w:name="_Toc186033557"/>
      <w:bookmarkStart w:id="25" w:name="TitleFormat"/>
      <w:r>
        <w:rPr>
          <w:rFonts w:hint="eastAsia"/>
        </w:rPr>
        <w:t>评价依据</w:t>
      </w:r>
      <w:bookmarkEnd w:id="24"/>
    </w:p>
    <w:bookmarkEnd w:id="25"/>
    <w:p w14:paraId="7498AA53">
      <w:pPr>
        <w:spacing w:line="240" w:lineRule="atLeast"/>
      </w:pPr>
      <w:r>
        <w:rPr>
          <w:rFonts w:hint="eastAsia"/>
        </w:rPr>
        <w:t xml:space="preserve">1. </w:t>
      </w:r>
      <w:bookmarkStart w:id="26" w:name="标准名称"/>
      <w:r>
        <w:rPr>
          <w:rFonts w:hint="eastAsia"/>
        </w:rPr>
        <w:t>山东公共建筑节能设计标准DB37/5155-2019</w:t>
      </w:r>
      <w:bookmarkEnd w:id="26"/>
    </w:p>
    <w:p w14:paraId="1FCB179C">
      <w:pPr>
        <w:spacing w:line="240" w:lineRule="atLeast"/>
      </w:pPr>
      <w:r>
        <w:rPr>
          <w:rFonts w:hint="eastAsia"/>
        </w:rPr>
        <w:t xml:space="preserve">2. </w:t>
      </w:r>
      <w:bookmarkStart w:id="27" w:name="OLE_LINK2"/>
      <w:r>
        <w:rPr>
          <w:rFonts w:hint="eastAsia"/>
        </w:rPr>
        <w:t>《民用建筑热工设计规范》GB50176</w:t>
      </w:r>
      <w:bookmarkEnd w:id="27"/>
    </w:p>
    <w:p w14:paraId="4D556D0D">
      <w:pPr>
        <w:spacing w:line="240" w:lineRule="atLeast"/>
      </w:pPr>
      <w:r>
        <w:rPr>
          <w:rFonts w:hint="eastAsia"/>
        </w:rPr>
        <w:t xml:space="preserve">3. </w:t>
      </w:r>
      <w:bookmarkStart w:id="28" w:name="地方绿建评价标准"/>
      <w:r>
        <w:rPr>
          <w:rFonts w:hint="eastAsia"/>
        </w:rPr>
        <w:t>山东省《绿色建筑评价标准》DB37/T 5097-2021</w:t>
      </w:r>
    </w:p>
    <w:bookmarkEnd w:id="28"/>
    <w:p w14:paraId="61455A19">
      <w:pPr>
        <w:spacing w:line="240" w:lineRule="atLeast"/>
      </w:pPr>
      <w:r>
        <w:rPr>
          <w:rFonts w:hint="eastAsia"/>
        </w:rPr>
        <w:t>4. 《绿色建筑评价技术细则》</w:t>
      </w:r>
    </w:p>
    <w:p w14:paraId="3C9E4AC6">
      <w:pPr>
        <w:spacing w:line="240" w:lineRule="atLeast"/>
      </w:pPr>
      <w:r>
        <w:rPr>
          <w:rFonts w:hint="eastAsia"/>
        </w:rPr>
        <w:t>5.  施工图、设计说明、节能计算书</w:t>
      </w:r>
    </w:p>
    <w:p w14:paraId="1FA751AB">
      <w:pPr>
        <w:pStyle w:val="2"/>
        <w:spacing w:line="240" w:lineRule="atLeast"/>
        <w:ind w:left="432" w:hanging="432"/>
      </w:pPr>
      <w:bookmarkStart w:id="29" w:name="_Toc186033558"/>
      <w:r>
        <w:rPr>
          <w:rFonts w:hint="eastAsia"/>
        </w:rPr>
        <w:t>评价目标与方法</w:t>
      </w:r>
      <w:bookmarkEnd w:id="29"/>
    </w:p>
    <w:p w14:paraId="70F4C863">
      <w:pPr>
        <w:pStyle w:val="4"/>
        <w:spacing w:line="240" w:lineRule="atLeast"/>
        <w:rPr>
          <w:kern w:val="2"/>
        </w:rPr>
      </w:pPr>
      <w:bookmarkStart w:id="30" w:name="_Toc186033559"/>
      <w:r>
        <w:rPr>
          <w:rFonts w:hint="eastAsia"/>
          <w:kern w:val="2"/>
        </w:rPr>
        <w:t>评价目标</w:t>
      </w:r>
      <w:bookmarkEnd w:id="30"/>
    </w:p>
    <w:p w14:paraId="79B871C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依据《民用建筑热工设计规范》</w:t>
      </w:r>
      <w:r>
        <w:rPr>
          <w:rFonts w:hint="eastAsia" w:ascii="宋体" w:hAnsi="宋体"/>
          <w:szCs w:val="21"/>
        </w:rPr>
        <w:t>和</w:t>
      </w:r>
      <w:bookmarkStart w:id="31" w:name="地方绿建评价标准：1"/>
      <w:r>
        <w:rPr>
          <w:rFonts w:hint="eastAsia" w:ascii="宋体" w:hAnsi="宋体"/>
          <w:szCs w:val="21"/>
        </w:rPr>
        <w:t>山东省《绿色建筑评价标准》DB37/T 5097-2021</w:t>
      </w:r>
      <w:bookmarkEnd w:id="31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33F2BEC8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《民用建筑热工设计规范</w:t>
      </w:r>
      <w:r>
        <w:rPr>
          <w:rFonts w:hint="eastAsia" w:ascii="宋体" w:hAnsi="宋体"/>
          <w:szCs w:val="21"/>
        </w:rPr>
        <w:t>》给出的内表面最高温度。</w:t>
      </w:r>
    </w:p>
    <w:p w14:paraId="028DDB7F">
      <w:pPr>
        <w:pStyle w:val="4"/>
        <w:spacing w:line="240" w:lineRule="atLeast"/>
        <w:rPr>
          <w:kern w:val="2"/>
        </w:rPr>
      </w:pPr>
      <w:bookmarkStart w:id="32" w:name="_Toc186033560"/>
      <w:r>
        <w:rPr>
          <w:rFonts w:hint="eastAsia"/>
          <w:kern w:val="2"/>
        </w:rPr>
        <w:t>评价方法</w:t>
      </w:r>
      <w:bookmarkEnd w:id="32"/>
    </w:p>
    <w:p w14:paraId="172A4CA3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3" w:name="OLE_LINK3"/>
      <w:r>
        <w:rPr>
          <w:color w:val="000000"/>
          <w:szCs w:val="21"/>
        </w:rPr>
        <w:t>在给定两侧空气温度及变化规律的情况下，</w:t>
      </w:r>
      <w:bookmarkEnd w:id="33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CCAD738">
      <w:pPr>
        <w:pStyle w:val="3"/>
        <w:spacing w:line="240" w:lineRule="atLeast"/>
        <w:ind w:left="420" w:leftChars="0" w:right="1470"/>
        <w:jc w:val="center"/>
        <w:rPr>
          <w:rFonts w:hint="eastAsia"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095191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1CAF4D3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0C31467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968174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22532B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19376C08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7E38387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4DDBD51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58BEBA5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63DBC33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0DC6674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186A2D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6BB248C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hint="eastAsia"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5.6pt;width:25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6" o:spt="75" type="#_x0000_t75" style="height:15.6pt;width:25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319DD02B">
            <w:pPr>
              <w:pStyle w:val="3"/>
              <w:spacing w:line="240" w:lineRule="atLeast"/>
              <w:ind w:left="0" w:leftChars="0" w:right="0" w:rightChars="0"/>
              <w:rPr>
                <w:rFonts w:hint="eastAsia"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0E47DEC3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763989D9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3C687DE7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FB2D825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5B1AB305">
      <w:pPr>
        <w:pStyle w:val="3"/>
        <w:spacing w:line="240" w:lineRule="atLeast"/>
        <w:ind w:left="420" w:leftChars="0" w:right="1470"/>
        <w:jc w:val="center"/>
        <w:rPr>
          <w:rFonts w:hint="eastAsia"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2F072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2A52ADC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40E1281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8CB1BA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5D26E9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1D60496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11EDCD2B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AE493A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5E0268BB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1D78A4C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8562DC6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5F2905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38E0AA5C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5.6pt;width:25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8" o:spt="75" type="#_x0000_t75" style="height:15.6pt;width:25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DF44A97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3FDE3B0D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4B8C4467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43CD7009">
      <w:pPr>
        <w:spacing w:line="240" w:lineRule="atLeast"/>
        <w:ind w:left="420"/>
        <w:rPr>
          <w:color w:val="000000"/>
          <w:szCs w:val="21"/>
        </w:rPr>
      </w:pPr>
    </w:p>
    <w:p w14:paraId="3B4FDD57"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5.6pt;width:31.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31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01EB24CE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33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34EFB047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35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6A4A6B89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440C4C2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26D21E6E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《民用建筑热工设计规范》(GB50176</w:t>
      </w:r>
      <w:r>
        <w:t>-2016</w:t>
      </w:r>
      <w:r>
        <w:rPr>
          <w:rFonts w:hint="eastAsia"/>
        </w:rPr>
        <w:t>)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65E62685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49609DDF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31.2pt;width:46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37" o:spt="75" type="#_x0000_t75" style="height:31.2pt;width:46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1A9560E3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31.2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39" o:spt="75" type="#_x0000_t75" style="height:31.2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1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6FB29504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5.6pt;width:4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3" o:spt="75" type="#_x0000_t75" style="height:15.6pt;width:4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31.2pt;width:31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45" o:spt="75" type="#_x0000_t75" style="height:31.2pt;width:31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10BAF44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284FA470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31.2pt;width:308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47" o:spt="75" type="#_x0000_t75" style="height:31.2pt;width:308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12642346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26A9EBF4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5FCDB9F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5.6pt;width:51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9" o:spt="75" type="#_x0000_t75" style="height:15.6pt;width:51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31.2pt;width:31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51" o:spt="75" type="#_x0000_t75" style="height:31.2pt;width:31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2644020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0AFCEE16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5.6pt;width:4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3" o:spt="75" type="#_x0000_t75" style="height:15.6pt;width:4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2446692F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5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3C3DE3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2D4C8A06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5.6pt;width:82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57" o:spt="75" type="#_x0000_t75" style="height:15.6pt;width:82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6C57E5B0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59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03138528">
      <w:pPr>
        <w:pStyle w:val="3"/>
        <w:ind w:left="1470" w:right="1470"/>
      </w:pPr>
    </w:p>
    <w:p w14:paraId="1EE7F885">
      <w:pPr>
        <w:pStyle w:val="2"/>
        <w:snapToGrid w:val="0"/>
        <w:spacing w:line="240" w:lineRule="atLeast"/>
        <w:ind w:left="432" w:hanging="432"/>
      </w:pPr>
      <w:bookmarkStart w:id="34" w:name="_Toc186033561"/>
      <w:r>
        <w:rPr>
          <w:rFonts w:hint="eastAsia"/>
        </w:rPr>
        <w:t>边界</w:t>
      </w:r>
      <w:r>
        <w:t>条件参数设置</w:t>
      </w:r>
      <w:bookmarkEnd w:id="34"/>
    </w:p>
    <w:p w14:paraId="4435C782">
      <w:pPr>
        <w:pStyle w:val="4"/>
        <w:spacing w:line="240" w:lineRule="atLeast"/>
        <w:rPr>
          <w:kern w:val="2"/>
        </w:rPr>
      </w:pPr>
      <w:bookmarkStart w:id="35" w:name="_Toc186033562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5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7E85E3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5E3391C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7B6B768C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64AFC61A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464FCD5B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37DDBC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71828964">
            <w:pPr>
              <w:pStyle w:val="3"/>
              <w:ind w:left="0" w:leftChars="0" w:right="147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0014A3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0A4182C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pict>
                <v:shape id="_x0000_i1060" o:spt="75" type="#_x0000_t75" style="height:15.6pt;width:15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240234E">
            <w:pPr>
              <w:pStyle w:val="3"/>
              <w:ind w:left="0" w:leftChars="0" w:right="34" w:rightChars="16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2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3197409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12952E0F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18749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2C127DC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722E47D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50A44E0D">
            <w:pPr>
              <w:pStyle w:val="3"/>
              <w:ind w:left="0" w:leftChars="0" w:right="0" w:right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4A531CD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ED599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E27903E">
            <w:pPr>
              <w:pStyle w:val="3"/>
              <w:ind w:left="0" w:leftChars="0" w:right="147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5C4C32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635E6629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pict>
                <v:shape id="_x0000_i1064" o:spt="75" type="#_x0000_t75" style="height:15.6pt;width:20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7822144">
            <w:pPr>
              <w:pStyle w:val="3"/>
              <w:ind w:left="0" w:leftChars="0" w:right="-107" w:rightChars="-51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642F689">
            <w:pPr>
              <w:pStyle w:val="3"/>
              <w:ind w:left="0" w:leftChars="0" w:right="0" w:right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21F8AE87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565D5B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7246DB49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pict>
                <v:shape id="_x0000_i1065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576B6B">
            <w:pPr>
              <w:pStyle w:val="3"/>
              <w:ind w:left="0" w:leftChars="0" w:right="-107" w:rightChars="-51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7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6BC0B0ED">
            <w:pPr>
              <w:pStyle w:val="3"/>
              <w:ind w:left="-10" w:leftChars="-5" w:right="-29" w:rightChars="-14" w:firstLine="12" w:firstLineChars="6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5A5051C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109C72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688C67A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pict>
                <v:shape id="_x0000_i1068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58330F6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39E307DC">
            <w:pPr>
              <w:pStyle w:val="3"/>
              <w:ind w:left="0" w:leftChars="0" w:right="-107" w:rightChars="-51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55B15F2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1D6A8C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CDC957B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pict>
                <v:shape id="_x0000_i1069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55F69E6">
            <w:pPr>
              <w:pStyle w:val="3"/>
              <w:ind w:left="0" w:leftChars="0" w:right="-107" w:rightChars="-51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86E6AB5">
            <w:pPr>
              <w:pStyle w:val="3"/>
              <w:ind w:left="0" w:leftChars="0" w:right="-107" w:rightChars="-51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00668B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1B9293F2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int="eastAsia" w:hAnsi="宋体"/>
          <w:szCs w:val="21"/>
        </w:rPr>
      </w:pPr>
      <w:bookmarkStart w:id="36" w:name="_Toc186033563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36"/>
    </w:p>
    <w:p w14:paraId="61425C97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hint="eastAsia" w:ascii="宋体" w:hAnsi="宋体"/>
          <w:color w:val="000000"/>
          <w:szCs w:val="21"/>
        </w:rPr>
      </w:pPr>
      <w:bookmarkStart w:id="37" w:name="室外逐时温度"/>
      <w:bookmarkEnd w:id="37"/>
      <w:r>
        <w:drawing>
          <wp:inline distT="0" distB="0" distL="0" distR="0">
            <wp:extent cx="5667375" cy="2981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6F71A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hint="eastAsia"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14:paraId="16EAE2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 w14:paraId="3CA29004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7BAEB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E9697B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8081D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017C74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105131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07C9F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DB409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492451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02F3E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53621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E62A21">
            <w:pPr>
              <w:jc w:val="center"/>
            </w:pPr>
            <w:r>
              <w:t>11:00</w:t>
            </w:r>
          </w:p>
        </w:tc>
      </w:tr>
      <w:tr w14:paraId="6797D5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4BFDFA91">
            <w:r>
              <w:t>28.00</w:t>
            </w:r>
          </w:p>
        </w:tc>
        <w:tc>
          <w:tcPr>
            <w:tcW w:w="777" w:type="dxa"/>
            <w:vAlign w:val="center"/>
          </w:tcPr>
          <w:p w14:paraId="69826DA1">
            <w:r>
              <w:t>27.70</w:t>
            </w:r>
          </w:p>
        </w:tc>
        <w:tc>
          <w:tcPr>
            <w:tcW w:w="777" w:type="dxa"/>
            <w:vAlign w:val="center"/>
          </w:tcPr>
          <w:p w14:paraId="4BB4BB57">
            <w:r>
              <w:t>27.40</w:t>
            </w:r>
          </w:p>
        </w:tc>
        <w:tc>
          <w:tcPr>
            <w:tcW w:w="777" w:type="dxa"/>
            <w:vAlign w:val="center"/>
          </w:tcPr>
          <w:p w14:paraId="6F83CA20">
            <w:r>
              <w:t>27.30</w:t>
            </w:r>
          </w:p>
        </w:tc>
        <w:tc>
          <w:tcPr>
            <w:tcW w:w="777" w:type="dxa"/>
            <w:vAlign w:val="center"/>
          </w:tcPr>
          <w:p w14:paraId="2DEE1F71">
            <w:r>
              <w:t>27.10</w:t>
            </w:r>
          </w:p>
        </w:tc>
        <w:tc>
          <w:tcPr>
            <w:tcW w:w="777" w:type="dxa"/>
            <w:vAlign w:val="center"/>
          </w:tcPr>
          <w:p w14:paraId="23390898">
            <w:r>
              <w:t>27.00</w:t>
            </w:r>
          </w:p>
        </w:tc>
        <w:tc>
          <w:tcPr>
            <w:tcW w:w="777" w:type="dxa"/>
            <w:vAlign w:val="center"/>
          </w:tcPr>
          <w:p w14:paraId="5E0B8130">
            <w:r>
              <w:t>27.30</w:t>
            </w:r>
          </w:p>
        </w:tc>
        <w:tc>
          <w:tcPr>
            <w:tcW w:w="777" w:type="dxa"/>
            <w:vAlign w:val="center"/>
          </w:tcPr>
          <w:p w14:paraId="7A6803B2">
            <w:r>
              <w:t>28.00</w:t>
            </w:r>
          </w:p>
        </w:tc>
        <w:tc>
          <w:tcPr>
            <w:tcW w:w="777" w:type="dxa"/>
            <w:vAlign w:val="center"/>
          </w:tcPr>
          <w:p w14:paraId="0362CE23">
            <w:r>
              <w:t>29.00</w:t>
            </w:r>
          </w:p>
        </w:tc>
        <w:tc>
          <w:tcPr>
            <w:tcW w:w="777" w:type="dxa"/>
            <w:vAlign w:val="center"/>
          </w:tcPr>
          <w:p w14:paraId="008ABB9B">
            <w:r>
              <w:t>30.60</w:t>
            </w:r>
          </w:p>
        </w:tc>
        <w:tc>
          <w:tcPr>
            <w:tcW w:w="777" w:type="dxa"/>
            <w:vAlign w:val="center"/>
          </w:tcPr>
          <w:p w14:paraId="654BE733">
            <w:r>
              <w:t>32.20</w:t>
            </w:r>
          </w:p>
        </w:tc>
        <w:tc>
          <w:tcPr>
            <w:tcW w:w="777" w:type="dxa"/>
            <w:vAlign w:val="center"/>
          </w:tcPr>
          <w:p w14:paraId="2BF16AB8">
            <w:r>
              <w:t>33.60</w:t>
            </w:r>
          </w:p>
        </w:tc>
      </w:tr>
      <w:tr w14:paraId="5099E0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 w14:paraId="46F7EBEC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22A75C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7B3A1B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70F4CC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6C31E4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C2D45E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59DA2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124F34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75333C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3B9196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4D0D0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F95760">
            <w:r>
              <w:t>23:00</w:t>
            </w:r>
          </w:p>
        </w:tc>
      </w:tr>
      <w:tr w14:paraId="50C8B2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3A4889E4">
            <w:r>
              <w:t>34.40</w:t>
            </w:r>
          </w:p>
        </w:tc>
        <w:tc>
          <w:tcPr>
            <w:tcW w:w="777" w:type="dxa"/>
            <w:vAlign w:val="center"/>
          </w:tcPr>
          <w:p w14:paraId="0BDED5A9">
            <w:r>
              <w:t>35.00</w:t>
            </w:r>
          </w:p>
        </w:tc>
        <w:tc>
          <w:tcPr>
            <w:tcW w:w="777" w:type="dxa"/>
            <w:vAlign w:val="center"/>
          </w:tcPr>
          <w:p w14:paraId="7EB76219">
            <w:r>
              <w:t>35.30</w:t>
            </w:r>
          </w:p>
        </w:tc>
        <w:tc>
          <w:tcPr>
            <w:tcW w:w="777" w:type="dxa"/>
            <w:vAlign w:val="center"/>
          </w:tcPr>
          <w:p w14:paraId="5C3B51A4">
            <w:r>
              <w:t>35.50</w:t>
            </w:r>
          </w:p>
        </w:tc>
        <w:tc>
          <w:tcPr>
            <w:tcW w:w="777" w:type="dxa"/>
            <w:vAlign w:val="center"/>
          </w:tcPr>
          <w:p w14:paraId="6AB7E475">
            <w:r>
              <w:t>35.20</w:t>
            </w:r>
          </w:p>
        </w:tc>
        <w:tc>
          <w:tcPr>
            <w:tcW w:w="777" w:type="dxa"/>
            <w:vAlign w:val="center"/>
          </w:tcPr>
          <w:p w14:paraId="2BC43B37">
            <w:r>
              <w:t>34.60</w:t>
            </w:r>
          </w:p>
        </w:tc>
        <w:tc>
          <w:tcPr>
            <w:tcW w:w="777" w:type="dxa"/>
            <w:vAlign w:val="center"/>
          </w:tcPr>
          <w:p w14:paraId="2220773D">
            <w:r>
              <w:t>33.50</w:t>
            </w:r>
          </w:p>
        </w:tc>
        <w:tc>
          <w:tcPr>
            <w:tcW w:w="777" w:type="dxa"/>
            <w:vAlign w:val="center"/>
          </w:tcPr>
          <w:p w14:paraId="528B12DC">
            <w:r>
              <w:t>32.70</w:t>
            </w:r>
          </w:p>
        </w:tc>
        <w:tc>
          <w:tcPr>
            <w:tcW w:w="777" w:type="dxa"/>
            <w:vAlign w:val="center"/>
          </w:tcPr>
          <w:p w14:paraId="3C5F6880">
            <w:r>
              <w:t>31.80</w:t>
            </w:r>
          </w:p>
        </w:tc>
        <w:tc>
          <w:tcPr>
            <w:tcW w:w="777" w:type="dxa"/>
            <w:vAlign w:val="center"/>
          </w:tcPr>
          <w:p w14:paraId="3338C387">
            <w:r>
              <w:t>31.50</w:t>
            </w:r>
          </w:p>
        </w:tc>
        <w:tc>
          <w:tcPr>
            <w:tcW w:w="777" w:type="dxa"/>
            <w:vAlign w:val="center"/>
          </w:tcPr>
          <w:p w14:paraId="23B1E165">
            <w:r>
              <w:t>31.20</w:t>
            </w:r>
          </w:p>
        </w:tc>
        <w:tc>
          <w:tcPr>
            <w:tcW w:w="777" w:type="dxa"/>
            <w:vAlign w:val="center"/>
          </w:tcPr>
          <w:p w14:paraId="7A20A0E0">
            <w:r>
              <w:t>31.00</w:t>
            </w:r>
          </w:p>
        </w:tc>
      </w:tr>
    </w:tbl>
    <w:p w14:paraId="3E798AB4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hint="eastAsia" w:ascii="宋体" w:hAnsi="宋体"/>
          <w:color w:val="000000"/>
          <w:szCs w:val="21"/>
        </w:rPr>
      </w:pPr>
      <w:bookmarkStart w:id="38" w:name="室外逐时温度表格"/>
      <w:bookmarkEnd w:id="38"/>
    </w:p>
    <w:p w14:paraId="57CAE86A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hint="eastAsia" w:ascii="宋体" w:hAnsi="宋体"/>
          <w:b/>
          <w:color w:val="000000"/>
          <w:sz w:val="18"/>
          <w:szCs w:val="18"/>
        </w:rPr>
      </w:pPr>
      <w:bookmarkStart w:id="39" w:name="室外逐时温度备注"/>
      <w:bookmarkEnd w:id="39"/>
      <w:r>
        <w:rPr>
          <w:rFonts w:ascii="宋体" w:hAnsi="宋体"/>
          <w:b/>
          <w:color w:val="000000"/>
          <w:sz w:val="18"/>
          <w:szCs w:val="18"/>
        </w:rPr>
        <w:t>注：气象数据参考 山东-兖州</w:t>
      </w:r>
    </w:p>
    <w:p w14:paraId="1E432039">
      <w:pPr>
        <w:pStyle w:val="4"/>
        <w:spacing w:line="240" w:lineRule="atLeast"/>
        <w:rPr>
          <w:kern w:val="2"/>
        </w:rPr>
      </w:pPr>
      <w:bookmarkStart w:id="40" w:name="_Toc186033564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0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7D239F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1037EBE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4C618B1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52164C4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24FD0D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5AAF9098">
            <w:pPr>
              <w:pStyle w:val="3"/>
              <w:ind w:left="0" w:leftChars="0" w:right="0" w:rightChars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1C4AFE8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041406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0F5758F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AF7935E">
      <w:pPr>
        <w:jc w:val="center"/>
        <w:rPr>
          <w:rFonts w:hint="eastAsia"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557"/>
        <w:gridCol w:w="1556"/>
        <w:gridCol w:w="1556"/>
        <w:gridCol w:w="1556"/>
        <w:gridCol w:w="1556"/>
      </w:tblGrid>
      <w:tr w14:paraId="5CCD7C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26DD2F0D">
            <w:pPr>
              <w:jc w:val="center"/>
            </w:pPr>
            <w:r>
              <w:t>时刻\朝向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E62DE84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1FF2ACD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5199A78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247B694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434131A">
            <w:pPr>
              <w:jc w:val="center"/>
            </w:pPr>
            <w:r>
              <w:t>水平</w:t>
            </w:r>
          </w:p>
        </w:tc>
      </w:tr>
      <w:tr w14:paraId="68D27A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523E5794">
            <w:r>
              <w:t>0:00</w:t>
            </w:r>
          </w:p>
        </w:tc>
        <w:tc>
          <w:tcPr>
            <w:tcW w:w="1556" w:type="dxa"/>
            <w:vAlign w:val="center"/>
          </w:tcPr>
          <w:p w14:paraId="3CB2AD8B">
            <w:r>
              <w:t>0.00</w:t>
            </w:r>
          </w:p>
        </w:tc>
        <w:tc>
          <w:tcPr>
            <w:tcW w:w="1556" w:type="dxa"/>
            <w:vAlign w:val="center"/>
          </w:tcPr>
          <w:p w14:paraId="2DB8931A">
            <w:r>
              <w:t>0.00</w:t>
            </w:r>
          </w:p>
        </w:tc>
        <w:tc>
          <w:tcPr>
            <w:tcW w:w="1556" w:type="dxa"/>
            <w:vAlign w:val="center"/>
          </w:tcPr>
          <w:p w14:paraId="1CF00B9D">
            <w:r>
              <w:t>0.00</w:t>
            </w:r>
          </w:p>
        </w:tc>
        <w:tc>
          <w:tcPr>
            <w:tcW w:w="1556" w:type="dxa"/>
            <w:vAlign w:val="center"/>
          </w:tcPr>
          <w:p w14:paraId="3FFA3E3B">
            <w:r>
              <w:t>0.00</w:t>
            </w:r>
          </w:p>
        </w:tc>
        <w:tc>
          <w:tcPr>
            <w:tcW w:w="1556" w:type="dxa"/>
            <w:vAlign w:val="center"/>
          </w:tcPr>
          <w:p w14:paraId="7E32401C">
            <w:r>
              <w:t>0.00</w:t>
            </w:r>
          </w:p>
        </w:tc>
      </w:tr>
      <w:tr w14:paraId="23AC32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6DBF6FEE">
            <w:r>
              <w:t>1:00</w:t>
            </w:r>
          </w:p>
        </w:tc>
        <w:tc>
          <w:tcPr>
            <w:tcW w:w="1556" w:type="dxa"/>
            <w:vAlign w:val="center"/>
          </w:tcPr>
          <w:p w14:paraId="6435F7E4">
            <w:r>
              <w:t>0.00</w:t>
            </w:r>
          </w:p>
        </w:tc>
        <w:tc>
          <w:tcPr>
            <w:tcW w:w="1556" w:type="dxa"/>
            <w:vAlign w:val="center"/>
          </w:tcPr>
          <w:p w14:paraId="0573DE8B">
            <w:r>
              <w:t>0.00</w:t>
            </w:r>
          </w:p>
        </w:tc>
        <w:tc>
          <w:tcPr>
            <w:tcW w:w="1556" w:type="dxa"/>
            <w:vAlign w:val="center"/>
          </w:tcPr>
          <w:p w14:paraId="492D1F83">
            <w:r>
              <w:t>0.00</w:t>
            </w:r>
          </w:p>
        </w:tc>
        <w:tc>
          <w:tcPr>
            <w:tcW w:w="1556" w:type="dxa"/>
            <w:vAlign w:val="center"/>
          </w:tcPr>
          <w:p w14:paraId="631EB416">
            <w:r>
              <w:t>0.00</w:t>
            </w:r>
          </w:p>
        </w:tc>
        <w:tc>
          <w:tcPr>
            <w:tcW w:w="1556" w:type="dxa"/>
            <w:vAlign w:val="center"/>
          </w:tcPr>
          <w:p w14:paraId="2BEFA57B">
            <w:r>
              <w:t>0.00</w:t>
            </w:r>
          </w:p>
        </w:tc>
      </w:tr>
      <w:tr w14:paraId="7FF066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2013A7C5">
            <w:r>
              <w:t>2:00</w:t>
            </w:r>
          </w:p>
        </w:tc>
        <w:tc>
          <w:tcPr>
            <w:tcW w:w="1556" w:type="dxa"/>
            <w:vAlign w:val="center"/>
          </w:tcPr>
          <w:p w14:paraId="2D17EF95">
            <w:r>
              <w:t>0.00</w:t>
            </w:r>
          </w:p>
        </w:tc>
        <w:tc>
          <w:tcPr>
            <w:tcW w:w="1556" w:type="dxa"/>
            <w:vAlign w:val="center"/>
          </w:tcPr>
          <w:p w14:paraId="0A4EF7C1">
            <w:r>
              <w:t>0.00</w:t>
            </w:r>
          </w:p>
        </w:tc>
        <w:tc>
          <w:tcPr>
            <w:tcW w:w="1556" w:type="dxa"/>
            <w:vAlign w:val="center"/>
          </w:tcPr>
          <w:p w14:paraId="12836BAD">
            <w:r>
              <w:t>0.00</w:t>
            </w:r>
          </w:p>
        </w:tc>
        <w:tc>
          <w:tcPr>
            <w:tcW w:w="1556" w:type="dxa"/>
            <w:vAlign w:val="center"/>
          </w:tcPr>
          <w:p w14:paraId="56C6870A">
            <w:r>
              <w:t>0.00</w:t>
            </w:r>
          </w:p>
        </w:tc>
        <w:tc>
          <w:tcPr>
            <w:tcW w:w="1556" w:type="dxa"/>
            <w:vAlign w:val="center"/>
          </w:tcPr>
          <w:p w14:paraId="19377782">
            <w:r>
              <w:t>0.00</w:t>
            </w:r>
          </w:p>
        </w:tc>
      </w:tr>
      <w:tr w14:paraId="104A50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44A3D51B">
            <w:r>
              <w:t>3:00</w:t>
            </w:r>
          </w:p>
        </w:tc>
        <w:tc>
          <w:tcPr>
            <w:tcW w:w="1556" w:type="dxa"/>
            <w:vAlign w:val="center"/>
          </w:tcPr>
          <w:p w14:paraId="5C334D8A">
            <w:r>
              <w:t>0.00</w:t>
            </w:r>
          </w:p>
        </w:tc>
        <w:tc>
          <w:tcPr>
            <w:tcW w:w="1556" w:type="dxa"/>
            <w:vAlign w:val="center"/>
          </w:tcPr>
          <w:p w14:paraId="37329414">
            <w:r>
              <w:t>0.00</w:t>
            </w:r>
          </w:p>
        </w:tc>
        <w:tc>
          <w:tcPr>
            <w:tcW w:w="1556" w:type="dxa"/>
            <w:vAlign w:val="center"/>
          </w:tcPr>
          <w:p w14:paraId="2A67A127">
            <w:r>
              <w:t>0.00</w:t>
            </w:r>
          </w:p>
        </w:tc>
        <w:tc>
          <w:tcPr>
            <w:tcW w:w="1556" w:type="dxa"/>
            <w:vAlign w:val="center"/>
          </w:tcPr>
          <w:p w14:paraId="649E1F7F">
            <w:r>
              <w:t>0.00</w:t>
            </w:r>
          </w:p>
        </w:tc>
        <w:tc>
          <w:tcPr>
            <w:tcW w:w="1556" w:type="dxa"/>
            <w:vAlign w:val="center"/>
          </w:tcPr>
          <w:p w14:paraId="212B2C2C">
            <w:r>
              <w:t>0.00</w:t>
            </w:r>
          </w:p>
        </w:tc>
      </w:tr>
      <w:tr w14:paraId="752022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0DEEDCAC">
            <w:r>
              <w:t>4:00</w:t>
            </w:r>
          </w:p>
        </w:tc>
        <w:tc>
          <w:tcPr>
            <w:tcW w:w="1556" w:type="dxa"/>
            <w:vAlign w:val="center"/>
          </w:tcPr>
          <w:p w14:paraId="1F9457F3">
            <w:r>
              <w:t>0.27</w:t>
            </w:r>
          </w:p>
        </w:tc>
        <w:tc>
          <w:tcPr>
            <w:tcW w:w="1556" w:type="dxa"/>
            <w:vAlign w:val="center"/>
          </w:tcPr>
          <w:p w14:paraId="18FED83A">
            <w:r>
              <w:t>0.13</w:t>
            </w:r>
          </w:p>
        </w:tc>
        <w:tc>
          <w:tcPr>
            <w:tcW w:w="1556" w:type="dxa"/>
            <w:vAlign w:val="center"/>
          </w:tcPr>
          <w:p w14:paraId="03B9DF79">
            <w:r>
              <w:t>0.00</w:t>
            </w:r>
          </w:p>
        </w:tc>
        <w:tc>
          <w:tcPr>
            <w:tcW w:w="1556" w:type="dxa"/>
            <w:vAlign w:val="center"/>
          </w:tcPr>
          <w:p w14:paraId="0CBED37E">
            <w:r>
              <w:t>0.13</w:t>
            </w:r>
          </w:p>
        </w:tc>
        <w:tc>
          <w:tcPr>
            <w:tcW w:w="1556" w:type="dxa"/>
            <w:vAlign w:val="center"/>
          </w:tcPr>
          <w:p w14:paraId="0FC43489">
            <w:r>
              <w:t>0.00</w:t>
            </w:r>
          </w:p>
        </w:tc>
      </w:tr>
      <w:tr w14:paraId="44246F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6CCE8062">
            <w:r>
              <w:t>5:00</w:t>
            </w:r>
          </w:p>
        </w:tc>
        <w:tc>
          <w:tcPr>
            <w:tcW w:w="1556" w:type="dxa"/>
            <w:vAlign w:val="center"/>
          </w:tcPr>
          <w:p w14:paraId="4920241D">
            <w:r>
              <w:t>86.36</w:t>
            </w:r>
          </w:p>
        </w:tc>
        <w:tc>
          <w:tcPr>
            <w:tcW w:w="1556" w:type="dxa"/>
            <w:vAlign w:val="center"/>
          </w:tcPr>
          <w:p w14:paraId="711657C1">
            <w:r>
              <w:t>40.89</w:t>
            </w:r>
          </w:p>
        </w:tc>
        <w:tc>
          <w:tcPr>
            <w:tcW w:w="1556" w:type="dxa"/>
            <w:vAlign w:val="center"/>
          </w:tcPr>
          <w:p w14:paraId="0131848C">
            <w:r>
              <w:t>44.10</w:t>
            </w:r>
          </w:p>
        </w:tc>
        <w:tc>
          <w:tcPr>
            <w:tcW w:w="1556" w:type="dxa"/>
            <w:vAlign w:val="center"/>
          </w:tcPr>
          <w:p w14:paraId="63B6A508">
            <w:r>
              <w:t>22.16</w:t>
            </w:r>
          </w:p>
        </w:tc>
        <w:tc>
          <w:tcPr>
            <w:tcW w:w="1556" w:type="dxa"/>
            <w:vAlign w:val="center"/>
          </w:tcPr>
          <w:p w14:paraId="70E60A42">
            <w:r>
              <w:t>81.00</w:t>
            </w:r>
          </w:p>
        </w:tc>
      </w:tr>
      <w:tr w14:paraId="0C5423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44E6AAF1">
            <w:r>
              <w:t>6:00</w:t>
            </w:r>
          </w:p>
        </w:tc>
        <w:tc>
          <w:tcPr>
            <w:tcW w:w="1556" w:type="dxa"/>
            <w:vAlign w:val="center"/>
          </w:tcPr>
          <w:p w14:paraId="6038C334">
            <w:r>
              <w:t>187.13</w:t>
            </w:r>
          </w:p>
        </w:tc>
        <w:tc>
          <w:tcPr>
            <w:tcW w:w="1556" w:type="dxa"/>
            <w:vAlign w:val="center"/>
          </w:tcPr>
          <w:p w14:paraId="7CA5920E">
            <w:r>
              <w:t>81.00</w:t>
            </w:r>
          </w:p>
        </w:tc>
        <w:tc>
          <w:tcPr>
            <w:tcW w:w="1556" w:type="dxa"/>
            <w:vAlign w:val="center"/>
          </w:tcPr>
          <w:p w14:paraId="76E12010">
            <w:r>
              <w:t>80.72</w:t>
            </w:r>
          </w:p>
        </w:tc>
        <w:tc>
          <w:tcPr>
            <w:tcW w:w="1556" w:type="dxa"/>
            <w:vAlign w:val="center"/>
          </w:tcPr>
          <w:p w14:paraId="3598051E">
            <w:r>
              <w:t>48.04</w:t>
            </w:r>
          </w:p>
        </w:tc>
        <w:tc>
          <w:tcPr>
            <w:tcW w:w="1556" w:type="dxa"/>
            <w:vAlign w:val="center"/>
          </w:tcPr>
          <w:p w14:paraId="24091AC1">
            <w:r>
              <w:t>173.40</w:t>
            </w:r>
          </w:p>
        </w:tc>
      </w:tr>
      <w:tr w14:paraId="3026F4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12D72124">
            <w:r>
              <w:t>7:00</w:t>
            </w:r>
          </w:p>
        </w:tc>
        <w:tc>
          <w:tcPr>
            <w:tcW w:w="1556" w:type="dxa"/>
            <w:vAlign w:val="center"/>
          </w:tcPr>
          <w:p w14:paraId="621F0BBD">
            <w:r>
              <w:t>269.84</w:t>
            </w:r>
          </w:p>
        </w:tc>
        <w:tc>
          <w:tcPr>
            <w:tcW w:w="1556" w:type="dxa"/>
            <w:vAlign w:val="center"/>
          </w:tcPr>
          <w:p w14:paraId="5C122B33">
            <w:r>
              <w:t>123.59</w:t>
            </w:r>
          </w:p>
        </w:tc>
        <w:tc>
          <w:tcPr>
            <w:tcW w:w="1556" w:type="dxa"/>
            <w:vAlign w:val="center"/>
          </w:tcPr>
          <w:p w14:paraId="40101FB1">
            <w:r>
              <w:t>104.75</w:t>
            </w:r>
          </w:p>
        </w:tc>
        <w:tc>
          <w:tcPr>
            <w:tcW w:w="1556" w:type="dxa"/>
            <w:vAlign w:val="center"/>
          </w:tcPr>
          <w:p w14:paraId="459C8CD0">
            <w:r>
              <w:t>83.32</w:t>
            </w:r>
          </w:p>
        </w:tc>
        <w:tc>
          <w:tcPr>
            <w:tcW w:w="1556" w:type="dxa"/>
            <w:vAlign w:val="center"/>
          </w:tcPr>
          <w:p w14:paraId="21D2D44B">
            <w:r>
              <w:t>273.00</w:t>
            </w:r>
          </w:p>
        </w:tc>
      </w:tr>
      <w:tr w14:paraId="502757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61872EE1">
            <w:r>
              <w:t>8:00</w:t>
            </w:r>
          </w:p>
        </w:tc>
        <w:tc>
          <w:tcPr>
            <w:tcW w:w="1556" w:type="dxa"/>
            <w:vAlign w:val="center"/>
          </w:tcPr>
          <w:p w14:paraId="1A1E4721">
            <w:r>
              <w:t>347.25</w:t>
            </w:r>
          </w:p>
        </w:tc>
        <w:tc>
          <w:tcPr>
            <w:tcW w:w="1556" w:type="dxa"/>
            <w:vAlign w:val="center"/>
          </w:tcPr>
          <w:p w14:paraId="169B8B37">
            <w:r>
              <w:t>162.51</w:t>
            </w:r>
          </w:p>
        </w:tc>
        <w:tc>
          <w:tcPr>
            <w:tcW w:w="1556" w:type="dxa"/>
            <w:vAlign w:val="center"/>
          </w:tcPr>
          <w:p w14:paraId="683888BB">
            <w:r>
              <w:t>106.53</w:t>
            </w:r>
          </w:p>
        </w:tc>
        <w:tc>
          <w:tcPr>
            <w:tcW w:w="1556" w:type="dxa"/>
            <w:vAlign w:val="center"/>
          </w:tcPr>
          <w:p w14:paraId="5BE26046">
            <w:r>
              <w:t>89.26</w:t>
            </w:r>
          </w:p>
        </w:tc>
        <w:tc>
          <w:tcPr>
            <w:tcW w:w="1556" w:type="dxa"/>
            <w:vAlign w:val="center"/>
          </w:tcPr>
          <w:p w14:paraId="16943E51">
            <w:r>
              <w:t>401.10</w:t>
            </w:r>
          </w:p>
        </w:tc>
      </w:tr>
      <w:tr w14:paraId="33FD1F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1057C4C6">
            <w:r>
              <w:t>9:00</w:t>
            </w:r>
          </w:p>
        </w:tc>
        <w:tc>
          <w:tcPr>
            <w:tcW w:w="1556" w:type="dxa"/>
            <w:vAlign w:val="center"/>
          </w:tcPr>
          <w:p w14:paraId="1224AB03">
            <w:r>
              <w:t>335.48</w:t>
            </w:r>
          </w:p>
        </w:tc>
        <w:tc>
          <w:tcPr>
            <w:tcW w:w="1556" w:type="dxa"/>
            <w:vAlign w:val="center"/>
          </w:tcPr>
          <w:p w14:paraId="23C145B8">
            <w:r>
              <w:t>224.96</w:t>
            </w:r>
          </w:p>
        </w:tc>
        <w:tc>
          <w:tcPr>
            <w:tcW w:w="1556" w:type="dxa"/>
            <w:vAlign w:val="center"/>
          </w:tcPr>
          <w:p w14:paraId="489C5D17">
            <w:r>
              <w:t>118.45</w:t>
            </w:r>
          </w:p>
        </w:tc>
        <w:tc>
          <w:tcPr>
            <w:tcW w:w="1556" w:type="dxa"/>
            <w:vAlign w:val="center"/>
          </w:tcPr>
          <w:p w14:paraId="31AC0C81">
            <w:r>
              <w:t>101.41</w:t>
            </w:r>
          </w:p>
        </w:tc>
        <w:tc>
          <w:tcPr>
            <w:tcW w:w="1556" w:type="dxa"/>
            <w:vAlign w:val="center"/>
          </w:tcPr>
          <w:p w14:paraId="30687FD7">
            <w:r>
              <w:t>529.20</w:t>
            </w:r>
          </w:p>
        </w:tc>
      </w:tr>
      <w:tr w14:paraId="4CC7B6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10BA5E0F">
            <w:r>
              <w:t>10:00</w:t>
            </w:r>
          </w:p>
        </w:tc>
        <w:tc>
          <w:tcPr>
            <w:tcW w:w="1556" w:type="dxa"/>
            <w:vAlign w:val="center"/>
          </w:tcPr>
          <w:p w14:paraId="58B723B7">
            <w:r>
              <w:t>265.90</w:t>
            </w:r>
          </w:p>
        </w:tc>
        <w:tc>
          <w:tcPr>
            <w:tcW w:w="1556" w:type="dxa"/>
            <w:vAlign w:val="center"/>
          </w:tcPr>
          <w:p w14:paraId="04E1FB27">
            <w:r>
              <w:t>287.80</w:t>
            </w:r>
          </w:p>
        </w:tc>
        <w:tc>
          <w:tcPr>
            <w:tcW w:w="1556" w:type="dxa"/>
            <w:vAlign w:val="center"/>
          </w:tcPr>
          <w:p w14:paraId="6C6CA835">
            <w:r>
              <w:t>138.00</w:t>
            </w:r>
          </w:p>
        </w:tc>
        <w:tc>
          <w:tcPr>
            <w:tcW w:w="1556" w:type="dxa"/>
            <w:vAlign w:val="center"/>
          </w:tcPr>
          <w:p w14:paraId="1F7DFD6E">
            <w:r>
              <w:t>118.79</w:t>
            </w:r>
          </w:p>
        </w:tc>
        <w:tc>
          <w:tcPr>
            <w:tcW w:w="1556" w:type="dxa"/>
            <w:vAlign w:val="center"/>
          </w:tcPr>
          <w:p w14:paraId="3F702852">
            <w:r>
              <w:t>641.20</w:t>
            </w:r>
          </w:p>
        </w:tc>
      </w:tr>
      <w:tr w14:paraId="2409CF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24C21DA2">
            <w:r>
              <w:t>11:00</w:t>
            </w:r>
          </w:p>
        </w:tc>
        <w:tc>
          <w:tcPr>
            <w:tcW w:w="1556" w:type="dxa"/>
            <w:vAlign w:val="center"/>
          </w:tcPr>
          <w:p w14:paraId="45F7A0C6">
            <w:r>
              <w:t>150.81</w:t>
            </w:r>
          </w:p>
        </w:tc>
        <w:tc>
          <w:tcPr>
            <w:tcW w:w="1556" w:type="dxa"/>
            <w:vAlign w:val="center"/>
          </w:tcPr>
          <w:p w14:paraId="47DFAC5D">
            <w:r>
              <w:t>318.96</w:t>
            </w:r>
          </w:p>
        </w:tc>
        <w:tc>
          <w:tcPr>
            <w:tcW w:w="1556" w:type="dxa"/>
            <w:vAlign w:val="center"/>
          </w:tcPr>
          <w:p w14:paraId="6AE43CDB">
            <w:r>
              <w:t>150.81</w:t>
            </w:r>
          </w:p>
        </w:tc>
        <w:tc>
          <w:tcPr>
            <w:tcW w:w="1556" w:type="dxa"/>
            <w:vAlign w:val="center"/>
          </w:tcPr>
          <w:p w14:paraId="50FF8BED">
            <w:r>
              <w:t>129.64</w:t>
            </w:r>
          </w:p>
        </w:tc>
        <w:tc>
          <w:tcPr>
            <w:tcW w:w="1556" w:type="dxa"/>
            <w:vAlign w:val="center"/>
          </w:tcPr>
          <w:p w14:paraId="76A7F25D">
            <w:r>
              <w:t>693.80</w:t>
            </w:r>
          </w:p>
        </w:tc>
      </w:tr>
      <w:tr w14:paraId="4742D1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2778820B">
            <w:r>
              <w:t>12:00</w:t>
            </w:r>
          </w:p>
        </w:tc>
        <w:tc>
          <w:tcPr>
            <w:tcW w:w="1556" w:type="dxa"/>
            <w:vAlign w:val="center"/>
          </w:tcPr>
          <w:p w14:paraId="5521A647">
            <w:r>
              <w:t>145.83</w:t>
            </w:r>
          </w:p>
        </w:tc>
        <w:tc>
          <w:tcPr>
            <w:tcW w:w="1556" w:type="dxa"/>
            <w:vAlign w:val="center"/>
          </w:tcPr>
          <w:p w14:paraId="06F4DA2C">
            <w:r>
              <w:t>298.50</w:t>
            </w:r>
          </w:p>
        </w:tc>
        <w:tc>
          <w:tcPr>
            <w:tcW w:w="1556" w:type="dxa"/>
            <w:vAlign w:val="center"/>
          </w:tcPr>
          <w:p w14:paraId="7A627E6E">
            <w:r>
              <w:t>274.99</w:t>
            </w:r>
          </w:p>
        </w:tc>
        <w:tc>
          <w:tcPr>
            <w:tcW w:w="1556" w:type="dxa"/>
            <w:vAlign w:val="center"/>
          </w:tcPr>
          <w:p w14:paraId="2F9947DC">
            <w:r>
              <w:t>125.03</w:t>
            </w:r>
          </w:p>
        </w:tc>
        <w:tc>
          <w:tcPr>
            <w:tcW w:w="1556" w:type="dxa"/>
            <w:vAlign w:val="center"/>
          </w:tcPr>
          <w:p w14:paraId="26668D2D">
            <w:r>
              <w:t>658.30</w:t>
            </w:r>
          </w:p>
        </w:tc>
      </w:tr>
      <w:tr w14:paraId="7D7494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69688FB8">
            <w:r>
              <w:t>13:00</w:t>
            </w:r>
          </w:p>
        </w:tc>
        <w:tc>
          <w:tcPr>
            <w:tcW w:w="1556" w:type="dxa"/>
            <w:vAlign w:val="center"/>
          </w:tcPr>
          <w:p w14:paraId="6B5E793B">
            <w:r>
              <w:t>139.40</w:t>
            </w:r>
          </w:p>
        </w:tc>
        <w:tc>
          <w:tcPr>
            <w:tcW w:w="1556" w:type="dxa"/>
            <w:vAlign w:val="center"/>
          </w:tcPr>
          <w:p w14:paraId="225DC226">
            <w:r>
              <w:t>252.89</w:t>
            </w:r>
          </w:p>
        </w:tc>
        <w:tc>
          <w:tcPr>
            <w:tcW w:w="1556" w:type="dxa"/>
            <w:vAlign w:val="center"/>
          </w:tcPr>
          <w:p w14:paraId="01EDED12">
            <w:r>
              <w:t>362.96</w:t>
            </w:r>
          </w:p>
        </w:tc>
        <w:tc>
          <w:tcPr>
            <w:tcW w:w="1556" w:type="dxa"/>
            <w:vAlign w:val="center"/>
          </w:tcPr>
          <w:p w14:paraId="1FAC8709">
            <w:r>
              <w:t>118.08</w:t>
            </w:r>
          </w:p>
        </w:tc>
        <w:tc>
          <w:tcPr>
            <w:tcW w:w="1556" w:type="dxa"/>
            <w:vAlign w:val="center"/>
          </w:tcPr>
          <w:p w14:paraId="38C5204A">
            <w:r>
              <w:t>574.10</w:t>
            </w:r>
          </w:p>
        </w:tc>
      </w:tr>
      <w:tr w14:paraId="2193C1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7C6AD4AB">
            <w:r>
              <w:t>14:00</w:t>
            </w:r>
          </w:p>
        </w:tc>
        <w:tc>
          <w:tcPr>
            <w:tcW w:w="1556" w:type="dxa"/>
            <w:vAlign w:val="center"/>
          </w:tcPr>
          <w:p w14:paraId="296D9E08">
            <w:r>
              <w:t>135.17</w:t>
            </w:r>
          </w:p>
        </w:tc>
        <w:tc>
          <w:tcPr>
            <w:tcW w:w="1556" w:type="dxa"/>
            <w:vAlign w:val="center"/>
          </w:tcPr>
          <w:p w14:paraId="6D5460C3">
            <w:r>
              <w:t>198.85</w:t>
            </w:r>
          </w:p>
        </w:tc>
        <w:tc>
          <w:tcPr>
            <w:tcW w:w="1556" w:type="dxa"/>
            <w:vAlign w:val="center"/>
          </w:tcPr>
          <w:p w14:paraId="5910FA18">
            <w:r>
              <w:t>386.84</w:t>
            </w:r>
          </w:p>
        </w:tc>
        <w:tc>
          <w:tcPr>
            <w:tcW w:w="1556" w:type="dxa"/>
            <w:vAlign w:val="center"/>
          </w:tcPr>
          <w:p w14:paraId="7B57623A">
            <w:r>
              <w:t>111.96</w:t>
            </w:r>
          </w:p>
        </w:tc>
        <w:tc>
          <w:tcPr>
            <w:tcW w:w="1556" w:type="dxa"/>
            <w:vAlign w:val="center"/>
          </w:tcPr>
          <w:p w14:paraId="62604068">
            <w:r>
              <w:t>459.00</w:t>
            </w:r>
          </w:p>
        </w:tc>
      </w:tr>
      <w:tr w14:paraId="7AF45C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3C601A6E">
            <w:r>
              <w:t>15:00</w:t>
            </w:r>
          </w:p>
        </w:tc>
        <w:tc>
          <w:tcPr>
            <w:tcW w:w="1556" w:type="dxa"/>
            <w:vAlign w:val="center"/>
          </w:tcPr>
          <w:p w14:paraId="4DE2CA59">
            <w:r>
              <w:t>129.38</w:t>
            </w:r>
          </w:p>
        </w:tc>
        <w:tc>
          <w:tcPr>
            <w:tcW w:w="1556" w:type="dxa"/>
            <w:vAlign w:val="center"/>
          </w:tcPr>
          <w:p w14:paraId="107990C0">
            <w:r>
              <w:t>153.12</w:t>
            </w:r>
          </w:p>
        </w:tc>
        <w:tc>
          <w:tcPr>
            <w:tcW w:w="1556" w:type="dxa"/>
            <w:vAlign w:val="center"/>
          </w:tcPr>
          <w:p w14:paraId="22B2D61E">
            <w:r>
              <w:t>313.67</w:t>
            </w:r>
          </w:p>
        </w:tc>
        <w:tc>
          <w:tcPr>
            <w:tcW w:w="1556" w:type="dxa"/>
            <w:vAlign w:val="center"/>
          </w:tcPr>
          <w:p w14:paraId="41CCF180">
            <w:r>
              <w:t>102.76</w:t>
            </w:r>
          </w:p>
        </w:tc>
        <w:tc>
          <w:tcPr>
            <w:tcW w:w="1556" w:type="dxa"/>
            <w:vAlign w:val="center"/>
          </w:tcPr>
          <w:p w14:paraId="6E59829B">
            <w:r>
              <w:t>325.50</w:t>
            </w:r>
          </w:p>
        </w:tc>
      </w:tr>
      <w:tr w14:paraId="62E892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0B91A085">
            <w:r>
              <w:t>16:00</w:t>
            </w:r>
          </w:p>
        </w:tc>
        <w:tc>
          <w:tcPr>
            <w:tcW w:w="1556" w:type="dxa"/>
            <w:vAlign w:val="center"/>
          </w:tcPr>
          <w:p w14:paraId="6CC7CBAE">
            <w:r>
              <w:t>89.83</w:t>
            </w:r>
          </w:p>
        </w:tc>
        <w:tc>
          <w:tcPr>
            <w:tcW w:w="1556" w:type="dxa"/>
            <w:vAlign w:val="center"/>
          </w:tcPr>
          <w:p w14:paraId="47DDC959">
            <w:r>
              <w:t>90.88</w:t>
            </w:r>
          </w:p>
        </w:tc>
        <w:tc>
          <w:tcPr>
            <w:tcW w:w="1556" w:type="dxa"/>
            <w:vAlign w:val="center"/>
          </w:tcPr>
          <w:p w14:paraId="22822DFB">
            <w:r>
              <w:t>203.67</w:t>
            </w:r>
          </w:p>
        </w:tc>
        <w:tc>
          <w:tcPr>
            <w:tcW w:w="1556" w:type="dxa"/>
            <w:vAlign w:val="center"/>
          </w:tcPr>
          <w:p w14:paraId="772AB712">
            <w:r>
              <w:t>54.12</w:t>
            </w:r>
          </w:p>
        </w:tc>
        <w:tc>
          <w:tcPr>
            <w:tcW w:w="1556" w:type="dxa"/>
            <w:vAlign w:val="center"/>
          </w:tcPr>
          <w:p w14:paraId="3CBE12EB">
            <w:r>
              <w:t>191.30</w:t>
            </w:r>
          </w:p>
        </w:tc>
      </w:tr>
      <w:tr w14:paraId="3A722A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0F388812">
            <w:r>
              <w:t>17:00</w:t>
            </w:r>
          </w:p>
        </w:tc>
        <w:tc>
          <w:tcPr>
            <w:tcW w:w="1556" w:type="dxa"/>
            <w:vAlign w:val="center"/>
          </w:tcPr>
          <w:p w14:paraId="06C8D19D">
            <w:r>
              <w:t>31.13</w:t>
            </w:r>
          </w:p>
        </w:tc>
        <w:tc>
          <w:tcPr>
            <w:tcW w:w="1556" w:type="dxa"/>
            <w:vAlign w:val="center"/>
          </w:tcPr>
          <w:p w14:paraId="611E3AEA">
            <w:r>
              <w:t>28.48</w:t>
            </w:r>
          </w:p>
        </w:tc>
        <w:tc>
          <w:tcPr>
            <w:tcW w:w="1556" w:type="dxa"/>
            <w:vAlign w:val="center"/>
          </w:tcPr>
          <w:p w14:paraId="5FC71CC4">
            <w:r>
              <w:t>62.22</w:t>
            </w:r>
          </w:p>
        </w:tc>
        <w:tc>
          <w:tcPr>
            <w:tcW w:w="1556" w:type="dxa"/>
            <w:vAlign w:val="center"/>
          </w:tcPr>
          <w:p w14:paraId="74A76B68">
            <w:r>
              <w:t>15.28</w:t>
            </w:r>
          </w:p>
        </w:tc>
        <w:tc>
          <w:tcPr>
            <w:tcW w:w="1556" w:type="dxa"/>
            <w:vAlign w:val="center"/>
          </w:tcPr>
          <w:p w14:paraId="55D07DAD">
            <w:r>
              <w:t>57.40</w:t>
            </w:r>
          </w:p>
        </w:tc>
      </w:tr>
      <w:tr w14:paraId="4D9CC4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48CD4DEC">
            <w:r>
              <w:t>18:00</w:t>
            </w:r>
          </w:p>
        </w:tc>
        <w:tc>
          <w:tcPr>
            <w:tcW w:w="1556" w:type="dxa"/>
            <w:vAlign w:val="center"/>
          </w:tcPr>
          <w:p w14:paraId="073325F0">
            <w:r>
              <w:t>0.00</w:t>
            </w:r>
          </w:p>
        </w:tc>
        <w:tc>
          <w:tcPr>
            <w:tcW w:w="1556" w:type="dxa"/>
            <w:vAlign w:val="center"/>
          </w:tcPr>
          <w:p w14:paraId="50431B70">
            <w:r>
              <w:t>0.00</w:t>
            </w:r>
          </w:p>
        </w:tc>
        <w:tc>
          <w:tcPr>
            <w:tcW w:w="1556" w:type="dxa"/>
            <w:vAlign w:val="center"/>
          </w:tcPr>
          <w:p w14:paraId="39807AD1">
            <w:r>
              <w:t>0.00</w:t>
            </w:r>
          </w:p>
        </w:tc>
        <w:tc>
          <w:tcPr>
            <w:tcW w:w="1556" w:type="dxa"/>
            <w:vAlign w:val="center"/>
          </w:tcPr>
          <w:p w14:paraId="10F489AE">
            <w:r>
              <w:t>0.00</w:t>
            </w:r>
          </w:p>
        </w:tc>
        <w:tc>
          <w:tcPr>
            <w:tcW w:w="1556" w:type="dxa"/>
            <w:vAlign w:val="center"/>
          </w:tcPr>
          <w:p w14:paraId="1052A551">
            <w:r>
              <w:t>0.00</w:t>
            </w:r>
          </w:p>
        </w:tc>
      </w:tr>
      <w:tr w14:paraId="47686D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1226A0AC">
            <w:r>
              <w:t>19:00</w:t>
            </w:r>
          </w:p>
        </w:tc>
        <w:tc>
          <w:tcPr>
            <w:tcW w:w="1556" w:type="dxa"/>
            <w:vAlign w:val="center"/>
          </w:tcPr>
          <w:p w14:paraId="6EEE9B62">
            <w:r>
              <w:t>0.00</w:t>
            </w:r>
          </w:p>
        </w:tc>
        <w:tc>
          <w:tcPr>
            <w:tcW w:w="1556" w:type="dxa"/>
            <w:vAlign w:val="center"/>
          </w:tcPr>
          <w:p w14:paraId="52CBE195">
            <w:r>
              <w:t>0.00</w:t>
            </w:r>
          </w:p>
        </w:tc>
        <w:tc>
          <w:tcPr>
            <w:tcW w:w="1556" w:type="dxa"/>
            <w:vAlign w:val="center"/>
          </w:tcPr>
          <w:p w14:paraId="7299E904">
            <w:r>
              <w:t>0.00</w:t>
            </w:r>
          </w:p>
        </w:tc>
        <w:tc>
          <w:tcPr>
            <w:tcW w:w="1556" w:type="dxa"/>
            <w:vAlign w:val="center"/>
          </w:tcPr>
          <w:p w14:paraId="158D4122">
            <w:r>
              <w:t>0.00</w:t>
            </w:r>
          </w:p>
        </w:tc>
        <w:tc>
          <w:tcPr>
            <w:tcW w:w="1556" w:type="dxa"/>
            <w:vAlign w:val="center"/>
          </w:tcPr>
          <w:p w14:paraId="6708606F">
            <w:r>
              <w:t>0.00</w:t>
            </w:r>
          </w:p>
        </w:tc>
      </w:tr>
      <w:tr w14:paraId="47D708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0C310B93">
            <w:r>
              <w:t>20:00</w:t>
            </w:r>
          </w:p>
        </w:tc>
        <w:tc>
          <w:tcPr>
            <w:tcW w:w="1556" w:type="dxa"/>
            <w:vAlign w:val="center"/>
          </w:tcPr>
          <w:p w14:paraId="5095D108">
            <w:r>
              <w:t>0.00</w:t>
            </w:r>
          </w:p>
        </w:tc>
        <w:tc>
          <w:tcPr>
            <w:tcW w:w="1556" w:type="dxa"/>
            <w:vAlign w:val="center"/>
          </w:tcPr>
          <w:p w14:paraId="1E80F673">
            <w:r>
              <w:t>0.00</w:t>
            </w:r>
          </w:p>
        </w:tc>
        <w:tc>
          <w:tcPr>
            <w:tcW w:w="1556" w:type="dxa"/>
            <w:vAlign w:val="center"/>
          </w:tcPr>
          <w:p w14:paraId="547B6BBF">
            <w:r>
              <w:t>0.00</w:t>
            </w:r>
          </w:p>
        </w:tc>
        <w:tc>
          <w:tcPr>
            <w:tcW w:w="1556" w:type="dxa"/>
            <w:vAlign w:val="center"/>
          </w:tcPr>
          <w:p w14:paraId="1DE173A7">
            <w:r>
              <w:t>0.00</w:t>
            </w:r>
          </w:p>
        </w:tc>
        <w:tc>
          <w:tcPr>
            <w:tcW w:w="1556" w:type="dxa"/>
            <w:vAlign w:val="center"/>
          </w:tcPr>
          <w:p w14:paraId="6D1E8B68">
            <w:r>
              <w:t>0.00</w:t>
            </w:r>
          </w:p>
        </w:tc>
      </w:tr>
      <w:tr w14:paraId="30D9EF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1F69EF06">
            <w:r>
              <w:t>21:00</w:t>
            </w:r>
          </w:p>
        </w:tc>
        <w:tc>
          <w:tcPr>
            <w:tcW w:w="1556" w:type="dxa"/>
            <w:vAlign w:val="center"/>
          </w:tcPr>
          <w:p w14:paraId="3E0374F9">
            <w:r>
              <w:t>0.00</w:t>
            </w:r>
          </w:p>
        </w:tc>
        <w:tc>
          <w:tcPr>
            <w:tcW w:w="1556" w:type="dxa"/>
            <w:vAlign w:val="center"/>
          </w:tcPr>
          <w:p w14:paraId="25AB4C5A">
            <w:r>
              <w:t>0.00</w:t>
            </w:r>
          </w:p>
        </w:tc>
        <w:tc>
          <w:tcPr>
            <w:tcW w:w="1556" w:type="dxa"/>
            <w:vAlign w:val="center"/>
          </w:tcPr>
          <w:p w14:paraId="379CCEA5">
            <w:r>
              <w:t>0.00</w:t>
            </w:r>
          </w:p>
        </w:tc>
        <w:tc>
          <w:tcPr>
            <w:tcW w:w="1556" w:type="dxa"/>
            <w:vAlign w:val="center"/>
          </w:tcPr>
          <w:p w14:paraId="15B06164">
            <w:r>
              <w:t>0.00</w:t>
            </w:r>
          </w:p>
        </w:tc>
        <w:tc>
          <w:tcPr>
            <w:tcW w:w="1556" w:type="dxa"/>
            <w:vAlign w:val="center"/>
          </w:tcPr>
          <w:p w14:paraId="2A94FDD0">
            <w:r>
              <w:t>0.00</w:t>
            </w:r>
          </w:p>
        </w:tc>
      </w:tr>
      <w:tr w14:paraId="3F3882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33B875CC">
            <w:r>
              <w:t>22:00</w:t>
            </w:r>
          </w:p>
        </w:tc>
        <w:tc>
          <w:tcPr>
            <w:tcW w:w="1556" w:type="dxa"/>
            <w:vAlign w:val="center"/>
          </w:tcPr>
          <w:p w14:paraId="468BE9A7">
            <w:r>
              <w:t>0.00</w:t>
            </w:r>
          </w:p>
        </w:tc>
        <w:tc>
          <w:tcPr>
            <w:tcW w:w="1556" w:type="dxa"/>
            <w:vAlign w:val="center"/>
          </w:tcPr>
          <w:p w14:paraId="008F7DA5">
            <w:r>
              <w:t>0.00</w:t>
            </w:r>
          </w:p>
        </w:tc>
        <w:tc>
          <w:tcPr>
            <w:tcW w:w="1556" w:type="dxa"/>
            <w:vAlign w:val="center"/>
          </w:tcPr>
          <w:p w14:paraId="1BD3CB7B">
            <w:r>
              <w:t>0.00</w:t>
            </w:r>
          </w:p>
        </w:tc>
        <w:tc>
          <w:tcPr>
            <w:tcW w:w="1556" w:type="dxa"/>
            <w:vAlign w:val="center"/>
          </w:tcPr>
          <w:p w14:paraId="2731EB6D">
            <w:r>
              <w:t>0.00</w:t>
            </w:r>
          </w:p>
        </w:tc>
        <w:tc>
          <w:tcPr>
            <w:tcW w:w="1556" w:type="dxa"/>
            <w:vAlign w:val="center"/>
          </w:tcPr>
          <w:p w14:paraId="41218D5A">
            <w:r>
              <w:t>0.00</w:t>
            </w:r>
          </w:p>
        </w:tc>
      </w:tr>
      <w:tr w14:paraId="31174C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 w14:paraId="75E9135B">
            <w:r>
              <w:t>23:00</w:t>
            </w:r>
          </w:p>
        </w:tc>
        <w:tc>
          <w:tcPr>
            <w:tcW w:w="1556" w:type="dxa"/>
            <w:vAlign w:val="center"/>
          </w:tcPr>
          <w:p w14:paraId="099888EA">
            <w:r>
              <w:t>0.00</w:t>
            </w:r>
          </w:p>
        </w:tc>
        <w:tc>
          <w:tcPr>
            <w:tcW w:w="1556" w:type="dxa"/>
            <w:vAlign w:val="center"/>
          </w:tcPr>
          <w:p w14:paraId="3BC9406A">
            <w:r>
              <w:t>0.00</w:t>
            </w:r>
          </w:p>
        </w:tc>
        <w:tc>
          <w:tcPr>
            <w:tcW w:w="1556" w:type="dxa"/>
            <w:vAlign w:val="center"/>
          </w:tcPr>
          <w:p w14:paraId="32B90052">
            <w:r>
              <w:t>0.00</w:t>
            </w:r>
          </w:p>
        </w:tc>
        <w:tc>
          <w:tcPr>
            <w:tcW w:w="1556" w:type="dxa"/>
            <w:vAlign w:val="center"/>
          </w:tcPr>
          <w:p w14:paraId="7E4E0D25">
            <w:r>
              <w:t>0.00</w:t>
            </w:r>
          </w:p>
        </w:tc>
        <w:tc>
          <w:tcPr>
            <w:tcW w:w="1556" w:type="dxa"/>
            <w:vAlign w:val="center"/>
          </w:tcPr>
          <w:p w14:paraId="135B4FF6">
            <w:r>
              <w:t>0.00</w:t>
            </w:r>
          </w:p>
        </w:tc>
      </w:tr>
    </w:tbl>
    <w:p w14:paraId="65D478A7">
      <w:pPr>
        <w:spacing w:line="240" w:lineRule="atLeast"/>
        <w:jc w:val="center"/>
        <w:rPr>
          <w:rFonts w:hint="eastAsia" w:ascii="宋体" w:hAnsi="宋体"/>
          <w:color w:val="000000"/>
          <w:szCs w:val="21"/>
        </w:rPr>
      </w:pPr>
      <w:bookmarkStart w:id="41" w:name="室外逐时辐射"/>
      <w:bookmarkEnd w:id="41"/>
    </w:p>
    <w:p w14:paraId="23259D39">
      <w:pPr>
        <w:jc w:val="left"/>
        <w:rPr>
          <w:rFonts w:hint="eastAsia" w:ascii="宋体" w:hAnsi="宋体"/>
          <w:b/>
          <w:color w:val="000000"/>
          <w:sz w:val="18"/>
          <w:szCs w:val="18"/>
        </w:rPr>
      </w:pPr>
      <w:bookmarkStart w:id="42" w:name="室外逐时辐射备注"/>
      <w:bookmarkEnd w:id="42"/>
      <w:r>
        <w:rPr>
          <w:rFonts w:ascii="宋体" w:hAnsi="宋体"/>
          <w:b/>
          <w:color w:val="000000"/>
          <w:sz w:val="18"/>
          <w:szCs w:val="18"/>
        </w:rPr>
        <w:t>注：气象数据参考 山东-兖州</w:t>
      </w:r>
    </w:p>
    <w:bookmarkEnd w:id="0"/>
    <w:p w14:paraId="750D6587">
      <w:pPr>
        <w:pStyle w:val="4"/>
      </w:pPr>
      <w:bookmarkStart w:id="43" w:name="_Toc186033565"/>
      <w:r>
        <w:rPr>
          <w:rFonts w:hint="eastAsia"/>
        </w:rPr>
        <w:t>室内</w:t>
      </w:r>
      <w:r>
        <w:t>空气温度</w:t>
      </w:r>
      <w:bookmarkEnd w:id="43"/>
    </w:p>
    <w:p w14:paraId="1DFCD35F">
      <w:pPr>
        <w:rPr>
          <w:color w:val="000000"/>
          <w:szCs w:val="21"/>
        </w:rPr>
      </w:pPr>
      <w:bookmarkStart w:id="44" w:name="室内空气温度"/>
      <w:r>
        <w:t>根据《民用建筑热工设计规范》GB50176-2016第3.3.2条的规定取26摄氏度</w:t>
      </w:r>
      <w:bookmarkEnd w:id="44"/>
    </w:p>
    <w:p w14:paraId="0745A993">
      <w:pPr>
        <w:jc w:val="center"/>
      </w:pPr>
      <w:bookmarkStart w:id="45" w:name="自然通风室内温度表格"/>
      <w:bookmarkEnd w:id="45"/>
    </w:p>
    <w:p w14:paraId="16871983">
      <w:pPr>
        <w:pStyle w:val="2"/>
      </w:pPr>
      <w:bookmarkStart w:id="46" w:name="_Toc186033566"/>
      <w:r>
        <w:t>工程材料</w:t>
      </w:r>
      <w:bookmarkEnd w:id="46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14:paraId="594C5C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 w14:paraId="57EA7767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8F388D4"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1D501C3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B15A07"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5D77D42"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6ED2817"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327CF65">
            <w:pPr>
              <w:jc w:val="center"/>
            </w:pPr>
            <w:r>
              <w:t>备注</w:t>
            </w:r>
          </w:p>
        </w:tc>
      </w:tr>
      <w:tr w14:paraId="1360DC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 w14:paraId="61769947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DE32358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DCFA5AF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1405B1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52B05FC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E914E3D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 w14:paraId="2773751F">
            <w:pPr>
              <w:jc w:val="center"/>
            </w:pPr>
          </w:p>
        </w:tc>
      </w:tr>
      <w:tr w14:paraId="092A48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05FB346C">
            <w:r>
              <w:t>水泥砂浆</w:t>
            </w:r>
          </w:p>
        </w:tc>
        <w:tc>
          <w:tcPr>
            <w:tcW w:w="1018" w:type="dxa"/>
            <w:vAlign w:val="center"/>
          </w:tcPr>
          <w:p w14:paraId="1116C31E">
            <w:r>
              <w:t>0.930</w:t>
            </w:r>
          </w:p>
        </w:tc>
        <w:tc>
          <w:tcPr>
            <w:tcW w:w="1030" w:type="dxa"/>
            <w:vAlign w:val="center"/>
          </w:tcPr>
          <w:p w14:paraId="31480BFF">
            <w:r>
              <w:t>11.370</w:t>
            </w:r>
          </w:p>
        </w:tc>
        <w:tc>
          <w:tcPr>
            <w:tcW w:w="848" w:type="dxa"/>
            <w:vAlign w:val="center"/>
          </w:tcPr>
          <w:p w14:paraId="34011506">
            <w:r>
              <w:t>1800.0</w:t>
            </w:r>
          </w:p>
        </w:tc>
        <w:tc>
          <w:tcPr>
            <w:tcW w:w="1018" w:type="dxa"/>
            <w:vAlign w:val="center"/>
          </w:tcPr>
          <w:p w14:paraId="2890436C">
            <w:r>
              <w:t>1050.0</w:t>
            </w:r>
          </w:p>
        </w:tc>
        <w:tc>
          <w:tcPr>
            <w:tcW w:w="1188" w:type="dxa"/>
            <w:vAlign w:val="center"/>
          </w:tcPr>
          <w:p w14:paraId="41776192">
            <w:r>
              <w:t>0.0210</w:t>
            </w:r>
          </w:p>
        </w:tc>
        <w:tc>
          <w:tcPr>
            <w:tcW w:w="1516" w:type="dxa"/>
            <w:vAlign w:val="center"/>
          </w:tcPr>
          <w:p w14:paraId="1BE707FD"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 w14:paraId="47A4BA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36303807">
            <w:r>
              <w:t>混合砂浆</w:t>
            </w:r>
          </w:p>
        </w:tc>
        <w:tc>
          <w:tcPr>
            <w:tcW w:w="1018" w:type="dxa"/>
            <w:vAlign w:val="center"/>
          </w:tcPr>
          <w:p w14:paraId="72E23696">
            <w:r>
              <w:t>0.870</w:t>
            </w:r>
          </w:p>
        </w:tc>
        <w:tc>
          <w:tcPr>
            <w:tcW w:w="1030" w:type="dxa"/>
            <w:vAlign w:val="center"/>
          </w:tcPr>
          <w:p w14:paraId="6B5514B9">
            <w:r>
              <w:t>10.750</w:t>
            </w:r>
          </w:p>
        </w:tc>
        <w:tc>
          <w:tcPr>
            <w:tcW w:w="848" w:type="dxa"/>
            <w:vAlign w:val="center"/>
          </w:tcPr>
          <w:p w14:paraId="3A08DD57">
            <w:r>
              <w:t>1700.0</w:t>
            </w:r>
          </w:p>
        </w:tc>
        <w:tc>
          <w:tcPr>
            <w:tcW w:w="1018" w:type="dxa"/>
            <w:vAlign w:val="center"/>
          </w:tcPr>
          <w:p w14:paraId="01202E3F">
            <w:r>
              <w:t>1050.0</w:t>
            </w:r>
          </w:p>
        </w:tc>
        <w:tc>
          <w:tcPr>
            <w:tcW w:w="1188" w:type="dxa"/>
            <w:vAlign w:val="center"/>
          </w:tcPr>
          <w:p w14:paraId="4A9ADFFB">
            <w:r>
              <w:t>0.0975</w:t>
            </w:r>
          </w:p>
        </w:tc>
        <w:tc>
          <w:tcPr>
            <w:tcW w:w="1516" w:type="dxa"/>
            <w:vAlign w:val="center"/>
          </w:tcPr>
          <w:p w14:paraId="328F89C3">
            <w:pPr>
              <w:rPr>
                <w:sz w:val="18"/>
                <w:szCs w:val="18"/>
              </w:rPr>
            </w:pPr>
          </w:p>
        </w:tc>
      </w:tr>
      <w:tr w14:paraId="21358C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158672D7">
            <w:r>
              <w:t>抹面胶浆</w:t>
            </w:r>
          </w:p>
        </w:tc>
        <w:tc>
          <w:tcPr>
            <w:tcW w:w="1018" w:type="dxa"/>
            <w:vAlign w:val="center"/>
          </w:tcPr>
          <w:p w14:paraId="61F06191">
            <w:r>
              <w:t>－</w:t>
            </w:r>
          </w:p>
        </w:tc>
        <w:tc>
          <w:tcPr>
            <w:tcW w:w="1030" w:type="dxa"/>
            <w:vAlign w:val="center"/>
          </w:tcPr>
          <w:p w14:paraId="5DDBF21B">
            <w:r>
              <w:t>－</w:t>
            </w:r>
          </w:p>
        </w:tc>
        <w:tc>
          <w:tcPr>
            <w:tcW w:w="848" w:type="dxa"/>
            <w:vAlign w:val="center"/>
          </w:tcPr>
          <w:p w14:paraId="59E3EE5E">
            <w:r>
              <w:t>－</w:t>
            </w:r>
          </w:p>
        </w:tc>
        <w:tc>
          <w:tcPr>
            <w:tcW w:w="1018" w:type="dxa"/>
            <w:vAlign w:val="center"/>
          </w:tcPr>
          <w:p w14:paraId="183C6FF5">
            <w:r>
              <w:t>－</w:t>
            </w:r>
          </w:p>
        </w:tc>
        <w:tc>
          <w:tcPr>
            <w:tcW w:w="1188" w:type="dxa"/>
            <w:vAlign w:val="center"/>
          </w:tcPr>
          <w:p w14:paraId="619FBB61">
            <w:r>
              <w:t>－</w:t>
            </w:r>
          </w:p>
        </w:tc>
        <w:tc>
          <w:tcPr>
            <w:tcW w:w="1516" w:type="dxa"/>
            <w:vAlign w:val="center"/>
          </w:tcPr>
          <w:p w14:paraId="47E46CFA">
            <w:pPr>
              <w:rPr>
                <w:sz w:val="18"/>
                <w:szCs w:val="18"/>
              </w:rPr>
            </w:pPr>
          </w:p>
        </w:tc>
      </w:tr>
      <w:tr w14:paraId="2C6E0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1E5C4154">
            <w:r>
              <w:t>石灰砂浆</w:t>
            </w:r>
          </w:p>
        </w:tc>
        <w:tc>
          <w:tcPr>
            <w:tcW w:w="1018" w:type="dxa"/>
            <w:vAlign w:val="center"/>
          </w:tcPr>
          <w:p w14:paraId="5442EEC8">
            <w:r>
              <w:t>0.810</w:t>
            </w:r>
          </w:p>
        </w:tc>
        <w:tc>
          <w:tcPr>
            <w:tcW w:w="1030" w:type="dxa"/>
            <w:vAlign w:val="center"/>
          </w:tcPr>
          <w:p w14:paraId="26CF627F">
            <w:r>
              <w:t>10.070</w:t>
            </w:r>
          </w:p>
        </w:tc>
        <w:tc>
          <w:tcPr>
            <w:tcW w:w="848" w:type="dxa"/>
            <w:vAlign w:val="center"/>
          </w:tcPr>
          <w:p w14:paraId="7D0274EE">
            <w:r>
              <w:t>1600.0</w:t>
            </w:r>
          </w:p>
        </w:tc>
        <w:tc>
          <w:tcPr>
            <w:tcW w:w="1018" w:type="dxa"/>
            <w:vAlign w:val="center"/>
          </w:tcPr>
          <w:p w14:paraId="624CC3A6">
            <w:r>
              <w:t>1050.0</w:t>
            </w:r>
          </w:p>
        </w:tc>
        <w:tc>
          <w:tcPr>
            <w:tcW w:w="1188" w:type="dxa"/>
            <w:vAlign w:val="center"/>
          </w:tcPr>
          <w:p w14:paraId="35FA9471">
            <w:r>
              <w:t>0.0443</w:t>
            </w:r>
          </w:p>
        </w:tc>
        <w:tc>
          <w:tcPr>
            <w:tcW w:w="1516" w:type="dxa"/>
            <w:vAlign w:val="center"/>
          </w:tcPr>
          <w:p w14:paraId="691D846C"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 w14:paraId="35FA49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1413C23F">
            <w:r>
              <w:t>挤塑聚苯板(xps)带表皮</w:t>
            </w:r>
          </w:p>
        </w:tc>
        <w:tc>
          <w:tcPr>
            <w:tcW w:w="1018" w:type="dxa"/>
            <w:vAlign w:val="center"/>
          </w:tcPr>
          <w:p w14:paraId="550FB524">
            <w:r>
              <w:t>0.030</w:t>
            </w:r>
          </w:p>
        </w:tc>
        <w:tc>
          <w:tcPr>
            <w:tcW w:w="1030" w:type="dxa"/>
            <w:vAlign w:val="center"/>
          </w:tcPr>
          <w:p w14:paraId="56A50024">
            <w:r>
              <w:t>0.365</w:t>
            </w:r>
          </w:p>
        </w:tc>
        <w:tc>
          <w:tcPr>
            <w:tcW w:w="848" w:type="dxa"/>
            <w:vAlign w:val="center"/>
          </w:tcPr>
          <w:p w14:paraId="13034BA8">
            <w:r>
              <w:t>30.0</w:t>
            </w:r>
          </w:p>
        </w:tc>
        <w:tc>
          <w:tcPr>
            <w:tcW w:w="1018" w:type="dxa"/>
            <w:vAlign w:val="center"/>
          </w:tcPr>
          <w:p w14:paraId="007A3910">
            <w:r>
              <w:t>2032.0</w:t>
            </w:r>
          </w:p>
        </w:tc>
        <w:tc>
          <w:tcPr>
            <w:tcW w:w="1188" w:type="dxa"/>
            <w:vAlign w:val="center"/>
          </w:tcPr>
          <w:p w14:paraId="6BEBC3CC">
            <w:r>
              <w:t>0.0000</w:t>
            </w:r>
          </w:p>
        </w:tc>
        <w:tc>
          <w:tcPr>
            <w:tcW w:w="1516" w:type="dxa"/>
            <w:vAlign w:val="center"/>
          </w:tcPr>
          <w:p w14:paraId="4EC350A9">
            <w:pPr>
              <w:rPr>
                <w:sz w:val="18"/>
                <w:szCs w:val="18"/>
              </w:rPr>
            </w:pPr>
          </w:p>
        </w:tc>
      </w:tr>
      <w:tr w14:paraId="0EEB95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5DEEE2BE">
            <w:r>
              <w:t>钢筋混凝土</w:t>
            </w:r>
          </w:p>
        </w:tc>
        <w:tc>
          <w:tcPr>
            <w:tcW w:w="1018" w:type="dxa"/>
            <w:vAlign w:val="center"/>
          </w:tcPr>
          <w:p w14:paraId="307D6A9E">
            <w:r>
              <w:t>1.740</w:t>
            </w:r>
          </w:p>
        </w:tc>
        <w:tc>
          <w:tcPr>
            <w:tcW w:w="1030" w:type="dxa"/>
            <w:vAlign w:val="center"/>
          </w:tcPr>
          <w:p w14:paraId="566FEFD6">
            <w:r>
              <w:t>17.200</w:t>
            </w:r>
          </w:p>
        </w:tc>
        <w:tc>
          <w:tcPr>
            <w:tcW w:w="848" w:type="dxa"/>
            <w:vAlign w:val="center"/>
          </w:tcPr>
          <w:p w14:paraId="1F50C6AD">
            <w:r>
              <w:t>2500.0</w:t>
            </w:r>
          </w:p>
        </w:tc>
        <w:tc>
          <w:tcPr>
            <w:tcW w:w="1018" w:type="dxa"/>
            <w:vAlign w:val="center"/>
          </w:tcPr>
          <w:p w14:paraId="78E29DD5">
            <w:r>
              <w:t>920.0</w:t>
            </w:r>
          </w:p>
        </w:tc>
        <w:tc>
          <w:tcPr>
            <w:tcW w:w="1188" w:type="dxa"/>
            <w:vAlign w:val="center"/>
          </w:tcPr>
          <w:p w14:paraId="28CDDD0E">
            <w:r>
              <w:t>0.0158</w:t>
            </w:r>
          </w:p>
        </w:tc>
        <w:tc>
          <w:tcPr>
            <w:tcW w:w="1516" w:type="dxa"/>
            <w:vAlign w:val="center"/>
          </w:tcPr>
          <w:p w14:paraId="7CA6327B"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 w14:paraId="736B31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7EC274BB">
            <w:r>
              <w:t>eps板保温层</w:t>
            </w:r>
          </w:p>
        </w:tc>
        <w:tc>
          <w:tcPr>
            <w:tcW w:w="1018" w:type="dxa"/>
            <w:vAlign w:val="center"/>
          </w:tcPr>
          <w:p w14:paraId="050515AF">
            <w:r>
              <w:t>0.041</w:t>
            </w:r>
          </w:p>
        </w:tc>
        <w:tc>
          <w:tcPr>
            <w:tcW w:w="1030" w:type="dxa"/>
            <w:vAlign w:val="center"/>
          </w:tcPr>
          <w:p w14:paraId="2F1D95D8">
            <w:r>
              <w:t>0.287</w:t>
            </w:r>
          </w:p>
        </w:tc>
        <w:tc>
          <w:tcPr>
            <w:tcW w:w="848" w:type="dxa"/>
            <w:vAlign w:val="center"/>
          </w:tcPr>
          <w:p w14:paraId="1D0A4CF2">
            <w:r>
              <w:t>20.0</w:t>
            </w:r>
          </w:p>
        </w:tc>
        <w:tc>
          <w:tcPr>
            <w:tcW w:w="1018" w:type="dxa"/>
            <w:vAlign w:val="center"/>
          </w:tcPr>
          <w:p w14:paraId="2F36B2B6">
            <w:r>
              <w:t>1380.0</w:t>
            </w:r>
          </w:p>
        </w:tc>
        <w:tc>
          <w:tcPr>
            <w:tcW w:w="1188" w:type="dxa"/>
            <w:vAlign w:val="center"/>
          </w:tcPr>
          <w:p w14:paraId="6072BEF1">
            <w:r>
              <w:t>0.0000</w:t>
            </w:r>
          </w:p>
        </w:tc>
        <w:tc>
          <w:tcPr>
            <w:tcW w:w="1516" w:type="dxa"/>
            <w:vAlign w:val="center"/>
          </w:tcPr>
          <w:p w14:paraId="2D1400B0">
            <w:r>
              <w:rPr>
                <w:sz w:val="18"/>
                <w:szCs w:val="18"/>
              </w:rPr>
              <w:t>新疆公建XJJ034-2006</w:t>
            </w:r>
          </w:p>
        </w:tc>
      </w:tr>
      <w:tr w14:paraId="35836D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724F8793">
            <w:r>
              <w:t>水泥砂浆找平层（1:2.5）</w:t>
            </w:r>
          </w:p>
        </w:tc>
        <w:tc>
          <w:tcPr>
            <w:tcW w:w="1018" w:type="dxa"/>
            <w:vAlign w:val="center"/>
          </w:tcPr>
          <w:p w14:paraId="7011178C">
            <w:r>
              <w:t>0.930</w:t>
            </w:r>
          </w:p>
        </w:tc>
        <w:tc>
          <w:tcPr>
            <w:tcW w:w="1030" w:type="dxa"/>
            <w:vAlign w:val="center"/>
          </w:tcPr>
          <w:p w14:paraId="5AC14D85">
            <w:r>
              <w:t>11.306</w:t>
            </w:r>
          </w:p>
        </w:tc>
        <w:tc>
          <w:tcPr>
            <w:tcW w:w="848" w:type="dxa"/>
            <w:vAlign w:val="center"/>
          </w:tcPr>
          <w:p w14:paraId="44C7C44D">
            <w:r>
              <w:t>1800.0</w:t>
            </w:r>
          </w:p>
        </w:tc>
        <w:tc>
          <w:tcPr>
            <w:tcW w:w="1018" w:type="dxa"/>
            <w:vAlign w:val="center"/>
          </w:tcPr>
          <w:p w14:paraId="3EC2A7C6">
            <w:r>
              <w:t>1050.0</w:t>
            </w:r>
          </w:p>
        </w:tc>
        <w:tc>
          <w:tcPr>
            <w:tcW w:w="1188" w:type="dxa"/>
            <w:vAlign w:val="center"/>
          </w:tcPr>
          <w:p w14:paraId="4CAB1CB0">
            <w:r>
              <w:t>0.0210</w:t>
            </w:r>
          </w:p>
        </w:tc>
        <w:tc>
          <w:tcPr>
            <w:tcW w:w="1516" w:type="dxa"/>
            <w:vAlign w:val="center"/>
          </w:tcPr>
          <w:p w14:paraId="5B7869E5">
            <w:pPr>
              <w:rPr>
                <w:sz w:val="18"/>
                <w:szCs w:val="18"/>
              </w:rPr>
            </w:pPr>
          </w:p>
        </w:tc>
      </w:tr>
      <w:tr w14:paraId="0FA86D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0E1A211C">
            <w:r>
              <w:t>岩棉板</w:t>
            </w:r>
          </w:p>
        </w:tc>
        <w:tc>
          <w:tcPr>
            <w:tcW w:w="1018" w:type="dxa"/>
            <w:vAlign w:val="center"/>
          </w:tcPr>
          <w:p w14:paraId="1B74EBA4">
            <w:r>
              <w:t>0.040</w:t>
            </w:r>
          </w:p>
        </w:tc>
        <w:tc>
          <w:tcPr>
            <w:tcW w:w="1030" w:type="dxa"/>
            <w:vAlign w:val="center"/>
          </w:tcPr>
          <w:p w14:paraId="6F80BC74">
            <w:r>
              <w:t>0.470</w:t>
            </w:r>
          </w:p>
        </w:tc>
        <w:tc>
          <w:tcPr>
            <w:tcW w:w="848" w:type="dxa"/>
            <w:vAlign w:val="center"/>
          </w:tcPr>
          <w:p w14:paraId="38CAB217">
            <w:r>
              <w:t>60.0</w:t>
            </w:r>
          </w:p>
        </w:tc>
        <w:tc>
          <w:tcPr>
            <w:tcW w:w="1018" w:type="dxa"/>
            <w:vAlign w:val="center"/>
          </w:tcPr>
          <w:p w14:paraId="531EF140">
            <w:r>
              <w:t>1265.7</w:t>
            </w:r>
          </w:p>
        </w:tc>
        <w:tc>
          <w:tcPr>
            <w:tcW w:w="1188" w:type="dxa"/>
            <w:vAlign w:val="center"/>
          </w:tcPr>
          <w:p w14:paraId="6519F65F">
            <w:r>
              <w:t>0.4880</w:t>
            </w:r>
          </w:p>
        </w:tc>
        <w:tc>
          <w:tcPr>
            <w:tcW w:w="1516" w:type="dxa"/>
            <w:vAlign w:val="center"/>
          </w:tcPr>
          <w:p w14:paraId="300D7759">
            <w:r>
              <w:rPr>
                <w:sz w:val="18"/>
                <w:szCs w:val="18"/>
              </w:rPr>
              <w:t>依据来源：GB 50176-2016；注：密度：60~160；S：0.47~0.76；导热系数修正系数（β）：1.10</w:t>
            </w:r>
          </w:p>
        </w:tc>
      </w:tr>
      <w:tr w14:paraId="01AF19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4B71E52A">
            <w:r>
              <w:t>粒径10~30卵石</w:t>
            </w:r>
          </w:p>
        </w:tc>
        <w:tc>
          <w:tcPr>
            <w:tcW w:w="1018" w:type="dxa"/>
            <w:vAlign w:val="center"/>
          </w:tcPr>
          <w:p w14:paraId="6B715977">
            <w:r>
              <w:t>0.140</w:t>
            </w:r>
          </w:p>
        </w:tc>
        <w:tc>
          <w:tcPr>
            <w:tcW w:w="1030" w:type="dxa"/>
            <w:vAlign w:val="center"/>
          </w:tcPr>
          <w:p w14:paraId="768228EE">
            <w:r>
              <w:t>1.790</w:t>
            </w:r>
          </w:p>
        </w:tc>
        <w:tc>
          <w:tcPr>
            <w:tcW w:w="848" w:type="dxa"/>
            <w:vAlign w:val="center"/>
          </w:tcPr>
          <w:p w14:paraId="7A6938A7">
            <w:r>
              <w:t>1200.0</w:t>
            </w:r>
          </w:p>
        </w:tc>
        <w:tc>
          <w:tcPr>
            <w:tcW w:w="1018" w:type="dxa"/>
            <w:vAlign w:val="center"/>
          </w:tcPr>
          <w:p w14:paraId="31AF6B29">
            <w:r>
              <w:t>262.3</w:t>
            </w:r>
          </w:p>
        </w:tc>
        <w:tc>
          <w:tcPr>
            <w:tcW w:w="1188" w:type="dxa"/>
            <w:vAlign w:val="center"/>
          </w:tcPr>
          <w:p w14:paraId="31AECD8D">
            <w:r>
              <w:t>0.0000</w:t>
            </w:r>
          </w:p>
        </w:tc>
        <w:tc>
          <w:tcPr>
            <w:tcW w:w="1516" w:type="dxa"/>
            <w:vAlign w:val="center"/>
          </w:tcPr>
          <w:p w14:paraId="1A1062E8">
            <w:pPr>
              <w:rPr>
                <w:sz w:val="18"/>
                <w:szCs w:val="18"/>
              </w:rPr>
            </w:pPr>
          </w:p>
        </w:tc>
      </w:tr>
      <w:tr w14:paraId="04C4D3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3562C47A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2918417C">
            <w:r>
              <w:t>0.030</w:t>
            </w:r>
          </w:p>
        </w:tc>
        <w:tc>
          <w:tcPr>
            <w:tcW w:w="1030" w:type="dxa"/>
            <w:vAlign w:val="center"/>
          </w:tcPr>
          <w:p w14:paraId="2294EF44">
            <w:r>
              <w:t>0.340</w:t>
            </w:r>
          </w:p>
        </w:tc>
        <w:tc>
          <w:tcPr>
            <w:tcW w:w="848" w:type="dxa"/>
            <w:vAlign w:val="center"/>
          </w:tcPr>
          <w:p w14:paraId="46ABC68A">
            <w:r>
              <w:t>35.0</w:t>
            </w:r>
          </w:p>
        </w:tc>
        <w:tc>
          <w:tcPr>
            <w:tcW w:w="1018" w:type="dxa"/>
            <w:vAlign w:val="center"/>
          </w:tcPr>
          <w:p w14:paraId="46EC76DF">
            <w:r>
              <w:t>1380.0</w:t>
            </w:r>
          </w:p>
        </w:tc>
        <w:tc>
          <w:tcPr>
            <w:tcW w:w="1188" w:type="dxa"/>
            <w:vAlign w:val="center"/>
          </w:tcPr>
          <w:p w14:paraId="78992193">
            <w:r>
              <w:t>0.0000</w:t>
            </w:r>
          </w:p>
        </w:tc>
        <w:tc>
          <w:tcPr>
            <w:tcW w:w="1516" w:type="dxa"/>
            <w:vAlign w:val="center"/>
          </w:tcPr>
          <w:p w14:paraId="25A9F911"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 w14:paraId="34EB80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0E04C649">
            <w:r>
              <w:t>c20细石混凝土(ρ=2300)</w:t>
            </w:r>
          </w:p>
        </w:tc>
        <w:tc>
          <w:tcPr>
            <w:tcW w:w="1018" w:type="dxa"/>
            <w:vAlign w:val="center"/>
          </w:tcPr>
          <w:p w14:paraId="6837954A">
            <w:r>
              <w:t>1.510</w:t>
            </w:r>
          </w:p>
        </w:tc>
        <w:tc>
          <w:tcPr>
            <w:tcW w:w="1030" w:type="dxa"/>
            <w:vAlign w:val="center"/>
          </w:tcPr>
          <w:p w14:paraId="37672F9E">
            <w:r>
              <w:t>15.243</w:t>
            </w:r>
          </w:p>
        </w:tc>
        <w:tc>
          <w:tcPr>
            <w:tcW w:w="848" w:type="dxa"/>
            <w:vAlign w:val="center"/>
          </w:tcPr>
          <w:p w14:paraId="0C9AA448">
            <w:r>
              <w:t>2300.0</w:t>
            </w:r>
          </w:p>
        </w:tc>
        <w:tc>
          <w:tcPr>
            <w:tcW w:w="1018" w:type="dxa"/>
            <w:vAlign w:val="center"/>
          </w:tcPr>
          <w:p w14:paraId="239D1681">
            <w:r>
              <w:t>920.0</w:t>
            </w:r>
          </w:p>
        </w:tc>
        <w:tc>
          <w:tcPr>
            <w:tcW w:w="1188" w:type="dxa"/>
            <w:vAlign w:val="center"/>
          </w:tcPr>
          <w:p w14:paraId="5C751D1E">
            <w:r>
              <w:t>0.0000</w:t>
            </w:r>
          </w:p>
        </w:tc>
        <w:tc>
          <w:tcPr>
            <w:tcW w:w="1516" w:type="dxa"/>
            <w:vAlign w:val="center"/>
          </w:tcPr>
          <w:p w14:paraId="13EAE1F7">
            <w:pPr>
              <w:rPr>
                <w:sz w:val="18"/>
                <w:szCs w:val="18"/>
              </w:rPr>
            </w:pPr>
          </w:p>
        </w:tc>
      </w:tr>
      <w:tr w14:paraId="5F492B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49BE90F1">
            <w:r>
              <w:t>加气混凝土砌体</w:t>
            </w:r>
          </w:p>
        </w:tc>
        <w:tc>
          <w:tcPr>
            <w:tcW w:w="1018" w:type="dxa"/>
            <w:vAlign w:val="center"/>
          </w:tcPr>
          <w:p w14:paraId="2ECB3CE7">
            <w:r>
              <w:t>0.220</w:t>
            </w:r>
          </w:p>
        </w:tc>
        <w:tc>
          <w:tcPr>
            <w:tcW w:w="1030" w:type="dxa"/>
            <w:vAlign w:val="center"/>
          </w:tcPr>
          <w:p w14:paraId="45EC2B1B">
            <w:r>
              <w:t>3.601</w:t>
            </w:r>
          </w:p>
        </w:tc>
        <w:tc>
          <w:tcPr>
            <w:tcW w:w="848" w:type="dxa"/>
            <w:vAlign w:val="center"/>
          </w:tcPr>
          <w:p w14:paraId="103E85B3">
            <w:r>
              <w:t>700.0</w:t>
            </w:r>
          </w:p>
        </w:tc>
        <w:tc>
          <w:tcPr>
            <w:tcW w:w="1018" w:type="dxa"/>
            <w:vAlign w:val="center"/>
          </w:tcPr>
          <w:p w14:paraId="499BE42A">
            <w:r>
              <w:t>1158.0</w:t>
            </w:r>
          </w:p>
        </w:tc>
        <w:tc>
          <w:tcPr>
            <w:tcW w:w="1188" w:type="dxa"/>
            <w:vAlign w:val="center"/>
          </w:tcPr>
          <w:p w14:paraId="7C8D0BAD">
            <w:r>
              <w:t>0.0000</w:t>
            </w:r>
          </w:p>
        </w:tc>
        <w:tc>
          <w:tcPr>
            <w:tcW w:w="1516" w:type="dxa"/>
            <w:vAlign w:val="center"/>
          </w:tcPr>
          <w:p w14:paraId="4A05E5AE">
            <w:r>
              <w:rPr>
                <w:sz w:val="18"/>
                <w:szCs w:val="18"/>
              </w:rPr>
              <w:t>蒸汽渗透系数没有给出</w:t>
            </w:r>
          </w:p>
        </w:tc>
      </w:tr>
      <w:tr w14:paraId="0FC509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1518131E">
            <w:r>
              <w:t>合成高分子防水卷材</w:t>
            </w:r>
          </w:p>
        </w:tc>
        <w:tc>
          <w:tcPr>
            <w:tcW w:w="1018" w:type="dxa"/>
            <w:vAlign w:val="center"/>
          </w:tcPr>
          <w:p w14:paraId="57A23266">
            <w:r>
              <w:t>0.150</w:t>
            </w:r>
          </w:p>
        </w:tc>
        <w:tc>
          <w:tcPr>
            <w:tcW w:w="1030" w:type="dxa"/>
            <w:vAlign w:val="center"/>
          </w:tcPr>
          <w:p w14:paraId="04745E5B">
            <w:r>
              <w:t>6.070</w:t>
            </w:r>
          </w:p>
        </w:tc>
        <w:tc>
          <w:tcPr>
            <w:tcW w:w="848" w:type="dxa"/>
            <w:vAlign w:val="center"/>
          </w:tcPr>
          <w:p w14:paraId="7F5480BA">
            <w:r>
              <w:t>580.0</w:t>
            </w:r>
          </w:p>
        </w:tc>
        <w:tc>
          <w:tcPr>
            <w:tcW w:w="1018" w:type="dxa"/>
            <w:vAlign w:val="center"/>
          </w:tcPr>
          <w:p w14:paraId="67DB5E32">
            <w:r>
              <w:t>5823.6</w:t>
            </w:r>
          </w:p>
        </w:tc>
        <w:tc>
          <w:tcPr>
            <w:tcW w:w="1188" w:type="dxa"/>
            <w:vAlign w:val="center"/>
          </w:tcPr>
          <w:p w14:paraId="65B9A377">
            <w:r>
              <w:t>0.0000</w:t>
            </w:r>
          </w:p>
        </w:tc>
        <w:tc>
          <w:tcPr>
            <w:tcW w:w="1516" w:type="dxa"/>
            <w:vAlign w:val="center"/>
          </w:tcPr>
          <w:p w14:paraId="1DC0FD60">
            <w:r>
              <w:rPr>
                <w:sz w:val="18"/>
                <w:szCs w:val="18"/>
              </w:rPr>
              <w:t>修正系数1.20</w:t>
            </w:r>
          </w:p>
        </w:tc>
      </w:tr>
      <w:tr w14:paraId="4034C3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151D1F01">
            <w:r>
              <w:t>10厚1：3水泥砂浆找平层</w:t>
            </w:r>
          </w:p>
        </w:tc>
        <w:tc>
          <w:tcPr>
            <w:tcW w:w="1018" w:type="dxa"/>
            <w:vAlign w:val="center"/>
          </w:tcPr>
          <w:p w14:paraId="193B3904">
            <w:r>
              <w:t>1.280</w:t>
            </w:r>
          </w:p>
        </w:tc>
        <w:tc>
          <w:tcPr>
            <w:tcW w:w="1030" w:type="dxa"/>
            <w:vAlign w:val="center"/>
          </w:tcPr>
          <w:p w14:paraId="10070527">
            <w:r>
              <w:t>13.410</w:t>
            </w:r>
          </w:p>
        </w:tc>
        <w:tc>
          <w:tcPr>
            <w:tcW w:w="848" w:type="dxa"/>
            <w:vAlign w:val="center"/>
          </w:tcPr>
          <w:p w14:paraId="785D7392">
            <w:r>
              <w:t>2100.0</w:t>
            </w:r>
          </w:p>
        </w:tc>
        <w:tc>
          <w:tcPr>
            <w:tcW w:w="1018" w:type="dxa"/>
            <w:vAlign w:val="center"/>
          </w:tcPr>
          <w:p w14:paraId="3427900A">
            <w:r>
              <w:t>920.0</w:t>
            </w:r>
          </w:p>
        </w:tc>
        <w:tc>
          <w:tcPr>
            <w:tcW w:w="1188" w:type="dxa"/>
            <w:vAlign w:val="center"/>
          </w:tcPr>
          <w:p w14:paraId="6CCDADF7">
            <w:r>
              <w:t>0.0000</w:t>
            </w:r>
          </w:p>
        </w:tc>
        <w:tc>
          <w:tcPr>
            <w:tcW w:w="1516" w:type="dxa"/>
            <w:vAlign w:val="center"/>
          </w:tcPr>
          <w:p w14:paraId="2997D0DF">
            <w:r>
              <w:rPr>
                <w:sz w:val="18"/>
                <w:szCs w:val="18"/>
              </w:rPr>
              <w:t>新疆公建XJJ034-2006</w:t>
            </w:r>
          </w:p>
        </w:tc>
      </w:tr>
      <w:tr w14:paraId="347650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433B9EDF">
            <w:r>
              <w:t>c15细石混凝土垫层</w:t>
            </w:r>
          </w:p>
        </w:tc>
        <w:tc>
          <w:tcPr>
            <w:tcW w:w="1018" w:type="dxa"/>
            <w:vAlign w:val="center"/>
          </w:tcPr>
          <w:p w14:paraId="614AA767">
            <w:r>
              <w:t>1.280</w:t>
            </w:r>
          </w:p>
        </w:tc>
        <w:tc>
          <w:tcPr>
            <w:tcW w:w="1030" w:type="dxa"/>
            <w:vAlign w:val="center"/>
          </w:tcPr>
          <w:p w14:paraId="080504D2">
            <w:r>
              <w:t>13.410</w:t>
            </w:r>
          </w:p>
        </w:tc>
        <w:tc>
          <w:tcPr>
            <w:tcW w:w="848" w:type="dxa"/>
            <w:vAlign w:val="center"/>
          </w:tcPr>
          <w:p w14:paraId="43969D11">
            <w:r>
              <w:t>2100.0</w:t>
            </w:r>
          </w:p>
        </w:tc>
        <w:tc>
          <w:tcPr>
            <w:tcW w:w="1018" w:type="dxa"/>
            <w:vAlign w:val="center"/>
          </w:tcPr>
          <w:p w14:paraId="04147889">
            <w:r>
              <w:t>920.0</w:t>
            </w:r>
          </w:p>
        </w:tc>
        <w:tc>
          <w:tcPr>
            <w:tcW w:w="1188" w:type="dxa"/>
            <w:vAlign w:val="center"/>
          </w:tcPr>
          <w:p w14:paraId="2060CDB4">
            <w:r>
              <w:t>0.0000</w:t>
            </w:r>
          </w:p>
        </w:tc>
        <w:tc>
          <w:tcPr>
            <w:tcW w:w="1516" w:type="dxa"/>
            <w:vAlign w:val="center"/>
          </w:tcPr>
          <w:p w14:paraId="3CC03321">
            <w:r>
              <w:rPr>
                <w:sz w:val="18"/>
                <w:szCs w:val="18"/>
              </w:rPr>
              <w:t>新疆公建XJJ034-2006</w:t>
            </w:r>
          </w:p>
        </w:tc>
      </w:tr>
    </w:tbl>
    <w:p w14:paraId="39F864D4">
      <w:pPr>
        <w:pStyle w:val="2"/>
      </w:pPr>
      <w:bookmarkStart w:id="47" w:name="_Toc186033567"/>
      <w:r>
        <w:t>工程构造</w:t>
      </w:r>
      <w:bookmarkEnd w:id="47"/>
    </w:p>
    <w:p w14:paraId="0940DCD4">
      <w:pPr>
        <w:pStyle w:val="4"/>
        <w:jc w:val="left"/>
      </w:pPr>
      <w:bookmarkStart w:id="48" w:name="_Toc186033568"/>
      <w:r>
        <w:t>屋顶构造</w:t>
      </w:r>
      <w:bookmarkEnd w:id="48"/>
    </w:p>
    <w:p w14:paraId="18647341">
      <w:pPr>
        <w:pStyle w:val="5"/>
        <w:rPr>
          <w:rFonts w:hint="eastAsia"/>
        </w:rPr>
      </w:pPr>
      <w:bookmarkStart w:id="49" w:name="_Toc186033569"/>
      <w:r>
        <w:t>屋顶构造一</w:t>
      </w:r>
      <w:bookmarkEnd w:id="49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14:paraId="08DF6F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restart"/>
            <w:shd w:val="clear" w:color="auto" w:fill="E6E6E6"/>
            <w:vAlign w:val="center"/>
          </w:tcPr>
          <w:p w14:paraId="60A64DF7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6709F643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4395A03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73EC742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E6F0239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3B516F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53F5F99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B431DE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0064F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continue"/>
            <w:shd w:val="clear" w:color="auto" w:fill="E6E6E6"/>
            <w:vAlign w:val="center"/>
          </w:tcPr>
          <w:p w14:paraId="7ECE049D"/>
        </w:tc>
        <w:tc>
          <w:tcPr>
            <w:tcW w:w="834" w:type="dxa"/>
            <w:shd w:val="clear" w:color="auto" w:fill="E6E6E6"/>
            <w:vAlign w:val="center"/>
          </w:tcPr>
          <w:p w14:paraId="4093F744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781CBD7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975AC4F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26004D3">
            <w:r>
              <w:t>W/(㎡.K)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8A60059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3682D2D">
            <w:r>
              <w:t>(㎡K)/W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E99DED4">
            <w:r>
              <w:t>D=R*S</w:t>
            </w:r>
          </w:p>
        </w:tc>
      </w:tr>
      <w:tr w14:paraId="72707E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2D30046D">
            <w:r>
              <w:t>粒径10~30卵石</w:t>
            </w:r>
          </w:p>
        </w:tc>
        <w:tc>
          <w:tcPr>
            <w:tcW w:w="834" w:type="dxa"/>
            <w:vAlign w:val="center"/>
          </w:tcPr>
          <w:p w14:paraId="26268FBC">
            <w:r>
              <w:t>100</w:t>
            </w:r>
          </w:p>
        </w:tc>
        <w:tc>
          <w:tcPr>
            <w:tcW w:w="707" w:type="dxa"/>
            <w:vAlign w:val="center"/>
          </w:tcPr>
          <w:p w14:paraId="3064D360">
            <w:r>
              <w:t>10.0</w:t>
            </w:r>
          </w:p>
        </w:tc>
        <w:tc>
          <w:tcPr>
            <w:tcW w:w="990" w:type="dxa"/>
            <w:vAlign w:val="center"/>
          </w:tcPr>
          <w:p w14:paraId="270DC692">
            <w:r>
              <w:t>0.140</w:t>
            </w:r>
          </w:p>
        </w:tc>
        <w:tc>
          <w:tcPr>
            <w:tcW w:w="1131" w:type="dxa"/>
            <w:vAlign w:val="center"/>
          </w:tcPr>
          <w:p w14:paraId="56878776">
            <w:r>
              <w:t>1.790</w:t>
            </w:r>
          </w:p>
        </w:tc>
        <w:tc>
          <w:tcPr>
            <w:tcW w:w="707" w:type="dxa"/>
            <w:vAlign w:val="center"/>
          </w:tcPr>
          <w:p w14:paraId="28648B17">
            <w:r>
              <w:t>1.00</w:t>
            </w:r>
          </w:p>
        </w:tc>
        <w:tc>
          <w:tcPr>
            <w:tcW w:w="1131" w:type="dxa"/>
            <w:vAlign w:val="center"/>
          </w:tcPr>
          <w:p w14:paraId="3438C74D">
            <w:r>
              <w:t>0.714</w:t>
            </w:r>
          </w:p>
        </w:tc>
        <w:tc>
          <w:tcPr>
            <w:tcW w:w="990" w:type="dxa"/>
            <w:vAlign w:val="center"/>
          </w:tcPr>
          <w:p w14:paraId="01429591">
            <w:r>
              <w:t>1.279</w:t>
            </w:r>
          </w:p>
        </w:tc>
      </w:tr>
      <w:tr w14:paraId="36FCF5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60BDF908">
            <w:r>
              <w:t>c20细石混凝土(ρ=2300)</w:t>
            </w:r>
          </w:p>
        </w:tc>
        <w:tc>
          <w:tcPr>
            <w:tcW w:w="834" w:type="dxa"/>
            <w:vAlign w:val="center"/>
          </w:tcPr>
          <w:p w14:paraId="73079CDE">
            <w:r>
              <w:t>40</w:t>
            </w:r>
          </w:p>
        </w:tc>
        <w:tc>
          <w:tcPr>
            <w:tcW w:w="707" w:type="dxa"/>
            <w:vAlign w:val="center"/>
          </w:tcPr>
          <w:p w14:paraId="0619DF3F">
            <w:r>
              <w:t>10.0</w:t>
            </w:r>
          </w:p>
        </w:tc>
        <w:tc>
          <w:tcPr>
            <w:tcW w:w="990" w:type="dxa"/>
            <w:vAlign w:val="center"/>
          </w:tcPr>
          <w:p w14:paraId="29962B43">
            <w:r>
              <w:t>1.510</w:t>
            </w:r>
          </w:p>
        </w:tc>
        <w:tc>
          <w:tcPr>
            <w:tcW w:w="1131" w:type="dxa"/>
            <w:vAlign w:val="center"/>
          </w:tcPr>
          <w:p w14:paraId="010665BC">
            <w:r>
              <w:t>15.243</w:t>
            </w:r>
          </w:p>
        </w:tc>
        <w:tc>
          <w:tcPr>
            <w:tcW w:w="707" w:type="dxa"/>
            <w:vAlign w:val="center"/>
          </w:tcPr>
          <w:p w14:paraId="6D79A035">
            <w:r>
              <w:t>1.00</w:t>
            </w:r>
          </w:p>
        </w:tc>
        <w:tc>
          <w:tcPr>
            <w:tcW w:w="1131" w:type="dxa"/>
            <w:vAlign w:val="center"/>
          </w:tcPr>
          <w:p w14:paraId="6E03F2F6">
            <w:r>
              <w:t>0.026</w:t>
            </w:r>
          </w:p>
        </w:tc>
        <w:tc>
          <w:tcPr>
            <w:tcW w:w="990" w:type="dxa"/>
            <w:vAlign w:val="center"/>
          </w:tcPr>
          <w:p w14:paraId="288CA75A">
            <w:r>
              <w:t>0.404</w:t>
            </w:r>
          </w:p>
        </w:tc>
      </w:tr>
      <w:tr w14:paraId="481D07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215F0B65">
            <w:r>
              <w:t>石灰砂浆</w:t>
            </w:r>
          </w:p>
        </w:tc>
        <w:tc>
          <w:tcPr>
            <w:tcW w:w="834" w:type="dxa"/>
            <w:vAlign w:val="center"/>
          </w:tcPr>
          <w:p w14:paraId="5644E427">
            <w:r>
              <w:t>10</w:t>
            </w:r>
          </w:p>
        </w:tc>
        <w:tc>
          <w:tcPr>
            <w:tcW w:w="707" w:type="dxa"/>
            <w:vAlign w:val="center"/>
          </w:tcPr>
          <w:p w14:paraId="2BF18A6E">
            <w:r>
              <w:t>10.0</w:t>
            </w:r>
          </w:p>
        </w:tc>
        <w:tc>
          <w:tcPr>
            <w:tcW w:w="990" w:type="dxa"/>
            <w:vAlign w:val="center"/>
          </w:tcPr>
          <w:p w14:paraId="6C5864C4">
            <w:r>
              <w:t>0.810</w:t>
            </w:r>
          </w:p>
        </w:tc>
        <w:tc>
          <w:tcPr>
            <w:tcW w:w="1131" w:type="dxa"/>
            <w:vAlign w:val="center"/>
          </w:tcPr>
          <w:p w14:paraId="161EA5FF">
            <w:r>
              <w:t>10.070</w:t>
            </w:r>
          </w:p>
        </w:tc>
        <w:tc>
          <w:tcPr>
            <w:tcW w:w="707" w:type="dxa"/>
            <w:vAlign w:val="center"/>
          </w:tcPr>
          <w:p w14:paraId="30D2E59B">
            <w:r>
              <w:t>1.00</w:t>
            </w:r>
          </w:p>
        </w:tc>
        <w:tc>
          <w:tcPr>
            <w:tcW w:w="1131" w:type="dxa"/>
            <w:vAlign w:val="center"/>
          </w:tcPr>
          <w:p w14:paraId="25BF271A">
            <w:r>
              <w:t>0.012</w:t>
            </w:r>
          </w:p>
        </w:tc>
        <w:tc>
          <w:tcPr>
            <w:tcW w:w="990" w:type="dxa"/>
            <w:vAlign w:val="center"/>
          </w:tcPr>
          <w:p w14:paraId="314BE856">
            <w:r>
              <w:t>0.124</w:t>
            </w:r>
          </w:p>
        </w:tc>
      </w:tr>
      <w:tr w14:paraId="734AA3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1CB7A409">
            <w:r>
              <w:t>合成高分子防水卷材</w:t>
            </w:r>
          </w:p>
        </w:tc>
        <w:tc>
          <w:tcPr>
            <w:tcW w:w="834" w:type="dxa"/>
            <w:vAlign w:val="center"/>
          </w:tcPr>
          <w:p w14:paraId="4C1CB1C1">
            <w:r>
              <w:t>5</w:t>
            </w:r>
          </w:p>
        </w:tc>
        <w:tc>
          <w:tcPr>
            <w:tcW w:w="707" w:type="dxa"/>
            <w:vAlign w:val="center"/>
          </w:tcPr>
          <w:p w14:paraId="03DC13B5">
            <w:r>
              <w:t>2.5</w:t>
            </w:r>
          </w:p>
        </w:tc>
        <w:tc>
          <w:tcPr>
            <w:tcW w:w="990" w:type="dxa"/>
            <w:vAlign w:val="center"/>
          </w:tcPr>
          <w:p w14:paraId="2CECAB05">
            <w:r>
              <w:t>0.150</w:t>
            </w:r>
          </w:p>
        </w:tc>
        <w:tc>
          <w:tcPr>
            <w:tcW w:w="1131" w:type="dxa"/>
            <w:vAlign w:val="center"/>
          </w:tcPr>
          <w:p w14:paraId="0E69B55D">
            <w:r>
              <w:t>6.070</w:t>
            </w:r>
          </w:p>
        </w:tc>
        <w:tc>
          <w:tcPr>
            <w:tcW w:w="707" w:type="dxa"/>
            <w:vAlign w:val="center"/>
          </w:tcPr>
          <w:p w14:paraId="085F5C66">
            <w:r>
              <w:t>1.00</w:t>
            </w:r>
          </w:p>
        </w:tc>
        <w:tc>
          <w:tcPr>
            <w:tcW w:w="1131" w:type="dxa"/>
            <w:vAlign w:val="center"/>
          </w:tcPr>
          <w:p w14:paraId="4D685D97">
            <w:r>
              <w:t>0.033</w:t>
            </w:r>
          </w:p>
        </w:tc>
        <w:tc>
          <w:tcPr>
            <w:tcW w:w="990" w:type="dxa"/>
            <w:vAlign w:val="center"/>
          </w:tcPr>
          <w:p w14:paraId="37DB4DF6">
            <w:r>
              <w:t>0.202</w:t>
            </w:r>
          </w:p>
        </w:tc>
      </w:tr>
      <w:tr w14:paraId="6DBED7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1173C8A8">
            <w:r>
              <w:t>10厚1：3水泥砂浆找平层</w:t>
            </w:r>
          </w:p>
        </w:tc>
        <w:tc>
          <w:tcPr>
            <w:tcW w:w="834" w:type="dxa"/>
            <w:vAlign w:val="center"/>
          </w:tcPr>
          <w:p w14:paraId="21E58A02">
            <w:r>
              <w:t>20</w:t>
            </w:r>
          </w:p>
        </w:tc>
        <w:tc>
          <w:tcPr>
            <w:tcW w:w="707" w:type="dxa"/>
            <w:vAlign w:val="center"/>
          </w:tcPr>
          <w:p w14:paraId="7DEC324F">
            <w:r>
              <w:t>10.0</w:t>
            </w:r>
          </w:p>
        </w:tc>
        <w:tc>
          <w:tcPr>
            <w:tcW w:w="990" w:type="dxa"/>
            <w:vAlign w:val="center"/>
          </w:tcPr>
          <w:p w14:paraId="6952FAC1">
            <w:r>
              <w:t>1.280</w:t>
            </w:r>
          </w:p>
        </w:tc>
        <w:tc>
          <w:tcPr>
            <w:tcW w:w="1131" w:type="dxa"/>
            <w:vAlign w:val="center"/>
          </w:tcPr>
          <w:p w14:paraId="2F6ABA45">
            <w:r>
              <w:t>13.410</w:t>
            </w:r>
          </w:p>
        </w:tc>
        <w:tc>
          <w:tcPr>
            <w:tcW w:w="707" w:type="dxa"/>
            <w:vAlign w:val="center"/>
          </w:tcPr>
          <w:p w14:paraId="2C78C215">
            <w:r>
              <w:t>1.00</w:t>
            </w:r>
          </w:p>
        </w:tc>
        <w:tc>
          <w:tcPr>
            <w:tcW w:w="1131" w:type="dxa"/>
            <w:vAlign w:val="center"/>
          </w:tcPr>
          <w:p w14:paraId="2FBA7161">
            <w:r>
              <w:t>0.016</w:t>
            </w:r>
          </w:p>
        </w:tc>
        <w:tc>
          <w:tcPr>
            <w:tcW w:w="990" w:type="dxa"/>
            <w:vAlign w:val="center"/>
          </w:tcPr>
          <w:p w14:paraId="1E9C503C">
            <w:r>
              <w:t>0.210</w:t>
            </w:r>
          </w:p>
        </w:tc>
      </w:tr>
      <w:tr w14:paraId="443ED8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4D6D850B">
            <w:r>
              <w:t>挤塑聚苯板(xps)带表皮</w:t>
            </w:r>
          </w:p>
        </w:tc>
        <w:tc>
          <w:tcPr>
            <w:tcW w:w="834" w:type="dxa"/>
            <w:vAlign w:val="center"/>
          </w:tcPr>
          <w:p w14:paraId="7D95E5D0">
            <w:r>
              <w:t>80</w:t>
            </w:r>
          </w:p>
        </w:tc>
        <w:tc>
          <w:tcPr>
            <w:tcW w:w="707" w:type="dxa"/>
            <w:vAlign w:val="center"/>
          </w:tcPr>
          <w:p w14:paraId="7A9E4F33">
            <w:r>
              <w:t>10.0</w:t>
            </w:r>
          </w:p>
        </w:tc>
        <w:tc>
          <w:tcPr>
            <w:tcW w:w="990" w:type="dxa"/>
            <w:vAlign w:val="center"/>
          </w:tcPr>
          <w:p w14:paraId="2651546F">
            <w:r>
              <w:t>0.030</w:t>
            </w:r>
          </w:p>
        </w:tc>
        <w:tc>
          <w:tcPr>
            <w:tcW w:w="1131" w:type="dxa"/>
            <w:vAlign w:val="center"/>
          </w:tcPr>
          <w:p w14:paraId="1920F860">
            <w:r>
              <w:t>0.365</w:t>
            </w:r>
          </w:p>
        </w:tc>
        <w:tc>
          <w:tcPr>
            <w:tcW w:w="707" w:type="dxa"/>
            <w:vAlign w:val="center"/>
          </w:tcPr>
          <w:p w14:paraId="20E52A62">
            <w:r>
              <w:t>1.00</w:t>
            </w:r>
          </w:p>
        </w:tc>
        <w:tc>
          <w:tcPr>
            <w:tcW w:w="1131" w:type="dxa"/>
            <w:vAlign w:val="center"/>
          </w:tcPr>
          <w:p w14:paraId="1297AB39">
            <w:r>
              <w:t>2.667</w:t>
            </w:r>
          </w:p>
        </w:tc>
        <w:tc>
          <w:tcPr>
            <w:tcW w:w="990" w:type="dxa"/>
            <w:vAlign w:val="center"/>
          </w:tcPr>
          <w:p w14:paraId="5F907755">
            <w:r>
              <w:t>0.973</w:t>
            </w:r>
          </w:p>
        </w:tc>
      </w:tr>
      <w:tr w14:paraId="637BE1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3A08C59E">
            <w:r>
              <w:t>各层之和∑</w:t>
            </w:r>
          </w:p>
        </w:tc>
        <w:tc>
          <w:tcPr>
            <w:tcW w:w="834" w:type="dxa"/>
            <w:vAlign w:val="center"/>
          </w:tcPr>
          <w:p w14:paraId="7D921C48">
            <w:r>
              <w:t>255</w:t>
            </w:r>
          </w:p>
        </w:tc>
        <w:tc>
          <w:tcPr>
            <w:tcW w:w="707" w:type="dxa"/>
            <w:vAlign w:val="center"/>
          </w:tcPr>
          <w:p w14:paraId="6953E6D9">
            <w:r>
              <w:t>－</w:t>
            </w:r>
          </w:p>
        </w:tc>
        <w:tc>
          <w:tcPr>
            <w:tcW w:w="990" w:type="dxa"/>
            <w:vAlign w:val="center"/>
          </w:tcPr>
          <w:p w14:paraId="52CBF3DD">
            <w:r>
              <w:t>－</w:t>
            </w:r>
          </w:p>
        </w:tc>
        <w:tc>
          <w:tcPr>
            <w:tcW w:w="1131" w:type="dxa"/>
            <w:vAlign w:val="center"/>
          </w:tcPr>
          <w:p w14:paraId="755747BD">
            <w:r>
              <w:t>－</w:t>
            </w:r>
          </w:p>
        </w:tc>
        <w:tc>
          <w:tcPr>
            <w:tcW w:w="707" w:type="dxa"/>
            <w:vAlign w:val="center"/>
          </w:tcPr>
          <w:p w14:paraId="3068116D">
            <w:r>
              <w:t>－</w:t>
            </w:r>
          </w:p>
        </w:tc>
        <w:tc>
          <w:tcPr>
            <w:tcW w:w="1131" w:type="dxa"/>
            <w:vAlign w:val="center"/>
          </w:tcPr>
          <w:p w14:paraId="23714E81">
            <w:r>
              <w:t>3.469</w:t>
            </w:r>
          </w:p>
        </w:tc>
        <w:tc>
          <w:tcPr>
            <w:tcW w:w="990" w:type="dxa"/>
            <w:vAlign w:val="center"/>
          </w:tcPr>
          <w:p w14:paraId="4CDD5E6A">
            <w:r>
              <w:t>3.192</w:t>
            </w:r>
          </w:p>
        </w:tc>
      </w:tr>
      <w:tr w14:paraId="17042C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 w14:paraId="22794413">
            <w:pPr>
              <w:jc w:val="center"/>
            </w:pPr>
            <w:r>
              <w:t>差分时间步长(分钟)</w:t>
            </w:r>
          </w:p>
        </w:tc>
        <w:tc>
          <w:tcPr>
            <w:tcW w:w="6490" w:type="dxa"/>
            <w:gridSpan w:val="7"/>
            <w:vAlign w:val="center"/>
          </w:tcPr>
          <w:p w14:paraId="21355B81">
            <w:pPr>
              <w:jc w:val="center"/>
            </w:pPr>
            <w:r>
              <w:t>5.0</w:t>
            </w:r>
          </w:p>
        </w:tc>
      </w:tr>
      <w:tr w14:paraId="5DC570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 w14:paraId="161C7275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5C5FAEE5">
            <w:pPr>
              <w:jc w:val="center"/>
            </w:pPr>
            <w:r>
              <w:t>0.75</w:t>
            </w:r>
          </w:p>
        </w:tc>
      </w:tr>
      <w:tr w14:paraId="5FD6EA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 w14:paraId="7A7866EF">
            <w:pPr>
              <w:jc w:val="center"/>
            </w:pPr>
            <w:r>
              <w:t>传热系数K=1/(0.16+∑R)</w:t>
            </w:r>
          </w:p>
        </w:tc>
        <w:tc>
          <w:tcPr>
            <w:tcW w:w="6490" w:type="dxa"/>
            <w:gridSpan w:val="7"/>
            <w:vAlign w:val="center"/>
          </w:tcPr>
          <w:p w14:paraId="7811D9A1">
            <w:pPr>
              <w:jc w:val="center"/>
            </w:pPr>
            <w:r>
              <w:t>0.28</w:t>
            </w:r>
          </w:p>
        </w:tc>
      </w:tr>
      <w:tr w14:paraId="785D5B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 w14:paraId="52F2EC30">
            <w:pPr>
              <w:jc w:val="center"/>
            </w:pPr>
            <w:r>
              <w:t>重质/轻质</w:t>
            </w:r>
          </w:p>
        </w:tc>
        <w:tc>
          <w:tcPr>
            <w:tcW w:w="6490" w:type="dxa"/>
            <w:gridSpan w:val="7"/>
            <w:vAlign w:val="center"/>
          </w:tcPr>
          <w:p w14:paraId="4C5BC9E6">
            <w:pPr>
              <w:jc w:val="center"/>
            </w:pPr>
            <w:r>
              <w:t>重质围护结构</w:t>
            </w:r>
          </w:p>
        </w:tc>
      </w:tr>
    </w:tbl>
    <w:p w14:paraId="309CE8CB">
      <w:pPr>
        <w:pStyle w:val="6"/>
      </w:pPr>
      <w:r>
        <w:t>空调房间：逐时温度</w:t>
      </w:r>
    </w:p>
    <w:p w14:paraId="0E9B8F16">
      <w:pPr>
        <w:jc w:val="center"/>
      </w:pPr>
      <w:r>
        <w:drawing>
          <wp:inline distT="0" distB="0" distL="0" distR="0">
            <wp:extent cx="5667375" cy="30765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D0295"/>
    <w:p w14:paraId="53E8BB76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14:paraId="3906E6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 w14:paraId="226C7397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9B1F01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013737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B00842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398632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DE0B2D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5F7D1C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4F8B1D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98BF9C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FBA90C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912858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C5A2E5">
            <w:pPr>
              <w:jc w:val="center"/>
            </w:pPr>
            <w:r>
              <w:t>11:00</w:t>
            </w:r>
          </w:p>
        </w:tc>
      </w:tr>
      <w:tr w14:paraId="7C42DC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58C12A79">
            <w:r>
              <w:t>26.45</w:t>
            </w:r>
          </w:p>
        </w:tc>
        <w:tc>
          <w:tcPr>
            <w:tcW w:w="777" w:type="dxa"/>
            <w:vAlign w:val="center"/>
          </w:tcPr>
          <w:p w14:paraId="05874657">
            <w:r>
              <w:t>26.44</w:t>
            </w:r>
          </w:p>
        </w:tc>
        <w:tc>
          <w:tcPr>
            <w:tcW w:w="777" w:type="dxa"/>
            <w:vAlign w:val="center"/>
          </w:tcPr>
          <w:p w14:paraId="31A23E0A">
            <w:r>
              <w:t>26.43</w:t>
            </w:r>
          </w:p>
        </w:tc>
        <w:tc>
          <w:tcPr>
            <w:tcW w:w="777" w:type="dxa"/>
            <w:vAlign w:val="center"/>
          </w:tcPr>
          <w:p w14:paraId="3832D595">
            <w:r>
              <w:t>26.42</w:t>
            </w:r>
          </w:p>
        </w:tc>
        <w:tc>
          <w:tcPr>
            <w:tcW w:w="777" w:type="dxa"/>
            <w:vAlign w:val="center"/>
          </w:tcPr>
          <w:p w14:paraId="113887B4">
            <w:r>
              <w:t>26.40</w:t>
            </w:r>
          </w:p>
        </w:tc>
        <w:tc>
          <w:tcPr>
            <w:tcW w:w="777" w:type="dxa"/>
            <w:vAlign w:val="center"/>
          </w:tcPr>
          <w:p w14:paraId="40BABE4F">
            <w:r>
              <w:t>26.39</w:t>
            </w:r>
          </w:p>
        </w:tc>
        <w:tc>
          <w:tcPr>
            <w:tcW w:w="777" w:type="dxa"/>
            <w:vAlign w:val="center"/>
          </w:tcPr>
          <w:p w14:paraId="5723C632">
            <w:r>
              <w:t>26.38</w:t>
            </w:r>
          </w:p>
        </w:tc>
        <w:tc>
          <w:tcPr>
            <w:tcW w:w="777" w:type="dxa"/>
            <w:vAlign w:val="center"/>
          </w:tcPr>
          <w:p w14:paraId="127762C7">
            <w:r>
              <w:t>26.37</w:t>
            </w:r>
          </w:p>
        </w:tc>
        <w:tc>
          <w:tcPr>
            <w:tcW w:w="777" w:type="dxa"/>
            <w:vAlign w:val="center"/>
          </w:tcPr>
          <w:p w14:paraId="09153461">
            <w:r>
              <w:t>26.36</w:t>
            </w:r>
          </w:p>
        </w:tc>
        <w:tc>
          <w:tcPr>
            <w:tcW w:w="777" w:type="dxa"/>
            <w:vAlign w:val="center"/>
          </w:tcPr>
          <w:p w14:paraId="0D8716AD">
            <w:r>
              <w:t>26.36</w:t>
            </w:r>
          </w:p>
        </w:tc>
        <w:tc>
          <w:tcPr>
            <w:tcW w:w="777" w:type="dxa"/>
            <w:vAlign w:val="center"/>
          </w:tcPr>
          <w:p w14:paraId="127DAF7C">
            <w:r>
              <w:t>26.36</w:t>
            </w:r>
          </w:p>
        </w:tc>
        <w:tc>
          <w:tcPr>
            <w:tcW w:w="777" w:type="dxa"/>
            <w:vAlign w:val="center"/>
          </w:tcPr>
          <w:p w14:paraId="7AC1EA35">
            <w:r>
              <w:t>26.37</w:t>
            </w:r>
          </w:p>
        </w:tc>
      </w:tr>
      <w:tr w14:paraId="64F1F1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 w14:paraId="2BFEE9CE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5C5CC6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60091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48DC2A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333549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901F7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12F77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AB3ECF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954ABC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610FB4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A4142E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A6ED7E">
            <w:r>
              <w:t>23:00</w:t>
            </w:r>
          </w:p>
        </w:tc>
      </w:tr>
      <w:tr w14:paraId="1EE1A7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30C06B61">
            <w:r>
              <w:t>26.39</w:t>
            </w:r>
          </w:p>
        </w:tc>
        <w:tc>
          <w:tcPr>
            <w:tcW w:w="777" w:type="dxa"/>
            <w:vAlign w:val="center"/>
          </w:tcPr>
          <w:p w14:paraId="60E4473F">
            <w:r>
              <w:t>26.40</w:t>
            </w:r>
          </w:p>
        </w:tc>
        <w:tc>
          <w:tcPr>
            <w:tcW w:w="777" w:type="dxa"/>
            <w:vAlign w:val="center"/>
          </w:tcPr>
          <w:p w14:paraId="308E2204">
            <w:r>
              <w:t>26.43</w:t>
            </w:r>
          </w:p>
        </w:tc>
        <w:tc>
          <w:tcPr>
            <w:tcW w:w="777" w:type="dxa"/>
            <w:vAlign w:val="center"/>
          </w:tcPr>
          <w:p w14:paraId="57BBBD08">
            <w:r>
              <w:t>26.45</w:t>
            </w:r>
          </w:p>
        </w:tc>
        <w:tc>
          <w:tcPr>
            <w:tcW w:w="777" w:type="dxa"/>
            <w:vAlign w:val="center"/>
          </w:tcPr>
          <w:p w14:paraId="584FC3FB">
            <w:r>
              <w:t>26.46</w:t>
            </w:r>
          </w:p>
        </w:tc>
        <w:tc>
          <w:tcPr>
            <w:tcW w:w="777" w:type="dxa"/>
            <w:vAlign w:val="center"/>
          </w:tcPr>
          <w:p w14:paraId="071E597E">
            <w:r>
              <w:t>26.48</w:t>
            </w:r>
          </w:p>
        </w:tc>
        <w:tc>
          <w:tcPr>
            <w:tcW w:w="777" w:type="dxa"/>
            <w:vAlign w:val="center"/>
          </w:tcPr>
          <w:p w14:paraId="325BDA11">
            <w:r>
              <w:t>26.48</w:t>
            </w:r>
          </w:p>
        </w:tc>
        <w:tc>
          <w:tcPr>
            <w:tcW w:w="777" w:type="dxa"/>
            <w:vAlign w:val="center"/>
          </w:tcPr>
          <w:p w14:paraId="08C986DC">
            <w:r>
              <w:rPr>
                <w:color w:val="3333CC"/>
              </w:rPr>
              <w:t>26.49</w:t>
            </w:r>
          </w:p>
        </w:tc>
        <w:tc>
          <w:tcPr>
            <w:tcW w:w="777" w:type="dxa"/>
            <w:vAlign w:val="center"/>
          </w:tcPr>
          <w:p w14:paraId="364760BE">
            <w:r>
              <w:t>26.48</w:t>
            </w:r>
          </w:p>
        </w:tc>
        <w:tc>
          <w:tcPr>
            <w:tcW w:w="777" w:type="dxa"/>
            <w:vAlign w:val="center"/>
          </w:tcPr>
          <w:p w14:paraId="6B57230D">
            <w:r>
              <w:t>26.48</w:t>
            </w:r>
          </w:p>
        </w:tc>
        <w:tc>
          <w:tcPr>
            <w:tcW w:w="777" w:type="dxa"/>
            <w:vAlign w:val="center"/>
          </w:tcPr>
          <w:p w14:paraId="08E89540">
            <w:r>
              <w:t>26.47</w:t>
            </w:r>
          </w:p>
        </w:tc>
        <w:tc>
          <w:tcPr>
            <w:tcW w:w="777" w:type="dxa"/>
            <w:vAlign w:val="center"/>
          </w:tcPr>
          <w:p w14:paraId="5DB25E89">
            <w:r>
              <w:t>26.46</w:t>
            </w:r>
          </w:p>
        </w:tc>
      </w:tr>
    </w:tbl>
    <w:p w14:paraId="51D0A728">
      <w:pPr>
        <w:pStyle w:val="4"/>
      </w:pPr>
      <w:bookmarkStart w:id="50" w:name="_Toc186033570"/>
      <w:r>
        <w:t>外墙构造</w:t>
      </w:r>
      <w:bookmarkEnd w:id="50"/>
    </w:p>
    <w:p w14:paraId="4CA9828C">
      <w:pPr>
        <w:pStyle w:val="5"/>
        <w:rPr>
          <w:rFonts w:hint="eastAsia"/>
        </w:rPr>
      </w:pPr>
      <w:bookmarkStart w:id="51" w:name="_Toc186033571"/>
      <w:r>
        <w:t>外墙构造一</w:t>
      </w:r>
      <w:bookmarkEnd w:id="51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14:paraId="0BC718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restart"/>
            <w:shd w:val="clear" w:color="auto" w:fill="E6E6E6"/>
            <w:vAlign w:val="center"/>
          </w:tcPr>
          <w:p w14:paraId="1E02069C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4EC448AA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B249239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50A8733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FF177FC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D94CAD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035D70C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C87AB6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04338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continue"/>
            <w:shd w:val="clear" w:color="auto" w:fill="E6E6E6"/>
            <w:vAlign w:val="center"/>
          </w:tcPr>
          <w:p w14:paraId="701086BB"/>
        </w:tc>
        <w:tc>
          <w:tcPr>
            <w:tcW w:w="834" w:type="dxa"/>
            <w:shd w:val="clear" w:color="auto" w:fill="E6E6E6"/>
            <w:vAlign w:val="center"/>
          </w:tcPr>
          <w:p w14:paraId="450DAE97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8EFBE08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05A175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B3D532B">
            <w:r>
              <w:t>W/(㎡.K)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AAC832A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730EDD9">
            <w:r>
              <w:t>(㎡K)/W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B2186F5">
            <w:r>
              <w:t>D=R*S</w:t>
            </w:r>
          </w:p>
        </w:tc>
      </w:tr>
      <w:tr w14:paraId="57AD3E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7DE5E09D">
            <w:r>
              <w:t>抹面胶浆</w:t>
            </w:r>
          </w:p>
        </w:tc>
        <w:tc>
          <w:tcPr>
            <w:tcW w:w="834" w:type="dxa"/>
            <w:vAlign w:val="center"/>
          </w:tcPr>
          <w:p w14:paraId="76E6DB52">
            <w:r>
              <w:t>5</w:t>
            </w:r>
          </w:p>
        </w:tc>
        <w:tc>
          <w:tcPr>
            <w:tcW w:w="707" w:type="dxa"/>
            <w:vAlign w:val="center"/>
          </w:tcPr>
          <w:p w14:paraId="1178D566">
            <w:r>
              <w:t>5.0</w:t>
            </w:r>
          </w:p>
        </w:tc>
        <w:tc>
          <w:tcPr>
            <w:tcW w:w="990" w:type="dxa"/>
            <w:vAlign w:val="center"/>
          </w:tcPr>
          <w:p w14:paraId="639F603A">
            <w:r>
              <w:t>200.000</w:t>
            </w:r>
          </w:p>
        </w:tc>
        <w:tc>
          <w:tcPr>
            <w:tcW w:w="1131" w:type="dxa"/>
            <w:vAlign w:val="center"/>
          </w:tcPr>
          <w:p w14:paraId="743B776B">
            <w:r>
              <w:t>200.000</w:t>
            </w:r>
          </w:p>
        </w:tc>
        <w:tc>
          <w:tcPr>
            <w:tcW w:w="707" w:type="dxa"/>
            <w:vAlign w:val="center"/>
          </w:tcPr>
          <w:p w14:paraId="286148B9">
            <w:r>
              <w:t>1.00</w:t>
            </w:r>
          </w:p>
        </w:tc>
        <w:tc>
          <w:tcPr>
            <w:tcW w:w="1131" w:type="dxa"/>
            <w:vAlign w:val="center"/>
          </w:tcPr>
          <w:p w14:paraId="372F96A2">
            <w:r>
              <w:t>0.000</w:t>
            </w:r>
          </w:p>
        </w:tc>
        <w:tc>
          <w:tcPr>
            <w:tcW w:w="990" w:type="dxa"/>
            <w:vAlign w:val="center"/>
          </w:tcPr>
          <w:p w14:paraId="37B28BE2">
            <w:r>
              <w:t>0.000</w:t>
            </w:r>
          </w:p>
        </w:tc>
      </w:tr>
      <w:tr w14:paraId="18E0C0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2C41004B">
            <w:r>
              <w:t>岩棉板</w:t>
            </w:r>
          </w:p>
        </w:tc>
        <w:tc>
          <w:tcPr>
            <w:tcW w:w="834" w:type="dxa"/>
            <w:vAlign w:val="center"/>
          </w:tcPr>
          <w:p w14:paraId="54B4FA29">
            <w:r>
              <w:t>100</w:t>
            </w:r>
          </w:p>
        </w:tc>
        <w:tc>
          <w:tcPr>
            <w:tcW w:w="707" w:type="dxa"/>
            <w:vAlign w:val="center"/>
          </w:tcPr>
          <w:p w14:paraId="3DEDEA96">
            <w:r>
              <w:t>10.0</w:t>
            </w:r>
          </w:p>
        </w:tc>
        <w:tc>
          <w:tcPr>
            <w:tcW w:w="990" w:type="dxa"/>
            <w:vAlign w:val="center"/>
          </w:tcPr>
          <w:p w14:paraId="6B4D4159">
            <w:r>
              <w:t>0.040</w:t>
            </w:r>
          </w:p>
        </w:tc>
        <w:tc>
          <w:tcPr>
            <w:tcW w:w="1131" w:type="dxa"/>
            <w:vAlign w:val="center"/>
          </w:tcPr>
          <w:p w14:paraId="0DD0F0C4">
            <w:r>
              <w:t>0.470</w:t>
            </w:r>
          </w:p>
        </w:tc>
        <w:tc>
          <w:tcPr>
            <w:tcW w:w="707" w:type="dxa"/>
            <w:vAlign w:val="center"/>
          </w:tcPr>
          <w:p w14:paraId="23B14561">
            <w:r>
              <w:t>1.00</w:t>
            </w:r>
          </w:p>
        </w:tc>
        <w:tc>
          <w:tcPr>
            <w:tcW w:w="1131" w:type="dxa"/>
            <w:vAlign w:val="center"/>
          </w:tcPr>
          <w:p w14:paraId="62BF5A3A">
            <w:r>
              <w:t>2.500</w:t>
            </w:r>
          </w:p>
        </w:tc>
        <w:tc>
          <w:tcPr>
            <w:tcW w:w="990" w:type="dxa"/>
            <w:vAlign w:val="center"/>
          </w:tcPr>
          <w:p w14:paraId="61F5418E">
            <w:r>
              <w:t>1.175</w:t>
            </w:r>
          </w:p>
        </w:tc>
      </w:tr>
      <w:tr w14:paraId="4FF5BC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013E0A0A">
            <w:r>
              <w:t>水泥砂浆</w:t>
            </w:r>
          </w:p>
        </w:tc>
        <w:tc>
          <w:tcPr>
            <w:tcW w:w="834" w:type="dxa"/>
            <w:vAlign w:val="center"/>
          </w:tcPr>
          <w:p w14:paraId="4413E0B9">
            <w:r>
              <w:t>20</w:t>
            </w:r>
          </w:p>
        </w:tc>
        <w:tc>
          <w:tcPr>
            <w:tcW w:w="707" w:type="dxa"/>
            <w:vAlign w:val="center"/>
          </w:tcPr>
          <w:p w14:paraId="49A0F0CD">
            <w:r>
              <w:t>10.0</w:t>
            </w:r>
          </w:p>
        </w:tc>
        <w:tc>
          <w:tcPr>
            <w:tcW w:w="990" w:type="dxa"/>
            <w:vAlign w:val="center"/>
          </w:tcPr>
          <w:p w14:paraId="3E42B460">
            <w:r>
              <w:t>0.930</w:t>
            </w:r>
          </w:p>
        </w:tc>
        <w:tc>
          <w:tcPr>
            <w:tcW w:w="1131" w:type="dxa"/>
            <w:vAlign w:val="center"/>
          </w:tcPr>
          <w:p w14:paraId="200EA0CB">
            <w:r>
              <w:t>11.370</w:t>
            </w:r>
          </w:p>
        </w:tc>
        <w:tc>
          <w:tcPr>
            <w:tcW w:w="707" w:type="dxa"/>
            <w:vAlign w:val="center"/>
          </w:tcPr>
          <w:p w14:paraId="6C3B3E05">
            <w:r>
              <w:t>1.00</w:t>
            </w:r>
          </w:p>
        </w:tc>
        <w:tc>
          <w:tcPr>
            <w:tcW w:w="1131" w:type="dxa"/>
            <w:vAlign w:val="center"/>
          </w:tcPr>
          <w:p w14:paraId="37C74173">
            <w:r>
              <w:t>0.022</w:t>
            </w:r>
          </w:p>
        </w:tc>
        <w:tc>
          <w:tcPr>
            <w:tcW w:w="990" w:type="dxa"/>
            <w:vAlign w:val="center"/>
          </w:tcPr>
          <w:p w14:paraId="7226A786">
            <w:r>
              <w:t>0.245</w:t>
            </w:r>
          </w:p>
        </w:tc>
      </w:tr>
      <w:tr w14:paraId="70EBBE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21423943">
            <w:r>
              <w:t>钢筋混凝土</w:t>
            </w:r>
          </w:p>
        </w:tc>
        <w:tc>
          <w:tcPr>
            <w:tcW w:w="834" w:type="dxa"/>
            <w:vAlign w:val="center"/>
          </w:tcPr>
          <w:p w14:paraId="049B8A6C">
            <w:r>
              <w:t>200</w:t>
            </w:r>
          </w:p>
        </w:tc>
        <w:tc>
          <w:tcPr>
            <w:tcW w:w="707" w:type="dxa"/>
            <w:vAlign w:val="center"/>
          </w:tcPr>
          <w:p w14:paraId="5E1A04DC">
            <w:r>
              <w:t>12.5</w:t>
            </w:r>
          </w:p>
        </w:tc>
        <w:tc>
          <w:tcPr>
            <w:tcW w:w="990" w:type="dxa"/>
            <w:vAlign w:val="center"/>
          </w:tcPr>
          <w:p w14:paraId="27394B88">
            <w:r>
              <w:t>1.740</w:t>
            </w:r>
          </w:p>
        </w:tc>
        <w:tc>
          <w:tcPr>
            <w:tcW w:w="1131" w:type="dxa"/>
            <w:vAlign w:val="center"/>
          </w:tcPr>
          <w:p w14:paraId="5C13718D">
            <w:r>
              <w:t>17.200</w:t>
            </w:r>
          </w:p>
        </w:tc>
        <w:tc>
          <w:tcPr>
            <w:tcW w:w="707" w:type="dxa"/>
            <w:vAlign w:val="center"/>
          </w:tcPr>
          <w:p w14:paraId="70F8238F">
            <w:r>
              <w:t>1.00</w:t>
            </w:r>
          </w:p>
        </w:tc>
        <w:tc>
          <w:tcPr>
            <w:tcW w:w="1131" w:type="dxa"/>
            <w:vAlign w:val="center"/>
          </w:tcPr>
          <w:p w14:paraId="7A791005">
            <w:r>
              <w:t>0.115</w:t>
            </w:r>
          </w:p>
        </w:tc>
        <w:tc>
          <w:tcPr>
            <w:tcW w:w="990" w:type="dxa"/>
            <w:vAlign w:val="center"/>
          </w:tcPr>
          <w:p w14:paraId="11687F63">
            <w:r>
              <w:t>1.977</w:t>
            </w:r>
          </w:p>
        </w:tc>
      </w:tr>
      <w:tr w14:paraId="7C87B9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1EEF5DF2">
            <w:r>
              <w:t>混合砂浆</w:t>
            </w:r>
          </w:p>
        </w:tc>
        <w:tc>
          <w:tcPr>
            <w:tcW w:w="834" w:type="dxa"/>
            <w:vAlign w:val="center"/>
          </w:tcPr>
          <w:p w14:paraId="5FF3D093">
            <w:r>
              <w:t>20</w:t>
            </w:r>
          </w:p>
        </w:tc>
        <w:tc>
          <w:tcPr>
            <w:tcW w:w="707" w:type="dxa"/>
            <w:vAlign w:val="center"/>
          </w:tcPr>
          <w:p w14:paraId="27957211">
            <w:r>
              <w:t>10.0</w:t>
            </w:r>
          </w:p>
        </w:tc>
        <w:tc>
          <w:tcPr>
            <w:tcW w:w="990" w:type="dxa"/>
            <w:vAlign w:val="center"/>
          </w:tcPr>
          <w:p w14:paraId="2B45C7C6">
            <w:r>
              <w:t>0.870</w:t>
            </w:r>
          </w:p>
        </w:tc>
        <w:tc>
          <w:tcPr>
            <w:tcW w:w="1131" w:type="dxa"/>
            <w:vAlign w:val="center"/>
          </w:tcPr>
          <w:p w14:paraId="2F0DC95A">
            <w:r>
              <w:t>10.750</w:t>
            </w:r>
          </w:p>
        </w:tc>
        <w:tc>
          <w:tcPr>
            <w:tcW w:w="707" w:type="dxa"/>
            <w:vAlign w:val="center"/>
          </w:tcPr>
          <w:p w14:paraId="3EF2540B">
            <w:r>
              <w:t>1.00</w:t>
            </w:r>
          </w:p>
        </w:tc>
        <w:tc>
          <w:tcPr>
            <w:tcW w:w="1131" w:type="dxa"/>
            <w:vAlign w:val="center"/>
          </w:tcPr>
          <w:p w14:paraId="718EF55F">
            <w:r>
              <w:t>0.023</w:t>
            </w:r>
          </w:p>
        </w:tc>
        <w:tc>
          <w:tcPr>
            <w:tcW w:w="990" w:type="dxa"/>
            <w:vAlign w:val="center"/>
          </w:tcPr>
          <w:p w14:paraId="14683360">
            <w:r>
              <w:t>0.247</w:t>
            </w:r>
          </w:p>
        </w:tc>
      </w:tr>
      <w:tr w14:paraId="20E3E1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7DD3E783">
            <w:r>
              <w:t>各层之和∑</w:t>
            </w:r>
          </w:p>
        </w:tc>
        <w:tc>
          <w:tcPr>
            <w:tcW w:w="834" w:type="dxa"/>
            <w:vAlign w:val="center"/>
          </w:tcPr>
          <w:p w14:paraId="45659615">
            <w:r>
              <w:t>345</w:t>
            </w:r>
          </w:p>
        </w:tc>
        <w:tc>
          <w:tcPr>
            <w:tcW w:w="707" w:type="dxa"/>
            <w:vAlign w:val="center"/>
          </w:tcPr>
          <w:p w14:paraId="653B8974">
            <w:r>
              <w:t>－</w:t>
            </w:r>
          </w:p>
        </w:tc>
        <w:tc>
          <w:tcPr>
            <w:tcW w:w="990" w:type="dxa"/>
            <w:vAlign w:val="center"/>
          </w:tcPr>
          <w:p w14:paraId="38152193">
            <w:r>
              <w:t>－</w:t>
            </w:r>
          </w:p>
        </w:tc>
        <w:tc>
          <w:tcPr>
            <w:tcW w:w="1131" w:type="dxa"/>
            <w:vAlign w:val="center"/>
          </w:tcPr>
          <w:p w14:paraId="1DB5D69A">
            <w:r>
              <w:t>－</w:t>
            </w:r>
          </w:p>
        </w:tc>
        <w:tc>
          <w:tcPr>
            <w:tcW w:w="707" w:type="dxa"/>
            <w:vAlign w:val="center"/>
          </w:tcPr>
          <w:p w14:paraId="63F68F62">
            <w:r>
              <w:t>－</w:t>
            </w:r>
          </w:p>
        </w:tc>
        <w:tc>
          <w:tcPr>
            <w:tcW w:w="1131" w:type="dxa"/>
            <w:vAlign w:val="center"/>
          </w:tcPr>
          <w:p w14:paraId="04E7A0B6">
            <w:r>
              <w:t>2.659</w:t>
            </w:r>
          </w:p>
        </w:tc>
        <w:tc>
          <w:tcPr>
            <w:tcW w:w="990" w:type="dxa"/>
            <w:vAlign w:val="center"/>
          </w:tcPr>
          <w:p w14:paraId="450D0E21">
            <w:r>
              <w:t>3.644</w:t>
            </w:r>
          </w:p>
        </w:tc>
      </w:tr>
      <w:tr w14:paraId="0E31A4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 w14:paraId="615593F2">
            <w:pPr>
              <w:jc w:val="center"/>
            </w:pPr>
            <w:r>
              <w:t>差分时间步长(分钟)</w:t>
            </w:r>
          </w:p>
        </w:tc>
        <w:tc>
          <w:tcPr>
            <w:tcW w:w="6490" w:type="dxa"/>
            <w:gridSpan w:val="7"/>
            <w:vAlign w:val="center"/>
          </w:tcPr>
          <w:p w14:paraId="2B198C8C">
            <w:pPr>
              <w:jc w:val="center"/>
            </w:pPr>
            <w:r>
              <w:t>5.0</w:t>
            </w:r>
          </w:p>
        </w:tc>
      </w:tr>
      <w:tr w14:paraId="568AD5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 w14:paraId="217A4A0A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6B773074">
            <w:pPr>
              <w:jc w:val="center"/>
            </w:pPr>
            <w:r>
              <w:t>0.75</w:t>
            </w:r>
          </w:p>
        </w:tc>
      </w:tr>
      <w:tr w14:paraId="79244A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 w14:paraId="2732C607">
            <w:pPr>
              <w:jc w:val="center"/>
            </w:pPr>
            <w:r>
              <w:t>传热系数K=1/(0.16+∑R)</w:t>
            </w:r>
          </w:p>
        </w:tc>
        <w:tc>
          <w:tcPr>
            <w:tcW w:w="6490" w:type="dxa"/>
            <w:gridSpan w:val="7"/>
            <w:vAlign w:val="center"/>
          </w:tcPr>
          <w:p w14:paraId="61E3BF07">
            <w:pPr>
              <w:jc w:val="center"/>
            </w:pPr>
            <w:r>
              <w:t>0.36</w:t>
            </w:r>
          </w:p>
        </w:tc>
      </w:tr>
      <w:tr w14:paraId="41F85C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 w14:paraId="003CC4FC">
            <w:pPr>
              <w:jc w:val="center"/>
            </w:pPr>
            <w:r>
              <w:t>重质/轻质</w:t>
            </w:r>
          </w:p>
        </w:tc>
        <w:tc>
          <w:tcPr>
            <w:tcW w:w="6490" w:type="dxa"/>
            <w:gridSpan w:val="7"/>
            <w:vAlign w:val="center"/>
          </w:tcPr>
          <w:p w14:paraId="365DA7BA">
            <w:pPr>
              <w:jc w:val="center"/>
            </w:pPr>
            <w:r>
              <w:t>重质围护结构</w:t>
            </w:r>
          </w:p>
        </w:tc>
      </w:tr>
    </w:tbl>
    <w:p w14:paraId="70031DC7">
      <w:pPr>
        <w:pStyle w:val="6"/>
      </w:pPr>
      <w:r>
        <w:t>空调房间：东向逐时温度</w:t>
      </w:r>
    </w:p>
    <w:p w14:paraId="429A60F7">
      <w:pPr>
        <w:jc w:val="center"/>
      </w:pPr>
      <w:r>
        <w:drawing>
          <wp:inline distT="0" distB="0" distL="0" distR="0">
            <wp:extent cx="5667375" cy="30765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6BF5E"/>
    <w:p w14:paraId="4768589B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14:paraId="1152D1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 w14:paraId="091C1BE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668452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EF01BF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22F2EC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CE2F5C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FBBE5B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C26C1F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BAAA8A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2D62B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303C86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8ED62C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BB0245">
            <w:pPr>
              <w:jc w:val="center"/>
            </w:pPr>
            <w:r>
              <w:t>11:00</w:t>
            </w:r>
          </w:p>
        </w:tc>
      </w:tr>
      <w:tr w14:paraId="3A6D17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314D6305">
            <w:r>
              <w:t>26.39</w:t>
            </w:r>
          </w:p>
        </w:tc>
        <w:tc>
          <w:tcPr>
            <w:tcW w:w="777" w:type="dxa"/>
            <w:vAlign w:val="center"/>
          </w:tcPr>
          <w:p w14:paraId="00DC8772">
            <w:r>
              <w:t>26.38</w:t>
            </w:r>
          </w:p>
        </w:tc>
        <w:tc>
          <w:tcPr>
            <w:tcW w:w="777" w:type="dxa"/>
            <w:vAlign w:val="center"/>
          </w:tcPr>
          <w:p w14:paraId="2744BE9D">
            <w:r>
              <w:t>26.38</w:t>
            </w:r>
          </w:p>
        </w:tc>
        <w:tc>
          <w:tcPr>
            <w:tcW w:w="777" w:type="dxa"/>
            <w:vAlign w:val="center"/>
          </w:tcPr>
          <w:p w14:paraId="1351483C">
            <w:r>
              <w:t>26.37</w:t>
            </w:r>
          </w:p>
        </w:tc>
        <w:tc>
          <w:tcPr>
            <w:tcW w:w="777" w:type="dxa"/>
            <w:vAlign w:val="center"/>
          </w:tcPr>
          <w:p w14:paraId="304CD172">
            <w:r>
              <w:t>26.36</w:t>
            </w:r>
          </w:p>
        </w:tc>
        <w:tc>
          <w:tcPr>
            <w:tcW w:w="777" w:type="dxa"/>
            <w:vAlign w:val="center"/>
          </w:tcPr>
          <w:p w14:paraId="0E0BC19F">
            <w:r>
              <w:t>26.35</w:t>
            </w:r>
          </w:p>
        </w:tc>
        <w:tc>
          <w:tcPr>
            <w:tcW w:w="777" w:type="dxa"/>
            <w:vAlign w:val="center"/>
          </w:tcPr>
          <w:p w14:paraId="740F9942">
            <w:r>
              <w:t>26.34</w:t>
            </w:r>
          </w:p>
        </w:tc>
        <w:tc>
          <w:tcPr>
            <w:tcW w:w="777" w:type="dxa"/>
            <w:vAlign w:val="center"/>
          </w:tcPr>
          <w:p w14:paraId="15776CC8">
            <w:r>
              <w:t>26.33</w:t>
            </w:r>
          </w:p>
        </w:tc>
        <w:tc>
          <w:tcPr>
            <w:tcW w:w="777" w:type="dxa"/>
            <w:vAlign w:val="center"/>
          </w:tcPr>
          <w:p w14:paraId="2194F0D3">
            <w:r>
              <w:t>26.32</w:t>
            </w:r>
          </w:p>
        </w:tc>
        <w:tc>
          <w:tcPr>
            <w:tcW w:w="777" w:type="dxa"/>
            <w:vAlign w:val="center"/>
          </w:tcPr>
          <w:p w14:paraId="69E7A305">
            <w:r>
              <w:t>26.32</w:t>
            </w:r>
          </w:p>
        </w:tc>
        <w:tc>
          <w:tcPr>
            <w:tcW w:w="777" w:type="dxa"/>
            <w:vAlign w:val="center"/>
          </w:tcPr>
          <w:p w14:paraId="7665E4E2">
            <w:r>
              <w:t>26.32</w:t>
            </w:r>
          </w:p>
        </w:tc>
        <w:tc>
          <w:tcPr>
            <w:tcW w:w="777" w:type="dxa"/>
            <w:vAlign w:val="center"/>
          </w:tcPr>
          <w:p w14:paraId="3E0AABC9">
            <w:r>
              <w:t>26.32</w:t>
            </w:r>
          </w:p>
        </w:tc>
      </w:tr>
      <w:tr w14:paraId="50240B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 w14:paraId="062225A2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0A657B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E41147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77925C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36846C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831B7E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C29F12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5D3766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23374B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0D2006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924F9D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04EDCF">
            <w:r>
              <w:t>23:00</w:t>
            </w:r>
          </w:p>
        </w:tc>
      </w:tr>
      <w:tr w14:paraId="7DDFC7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11E3674C">
            <w:r>
              <w:t>26.33</w:t>
            </w:r>
          </w:p>
        </w:tc>
        <w:tc>
          <w:tcPr>
            <w:tcW w:w="777" w:type="dxa"/>
            <w:vAlign w:val="center"/>
          </w:tcPr>
          <w:p w14:paraId="5BFE77F8">
            <w:r>
              <w:t>26.34</w:t>
            </w:r>
          </w:p>
        </w:tc>
        <w:tc>
          <w:tcPr>
            <w:tcW w:w="777" w:type="dxa"/>
            <w:vAlign w:val="center"/>
          </w:tcPr>
          <w:p w14:paraId="4C4D491F">
            <w:r>
              <w:t>26.35</w:t>
            </w:r>
          </w:p>
        </w:tc>
        <w:tc>
          <w:tcPr>
            <w:tcW w:w="777" w:type="dxa"/>
            <w:vAlign w:val="center"/>
          </w:tcPr>
          <w:p w14:paraId="4BFB16E8">
            <w:r>
              <w:t>26.36</w:t>
            </w:r>
          </w:p>
        </w:tc>
        <w:tc>
          <w:tcPr>
            <w:tcW w:w="777" w:type="dxa"/>
            <w:vAlign w:val="center"/>
          </w:tcPr>
          <w:p w14:paraId="7AAAAAA7">
            <w:r>
              <w:t>26.37</w:t>
            </w:r>
          </w:p>
        </w:tc>
        <w:tc>
          <w:tcPr>
            <w:tcW w:w="777" w:type="dxa"/>
            <w:vAlign w:val="center"/>
          </w:tcPr>
          <w:p w14:paraId="0061C9D9">
            <w:r>
              <w:t>26.38</w:t>
            </w:r>
          </w:p>
        </w:tc>
        <w:tc>
          <w:tcPr>
            <w:tcW w:w="777" w:type="dxa"/>
            <w:vAlign w:val="center"/>
          </w:tcPr>
          <w:p w14:paraId="42894301">
            <w:r>
              <w:t>26.39</w:t>
            </w:r>
          </w:p>
        </w:tc>
        <w:tc>
          <w:tcPr>
            <w:tcW w:w="777" w:type="dxa"/>
            <w:vAlign w:val="center"/>
          </w:tcPr>
          <w:p w14:paraId="26DC478C">
            <w:r>
              <w:t>26.40</w:t>
            </w:r>
          </w:p>
        </w:tc>
        <w:tc>
          <w:tcPr>
            <w:tcW w:w="777" w:type="dxa"/>
            <w:vAlign w:val="center"/>
          </w:tcPr>
          <w:p w14:paraId="6BB180FA">
            <w:r>
              <w:t>26.40</w:t>
            </w:r>
          </w:p>
        </w:tc>
        <w:tc>
          <w:tcPr>
            <w:tcW w:w="777" w:type="dxa"/>
            <w:vAlign w:val="center"/>
          </w:tcPr>
          <w:p w14:paraId="13ADDCBA">
            <w:r>
              <w:rPr>
                <w:color w:val="3333CC"/>
              </w:rPr>
              <w:t>26.40</w:t>
            </w:r>
          </w:p>
        </w:tc>
        <w:tc>
          <w:tcPr>
            <w:tcW w:w="777" w:type="dxa"/>
            <w:vAlign w:val="center"/>
          </w:tcPr>
          <w:p w14:paraId="0FF98040">
            <w:r>
              <w:t>26.40</w:t>
            </w:r>
          </w:p>
        </w:tc>
        <w:tc>
          <w:tcPr>
            <w:tcW w:w="777" w:type="dxa"/>
            <w:vAlign w:val="center"/>
          </w:tcPr>
          <w:p w14:paraId="71B9BEF6">
            <w:r>
              <w:t>26.40</w:t>
            </w:r>
          </w:p>
        </w:tc>
      </w:tr>
    </w:tbl>
    <w:p w14:paraId="0CF71A28">
      <w:pPr>
        <w:pStyle w:val="6"/>
      </w:pPr>
      <w:r>
        <w:t>空调房间：西向逐时温度</w:t>
      </w:r>
    </w:p>
    <w:p w14:paraId="7EB33157">
      <w:pPr>
        <w:jc w:val="center"/>
      </w:pPr>
      <w:r>
        <w:drawing>
          <wp:inline distT="0" distB="0" distL="0" distR="0">
            <wp:extent cx="5667375" cy="30765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8DB61"/>
    <w:p w14:paraId="2684ECFC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14:paraId="5A3515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 w14:paraId="548443BB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274202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1C483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0AC7EE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A4FBE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5FE1D8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680604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BBACAE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DC7842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FE6F24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FA98E2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C80A05">
            <w:pPr>
              <w:jc w:val="center"/>
            </w:pPr>
            <w:r>
              <w:t>11:00</w:t>
            </w:r>
          </w:p>
        </w:tc>
      </w:tr>
      <w:tr w14:paraId="6F6196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417BD00C">
            <w:r>
              <w:t>26.41</w:t>
            </w:r>
          </w:p>
        </w:tc>
        <w:tc>
          <w:tcPr>
            <w:tcW w:w="777" w:type="dxa"/>
            <w:vAlign w:val="center"/>
          </w:tcPr>
          <w:p w14:paraId="45E939DF">
            <w:r>
              <w:t>26.40</w:t>
            </w:r>
          </w:p>
        </w:tc>
        <w:tc>
          <w:tcPr>
            <w:tcW w:w="777" w:type="dxa"/>
            <w:vAlign w:val="center"/>
          </w:tcPr>
          <w:p w14:paraId="1F5DEDDD">
            <w:r>
              <w:t>26.40</w:t>
            </w:r>
          </w:p>
        </w:tc>
        <w:tc>
          <w:tcPr>
            <w:tcW w:w="777" w:type="dxa"/>
            <w:vAlign w:val="center"/>
          </w:tcPr>
          <w:p w14:paraId="717B068E">
            <w:r>
              <w:t>26.39</w:t>
            </w:r>
          </w:p>
        </w:tc>
        <w:tc>
          <w:tcPr>
            <w:tcW w:w="777" w:type="dxa"/>
            <w:vAlign w:val="center"/>
          </w:tcPr>
          <w:p w14:paraId="17B77C89">
            <w:r>
              <w:t>26.38</w:t>
            </w:r>
          </w:p>
        </w:tc>
        <w:tc>
          <w:tcPr>
            <w:tcW w:w="777" w:type="dxa"/>
            <w:vAlign w:val="center"/>
          </w:tcPr>
          <w:p w14:paraId="75314C7D">
            <w:r>
              <w:t>26.36</w:t>
            </w:r>
          </w:p>
        </w:tc>
        <w:tc>
          <w:tcPr>
            <w:tcW w:w="777" w:type="dxa"/>
            <w:vAlign w:val="center"/>
          </w:tcPr>
          <w:p w14:paraId="7F504481">
            <w:r>
              <w:t>26.35</w:t>
            </w:r>
          </w:p>
        </w:tc>
        <w:tc>
          <w:tcPr>
            <w:tcW w:w="777" w:type="dxa"/>
            <w:vAlign w:val="center"/>
          </w:tcPr>
          <w:p w14:paraId="4560F4AF">
            <w:r>
              <w:t>26.34</w:t>
            </w:r>
          </w:p>
        </w:tc>
        <w:tc>
          <w:tcPr>
            <w:tcW w:w="777" w:type="dxa"/>
            <w:vAlign w:val="center"/>
          </w:tcPr>
          <w:p w14:paraId="3397C61A">
            <w:r>
              <w:t>26.33</w:t>
            </w:r>
          </w:p>
        </w:tc>
        <w:tc>
          <w:tcPr>
            <w:tcW w:w="777" w:type="dxa"/>
            <w:vAlign w:val="center"/>
          </w:tcPr>
          <w:p w14:paraId="609795D5">
            <w:r>
              <w:t>26.32</w:t>
            </w:r>
          </w:p>
        </w:tc>
        <w:tc>
          <w:tcPr>
            <w:tcW w:w="777" w:type="dxa"/>
            <w:vAlign w:val="center"/>
          </w:tcPr>
          <w:p w14:paraId="325BE3AC">
            <w:r>
              <w:t>26.32</w:t>
            </w:r>
          </w:p>
        </w:tc>
        <w:tc>
          <w:tcPr>
            <w:tcW w:w="777" w:type="dxa"/>
            <w:vAlign w:val="center"/>
          </w:tcPr>
          <w:p w14:paraId="0A3A086B">
            <w:r>
              <w:t>26.31</w:t>
            </w:r>
          </w:p>
        </w:tc>
      </w:tr>
      <w:tr w14:paraId="57BF99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 w14:paraId="0DD9D3CE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9F3004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0213C6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BD5266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0EC0C2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05CB0A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4B07B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72C899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86715E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B8108B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5F85D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9DEDFB">
            <w:r>
              <w:t>23:00</w:t>
            </w:r>
          </w:p>
        </w:tc>
      </w:tr>
      <w:tr w14:paraId="10E3D4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6C6F378E">
            <w:r>
              <w:t>26.31</w:t>
            </w:r>
          </w:p>
        </w:tc>
        <w:tc>
          <w:tcPr>
            <w:tcW w:w="777" w:type="dxa"/>
            <w:vAlign w:val="center"/>
          </w:tcPr>
          <w:p w14:paraId="01B32DD0">
            <w:r>
              <w:t>26.32</w:t>
            </w:r>
          </w:p>
        </w:tc>
        <w:tc>
          <w:tcPr>
            <w:tcW w:w="777" w:type="dxa"/>
            <w:vAlign w:val="center"/>
          </w:tcPr>
          <w:p w14:paraId="51F13557">
            <w:r>
              <w:t>26.32</w:t>
            </w:r>
          </w:p>
        </w:tc>
        <w:tc>
          <w:tcPr>
            <w:tcW w:w="777" w:type="dxa"/>
            <w:vAlign w:val="center"/>
          </w:tcPr>
          <w:p w14:paraId="2D982DF7">
            <w:r>
              <w:t>26.33</w:t>
            </w:r>
          </w:p>
        </w:tc>
        <w:tc>
          <w:tcPr>
            <w:tcW w:w="777" w:type="dxa"/>
            <w:vAlign w:val="center"/>
          </w:tcPr>
          <w:p w14:paraId="422821AA">
            <w:r>
              <w:t>26.35</w:t>
            </w:r>
          </w:p>
        </w:tc>
        <w:tc>
          <w:tcPr>
            <w:tcW w:w="777" w:type="dxa"/>
            <w:vAlign w:val="center"/>
          </w:tcPr>
          <w:p w14:paraId="18A054CC">
            <w:r>
              <w:t>26.37</w:t>
            </w:r>
          </w:p>
        </w:tc>
        <w:tc>
          <w:tcPr>
            <w:tcW w:w="777" w:type="dxa"/>
            <w:vAlign w:val="center"/>
          </w:tcPr>
          <w:p w14:paraId="59E1C803">
            <w:r>
              <w:t>26.39</w:t>
            </w:r>
          </w:p>
        </w:tc>
        <w:tc>
          <w:tcPr>
            <w:tcW w:w="777" w:type="dxa"/>
            <w:vAlign w:val="center"/>
          </w:tcPr>
          <w:p w14:paraId="45C2F3E1">
            <w:r>
              <w:t>26.40</w:t>
            </w:r>
          </w:p>
        </w:tc>
        <w:tc>
          <w:tcPr>
            <w:tcW w:w="777" w:type="dxa"/>
            <w:vAlign w:val="center"/>
          </w:tcPr>
          <w:p w14:paraId="6312E1F1">
            <w:r>
              <w:t>26.41</w:t>
            </w:r>
          </w:p>
        </w:tc>
        <w:tc>
          <w:tcPr>
            <w:tcW w:w="777" w:type="dxa"/>
            <w:vAlign w:val="center"/>
          </w:tcPr>
          <w:p w14:paraId="6672C745">
            <w:r>
              <w:t>26.42</w:t>
            </w:r>
          </w:p>
        </w:tc>
        <w:tc>
          <w:tcPr>
            <w:tcW w:w="777" w:type="dxa"/>
            <w:vAlign w:val="center"/>
          </w:tcPr>
          <w:p w14:paraId="5C539169">
            <w:r>
              <w:rPr>
                <w:color w:val="3333CC"/>
              </w:rPr>
              <w:t>26.42</w:t>
            </w:r>
          </w:p>
        </w:tc>
        <w:tc>
          <w:tcPr>
            <w:tcW w:w="777" w:type="dxa"/>
            <w:vAlign w:val="center"/>
          </w:tcPr>
          <w:p w14:paraId="0CFE3FD7">
            <w:r>
              <w:t>26.41</w:t>
            </w:r>
          </w:p>
        </w:tc>
      </w:tr>
    </w:tbl>
    <w:p w14:paraId="0F61D154">
      <w:pPr>
        <w:pStyle w:val="6"/>
      </w:pPr>
      <w:r>
        <w:t>空调房间：南向逐时温度</w:t>
      </w:r>
    </w:p>
    <w:p w14:paraId="36A84202">
      <w:pPr>
        <w:jc w:val="center"/>
      </w:pPr>
      <w:r>
        <w:drawing>
          <wp:inline distT="0" distB="0" distL="0" distR="0">
            <wp:extent cx="5667375" cy="30765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90CEF"/>
    <w:p w14:paraId="40720E3B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14:paraId="11B637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 w14:paraId="7298CC5D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E5114E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D5D18C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D4DD92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4511AA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C3889E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5CD16A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DABC4E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76CC48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87DF17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8655A4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9037B7">
            <w:pPr>
              <w:jc w:val="center"/>
            </w:pPr>
            <w:r>
              <w:t>11:00</w:t>
            </w:r>
          </w:p>
        </w:tc>
      </w:tr>
      <w:tr w14:paraId="2AC106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1684C904">
            <w:r>
              <w:t>26.39</w:t>
            </w:r>
          </w:p>
        </w:tc>
        <w:tc>
          <w:tcPr>
            <w:tcW w:w="777" w:type="dxa"/>
            <w:vAlign w:val="center"/>
          </w:tcPr>
          <w:p w14:paraId="7F206E40">
            <w:r>
              <w:t>26.39</w:t>
            </w:r>
          </w:p>
        </w:tc>
        <w:tc>
          <w:tcPr>
            <w:tcW w:w="777" w:type="dxa"/>
            <w:vAlign w:val="center"/>
          </w:tcPr>
          <w:p w14:paraId="1A327840">
            <w:r>
              <w:t>26.38</w:t>
            </w:r>
          </w:p>
        </w:tc>
        <w:tc>
          <w:tcPr>
            <w:tcW w:w="777" w:type="dxa"/>
            <w:vAlign w:val="center"/>
          </w:tcPr>
          <w:p w14:paraId="1D3BF16A">
            <w:r>
              <w:t>26.37</w:t>
            </w:r>
          </w:p>
        </w:tc>
        <w:tc>
          <w:tcPr>
            <w:tcW w:w="777" w:type="dxa"/>
            <w:vAlign w:val="center"/>
          </w:tcPr>
          <w:p w14:paraId="1FA931E6">
            <w:r>
              <w:t>26.36</w:t>
            </w:r>
          </w:p>
        </w:tc>
        <w:tc>
          <w:tcPr>
            <w:tcW w:w="777" w:type="dxa"/>
            <w:vAlign w:val="center"/>
          </w:tcPr>
          <w:p w14:paraId="38EBF57C">
            <w:r>
              <w:t>26.35</w:t>
            </w:r>
          </w:p>
        </w:tc>
        <w:tc>
          <w:tcPr>
            <w:tcW w:w="777" w:type="dxa"/>
            <w:vAlign w:val="center"/>
          </w:tcPr>
          <w:p w14:paraId="4F3560F9">
            <w:r>
              <w:t>26.34</w:t>
            </w:r>
          </w:p>
        </w:tc>
        <w:tc>
          <w:tcPr>
            <w:tcW w:w="777" w:type="dxa"/>
            <w:vAlign w:val="center"/>
          </w:tcPr>
          <w:p w14:paraId="4DD622DF">
            <w:r>
              <w:t>26.33</w:t>
            </w:r>
          </w:p>
        </w:tc>
        <w:tc>
          <w:tcPr>
            <w:tcW w:w="777" w:type="dxa"/>
            <w:vAlign w:val="center"/>
          </w:tcPr>
          <w:p w14:paraId="2B04ACDD">
            <w:r>
              <w:t>26.32</w:t>
            </w:r>
          </w:p>
        </w:tc>
        <w:tc>
          <w:tcPr>
            <w:tcW w:w="777" w:type="dxa"/>
            <w:vAlign w:val="center"/>
          </w:tcPr>
          <w:p w14:paraId="6D686AAE">
            <w:r>
              <w:t>26.31</w:t>
            </w:r>
          </w:p>
        </w:tc>
        <w:tc>
          <w:tcPr>
            <w:tcW w:w="777" w:type="dxa"/>
            <w:vAlign w:val="center"/>
          </w:tcPr>
          <w:p w14:paraId="59D19197">
            <w:r>
              <w:t>26.31</w:t>
            </w:r>
          </w:p>
        </w:tc>
        <w:tc>
          <w:tcPr>
            <w:tcW w:w="777" w:type="dxa"/>
            <w:vAlign w:val="center"/>
          </w:tcPr>
          <w:p w14:paraId="57CB3BC6">
            <w:r>
              <w:t>26.31</w:t>
            </w:r>
          </w:p>
        </w:tc>
      </w:tr>
      <w:tr w14:paraId="75D18D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 w14:paraId="4A29FC54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C2086B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C9CBE8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A077B8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1DB22D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492424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FC50F8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BB1667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57653B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D34CEB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3AADF6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308100">
            <w:r>
              <w:t>23:00</w:t>
            </w:r>
          </w:p>
        </w:tc>
      </w:tr>
      <w:tr w14:paraId="7A3BD6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0321EFB0">
            <w:r>
              <w:t>26.31</w:t>
            </w:r>
          </w:p>
        </w:tc>
        <w:tc>
          <w:tcPr>
            <w:tcW w:w="777" w:type="dxa"/>
            <w:vAlign w:val="center"/>
          </w:tcPr>
          <w:p w14:paraId="47F4DBA0">
            <w:r>
              <w:t>26.32</w:t>
            </w:r>
          </w:p>
        </w:tc>
        <w:tc>
          <w:tcPr>
            <w:tcW w:w="777" w:type="dxa"/>
            <w:vAlign w:val="center"/>
          </w:tcPr>
          <w:p w14:paraId="179A54CF">
            <w:r>
              <w:t>26.33</w:t>
            </w:r>
          </w:p>
        </w:tc>
        <w:tc>
          <w:tcPr>
            <w:tcW w:w="777" w:type="dxa"/>
            <w:vAlign w:val="center"/>
          </w:tcPr>
          <w:p w14:paraId="16B43EDA">
            <w:r>
              <w:t>26.35</w:t>
            </w:r>
          </w:p>
        </w:tc>
        <w:tc>
          <w:tcPr>
            <w:tcW w:w="777" w:type="dxa"/>
            <w:vAlign w:val="center"/>
          </w:tcPr>
          <w:p w14:paraId="1BDBE6C6">
            <w:r>
              <w:t>26.36</w:t>
            </w:r>
          </w:p>
        </w:tc>
        <w:tc>
          <w:tcPr>
            <w:tcW w:w="777" w:type="dxa"/>
            <w:vAlign w:val="center"/>
          </w:tcPr>
          <w:p w14:paraId="5E30E889">
            <w:r>
              <w:t>26.38</w:t>
            </w:r>
          </w:p>
        </w:tc>
        <w:tc>
          <w:tcPr>
            <w:tcW w:w="777" w:type="dxa"/>
            <w:vAlign w:val="center"/>
          </w:tcPr>
          <w:p w14:paraId="1555A8DD">
            <w:r>
              <w:t>26.39</w:t>
            </w:r>
          </w:p>
        </w:tc>
        <w:tc>
          <w:tcPr>
            <w:tcW w:w="777" w:type="dxa"/>
            <w:vAlign w:val="center"/>
          </w:tcPr>
          <w:p w14:paraId="123BD8A4">
            <w:r>
              <w:t>26.40</w:t>
            </w:r>
          </w:p>
        </w:tc>
        <w:tc>
          <w:tcPr>
            <w:tcW w:w="777" w:type="dxa"/>
            <w:vAlign w:val="center"/>
          </w:tcPr>
          <w:p w14:paraId="1CF2C174">
            <w:r>
              <w:t>26.40</w:t>
            </w:r>
          </w:p>
        </w:tc>
        <w:tc>
          <w:tcPr>
            <w:tcW w:w="777" w:type="dxa"/>
            <w:vAlign w:val="center"/>
          </w:tcPr>
          <w:p w14:paraId="27F4499F">
            <w:r>
              <w:rPr>
                <w:color w:val="3333CC"/>
              </w:rPr>
              <w:t>26.40</w:t>
            </w:r>
          </w:p>
        </w:tc>
        <w:tc>
          <w:tcPr>
            <w:tcW w:w="777" w:type="dxa"/>
            <w:vAlign w:val="center"/>
          </w:tcPr>
          <w:p w14:paraId="61B9215E">
            <w:r>
              <w:t>26.40</w:t>
            </w:r>
          </w:p>
        </w:tc>
        <w:tc>
          <w:tcPr>
            <w:tcW w:w="777" w:type="dxa"/>
            <w:vAlign w:val="center"/>
          </w:tcPr>
          <w:p w14:paraId="1641ED5D">
            <w:r>
              <w:t>26.40</w:t>
            </w:r>
          </w:p>
        </w:tc>
      </w:tr>
    </w:tbl>
    <w:p w14:paraId="64B179F8">
      <w:pPr>
        <w:pStyle w:val="6"/>
      </w:pPr>
      <w:r>
        <w:t>空调房间：北向逐时温度</w:t>
      </w:r>
    </w:p>
    <w:p w14:paraId="07A115B6">
      <w:pPr>
        <w:jc w:val="center"/>
      </w:pPr>
      <w:r>
        <w:drawing>
          <wp:inline distT="0" distB="0" distL="0" distR="0">
            <wp:extent cx="5667375" cy="30765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A88D6"/>
    <w:p w14:paraId="79F0498A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14:paraId="46BC05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 w14:paraId="12421E22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8AC084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084A58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18C2E6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F9BC7B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C0AD1A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BD8001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E4A418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77FE9F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6FBB5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726DBD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E8DEE5">
            <w:pPr>
              <w:jc w:val="center"/>
            </w:pPr>
            <w:r>
              <w:t>11:00</w:t>
            </w:r>
          </w:p>
        </w:tc>
      </w:tr>
      <w:tr w14:paraId="643127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36255762">
            <w:r>
              <w:t>26.31</w:t>
            </w:r>
          </w:p>
        </w:tc>
        <w:tc>
          <w:tcPr>
            <w:tcW w:w="777" w:type="dxa"/>
            <w:vAlign w:val="center"/>
          </w:tcPr>
          <w:p w14:paraId="51962BB5">
            <w:r>
              <w:t>26.31</w:t>
            </w:r>
          </w:p>
        </w:tc>
        <w:tc>
          <w:tcPr>
            <w:tcW w:w="777" w:type="dxa"/>
            <w:vAlign w:val="center"/>
          </w:tcPr>
          <w:p w14:paraId="0917A82F">
            <w:r>
              <w:t>26.30</w:t>
            </w:r>
          </w:p>
        </w:tc>
        <w:tc>
          <w:tcPr>
            <w:tcW w:w="777" w:type="dxa"/>
            <w:vAlign w:val="center"/>
          </w:tcPr>
          <w:p w14:paraId="6B9BB5FD">
            <w:r>
              <w:t>26.30</w:t>
            </w:r>
          </w:p>
        </w:tc>
        <w:tc>
          <w:tcPr>
            <w:tcW w:w="777" w:type="dxa"/>
            <w:vAlign w:val="center"/>
          </w:tcPr>
          <w:p w14:paraId="4FA19D7A">
            <w:r>
              <w:t>26.29</w:t>
            </w:r>
          </w:p>
        </w:tc>
        <w:tc>
          <w:tcPr>
            <w:tcW w:w="777" w:type="dxa"/>
            <w:vAlign w:val="center"/>
          </w:tcPr>
          <w:p w14:paraId="062320D3">
            <w:r>
              <w:t>26.28</w:t>
            </w:r>
          </w:p>
        </w:tc>
        <w:tc>
          <w:tcPr>
            <w:tcW w:w="777" w:type="dxa"/>
            <w:vAlign w:val="center"/>
          </w:tcPr>
          <w:p w14:paraId="0CAEE76B">
            <w:r>
              <w:t>26.28</w:t>
            </w:r>
          </w:p>
        </w:tc>
        <w:tc>
          <w:tcPr>
            <w:tcW w:w="777" w:type="dxa"/>
            <w:vAlign w:val="center"/>
          </w:tcPr>
          <w:p w14:paraId="2CF0A028">
            <w:r>
              <w:t>26.27</w:t>
            </w:r>
          </w:p>
        </w:tc>
        <w:tc>
          <w:tcPr>
            <w:tcW w:w="777" w:type="dxa"/>
            <w:vAlign w:val="center"/>
          </w:tcPr>
          <w:p w14:paraId="263CDF6C">
            <w:r>
              <w:t>26.26</w:t>
            </w:r>
          </w:p>
        </w:tc>
        <w:tc>
          <w:tcPr>
            <w:tcW w:w="777" w:type="dxa"/>
            <w:vAlign w:val="center"/>
          </w:tcPr>
          <w:p w14:paraId="0853F141">
            <w:r>
              <w:t>26.25</w:t>
            </w:r>
          </w:p>
        </w:tc>
        <w:tc>
          <w:tcPr>
            <w:tcW w:w="777" w:type="dxa"/>
            <w:vAlign w:val="center"/>
          </w:tcPr>
          <w:p w14:paraId="175AF4E0">
            <w:r>
              <w:t>26.25</w:t>
            </w:r>
          </w:p>
        </w:tc>
        <w:tc>
          <w:tcPr>
            <w:tcW w:w="777" w:type="dxa"/>
            <w:vAlign w:val="center"/>
          </w:tcPr>
          <w:p w14:paraId="1770F9F0">
            <w:r>
              <w:t>26.25</w:t>
            </w:r>
          </w:p>
        </w:tc>
      </w:tr>
      <w:tr w14:paraId="04997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 w14:paraId="4CC0A11C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F18617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B1EECF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23357F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C808C1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048FC1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0BCF6E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21AA84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977806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E4517F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1774BE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E65D63">
            <w:r>
              <w:t>23:00</w:t>
            </w:r>
          </w:p>
        </w:tc>
      </w:tr>
      <w:tr w14:paraId="0920AD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0EE76692">
            <w:r>
              <w:t>26.25</w:t>
            </w:r>
          </w:p>
        </w:tc>
        <w:tc>
          <w:tcPr>
            <w:tcW w:w="777" w:type="dxa"/>
            <w:vAlign w:val="center"/>
          </w:tcPr>
          <w:p w14:paraId="5E56B0F9">
            <w:r>
              <w:t>26.25</w:t>
            </w:r>
          </w:p>
        </w:tc>
        <w:tc>
          <w:tcPr>
            <w:tcW w:w="777" w:type="dxa"/>
            <w:vAlign w:val="center"/>
          </w:tcPr>
          <w:p w14:paraId="3ED03AAA">
            <w:r>
              <w:t>26.26</w:t>
            </w:r>
          </w:p>
        </w:tc>
        <w:tc>
          <w:tcPr>
            <w:tcW w:w="777" w:type="dxa"/>
            <w:vAlign w:val="center"/>
          </w:tcPr>
          <w:p w14:paraId="55676F69">
            <w:r>
              <w:t>26.27</w:t>
            </w:r>
          </w:p>
        </w:tc>
        <w:tc>
          <w:tcPr>
            <w:tcW w:w="777" w:type="dxa"/>
            <w:vAlign w:val="center"/>
          </w:tcPr>
          <w:p w14:paraId="7C29FF4F">
            <w:r>
              <w:t>26.28</w:t>
            </w:r>
          </w:p>
        </w:tc>
        <w:tc>
          <w:tcPr>
            <w:tcW w:w="777" w:type="dxa"/>
            <w:vAlign w:val="center"/>
          </w:tcPr>
          <w:p w14:paraId="723476AD">
            <w:r>
              <w:t>26.29</w:t>
            </w:r>
          </w:p>
        </w:tc>
        <w:tc>
          <w:tcPr>
            <w:tcW w:w="777" w:type="dxa"/>
            <w:vAlign w:val="center"/>
          </w:tcPr>
          <w:p w14:paraId="61B9CA26">
            <w:r>
              <w:t>26.29</w:t>
            </w:r>
          </w:p>
        </w:tc>
        <w:tc>
          <w:tcPr>
            <w:tcW w:w="777" w:type="dxa"/>
            <w:vAlign w:val="center"/>
          </w:tcPr>
          <w:p w14:paraId="2F8D0506">
            <w:r>
              <w:t>26.30</w:t>
            </w:r>
          </w:p>
        </w:tc>
        <w:tc>
          <w:tcPr>
            <w:tcW w:w="777" w:type="dxa"/>
            <w:vAlign w:val="center"/>
          </w:tcPr>
          <w:p w14:paraId="50067C43">
            <w:r>
              <w:t>26.31</w:t>
            </w:r>
          </w:p>
        </w:tc>
        <w:tc>
          <w:tcPr>
            <w:tcW w:w="777" w:type="dxa"/>
            <w:vAlign w:val="center"/>
          </w:tcPr>
          <w:p w14:paraId="23DA0250">
            <w:r>
              <w:t>26.31</w:t>
            </w:r>
          </w:p>
        </w:tc>
        <w:tc>
          <w:tcPr>
            <w:tcW w:w="777" w:type="dxa"/>
            <w:vAlign w:val="center"/>
          </w:tcPr>
          <w:p w14:paraId="7D978715">
            <w:r>
              <w:rPr>
                <w:color w:val="3333CC"/>
              </w:rPr>
              <w:t>26.31</w:t>
            </w:r>
          </w:p>
        </w:tc>
        <w:tc>
          <w:tcPr>
            <w:tcW w:w="777" w:type="dxa"/>
            <w:vAlign w:val="center"/>
          </w:tcPr>
          <w:p w14:paraId="39263088">
            <w:r>
              <w:t>26.31</w:t>
            </w:r>
          </w:p>
        </w:tc>
      </w:tr>
    </w:tbl>
    <w:p w14:paraId="45B25D6C">
      <w:pPr>
        <w:pStyle w:val="4"/>
      </w:pPr>
      <w:bookmarkStart w:id="52" w:name="_Toc186033572"/>
      <w:r>
        <w:t>热桥柱构造</w:t>
      </w:r>
      <w:bookmarkEnd w:id="52"/>
    </w:p>
    <w:p w14:paraId="66B6C0D6">
      <w:pPr>
        <w:pStyle w:val="5"/>
        <w:rPr>
          <w:rFonts w:hint="eastAsia"/>
        </w:rPr>
      </w:pPr>
      <w:bookmarkStart w:id="53" w:name="_Toc186033573"/>
      <w:r>
        <w:t>热桥柱构造一</w:t>
      </w:r>
      <w:bookmarkEnd w:id="53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14:paraId="0B8200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restart"/>
            <w:shd w:val="clear" w:color="auto" w:fill="E6E6E6"/>
            <w:vAlign w:val="center"/>
          </w:tcPr>
          <w:p w14:paraId="0C10D253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7C6161F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EF71F56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979F67E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6F207DB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E242C5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CC68A0E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7AB239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1B3FC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continue"/>
            <w:shd w:val="clear" w:color="auto" w:fill="E6E6E6"/>
            <w:vAlign w:val="center"/>
          </w:tcPr>
          <w:p w14:paraId="15570687"/>
        </w:tc>
        <w:tc>
          <w:tcPr>
            <w:tcW w:w="834" w:type="dxa"/>
            <w:shd w:val="clear" w:color="auto" w:fill="E6E6E6"/>
            <w:vAlign w:val="center"/>
          </w:tcPr>
          <w:p w14:paraId="46A233F9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7B0A382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E7D9A14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38CC1AA">
            <w:r>
              <w:t>W/(㎡.K)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9EE6CC6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ACFD5D9">
            <w:r>
              <w:t>(㎡K)/W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24BD195">
            <w:r>
              <w:t>D=R*S</w:t>
            </w:r>
          </w:p>
        </w:tc>
      </w:tr>
      <w:tr w14:paraId="014F4D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70E6A287">
            <w:r>
              <w:t>水泥砂浆</w:t>
            </w:r>
          </w:p>
        </w:tc>
        <w:tc>
          <w:tcPr>
            <w:tcW w:w="834" w:type="dxa"/>
            <w:vAlign w:val="center"/>
          </w:tcPr>
          <w:p w14:paraId="5AF60E34">
            <w:r>
              <w:t>20</w:t>
            </w:r>
          </w:p>
        </w:tc>
        <w:tc>
          <w:tcPr>
            <w:tcW w:w="707" w:type="dxa"/>
            <w:vAlign w:val="center"/>
          </w:tcPr>
          <w:p w14:paraId="2C8BC6B8">
            <w:r>
              <w:t>10.0</w:t>
            </w:r>
          </w:p>
        </w:tc>
        <w:tc>
          <w:tcPr>
            <w:tcW w:w="990" w:type="dxa"/>
            <w:vAlign w:val="center"/>
          </w:tcPr>
          <w:p w14:paraId="095354EB">
            <w:r>
              <w:t>0.930</w:t>
            </w:r>
          </w:p>
        </w:tc>
        <w:tc>
          <w:tcPr>
            <w:tcW w:w="1131" w:type="dxa"/>
            <w:vAlign w:val="center"/>
          </w:tcPr>
          <w:p w14:paraId="5CED6734">
            <w:r>
              <w:t>11.370</w:t>
            </w:r>
          </w:p>
        </w:tc>
        <w:tc>
          <w:tcPr>
            <w:tcW w:w="707" w:type="dxa"/>
            <w:vAlign w:val="center"/>
          </w:tcPr>
          <w:p w14:paraId="1A9D19B3">
            <w:r>
              <w:t>1.00</w:t>
            </w:r>
          </w:p>
        </w:tc>
        <w:tc>
          <w:tcPr>
            <w:tcW w:w="1131" w:type="dxa"/>
            <w:vAlign w:val="center"/>
          </w:tcPr>
          <w:p w14:paraId="17EF9968">
            <w:r>
              <w:t>0.022</w:t>
            </w:r>
          </w:p>
        </w:tc>
        <w:tc>
          <w:tcPr>
            <w:tcW w:w="990" w:type="dxa"/>
            <w:vAlign w:val="center"/>
          </w:tcPr>
          <w:p w14:paraId="5DDCF928">
            <w:r>
              <w:t>0.245</w:t>
            </w:r>
          </w:p>
        </w:tc>
      </w:tr>
      <w:tr w14:paraId="30CBC2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5A524771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14:paraId="218B9BB0">
            <w:r>
              <w:t>20</w:t>
            </w:r>
          </w:p>
        </w:tc>
        <w:tc>
          <w:tcPr>
            <w:tcW w:w="707" w:type="dxa"/>
            <w:vAlign w:val="center"/>
          </w:tcPr>
          <w:p w14:paraId="03E06185">
            <w:r>
              <w:t>10.0</w:t>
            </w:r>
          </w:p>
        </w:tc>
        <w:tc>
          <w:tcPr>
            <w:tcW w:w="990" w:type="dxa"/>
            <w:vAlign w:val="center"/>
          </w:tcPr>
          <w:p w14:paraId="5209CFBB">
            <w:r>
              <w:t>0.030</w:t>
            </w:r>
          </w:p>
        </w:tc>
        <w:tc>
          <w:tcPr>
            <w:tcW w:w="1131" w:type="dxa"/>
            <w:vAlign w:val="center"/>
          </w:tcPr>
          <w:p w14:paraId="5D731D69">
            <w:r>
              <w:t>0.340</w:t>
            </w:r>
          </w:p>
        </w:tc>
        <w:tc>
          <w:tcPr>
            <w:tcW w:w="707" w:type="dxa"/>
            <w:vAlign w:val="center"/>
          </w:tcPr>
          <w:p w14:paraId="243C353D">
            <w:r>
              <w:t>1.20</w:t>
            </w:r>
          </w:p>
        </w:tc>
        <w:tc>
          <w:tcPr>
            <w:tcW w:w="1131" w:type="dxa"/>
            <w:vAlign w:val="center"/>
          </w:tcPr>
          <w:p w14:paraId="34D334CF">
            <w:r>
              <w:t>0.556</w:t>
            </w:r>
          </w:p>
        </w:tc>
        <w:tc>
          <w:tcPr>
            <w:tcW w:w="990" w:type="dxa"/>
            <w:vAlign w:val="center"/>
          </w:tcPr>
          <w:p w14:paraId="259DC643">
            <w:r>
              <w:t>0.227</w:t>
            </w:r>
          </w:p>
        </w:tc>
      </w:tr>
      <w:tr w14:paraId="025125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13FADB07">
            <w:r>
              <w:t>水泥砂浆</w:t>
            </w:r>
          </w:p>
        </w:tc>
        <w:tc>
          <w:tcPr>
            <w:tcW w:w="834" w:type="dxa"/>
            <w:vAlign w:val="center"/>
          </w:tcPr>
          <w:p w14:paraId="19B15384">
            <w:r>
              <w:t>20</w:t>
            </w:r>
          </w:p>
        </w:tc>
        <w:tc>
          <w:tcPr>
            <w:tcW w:w="707" w:type="dxa"/>
            <w:vAlign w:val="center"/>
          </w:tcPr>
          <w:p w14:paraId="42DDBCBB">
            <w:r>
              <w:t>10.0</w:t>
            </w:r>
          </w:p>
        </w:tc>
        <w:tc>
          <w:tcPr>
            <w:tcW w:w="990" w:type="dxa"/>
            <w:vAlign w:val="center"/>
          </w:tcPr>
          <w:p w14:paraId="4F9E1A3D">
            <w:r>
              <w:t>0.930</w:t>
            </w:r>
          </w:p>
        </w:tc>
        <w:tc>
          <w:tcPr>
            <w:tcW w:w="1131" w:type="dxa"/>
            <w:vAlign w:val="center"/>
          </w:tcPr>
          <w:p w14:paraId="7F617ADC">
            <w:r>
              <w:t>11.370</w:t>
            </w:r>
          </w:p>
        </w:tc>
        <w:tc>
          <w:tcPr>
            <w:tcW w:w="707" w:type="dxa"/>
            <w:vAlign w:val="center"/>
          </w:tcPr>
          <w:p w14:paraId="59B34EEB">
            <w:r>
              <w:t>1.00</w:t>
            </w:r>
          </w:p>
        </w:tc>
        <w:tc>
          <w:tcPr>
            <w:tcW w:w="1131" w:type="dxa"/>
            <w:vAlign w:val="center"/>
          </w:tcPr>
          <w:p w14:paraId="4EE77718">
            <w:r>
              <w:t>0.022</w:t>
            </w:r>
          </w:p>
        </w:tc>
        <w:tc>
          <w:tcPr>
            <w:tcW w:w="990" w:type="dxa"/>
            <w:vAlign w:val="center"/>
          </w:tcPr>
          <w:p w14:paraId="20D0B8E0">
            <w:r>
              <w:t>0.245</w:t>
            </w:r>
          </w:p>
        </w:tc>
      </w:tr>
      <w:tr w14:paraId="695977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7E08DAA3">
            <w:r>
              <w:t>钢筋混凝土</w:t>
            </w:r>
          </w:p>
        </w:tc>
        <w:tc>
          <w:tcPr>
            <w:tcW w:w="834" w:type="dxa"/>
            <w:vAlign w:val="center"/>
          </w:tcPr>
          <w:p w14:paraId="34B8A604">
            <w:r>
              <w:t>200</w:t>
            </w:r>
          </w:p>
        </w:tc>
        <w:tc>
          <w:tcPr>
            <w:tcW w:w="707" w:type="dxa"/>
            <w:vAlign w:val="center"/>
          </w:tcPr>
          <w:p w14:paraId="2AC5A92B">
            <w:r>
              <w:t>12.5</w:t>
            </w:r>
          </w:p>
        </w:tc>
        <w:tc>
          <w:tcPr>
            <w:tcW w:w="990" w:type="dxa"/>
            <w:vAlign w:val="center"/>
          </w:tcPr>
          <w:p w14:paraId="7BF7958F">
            <w:r>
              <w:t>1.740</w:t>
            </w:r>
          </w:p>
        </w:tc>
        <w:tc>
          <w:tcPr>
            <w:tcW w:w="1131" w:type="dxa"/>
            <w:vAlign w:val="center"/>
          </w:tcPr>
          <w:p w14:paraId="64317EF7">
            <w:r>
              <w:t>17.200</w:t>
            </w:r>
          </w:p>
        </w:tc>
        <w:tc>
          <w:tcPr>
            <w:tcW w:w="707" w:type="dxa"/>
            <w:vAlign w:val="center"/>
          </w:tcPr>
          <w:p w14:paraId="59E0B8D9">
            <w:r>
              <w:t>1.00</w:t>
            </w:r>
          </w:p>
        </w:tc>
        <w:tc>
          <w:tcPr>
            <w:tcW w:w="1131" w:type="dxa"/>
            <w:vAlign w:val="center"/>
          </w:tcPr>
          <w:p w14:paraId="1D2044FC">
            <w:r>
              <w:t>0.115</w:t>
            </w:r>
          </w:p>
        </w:tc>
        <w:tc>
          <w:tcPr>
            <w:tcW w:w="990" w:type="dxa"/>
            <w:vAlign w:val="center"/>
          </w:tcPr>
          <w:p w14:paraId="7A033D74">
            <w:r>
              <w:t>1.977</w:t>
            </w:r>
          </w:p>
        </w:tc>
      </w:tr>
      <w:tr w14:paraId="6E0039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283883B1">
            <w:r>
              <w:t>石灰砂浆</w:t>
            </w:r>
          </w:p>
        </w:tc>
        <w:tc>
          <w:tcPr>
            <w:tcW w:w="834" w:type="dxa"/>
            <w:vAlign w:val="center"/>
          </w:tcPr>
          <w:p w14:paraId="1B20D49A">
            <w:r>
              <w:t>20</w:t>
            </w:r>
          </w:p>
        </w:tc>
        <w:tc>
          <w:tcPr>
            <w:tcW w:w="707" w:type="dxa"/>
            <w:vAlign w:val="center"/>
          </w:tcPr>
          <w:p w14:paraId="5588CD5E">
            <w:r>
              <w:t>10.0</w:t>
            </w:r>
          </w:p>
        </w:tc>
        <w:tc>
          <w:tcPr>
            <w:tcW w:w="990" w:type="dxa"/>
            <w:vAlign w:val="center"/>
          </w:tcPr>
          <w:p w14:paraId="7C3B7C8A">
            <w:r>
              <w:t>0.810</w:t>
            </w:r>
          </w:p>
        </w:tc>
        <w:tc>
          <w:tcPr>
            <w:tcW w:w="1131" w:type="dxa"/>
            <w:vAlign w:val="center"/>
          </w:tcPr>
          <w:p w14:paraId="1125C1D5">
            <w:r>
              <w:t>10.070</w:t>
            </w:r>
          </w:p>
        </w:tc>
        <w:tc>
          <w:tcPr>
            <w:tcW w:w="707" w:type="dxa"/>
            <w:vAlign w:val="center"/>
          </w:tcPr>
          <w:p w14:paraId="7089BA0E">
            <w:r>
              <w:t>1.00</w:t>
            </w:r>
          </w:p>
        </w:tc>
        <w:tc>
          <w:tcPr>
            <w:tcW w:w="1131" w:type="dxa"/>
            <w:vAlign w:val="center"/>
          </w:tcPr>
          <w:p w14:paraId="6EB39555">
            <w:r>
              <w:t>0.025</w:t>
            </w:r>
          </w:p>
        </w:tc>
        <w:tc>
          <w:tcPr>
            <w:tcW w:w="990" w:type="dxa"/>
            <w:vAlign w:val="center"/>
          </w:tcPr>
          <w:p w14:paraId="7A74CD98">
            <w:r>
              <w:t>0.249</w:t>
            </w:r>
          </w:p>
        </w:tc>
      </w:tr>
      <w:tr w14:paraId="3C0032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 w14:paraId="19B74C5D">
            <w:r>
              <w:t>各层之和∑</w:t>
            </w:r>
          </w:p>
        </w:tc>
        <w:tc>
          <w:tcPr>
            <w:tcW w:w="834" w:type="dxa"/>
            <w:vAlign w:val="center"/>
          </w:tcPr>
          <w:p w14:paraId="27F9573D">
            <w:r>
              <w:t>280</w:t>
            </w:r>
          </w:p>
        </w:tc>
        <w:tc>
          <w:tcPr>
            <w:tcW w:w="707" w:type="dxa"/>
            <w:vAlign w:val="center"/>
          </w:tcPr>
          <w:p w14:paraId="239495A1">
            <w:r>
              <w:t>－</w:t>
            </w:r>
          </w:p>
        </w:tc>
        <w:tc>
          <w:tcPr>
            <w:tcW w:w="990" w:type="dxa"/>
            <w:vAlign w:val="center"/>
          </w:tcPr>
          <w:p w14:paraId="163D0C7F">
            <w:r>
              <w:t>－</w:t>
            </w:r>
          </w:p>
        </w:tc>
        <w:tc>
          <w:tcPr>
            <w:tcW w:w="1131" w:type="dxa"/>
            <w:vAlign w:val="center"/>
          </w:tcPr>
          <w:p w14:paraId="3F1510CB">
            <w:r>
              <w:t>－</w:t>
            </w:r>
          </w:p>
        </w:tc>
        <w:tc>
          <w:tcPr>
            <w:tcW w:w="707" w:type="dxa"/>
            <w:vAlign w:val="center"/>
          </w:tcPr>
          <w:p w14:paraId="26321F7A">
            <w:r>
              <w:t>－</w:t>
            </w:r>
          </w:p>
        </w:tc>
        <w:tc>
          <w:tcPr>
            <w:tcW w:w="1131" w:type="dxa"/>
            <w:vAlign w:val="center"/>
          </w:tcPr>
          <w:p w14:paraId="6BEE5C17">
            <w:r>
              <w:t>0.738</w:t>
            </w:r>
          </w:p>
        </w:tc>
        <w:tc>
          <w:tcPr>
            <w:tcW w:w="990" w:type="dxa"/>
            <w:vAlign w:val="center"/>
          </w:tcPr>
          <w:p w14:paraId="324FD737">
            <w:r>
              <w:t>2.941</w:t>
            </w:r>
          </w:p>
        </w:tc>
      </w:tr>
      <w:tr w14:paraId="512E68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 w14:paraId="6E9934BC">
            <w:pPr>
              <w:jc w:val="center"/>
            </w:pPr>
            <w:r>
              <w:t>差分时间步长(分钟)</w:t>
            </w:r>
          </w:p>
        </w:tc>
        <w:tc>
          <w:tcPr>
            <w:tcW w:w="6490" w:type="dxa"/>
            <w:gridSpan w:val="7"/>
            <w:vAlign w:val="center"/>
          </w:tcPr>
          <w:p w14:paraId="0689026B">
            <w:pPr>
              <w:jc w:val="center"/>
            </w:pPr>
            <w:r>
              <w:t>5.0</w:t>
            </w:r>
          </w:p>
        </w:tc>
      </w:tr>
      <w:tr w14:paraId="110C6E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 w14:paraId="7C6E1DCC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277A11DF">
            <w:pPr>
              <w:jc w:val="center"/>
            </w:pPr>
            <w:r>
              <w:t>0.75</w:t>
            </w:r>
          </w:p>
        </w:tc>
      </w:tr>
      <w:tr w14:paraId="4E241A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 w14:paraId="24E8D056">
            <w:pPr>
              <w:jc w:val="center"/>
            </w:pPr>
            <w:r>
              <w:t>传热系数K=1/(0.16+∑R)</w:t>
            </w:r>
          </w:p>
        </w:tc>
        <w:tc>
          <w:tcPr>
            <w:tcW w:w="6490" w:type="dxa"/>
            <w:gridSpan w:val="7"/>
            <w:vAlign w:val="center"/>
          </w:tcPr>
          <w:p w14:paraId="128D3482">
            <w:pPr>
              <w:jc w:val="center"/>
            </w:pPr>
            <w:r>
              <w:t>1.13</w:t>
            </w:r>
          </w:p>
        </w:tc>
      </w:tr>
      <w:tr w14:paraId="46BFBE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 w14:paraId="5A21E739">
            <w:pPr>
              <w:jc w:val="center"/>
            </w:pPr>
            <w:r>
              <w:t>重质/轻质</w:t>
            </w:r>
          </w:p>
        </w:tc>
        <w:tc>
          <w:tcPr>
            <w:tcW w:w="6490" w:type="dxa"/>
            <w:gridSpan w:val="7"/>
            <w:vAlign w:val="center"/>
          </w:tcPr>
          <w:p w14:paraId="61B06280">
            <w:pPr>
              <w:jc w:val="center"/>
            </w:pPr>
            <w:r>
              <w:t>重质围护结构</w:t>
            </w:r>
          </w:p>
        </w:tc>
      </w:tr>
    </w:tbl>
    <w:p w14:paraId="45080422">
      <w:pPr>
        <w:pStyle w:val="6"/>
      </w:pPr>
      <w:r>
        <w:t>空调房间：东向逐时温度</w:t>
      </w:r>
    </w:p>
    <w:p w14:paraId="5F936CA2">
      <w:pPr>
        <w:jc w:val="center"/>
      </w:pPr>
      <w:r>
        <w:drawing>
          <wp:inline distT="0" distB="0" distL="0" distR="0">
            <wp:extent cx="5667375" cy="30765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B6C5A"/>
    <w:p w14:paraId="723888F1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14:paraId="215A7F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 w14:paraId="7DEA73FE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70CD96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8BC62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3D13F8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33D01C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C392CC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E360AA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0061AE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B016DE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6A2781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7A4611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DF01F2">
            <w:pPr>
              <w:jc w:val="center"/>
            </w:pPr>
            <w:r>
              <w:t>11:00</w:t>
            </w:r>
          </w:p>
        </w:tc>
      </w:tr>
      <w:tr w14:paraId="048731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27E786FE">
            <w:r>
              <w:t>27.23</w:t>
            </w:r>
          </w:p>
        </w:tc>
        <w:tc>
          <w:tcPr>
            <w:tcW w:w="777" w:type="dxa"/>
            <w:vAlign w:val="center"/>
          </w:tcPr>
          <w:p w14:paraId="78328BF9">
            <w:r>
              <w:t>27.20</w:t>
            </w:r>
          </w:p>
        </w:tc>
        <w:tc>
          <w:tcPr>
            <w:tcW w:w="777" w:type="dxa"/>
            <w:vAlign w:val="center"/>
          </w:tcPr>
          <w:p w14:paraId="4630B728">
            <w:r>
              <w:t>27.17</w:t>
            </w:r>
          </w:p>
        </w:tc>
        <w:tc>
          <w:tcPr>
            <w:tcW w:w="777" w:type="dxa"/>
            <w:vAlign w:val="center"/>
          </w:tcPr>
          <w:p w14:paraId="55EF625B">
            <w:r>
              <w:t>27.14</w:t>
            </w:r>
          </w:p>
        </w:tc>
        <w:tc>
          <w:tcPr>
            <w:tcW w:w="777" w:type="dxa"/>
            <w:vAlign w:val="center"/>
          </w:tcPr>
          <w:p w14:paraId="5B9D1B51">
            <w:r>
              <w:t>27.10</w:t>
            </w:r>
          </w:p>
        </w:tc>
        <w:tc>
          <w:tcPr>
            <w:tcW w:w="777" w:type="dxa"/>
            <w:vAlign w:val="center"/>
          </w:tcPr>
          <w:p w14:paraId="352DDF99">
            <w:r>
              <w:t>27.06</w:t>
            </w:r>
          </w:p>
        </w:tc>
        <w:tc>
          <w:tcPr>
            <w:tcW w:w="777" w:type="dxa"/>
            <w:vAlign w:val="center"/>
          </w:tcPr>
          <w:p w14:paraId="3BE7BD02">
            <w:r>
              <w:t>27.02</w:t>
            </w:r>
          </w:p>
        </w:tc>
        <w:tc>
          <w:tcPr>
            <w:tcW w:w="777" w:type="dxa"/>
            <w:vAlign w:val="center"/>
          </w:tcPr>
          <w:p w14:paraId="444ADA0E">
            <w:r>
              <w:t>26.99</w:t>
            </w:r>
          </w:p>
        </w:tc>
        <w:tc>
          <w:tcPr>
            <w:tcW w:w="777" w:type="dxa"/>
            <w:vAlign w:val="center"/>
          </w:tcPr>
          <w:p w14:paraId="069C2D3F">
            <w:r>
              <w:t>26.96</w:t>
            </w:r>
          </w:p>
        </w:tc>
        <w:tc>
          <w:tcPr>
            <w:tcW w:w="777" w:type="dxa"/>
            <w:vAlign w:val="center"/>
          </w:tcPr>
          <w:p w14:paraId="30807B6A">
            <w:r>
              <w:t>26.95</w:t>
            </w:r>
          </w:p>
        </w:tc>
        <w:tc>
          <w:tcPr>
            <w:tcW w:w="777" w:type="dxa"/>
            <w:vAlign w:val="center"/>
          </w:tcPr>
          <w:p w14:paraId="4C0B6DD2">
            <w:r>
              <w:t>26.97</w:t>
            </w:r>
          </w:p>
        </w:tc>
        <w:tc>
          <w:tcPr>
            <w:tcW w:w="777" w:type="dxa"/>
            <w:vAlign w:val="center"/>
          </w:tcPr>
          <w:p w14:paraId="6D80E2BC">
            <w:r>
              <w:t>27.00</w:t>
            </w:r>
          </w:p>
        </w:tc>
      </w:tr>
      <w:tr w14:paraId="55F58E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 w14:paraId="5175332E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394447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FD2617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AB397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C76BE8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83849D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835301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140A47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DB397B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390EE8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FDB158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897FB9">
            <w:r>
              <w:t>23:00</w:t>
            </w:r>
          </w:p>
        </w:tc>
      </w:tr>
      <w:tr w14:paraId="0A3C3F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48624093">
            <w:r>
              <w:t>27.04</w:t>
            </w:r>
          </w:p>
        </w:tc>
        <w:tc>
          <w:tcPr>
            <w:tcW w:w="777" w:type="dxa"/>
            <w:vAlign w:val="center"/>
          </w:tcPr>
          <w:p w14:paraId="7C541E3E">
            <w:r>
              <w:t>27.08</w:t>
            </w:r>
          </w:p>
        </w:tc>
        <w:tc>
          <w:tcPr>
            <w:tcW w:w="777" w:type="dxa"/>
            <w:vAlign w:val="center"/>
          </w:tcPr>
          <w:p w14:paraId="42191E5E">
            <w:r>
              <w:t>27.12</w:t>
            </w:r>
          </w:p>
        </w:tc>
        <w:tc>
          <w:tcPr>
            <w:tcW w:w="777" w:type="dxa"/>
            <w:vAlign w:val="center"/>
          </w:tcPr>
          <w:p w14:paraId="58AEE113">
            <w:r>
              <w:t>27.15</w:t>
            </w:r>
          </w:p>
        </w:tc>
        <w:tc>
          <w:tcPr>
            <w:tcW w:w="777" w:type="dxa"/>
            <w:vAlign w:val="center"/>
          </w:tcPr>
          <w:p w14:paraId="47FD8971">
            <w:r>
              <w:t>27.19</w:t>
            </w:r>
          </w:p>
        </w:tc>
        <w:tc>
          <w:tcPr>
            <w:tcW w:w="777" w:type="dxa"/>
            <w:vAlign w:val="center"/>
          </w:tcPr>
          <w:p w14:paraId="648E9156">
            <w:r>
              <w:t>27.22</w:t>
            </w:r>
          </w:p>
        </w:tc>
        <w:tc>
          <w:tcPr>
            <w:tcW w:w="777" w:type="dxa"/>
            <w:vAlign w:val="center"/>
          </w:tcPr>
          <w:p w14:paraId="4C6A6F8D">
            <w:r>
              <w:t>27.25</w:t>
            </w:r>
          </w:p>
        </w:tc>
        <w:tc>
          <w:tcPr>
            <w:tcW w:w="777" w:type="dxa"/>
            <w:vAlign w:val="center"/>
          </w:tcPr>
          <w:p w14:paraId="2A464FDD">
            <w:r>
              <w:t>27.27</w:t>
            </w:r>
          </w:p>
        </w:tc>
        <w:tc>
          <w:tcPr>
            <w:tcW w:w="777" w:type="dxa"/>
            <w:vAlign w:val="center"/>
          </w:tcPr>
          <w:p w14:paraId="66728A61">
            <w:r>
              <w:rPr>
                <w:color w:val="3333CC"/>
              </w:rPr>
              <w:t>27.28</w:t>
            </w:r>
          </w:p>
        </w:tc>
        <w:tc>
          <w:tcPr>
            <w:tcW w:w="777" w:type="dxa"/>
            <w:vAlign w:val="center"/>
          </w:tcPr>
          <w:p w14:paraId="533394D0">
            <w:r>
              <w:t>27.28</w:t>
            </w:r>
          </w:p>
        </w:tc>
        <w:tc>
          <w:tcPr>
            <w:tcW w:w="777" w:type="dxa"/>
            <w:vAlign w:val="center"/>
          </w:tcPr>
          <w:p w14:paraId="7CE0C6C7">
            <w:r>
              <w:t>27.27</w:t>
            </w:r>
          </w:p>
        </w:tc>
        <w:tc>
          <w:tcPr>
            <w:tcW w:w="777" w:type="dxa"/>
            <w:vAlign w:val="center"/>
          </w:tcPr>
          <w:p w14:paraId="5636AA9D">
            <w:r>
              <w:t>27.25</w:t>
            </w:r>
          </w:p>
        </w:tc>
      </w:tr>
    </w:tbl>
    <w:p w14:paraId="44628B63">
      <w:pPr>
        <w:pStyle w:val="6"/>
      </w:pPr>
      <w:r>
        <w:t>空调房间：西向逐时温度</w:t>
      </w:r>
    </w:p>
    <w:p w14:paraId="138A24C4">
      <w:pPr>
        <w:jc w:val="center"/>
      </w:pPr>
      <w:r>
        <w:drawing>
          <wp:inline distT="0" distB="0" distL="0" distR="0">
            <wp:extent cx="5667375" cy="30765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137D7"/>
    <w:p w14:paraId="6AB7F544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14:paraId="2E8C47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 w14:paraId="2E491A74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88AB6F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258C41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8265AA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83129C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6DBB12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AE778E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2D7082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41F0AF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BB5207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46921C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602586">
            <w:pPr>
              <w:jc w:val="center"/>
            </w:pPr>
            <w:r>
              <w:t>11:00</w:t>
            </w:r>
          </w:p>
        </w:tc>
      </w:tr>
      <w:tr w14:paraId="5EDFF6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56B2AB98">
            <w:r>
              <w:t>27.30</w:t>
            </w:r>
          </w:p>
        </w:tc>
        <w:tc>
          <w:tcPr>
            <w:tcW w:w="777" w:type="dxa"/>
            <w:vAlign w:val="center"/>
          </w:tcPr>
          <w:p w14:paraId="1F6DDBA2">
            <w:r>
              <w:t>27.27</w:t>
            </w:r>
          </w:p>
        </w:tc>
        <w:tc>
          <w:tcPr>
            <w:tcW w:w="777" w:type="dxa"/>
            <w:vAlign w:val="center"/>
          </w:tcPr>
          <w:p w14:paraId="548FA187">
            <w:r>
              <w:t>27.24</w:t>
            </w:r>
          </w:p>
        </w:tc>
        <w:tc>
          <w:tcPr>
            <w:tcW w:w="777" w:type="dxa"/>
            <w:vAlign w:val="center"/>
          </w:tcPr>
          <w:p w14:paraId="2534A36B">
            <w:r>
              <w:t>27.20</w:t>
            </w:r>
          </w:p>
        </w:tc>
        <w:tc>
          <w:tcPr>
            <w:tcW w:w="777" w:type="dxa"/>
            <w:vAlign w:val="center"/>
          </w:tcPr>
          <w:p w14:paraId="6F6DFE82">
            <w:r>
              <w:t>27.16</w:t>
            </w:r>
          </w:p>
        </w:tc>
        <w:tc>
          <w:tcPr>
            <w:tcW w:w="777" w:type="dxa"/>
            <w:vAlign w:val="center"/>
          </w:tcPr>
          <w:p w14:paraId="69C9BBBB">
            <w:r>
              <w:t>27.12</w:t>
            </w:r>
          </w:p>
        </w:tc>
        <w:tc>
          <w:tcPr>
            <w:tcW w:w="777" w:type="dxa"/>
            <w:vAlign w:val="center"/>
          </w:tcPr>
          <w:p w14:paraId="7B33F488">
            <w:r>
              <w:t>27.07</w:t>
            </w:r>
          </w:p>
        </w:tc>
        <w:tc>
          <w:tcPr>
            <w:tcW w:w="777" w:type="dxa"/>
            <w:vAlign w:val="center"/>
          </w:tcPr>
          <w:p w14:paraId="1339126D">
            <w:r>
              <w:t>27.03</w:t>
            </w:r>
          </w:p>
        </w:tc>
        <w:tc>
          <w:tcPr>
            <w:tcW w:w="777" w:type="dxa"/>
            <w:vAlign w:val="center"/>
          </w:tcPr>
          <w:p w14:paraId="0F848D62">
            <w:r>
              <w:t>27.00</w:t>
            </w:r>
          </w:p>
        </w:tc>
        <w:tc>
          <w:tcPr>
            <w:tcW w:w="777" w:type="dxa"/>
            <w:vAlign w:val="center"/>
          </w:tcPr>
          <w:p w14:paraId="6B309B67">
            <w:r>
              <w:t>26.97</w:t>
            </w:r>
          </w:p>
        </w:tc>
        <w:tc>
          <w:tcPr>
            <w:tcW w:w="777" w:type="dxa"/>
            <w:vAlign w:val="center"/>
          </w:tcPr>
          <w:p w14:paraId="42C69E1A">
            <w:r>
              <w:t>26.95</w:t>
            </w:r>
          </w:p>
        </w:tc>
        <w:tc>
          <w:tcPr>
            <w:tcW w:w="777" w:type="dxa"/>
            <w:vAlign w:val="center"/>
          </w:tcPr>
          <w:p w14:paraId="58AC23A2">
            <w:r>
              <w:t>26.94</w:t>
            </w:r>
          </w:p>
        </w:tc>
      </w:tr>
      <w:tr w14:paraId="3FE507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 w14:paraId="50EE9E98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47199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AC9C2D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F055B9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1558D9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FE50FB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755FFD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F0263A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F77D8C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98551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04A55A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48334D">
            <w:r>
              <w:t>23:00</w:t>
            </w:r>
          </w:p>
        </w:tc>
      </w:tr>
      <w:tr w14:paraId="7FE462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50582DF6">
            <w:r>
              <w:t>26.95</w:t>
            </w:r>
          </w:p>
        </w:tc>
        <w:tc>
          <w:tcPr>
            <w:tcW w:w="777" w:type="dxa"/>
            <w:vAlign w:val="center"/>
          </w:tcPr>
          <w:p w14:paraId="61E81287">
            <w:r>
              <w:t>26.96</w:t>
            </w:r>
          </w:p>
        </w:tc>
        <w:tc>
          <w:tcPr>
            <w:tcW w:w="777" w:type="dxa"/>
            <w:vAlign w:val="center"/>
          </w:tcPr>
          <w:p w14:paraId="1F1BAEEB">
            <w:r>
              <w:t>26.99</w:t>
            </w:r>
          </w:p>
        </w:tc>
        <w:tc>
          <w:tcPr>
            <w:tcW w:w="777" w:type="dxa"/>
            <w:vAlign w:val="center"/>
          </w:tcPr>
          <w:p w14:paraId="04123A1A">
            <w:r>
              <w:t>27.04</w:t>
            </w:r>
          </w:p>
        </w:tc>
        <w:tc>
          <w:tcPr>
            <w:tcW w:w="777" w:type="dxa"/>
            <w:vAlign w:val="center"/>
          </w:tcPr>
          <w:p w14:paraId="4A4BAAEC">
            <w:r>
              <w:t>27.11</w:t>
            </w:r>
          </w:p>
        </w:tc>
        <w:tc>
          <w:tcPr>
            <w:tcW w:w="777" w:type="dxa"/>
            <w:vAlign w:val="center"/>
          </w:tcPr>
          <w:p w14:paraId="53E8F168">
            <w:r>
              <w:t>27.18</w:t>
            </w:r>
          </w:p>
        </w:tc>
        <w:tc>
          <w:tcPr>
            <w:tcW w:w="777" w:type="dxa"/>
            <w:vAlign w:val="center"/>
          </w:tcPr>
          <w:p w14:paraId="2A81FC2C">
            <w:r>
              <w:t>27.25</w:t>
            </w:r>
          </w:p>
        </w:tc>
        <w:tc>
          <w:tcPr>
            <w:tcW w:w="777" w:type="dxa"/>
            <w:vAlign w:val="center"/>
          </w:tcPr>
          <w:p w14:paraId="57B3F235">
            <w:r>
              <w:t>27.30</w:t>
            </w:r>
          </w:p>
        </w:tc>
        <w:tc>
          <w:tcPr>
            <w:tcW w:w="777" w:type="dxa"/>
            <w:vAlign w:val="center"/>
          </w:tcPr>
          <w:p w14:paraId="2D5FCD5F">
            <w:r>
              <w:t>27.33</w:t>
            </w:r>
          </w:p>
        </w:tc>
        <w:tc>
          <w:tcPr>
            <w:tcW w:w="777" w:type="dxa"/>
            <w:vAlign w:val="center"/>
          </w:tcPr>
          <w:p w14:paraId="4F56817D">
            <w:r>
              <w:rPr>
                <w:color w:val="3333CC"/>
              </w:rPr>
              <w:t>27.34</w:t>
            </w:r>
          </w:p>
        </w:tc>
        <w:tc>
          <w:tcPr>
            <w:tcW w:w="777" w:type="dxa"/>
            <w:vAlign w:val="center"/>
          </w:tcPr>
          <w:p w14:paraId="44B2794B">
            <w:r>
              <w:t>27.33</w:t>
            </w:r>
          </w:p>
        </w:tc>
        <w:tc>
          <w:tcPr>
            <w:tcW w:w="777" w:type="dxa"/>
            <w:vAlign w:val="center"/>
          </w:tcPr>
          <w:p w14:paraId="0DE406C5">
            <w:r>
              <w:t>27.32</w:t>
            </w:r>
          </w:p>
        </w:tc>
      </w:tr>
    </w:tbl>
    <w:p w14:paraId="77B0E9E8">
      <w:pPr>
        <w:pStyle w:val="6"/>
      </w:pPr>
      <w:r>
        <w:t>空调房间：南向逐时温度</w:t>
      </w:r>
    </w:p>
    <w:p w14:paraId="590A69C8">
      <w:pPr>
        <w:jc w:val="center"/>
      </w:pPr>
      <w:r>
        <w:drawing>
          <wp:inline distT="0" distB="0" distL="0" distR="0">
            <wp:extent cx="5667375" cy="30765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90B46"/>
    <w:p w14:paraId="478272AB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14:paraId="735864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 w14:paraId="7275D5DF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9ABE5B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8563BB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4FB907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7A0EF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9C25BE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60BCF8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3E52DA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FD707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CFE456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779B1F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86D2F8">
            <w:pPr>
              <w:jc w:val="center"/>
            </w:pPr>
            <w:r>
              <w:t>11:00</w:t>
            </w:r>
          </w:p>
        </w:tc>
      </w:tr>
      <w:tr w14:paraId="7FA222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211C7442">
            <w:r>
              <w:t>27.25</w:t>
            </w:r>
          </w:p>
        </w:tc>
        <w:tc>
          <w:tcPr>
            <w:tcW w:w="777" w:type="dxa"/>
            <w:vAlign w:val="center"/>
          </w:tcPr>
          <w:p w14:paraId="5BA4CF3B">
            <w:r>
              <w:t>27.22</w:t>
            </w:r>
          </w:p>
        </w:tc>
        <w:tc>
          <w:tcPr>
            <w:tcW w:w="777" w:type="dxa"/>
            <w:vAlign w:val="center"/>
          </w:tcPr>
          <w:p w14:paraId="5CAF00AB">
            <w:r>
              <w:t>27.19</w:t>
            </w:r>
          </w:p>
        </w:tc>
        <w:tc>
          <w:tcPr>
            <w:tcW w:w="777" w:type="dxa"/>
            <w:vAlign w:val="center"/>
          </w:tcPr>
          <w:p w14:paraId="40B99216">
            <w:r>
              <w:t>27.16</w:t>
            </w:r>
          </w:p>
        </w:tc>
        <w:tc>
          <w:tcPr>
            <w:tcW w:w="777" w:type="dxa"/>
            <w:vAlign w:val="center"/>
          </w:tcPr>
          <w:p w14:paraId="2A263A66">
            <w:r>
              <w:t>27.12</w:t>
            </w:r>
          </w:p>
        </w:tc>
        <w:tc>
          <w:tcPr>
            <w:tcW w:w="777" w:type="dxa"/>
            <w:vAlign w:val="center"/>
          </w:tcPr>
          <w:p w14:paraId="179B1DD2">
            <w:r>
              <w:t>27.08</w:t>
            </w:r>
          </w:p>
        </w:tc>
        <w:tc>
          <w:tcPr>
            <w:tcW w:w="777" w:type="dxa"/>
            <w:vAlign w:val="center"/>
          </w:tcPr>
          <w:p w14:paraId="34D3AEB2">
            <w:r>
              <w:t>27.04</w:t>
            </w:r>
          </w:p>
        </w:tc>
        <w:tc>
          <w:tcPr>
            <w:tcW w:w="777" w:type="dxa"/>
            <w:vAlign w:val="center"/>
          </w:tcPr>
          <w:p w14:paraId="37E1BF5A">
            <w:r>
              <w:t>27.00</w:t>
            </w:r>
          </w:p>
        </w:tc>
        <w:tc>
          <w:tcPr>
            <w:tcW w:w="777" w:type="dxa"/>
            <w:vAlign w:val="center"/>
          </w:tcPr>
          <w:p w14:paraId="6A76AD9E">
            <w:r>
              <w:t>26.96</w:t>
            </w:r>
          </w:p>
        </w:tc>
        <w:tc>
          <w:tcPr>
            <w:tcW w:w="777" w:type="dxa"/>
            <w:vAlign w:val="center"/>
          </w:tcPr>
          <w:p w14:paraId="65EF8301">
            <w:r>
              <w:t>26.94</w:t>
            </w:r>
          </w:p>
        </w:tc>
        <w:tc>
          <w:tcPr>
            <w:tcW w:w="777" w:type="dxa"/>
            <w:vAlign w:val="center"/>
          </w:tcPr>
          <w:p w14:paraId="308199D3">
            <w:r>
              <w:t>26.93</w:t>
            </w:r>
          </w:p>
        </w:tc>
        <w:tc>
          <w:tcPr>
            <w:tcW w:w="777" w:type="dxa"/>
            <w:vAlign w:val="center"/>
          </w:tcPr>
          <w:p w14:paraId="76F71308">
            <w:r>
              <w:t>26.93</w:t>
            </w:r>
          </w:p>
        </w:tc>
      </w:tr>
      <w:tr w14:paraId="2F2790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 w14:paraId="0A20C6B7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741E2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B525BE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75BB9E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AB953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86FE6B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DB409C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4A96B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8394B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ECDB7C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AD2E4A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D5ABAA">
            <w:r>
              <w:t>23:00</w:t>
            </w:r>
          </w:p>
        </w:tc>
      </w:tr>
      <w:tr w14:paraId="4DAFF2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1BD955EA">
            <w:r>
              <w:t>26.95</w:t>
            </w:r>
          </w:p>
        </w:tc>
        <w:tc>
          <w:tcPr>
            <w:tcW w:w="777" w:type="dxa"/>
            <w:vAlign w:val="center"/>
          </w:tcPr>
          <w:p w14:paraId="7BC1B298">
            <w:r>
              <w:t>26.99</w:t>
            </w:r>
          </w:p>
        </w:tc>
        <w:tc>
          <w:tcPr>
            <w:tcW w:w="777" w:type="dxa"/>
            <w:vAlign w:val="center"/>
          </w:tcPr>
          <w:p w14:paraId="50ED6116">
            <w:r>
              <w:t>27.04</w:t>
            </w:r>
          </w:p>
        </w:tc>
        <w:tc>
          <w:tcPr>
            <w:tcW w:w="777" w:type="dxa"/>
            <w:vAlign w:val="center"/>
          </w:tcPr>
          <w:p w14:paraId="3DB26A2D">
            <w:r>
              <w:t>27.10</w:t>
            </w:r>
          </w:p>
        </w:tc>
        <w:tc>
          <w:tcPr>
            <w:tcW w:w="777" w:type="dxa"/>
            <w:vAlign w:val="center"/>
          </w:tcPr>
          <w:p w14:paraId="00A00A62">
            <w:r>
              <w:t>27.16</w:t>
            </w:r>
          </w:p>
        </w:tc>
        <w:tc>
          <w:tcPr>
            <w:tcW w:w="777" w:type="dxa"/>
            <w:vAlign w:val="center"/>
          </w:tcPr>
          <w:p w14:paraId="16BAF066">
            <w:r>
              <w:t>27.21</w:t>
            </w:r>
          </w:p>
        </w:tc>
        <w:tc>
          <w:tcPr>
            <w:tcW w:w="777" w:type="dxa"/>
            <w:vAlign w:val="center"/>
          </w:tcPr>
          <w:p w14:paraId="1CA545A3">
            <w:r>
              <w:t>27.25</w:t>
            </w:r>
          </w:p>
        </w:tc>
        <w:tc>
          <w:tcPr>
            <w:tcW w:w="777" w:type="dxa"/>
            <w:vAlign w:val="center"/>
          </w:tcPr>
          <w:p w14:paraId="0B6D2F42">
            <w:r>
              <w:t>27.28</w:t>
            </w:r>
          </w:p>
        </w:tc>
        <w:tc>
          <w:tcPr>
            <w:tcW w:w="777" w:type="dxa"/>
            <w:vAlign w:val="center"/>
          </w:tcPr>
          <w:p w14:paraId="76BAB92C">
            <w:r>
              <w:t>27.29</w:t>
            </w:r>
          </w:p>
        </w:tc>
        <w:tc>
          <w:tcPr>
            <w:tcW w:w="777" w:type="dxa"/>
            <w:vAlign w:val="center"/>
          </w:tcPr>
          <w:p w14:paraId="745ECC66">
            <w:r>
              <w:rPr>
                <w:color w:val="3333CC"/>
              </w:rPr>
              <w:t>27.29</w:t>
            </w:r>
          </w:p>
        </w:tc>
        <w:tc>
          <w:tcPr>
            <w:tcW w:w="777" w:type="dxa"/>
            <w:vAlign w:val="center"/>
          </w:tcPr>
          <w:p w14:paraId="73D44D94">
            <w:r>
              <w:t>27.28</w:t>
            </w:r>
          </w:p>
        </w:tc>
        <w:tc>
          <w:tcPr>
            <w:tcW w:w="777" w:type="dxa"/>
            <w:vAlign w:val="center"/>
          </w:tcPr>
          <w:p w14:paraId="32B10F97">
            <w:r>
              <w:t>27.27</w:t>
            </w:r>
          </w:p>
        </w:tc>
      </w:tr>
    </w:tbl>
    <w:p w14:paraId="71EB0F93">
      <w:pPr>
        <w:pStyle w:val="6"/>
      </w:pPr>
      <w:r>
        <w:t>空调房间：北向逐时温度</w:t>
      </w:r>
    </w:p>
    <w:p w14:paraId="61C16912">
      <w:pPr>
        <w:jc w:val="center"/>
      </w:pPr>
      <w:r>
        <w:drawing>
          <wp:inline distT="0" distB="0" distL="0" distR="0">
            <wp:extent cx="5667375" cy="30765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8BC51"/>
    <w:p w14:paraId="228D5508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14:paraId="198E26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 w14:paraId="2303D31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C53819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05F9C2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4B902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E5C146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344824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C038E9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542674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53E18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FF79B1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EC54FE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855802">
            <w:pPr>
              <w:jc w:val="center"/>
            </w:pPr>
            <w:r>
              <w:t>11:00</w:t>
            </w:r>
          </w:p>
        </w:tc>
      </w:tr>
      <w:tr w14:paraId="430DE7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7D6264E5">
            <w:r>
              <w:t>26.99</w:t>
            </w:r>
          </w:p>
        </w:tc>
        <w:tc>
          <w:tcPr>
            <w:tcW w:w="777" w:type="dxa"/>
            <w:vAlign w:val="center"/>
          </w:tcPr>
          <w:p w14:paraId="42C59E5A">
            <w:r>
              <w:t>26.98</w:t>
            </w:r>
          </w:p>
        </w:tc>
        <w:tc>
          <w:tcPr>
            <w:tcW w:w="777" w:type="dxa"/>
            <w:vAlign w:val="center"/>
          </w:tcPr>
          <w:p w14:paraId="3258B199">
            <w:r>
              <w:t>26.96</w:t>
            </w:r>
          </w:p>
        </w:tc>
        <w:tc>
          <w:tcPr>
            <w:tcW w:w="777" w:type="dxa"/>
            <w:vAlign w:val="center"/>
          </w:tcPr>
          <w:p w14:paraId="0FA1F854">
            <w:r>
              <w:t>26.93</w:t>
            </w:r>
          </w:p>
        </w:tc>
        <w:tc>
          <w:tcPr>
            <w:tcW w:w="777" w:type="dxa"/>
            <w:vAlign w:val="center"/>
          </w:tcPr>
          <w:p w14:paraId="53C05567">
            <w:r>
              <w:t>26.91</w:t>
            </w:r>
          </w:p>
        </w:tc>
        <w:tc>
          <w:tcPr>
            <w:tcW w:w="777" w:type="dxa"/>
            <w:vAlign w:val="center"/>
          </w:tcPr>
          <w:p w14:paraId="149934AD">
            <w:r>
              <w:t>26.88</w:t>
            </w:r>
          </w:p>
        </w:tc>
        <w:tc>
          <w:tcPr>
            <w:tcW w:w="777" w:type="dxa"/>
            <w:vAlign w:val="center"/>
          </w:tcPr>
          <w:p w14:paraId="548685AC">
            <w:r>
              <w:t>26.84</w:t>
            </w:r>
          </w:p>
        </w:tc>
        <w:tc>
          <w:tcPr>
            <w:tcW w:w="777" w:type="dxa"/>
            <w:vAlign w:val="center"/>
          </w:tcPr>
          <w:p w14:paraId="47C2F37F">
            <w:r>
              <w:t>26.81</w:t>
            </w:r>
          </w:p>
        </w:tc>
        <w:tc>
          <w:tcPr>
            <w:tcW w:w="777" w:type="dxa"/>
            <w:vAlign w:val="center"/>
          </w:tcPr>
          <w:p w14:paraId="1D042B14">
            <w:r>
              <w:t>26.79</w:t>
            </w:r>
          </w:p>
        </w:tc>
        <w:tc>
          <w:tcPr>
            <w:tcW w:w="777" w:type="dxa"/>
            <w:vAlign w:val="center"/>
          </w:tcPr>
          <w:p w14:paraId="43F54CDF">
            <w:r>
              <w:t>26.76</w:t>
            </w:r>
          </w:p>
        </w:tc>
        <w:tc>
          <w:tcPr>
            <w:tcW w:w="777" w:type="dxa"/>
            <w:vAlign w:val="center"/>
          </w:tcPr>
          <w:p w14:paraId="3492E01A">
            <w:r>
              <w:t>26.75</w:t>
            </w:r>
          </w:p>
        </w:tc>
        <w:tc>
          <w:tcPr>
            <w:tcW w:w="777" w:type="dxa"/>
            <w:vAlign w:val="center"/>
          </w:tcPr>
          <w:p w14:paraId="01AC1E2A">
            <w:r>
              <w:t>26.75</w:t>
            </w:r>
          </w:p>
        </w:tc>
      </w:tr>
      <w:tr w14:paraId="6C3A71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 w14:paraId="0768CDD6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AD43FC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16120F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BF986D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47524E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2D69D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41CEA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A167AF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1372F2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2DADF7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77C6D4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1394A6">
            <w:r>
              <w:t>23:00</w:t>
            </w:r>
          </w:p>
        </w:tc>
      </w:tr>
      <w:tr w14:paraId="7E5EB5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192EB853">
            <w:r>
              <w:t>26.76</w:t>
            </w:r>
          </w:p>
        </w:tc>
        <w:tc>
          <w:tcPr>
            <w:tcW w:w="777" w:type="dxa"/>
            <w:vAlign w:val="center"/>
          </w:tcPr>
          <w:p w14:paraId="30621302">
            <w:r>
              <w:t>26.77</w:t>
            </w:r>
          </w:p>
        </w:tc>
        <w:tc>
          <w:tcPr>
            <w:tcW w:w="777" w:type="dxa"/>
            <w:vAlign w:val="center"/>
          </w:tcPr>
          <w:p w14:paraId="3D7FF8D0">
            <w:r>
              <w:t>26.80</w:t>
            </w:r>
          </w:p>
        </w:tc>
        <w:tc>
          <w:tcPr>
            <w:tcW w:w="777" w:type="dxa"/>
            <w:vAlign w:val="center"/>
          </w:tcPr>
          <w:p w14:paraId="7179092B">
            <w:r>
              <w:t>26.84</w:t>
            </w:r>
          </w:p>
        </w:tc>
        <w:tc>
          <w:tcPr>
            <w:tcW w:w="777" w:type="dxa"/>
            <w:vAlign w:val="center"/>
          </w:tcPr>
          <w:p w14:paraId="4B61AD02">
            <w:r>
              <w:t>26.87</w:t>
            </w:r>
          </w:p>
        </w:tc>
        <w:tc>
          <w:tcPr>
            <w:tcW w:w="777" w:type="dxa"/>
            <w:vAlign w:val="center"/>
          </w:tcPr>
          <w:p w14:paraId="7D36FF43">
            <w:r>
              <w:t>26.91</w:t>
            </w:r>
          </w:p>
        </w:tc>
        <w:tc>
          <w:tcPr>
            <w:tcW w:w="777" w:type="dxa"/>
            <w:vAlign w:val="center"/>
          </w:tcPr>
          <w:p w14:paraId="41EBAFDD">
            <w:r>
              <w:t>26.95</w:t>
            </w:r>
          </w:p>
        </w:tc>
        <w:tc>
          <w:tcPr>
            <w:tcW w:w="777" w:type="dxa"/>
            <w:vAlign w:val="center"/>
          </w:tcPr>
          <w:p w14:paraId="09C69B50">
            <w:r>
              <w:t>26.97</w:t>
            </w:r>
          </w:p>
        </w:tc>
        <w:tc>
          <w:tcPr>
            <w:tcW w:w="777" w:type="dxa"/>
            <w:vAlign w:val="center"/>
          </w:tcPr>
          <w:p w14:paraId="2341005D">
            <w:r>
              <w:t>26.99</w:t>
            </w:r>
          </w:p>
        </w:tc>
        <w:tc>
          <w:tcPr>
            <w:tcW w:w="777" w:type="dxa"/>
            <w:vAlign w:val="center"/>
          </w:tcPr>
          <w:p w14:paraId="0FB7C163">
            <w:r>
              <w:t>27.00</w:t>
            </w:r>
          </w:p>
        </w:tc>
        <w:tc>
          <w:tcPr>
            <w:tcW w:w="777" w:type="dxa"/>
            <w:vAlign w:val="center"/>
          </w:tcPr>
          <w:p w14:paraId="17829F07">
            <w:r>
              <w:rPr>
                <w:color w:val="3333CC"/>
              </w:rPr>
              <w:t>27.00</w:t>
            </w:r>
          </w:p>
        </w:tc>
        <w:tc>
          <w:tcPr>
            <w:tcW w:w="777" w:type="dxa"/>
            <w:vAlign w:val="center"/>
          </w:tcPr>
          <w:p w14:paraId="091B7B88">
            <w:r>
              <w:t>27.00</w:t>
            </w:r>
          </w:p>
        </w:tc>
      </w:tr>
    </w:tbl>
    <w:p w14:paraId="1262BFBD">
      <w:pPr>
        <w:pStyle w:val="2"/>
      </w:pPr>
      <w:bookmarkStart w:id="54" w:name="_Toc186033574"/>
      <w:r>
        <w:t>验算结论</w:t>
      </w:r>
      <w:bookmarkEnd w:id="54"/>
    </w:p>
    <w:p w14:paraId="71625E7E">
      <w:pPr>
        <w:pStyle w:val="4"/>
      </w:pPr>
      <w:bookmarkStart w:id="55" w:name="_Toc186033575"/>
      <w:r>
        <w:t>空调房间</w:t>
      </w:r>
      <w:bookmarkEnd w:id="55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3396"/>
        <w:gridCol w:w="848"/>
        <w:gridCol w:w="1416"/>
        <w:gridCol w:w="1131"/>
        <w:gridCol w:w="1131"/>
      </w:tblGrid>
      <w:tr w14:paraId="15DB4F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shd w:val="clear" w:color="auto" w:fill="DEDEDE"/>
            <w:vAlign w:val="center"/>
          </w:tcPr>
          <w:p w14:paraId="65D007C0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78C633E1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66C1247D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1AA1C307">
            <w:r>
              <w:t>最高温度(℃)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4AC3A16F">
            <w:r>
              <w:t>限值(℃)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4E14FA83">
            <w:r>
              <w:t>结论</w:t>
            </w:r>
          </w:p>
        </w:tc>
      </w:tr>
      <w:tr w14:paraId="279910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Align w:val="center"/>
          </w:tcPr>
          <w:p w14:paraId="1989A2E3">
            <w:r>
              <w:t>屋顶</w:t>
            </w:r>
          </w:p>
        </w:tc>
        <w:tc>
          <w:tcPr>
            <w:tcW w:w="3395" w:type="dxa"/>
            <w:vAlign w:val="center"/>
          </w:tcPr>
          <w:p w14:paraId="503A8D12">
            <w:r>
              <w:t>上:屋顶构造一</w:t>
            </w:r>
          </w:p>
        </w:tc>
        <w:tc>
          <w:tcPr>
            <w:tcW w:w="848" w:type="dxa"/>
            <w:vAlign w:val="center"/>
          </w:tcPr>
          <w:p w14:paraId="7142C4A0">
            <w:r>
              <w:t>18:45</w:t>
            </w:r>
          </w:p>
        </w:tc>
        <w:tc>
          <w:tcPr>
            <w:tcW w:w="1415" w:type="dxa"/>
            <w:vAlign w:val="center"/>
          </w:tcPr>
          <w:p w14:paraId="297E2D35">
            <w:r>
              <w:t>26.49</w:t>
            </w:r>
          </w:p>
        </w:tc>
        <w:tc>
          <w:tcPr>
            <w:tcW w:w="1131" w:type="dxa"/>
            <w:vAlign w:val="center"/>
          </w:tcPr>
          <w:p w14:paraId="68990020">
            <w:r>
              <w:t>28.50</w:t>
            </w:r>
          </w:p>
        </w:tc>
        <w:tc>
          <w:tcPr>
            <w:tcW w:w="1131" w:type="dxa"/>
            <w:vAlign w:val="center"/>
          </w:tcPr>
          <w:p w14:paraId="50A6BC77">
            <w:r>
              <w:t>满足</w:t>
            </w:r>
          </w:p>
        </w:tc>
      </w:tr>
      <w:tr w14:paraId="693BD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restart"/>
            <w:vAlign w:val="center"/>
          </w:tcPr>
          <w:p w14:paraId="360F4EBE">
            <w:r>
              <w:t>外墙</w:t>
            </w:r>
          </w:p>
        </w:tc>
        <w:tc>
          <w:tcPr>
            <w:tcW w:w="3395" w:type="dxa"/>
            <w:vAlign w:val="center"/>
          </w:tcPr>
          <w:p w14:paraId="044C9D2D">
            <w:r>
              <w:t>东:外墙构造一</w:t>
            </w:r>
          </w:p>
        </w:tc>
        <w:tc>
          <w:tcPr>
            <w:tcW w:w="848" w:type="dxa"/>
            <w:vAlign w:val="center"/>
          </w:tcPr>
          <w:p w14:paraId="0A368C23">
            <w:r>
              <w:t>20:50</w:t>
            </w:r>
          </w:p>
        </w:tc>
        <w:tc>
          <w:tcPr>
            <w:tcW w:w="1415" w:type="dxa"/>
            <w:vAlign w:val="center"/>
          </w:tcPr>
          <w:p w14:paraId="69AAC473">
            <w:r>
              <w:t>26.40</w:t>
            </w:r>
          </w:p>
        </w:tc>
        <w:tc>
          <w:tcPr>
            <w:tcW w:w="1131" w:type="dxa"/>
            <w:vAlign w:val="center"/>
          </w:tcPr>
          <w:p w14:paraId="573F5049">
            <w:r>
              <w:t>28.00</w:t>
            </w:r>
          </w:p>
        </w:tc>
        <w:tc>
          <w:tcPr>
            <w:tcW w:w="1131" w:type="dxa"/>
            <w:vAlign w:val="center"/>
          </w:tcPr>
          <w:p w14:paraId="32F7D890">
            <w:r>
              <w:t>满足</w:t>
            </w:r>
          </w:p>
        </w:tc>
      </w:tr>
      <w:tr w14:paraId="5301E7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 w14:paraId="36AEFDBC"/>
        </w:tc>
        <w:tc>
          <w:tcPr>
            <w:tcW w:w="3395" w:type="dxa"/>
            <w:vAlign w:val="center"/>
          </w:tcPr>
          <w:p w14:paraId="7248DA87">
            <w:r>
              <w:t>西:外墙构造一</w:t>
            </w:r>
          </w:p>
        </w:tc>
        <w:tc>
          <w:tcPr>
            <w:tcW w:w="848" w:type="dxa"/>
            <w:vAlign w:val="center"/>
          </w:tcPr>
          <w:p w14:paraId="6FF466F3">
            <w:r>
              <w:t>21:35</w:t>
            </w:r>
          </w:p>
        </w:tc>
        <w:tc>
          <w:tcPr>
            <w:tcW w:w="1415" w:type="dxa"/>
            <w:vAlign w:val="center"/>
          </w:tcPr>
          <w:p w14:paraId="0E1E6680">
            <w:r>
              <w:t>26.42</w:t>
            </w:r>
          </w:p>
        </w:tc>
        <w:tc>
          <w:tcPr>
            <w:tcW w:w="1131" w:type="dxa"/>
            <w:vAlign w:val="center"/>
          </w:tcPr>
          <w:p w14:paraId="3F4EF778">
            <w:r>
              <w:t>28.00</w:t>
            </w:r>
          </w:p>
        </w:tc>
        <w:tc>
          <w:tcPr>
            <w:tcW w:w="1131" w:type="dxa"/>
            <w:vAlign w:val="center"/>
          </w:tcPr>
          <w:p w14:paraId="53788E8F">
            <w:r>
              <w:t>满足</w:t>
            </w:r>
          </w:p>
        </w:tc>
      </w:tr>
      <w:tr w14:paraId="6D3FD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 w14:paraId="0B108FC3"/>
        </w:tc>
        <w:tc>
          <w:tcPr>
            <w:tcW w:w="3395" w:type="dxa"/>
            <w:vAlign w:val="center"/>
          </w:tcPr>
          <w:p w14:paraId="1567F0B4">
            <w:r>
              <w:t>南:外墙构造一</w:t>
            </w:r>
          </w:p>
        </w:tc>
        <w:tc>
          <w:tcPr>
            <w:tcW w:w="848" w:type="dxa"/>
            <w:vAlign w:val="center"/>
          </w:tcPr>
          <w:p w14:paraId="4F89DA18">
            <w:r>
              <w:t>21:00</w:t>
            </w:r>
          </w:p>
        </w:tc>
        <w:tc>
          <w:tcPr>
            <w:tcW w:w="1415" w:type="dxa"/>
            <w:vAlign w:val="center"/>
          </w:tcPr>
          <w:p w14:paraId="7680A71A">
            <w:r>
              <w:t>26.40</w:t>
            </w:r>
          </w:p>
        </w:tc>
        <w:tc>
          <w:tcPr>
            <w:tcW w:w="1131" w:type="dxa"/>
            <w:vAlign w:val="center"/>
          </w:tcPr>
          <w:p w14:paraId="40978F39">
            <w:r>
              <w:t>28.00</w:t>
            </w:r>
          </w:p>
        </w:tc>
        <w:tc>
          <w:tcPr>
            <w:tcW w:w="1131" w:type="dxa"/>
            <w:vAlign w:val="center"/>
          </w:tcPr>
          <w:p w14:paraId="115E6470">
            <w:r>
              <w:t>满足</w:t>
            </w:r>
          </w:p>
        </w:tc>
      </w:tr>
      <w:tr w14:paraId="7EBA9B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 w14:paraId="444CCAFD"/>
        </w:tc>
        <w:tc>
          <w:tcPr>
            <w:tcW w:w="3395" w:type="dxa"/>
            <w:vAlign w:val="center"/>
          </w:tcPr>
          <w:p w14:paraId="51143449">
            <w:r>
              <w:t>北:外墙构造一</w:t>
            </w:r>
          </w:p>
        </w:tc>
        <w:tc>
          <w:tcPr>
            <w:tcW w:w="848" w:type="dxa"/>
            <w:vAlign w:val="center"/>
          </w:tcPr>
          <w:p w14:paraId="0F26AF56">
            <w:r>
              <w:t>22:10</w:t>
            </w:r>
          </w:p>
        </w:tc>
        <w:tc>
          <w:tcPr>
            <w:tcW w:w="1415" w:type="dxa"/>
            <w:vAlign w:val="center"/>
          </w:tcPr>
          <w:p w14:paraId="5A212F69">
            <w:r>
              <w:t>26.31</w:t>
            </w:r>
          </w:p>
        </w:tc>
        <w:tc>
          <w:tcPr>
            <w:tcW w:w="1131" w:type="dxa"/>
            <w:vAlign w:val="center"/>
          </w:tcPr>
          <w:p w14:paraId="4624BFB0">
            <w:r>
              <w:t>28.00</w:t>
            </w:r>
          </w:p>
        </w:tc>
        <w:tc>
          <w:tcPr>
            <w:tcW w:w="1131" w:type="dxa"/>
            <w:vAlign w:val="center"/>
          </w:tcPr>
          <w:p w14:paraId="0ADA9609">
            <w:r>
              <w:t>满足</w:t>
            </w:r>
          </w:p>
        </w:tc>
      </w:tr>
      <w:tr w14:paraId="07BBBE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restart"/>
            <w:vAlign w:val="center"/>
          </w:tcPr>
          <w:p w14:paraId="57F055F6">
            <w:r>
              <w:t>热桥柱</w:t>
            </w:r>
          </w:p>
        </w:tc>
        <w:tc>
          <w:tcPr>
            <w:tcW w:w="3395" w:type="dxa"/>
            <w:vAlign w:val="center"/>
          </w:tcPr>
          <w:p w14:paraId="3A1E9150">
            <w:r>
              <w:t>东:热桥柱构造一</w:t>
            </w:r>
          </w:p>
        </w:tc>
        <w:tc>
          <w:tcPr>
            <w:tcW w:w="848" w:type="dxa"/>
            <w:vAlign w:val="center"/>
          </w:tcPr>
          <w:p w14:paraId="41B986D3">
            <w:r>
              <w:t>20:20</w:t>
            </w:r>
          </w:p>
        </w:tc>
        <w:tc>
          <w:tcPr>
            <w:tcW w:w="1415" w:type="dxa"/>
            <w:vAlign w:val="center"/>
          </w:tcPr>
          <w:p w14:paraId="0576218D">
            <w:r>
              <w:t>27.28</w:t>
            </w:r>
          </w:p>
        </w:tc>
        <w:tc>
          <w:tcPr>
            <w:tcW w:w="1131" w:type="dxa"/>
            <w:vAlign w:val="center"/>
          </w:tcPr>
          <w:p w14:paraId="1FF1C9FC">
            <w:r>
              <w:t>28.00</w:t>
            </w:r>
          </w:p>
        </w:tc>
        <w:tc>
          <w:tcPr>
            <w:tcW w:w="1131" w:type="dxa"/>
            <w:vAlign w:val="center"/>
          </w:tcPr>
          <w:p w14:paraId="19DE7F06">
            <w:r>
              <w:t>满足</w:t>
            </w:r>
          </w:p>
        </w:tc>
      </w:tr>
      <w:tr w14:paraId="1235BC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 w14:paraId="488EE736"/>
        </w:tc>
        <w:tc>
          <w:tcPr>
            <w:tcW w:w="3395" w:type="dxa"/>
            <w:vAlign w:val="center"/>
          </w:tcPr>
          <w:p w14:paraId="2D48DFD4">
            <w:r>
              <w:t>西:热桥柱构造一</w:t>
            </w:r>
          </w:p>
        </w:tc>
        <w:tc>
          <w:tcPr>
            <w:tcW w:w="848" w:type="dxa"/>
            <w:vAlign w:val="center"/>
          </w:tcPr>
          <w:p w14:paraId="5FBFA05B">
            <w:r>
              <w:t>21:05</w:t>
            </w:r>
          </w:p>
        </w:tc>
        <w:tc>
          <w:tcPr>
            <w:tcW w:w="1415" w:type="dxa"/>
            <w:vAlign w:val="center"/>
          </w:tcPr>
          <w:p w14:paraId="5577A2D1">
            <w:r>
              <w:t>27.34</w:t>
            </w:r>
          </w:p>
        </w:tc>
        <w:tc>
          <w:tcPr>
            <w:tcW w:w="1131" w:type="dxa"/>
            <w:vAlign w:val="center"/>
          </w:tcPr>
          <w:p w14:paraId="69AE0B02">
            <w:r>
              <w:t>28.00</w:t>
            </w:r>
          </w:p>
        </w:tc>
        <w:tc>
          <w:tcPr>
            <w:tcW w:w="1131" w:type="dxa"/>
            <w:vAlign w:val="center"/>
          </w:tcPr>
          <w:p w14:paraId="54E938D2">
            <w:r>
              <w:t>满足</w:t>
            </w:r>
          </w:p>
        </w:tc>
      </w:tr>
      <w:tr w14:paraId="0E4FD8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 w14:paraId="327E66A0"/>
        </w:tc>
        <w:tc>
          <w:tcPr>
            <w:tcW w:w="3395" w:type="dxa"/>
            <w:vAlign w:val="center"/>
          </w:tcPr>
          <w:p w14:paraId="3633C38B">
            <w:r>
              <w:t>南:热桥柱构造一</w:t>
            </w:r>
          </w:p>
        </w:tc>
        <w:tc>
          <w:tcPr>
            <w:tcW w:w="848" w:type="dxa"/>
            <w:vAlign w:val="center"/>
          </w:tcPr>
          <w:p w14:paraId="7AE186E8">
            <w:r>
              <w:t>20:30</w:t>
            </w:r>
          </w:p>
        </w:tc>
        <w:tc>
          <w:tcPr>
            <w:tcW w:w="1415" w:type="dxa"/>
            <w:vAlign w:val="center"/>
          </w:tcPr>
          <w:p w14:paraId="39016333">
            <w:r>
              <w:t>27.30</w:t>
            </w:r>
          </w:p>
        </w:tc>
        <w:tc>
          <w:tcPr>
            <w:tcW w:w="1131" w:type="dxa"/>
            <w:vAlign w:val="center"/>
          </w:tcPr>
          <w:p w14:paraId="05476B2E">
            <w:r>
              <w:t>28.00</w:t>
            </w:r>
          </w:p>
        </w:tc>
        <w:tc>
          <w:tcPr>
            <w:tcW w:w="1131" w:type="dxa"/>
            <w:vAlign w:val="center"/>
          </w:tcPr>
          <w:p w14:paraId="1FE77A69">
            <w:r>
              <w:t>满足</w:t>
            </w:r>
          </w:p>
        </w:tc>
      </w:tr>
      <w:tr w14:paraId="2277D2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 w14:paraId="28335ADD"/>
        </w:tc>
        <w:tc>
          <w:tcPr>
            <w:tcW w:w="3395" w:type="dxa"/>
            <w:vAlign w:val="center"/>
          </w:tcPr>
          <w:p w14:paraId="55318841">
            <w:r>
              <w:t>北:热桥柱构造一</w:t>
            </w:r>
          </w:p>
        </w:tc>
        <w:tc>
          <w:tcPr>
            <w:tcW w:w="848" w:type="dxa"/>
            <w:vAlign w:val="center"/>
          </w:tcPr>
          <w:p w14:paraId="684519C0">
            <w:r>
              <w:t>21:40</w:t>
            </w:r>
          </w:p>
        </w:tc>
        <w:tc>
          <w:tcPr>
            <w:tcW w:w="1415" w:type="dxa"/>
            <w:vAlign w:val="center"/>
          </w:tcPr>
          <w:p w14:paraId="3DF9C96B">
            <w:r>
              <w:t>27.00</w:t>
            </w:r>
          </w:p>
        </w:tc>
        <w:tc>
          <w:tcPr>
            <w:tcW w:w="1131" w:type="dxa"/>
            <w:vAlign w:val="center"/>
          </w:tcPr>
          <w:p w14:paraId="32B0F293">
            <w:r>
              <w:t>28.00</w:t>
            </w:r>
          </w:p>
        </w:tc>
        <w:tc>
          <w:tcPr>
            <w:tcW w:w="1131" w:type="dxa"/>
            <w:vAlign w:val="center"/>
          </w:tcPr>
          <w:p w14:paraId="4956D009">
            <w:r>
              <w:t>满足</w:t>
            </w:r>
          </w:p>
        </w:tc>
      </w:tr>
    </w:tbl>
    <w:p w14:paraId="69E35F8E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E080D36"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EF9AC7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0A545">
    <w:pPr>
      <w:spacing w:line="264" w:lineRule="auto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drawing>
        <wp:inline distT="0" distB="0" distL="0" distR="0">
          <wp:extent cx="855980" cy="160655"/>
          <wp:effectExtent l="0" t="0" r="1270" b="0"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21C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2EF4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E2F83"/>
    <w:rsid w:val="003F36E2"/>
    <w:rsid w:val="004157E1"/>
    <w:rsid w:val="00415D81"/>
    <w:rsid w:val="00432D41"/>
    <w:rsid w:val="00433418"/>
    <w:rsid w:val="004550F7"/>
    <w:rsid w:val="00472A9D"/>
    <w:rsid w:val="00472C78"/>
    <w:rsid w:val="0048521C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735B2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57368"/>
    <w:rsid w:val="00D60649"/>
    <w:rsid w:val="00D60CCE"/>
    <w:rsid w:val="00D629DD"/>
    <w:rsid w:val="00D80AF1"/>
    <w:rsid w:val="00D80DD1"/>
    <w:rsid w:val="00D81375"/>
    <w:rsid w:val="00D97BF2"/>
    <w:rsid w:val="00DA7398"/>
    <w:rsid w:val="00DB3CB8"/>
    <w:rsid w:val="00DB5AC7"/>
    <w:rsid w:val="00DD23EE"/>
    <w:rsid w:val="00DE7EEA"/>
    <w:rsid w:val="00DF1DBA"/>
    <w:rsid w:val="00DF555E"/>
    <w:rsid w:val="00E00CA3"/>
    <w:rsid w:val="00E24EFE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20A0"/>
    <w:rsid w:val="00FF680A"/>
    <w:rsid w:val="469A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autoRedefine/>
    <w:uiPriority w:val="39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autoRedefine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uiPriority w:val="99"/>
    <w:rPr>
      <w:color w:val="0000FF"/>
      <w:u w:val="single"/>
    </w:rPr>
  </w:style>
  <w:style w:type="character" w:customStyle="1" w:styleId="21">
    <w:name w:val="标题 1 字符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字符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字符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字符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字符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字符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字符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字符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字符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字符"/>
    <w:link w:val="1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字符"/>
    <w:link w:val="13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8" Type="http://schemas.openxmlformats.org/officeDocument/2006/relationships/fontTable" Target="fontTable.xml"/><Relationship Id="rId37" Type="http://schemas.openxmlformats.org/officeDocument/2006/relationships/numbering" Target="numbering.xml"/><Relationship Id="rId36" Type="http://schemas.openxmlformats.org/officeDocument/2006/relationships/customXml" Target="../customXml/item1.xml"/><Relationship Id="rId35" Type="http://schemas.openxmlformats.org/officeDocument/2006/relationships/image" Target="media/image30.png"/><Relationship Id="rId34" Type="http://schemas.openxmlformats.org/officeDocument/2006/relationships/image" Target="media/image29.png"/><Relationship Id="rId33" Type="http://schemas.openxmlformats.org/officeDocument/2006/relationships/image" Target="media/image28.png"/><Relationship Id="rId32" Type="http://schemas.openxmlformats.org/officeDocument/2006/relationships/image" Target="media/image27.png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446;&#23478;&#35946;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15</Pages>
  <Words>635</Words>
  <Characters>794</Characters>
  <Lines>74</Lines>
  <Paragraphs>21</Paragraphs>
  <TotalTime>0</TotalTime>
  <ScaleCrop>false</ScaleCrop>
  <LinksUpToDate>false</LinksUpToDate>
  <CharactersWithSpaces>867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2024-12-25T07:39:00Z</dcterms:created>
  <dc:creator>李家豪</dc:creator>
  <cp:lastModifiedBy>丶江水寒</cp:lastModifiedBy>
  <dcterms:modified xsi:type="dcterms:W3CDTF">2024-12-26T06:47:18Z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DCF59DFC450E44CA89897B29FCD8263F_12</vt:lpwstr>
  </property>
</Properties>
</file>