
<file path=[Content_Types].xml><?xml version="1.0" encoding="utf-8"?>
<Types xmlns="http://schemas.openxmlformats.org/package/2006/content-types"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image/png" PartName="/word/media/document_image_rId4.png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body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48"/>
          <w:szCs w:val="48"/>
        </w:rPr>
        <w:t>孟子研究院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6"/>
          <w:szCs w:val="36"/>
        </w:rPr>
        <w:t>绿色建筑设计专项方案</w:t>
      </w:r>
    </w:p>
    <w:p>
      <w:pPr>
        <w:jc w:val="center"/>
      </w:pPr>
      <w:r>
        <w:drawing>
          <wp:inline distT="0" distB="0" distL="0" distR="0">
            <wp:extent cx="5732145" cy="3231160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23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业主单位：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设计单位：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咨询单位：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项目地址：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报告日期：2025年3月12日</w:t>
      </w:r>
    </w:p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1.	概述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项目名称：孟子研究院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依据标准：《绿色建筑评价标准》GB/T 50378-2019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标准要求：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基本级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评价结果：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基本级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2.	详细分析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安全耐久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达标判定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建筑结构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外部设施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建筑内部非结构构件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外门窗性能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防水防潮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满足紧急疏散要求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安全防护标识系统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健康舒适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达标判定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避免室内空气污染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给排水系统合规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室内声环境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建筑照明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暖通设计参数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围护结构热工性能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室内热环境调节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地下车库CO监测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生活便利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达标判定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无障碍步行系统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公共交通站点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电动汽车配套措施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自行车停放合理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设备管理系统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信息网络系统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资源节约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达标判定</w:t>
            </w:r>
          </w:p>
        </w:tc>
      </w:tr>
      <w:tr>
        <w:tc>
          <w:tcPr>
            <w:tcW w:w="3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建筑设计优化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降低负荷能耗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温度分区设置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照明功率密度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能耗分项计量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电梯扶梯节能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水资源利用方案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建筑形体规则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建筑造型简约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建材本地化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环境宜居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达标判定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满足日照标准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室外热环境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绿地绿化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场地竖向设计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无超标污染源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生活垃圾处理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</w:tbl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sectPr>
      <w:headerReference w:type="default" r:id="rId3"/>
      <w:footerReference w:type="default" r:id="rId5"/>
      <w:pgSz w:w="11907" w:h="16839" w:code="9"/>
      <w:pgMar w:top="5" w:right="1440" w:bottom="5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right"/>
    </w:pPr>
    <w:r>
      <w:rPr>
        <w:rFonts w:hint="eastAsia" w:ascii="宋体" w:hAnsi="宋体"/>
        <w:bCs/>
        <w:color w:val="000000"/>
        <w:sz w:val="20"/>
        <w:szCs w:val="20"/>
      </w:rPr>
    </w:r>
    <w:r>
      <w:fldChar w:fldCharType="begin"/>
    </w:r>
    <w:r>
      <w:instrText xml:space="preserve">PAGE  \* MERGEFORMAT </w:instrText>
    </w:r>
    <w:r>
      <w:fldChar w:fldCharType="end"/>
    </w:r>
    <w:r>
      <w:t xml:space="preserve">/</w:t>
    </w:r>
    <w:r>
      <w:fldChar w:fldCharType="begin"/>
    </w:r>
    <w:r>
      <w:instrText xml:space="preserve">NUMPAGES  \* MERGEFORMAT </w:instrText>
    </w:r>
    <w:r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center"/>
    </w:pPr>
    <w:r>
      <w:t/>
    </w:r>
  </w:p>
</w:hdr>
</file>

<file path=word/settings.xml><?xml version="1.0" encoding="utf-8"?>
<w:settings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png" Type="http://schemas.openxmlformats.org/officeDocument/2006/relationships/image" Id="rId4"/>
    <Relationship Target="footer.xml" Type="http://schemas.openxmlformats.org/officeDocument/2006/relationships/footer" Id="rId5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