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2021年1月19日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E563D7" w:rsidRDefault="00E563D7">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N99EFEE993A7B4587</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9D1308" w:rsidRDefault="00D40158">
      <w:pPr>
        <w:pStyle w:val="10"/>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61970444" w:history="1">
        <w:r w:rsidR="009D1308" w:rsidRPr="008E2914">
          <w:rPr>
            <w:rStyle w:val="a6"/>
          </w:rPr>
          <w:t>1</w:t>
        </w:r>
        <w:r w:rsidR="009D1308">
          <w:rPr>
            <w:rFonts w:asciiTheme="minorHAnsi" w:eastAsiaTheme="minorEastAsia" w:hAnsiTheme="minorHAnsi" w:cstheme="minorBidi"/>
            <w:b w:val="0"/>
            <w:bCs w:val="0"/>
            <w:sz w:val="21"/>
            <w:szCs w:val="22"/>
          </w:rPr>
          <w:tab/>
        </w:r>
        <w:r w:rsidR="009D1308" w:rsidRPr="008E2914">
          <w:rPr>
            <w:rStyle w:val="a6"/>
            <w:rFonts w:hint="eastAsia"/>
          </w:rPr>
          <w:t>建筑概况</w:t>
        </w:r>
        <w:r w:rsidR="009D1308">
          <w:rPr>
            <w:webHidden/>
          </w:rPr>
          <w:tab/>
        </w:r>
        <w:r w:rsidR="009D1308">
          <w:rPr>
            <w:webHidden/>
          </w:rPr>
          <w:fldChar w:fldCharType="begin"/>
        </w:r>
        <w:r w:rsidR="009D1308">
          <w:rPr>
            <w:webHidden/>
          </w:rPr>
          <w:instrText xml:space="preserve"> PAGEREF _Toc61970444 \h </w:instrText>
        </w:r>
        <w:r w:rsidR="009D1308">
          <w:rPr>
            <w:webHidden/>
          </w:rPr>
        </w:r>
        <w:r w:rsidR="009D1308">
          <w:rPr>
            <w:webHidden/>
          </w:rPr>
          <w:fldChar w:fldCharType="separate"/>
        </w:r>
        <w:r w:rsidR="009D1308">
          <w:rPr>
            <w:webHidden/>
          </w:rPr>
          <w:t>3</w:t>
        </w:r>
        <w:r w:rsidR="009D1308">
          <w:rPr>
            <w:webHidden/>
          </w:rPr>
          <w:fldChar w:fldCharType="end"/>
        </w:r>
      </w:hyperlink>
    </w:p>
    <w:p w:rsidR="009D1308" w:rsidRDefault="009D1308">
      <w:pPr>
        <w:pStyle w:val="10"/>
        <w:rPr>
          <w:rFonts w:asciiTheme="minorHAnsi" w:eastAsiaTheme="minorEastAsia" w:hAnsiTheme="minorHAnsi" w:cstheme="minorBidi"/>
          <w:b w:val="0"/>
          <w:bCs w:val="0"/>
          <w:sz w:val="21"/>
          <w:szCs w:val="22"/>
        </w:rPr>
      </w:pPr>
      <w:hyperlink w:anchor="_Toc61970445" w:history="1">
        <w:r w:rsidRPr="008E2914">
          <w:rPr>
            <w:rStyle w:val="a6"/>
          </w:rPr>
          <w:t>2</w:t>
        </w:r>
        <w:r>
          <w:rPr>
            <w:rFonts w:asciiTheme="minorHAnsi" w:eastAsiaTheme="minorEastAsia" w:hAnsiTheme="minorHAnsi" w:cstheme="minorBidi"/>
            <w:b w:val="0"/>
            <w:bCs w:val="0"/>
            <w:sz w:val="21"/>
            <w:szCs w:val="22"/>
          </w:rPr>
          <w:tab/>
        </w:r>
        <w:r w:rsidRPr="008E2914">
          <w:rPr>
            <w:rStyle w:val="a6"/>
            <w:rFonts w:hint="eastAsia"/>
          </w:rPr>
          <w:t>评价依据</w:t>
        </w:r>
        <w:r>
          <w:rPr>
            <w:webHidden/>
          </w:rPr>
          <w:tab/>
        </w:r>
        <w:r>
          <w:rPr>
            <w:webHidden/>
          </w:rPr>
          <w:fldChar w:fldCharType="begin"/>
        </w:r>
        <w:r>
          <w:rPr>
            <w:webHidden/>
          </w:rPr>
          <w:instrText xml:space="preserve"> PAGEREF _Toc61970445 \h </w:instrText>
        </w:r>
        <w:r>
          <w:rPr>
            <w:webHidden/>
          </w:rPr>
        </w:r>
        <w:r>
          <w:rPr>
            <w:webHidden/>
          </w:rPr>
          <w:fldChar w:fldCharType="separate"/>
        </w:r>
        <w:r>
          <w:rPr>
            <w:webHidden/>
          </w:rPr>
          <w:t>3</w:t>
        </w:r>
        <w:r>
          <w:rPr>
            <w:webHidden/>
          </w:rPr>
          <w:fldChar w:fldCharType="end"/>
        </w:r>
      </w:hyperlink>
    </w:p>
    <w:p w:rsidR="009D1308" w:rsidRDefault="009D1308">
      <w:pPr>
        <w:pStyle w:val="10"/>
        <w:rPr>
          <w:rFonts w:asciiTheme="minorHAnsi" w:eastAsiaTheme="minorEastAsia" w:hAnsiTheme="minorHAnsi" w:cstheme="minorBidi"/>
          <w:b w:val="0"/>
          <w:bCs w:val="0"/>
          <w:sz w:val="21"/>
          <w:szCs w:val="22"/>
        </w:rPr>
      </w:pPr>
      <w:hyperlink w:anchor="_Toc61970446" w:history="1">
        <w:r w:rsidRPr="008E2914">
          <w:rPr>
            <w:rStyle w:val="a6"/>
          </w:rPr>
          <w:t>3</w:t>
        </w:r>
        <w:r>
          <w:rPr>
            <w:rFonts w:asciiTheme="minorHAnsi" w:eastAsiaTheme="minorEastAsia" w:hAnsiTheme="minorHAnsi" w:cstheme="minorBidi"/>
            <w:b w:val="0"/>
            <w:bCs w:val="0"/>
            <w:sz w:val="21"/>
            <w:szCs w:val="22"/>
          </w:rPr>
          <w:tab/>
        </w:r>
        <w:r w:rsidRPr="008E2914">
          <w:rPr>
            <w:rStyle w:val="a6"/>
            <w:rFonts w:hint="eastAsia"/>
          </w:rPr>
          <w:t>标准要求</w:t>
        </w:r>
        <w:r>
          <w:rPr>
            <w:webHidden/>
          </w:rPr>
          <w:tab/>
        </w:r>
        <w:r>
          <w:rPr>
            <w:webHidden/>
          </w:rPr>
          <w:fldChar w:fldCharType="begin"/>
        </w:r>
        <w:r>
          <w:rPr>
            <w:webHidden/>
          </w:rPr>
          <w:instrText xml:space="preserve"> PAGEREF _Toc61970446 \h </w:instrText>
        </w:r>
        <w:r>
          <w:rPr>
            <w:webHidden/>
          </w:rPr>
        </w:r>
        <w:r>
          <w:rPr>
            <w:webHidden/>
          </w:rPr>
          <w:fldChar w:fldCharType="separate"/>
        </w:r>
        <w:r>
          <w:rPr>
            <w:webHidden/>
          </w:rPr>
          <w:t>3</w:t>
        </w:r>
        <w:r>
          <w:rPr>
            <w:webHidden/>
          </w:rPr>
          <w:fldChar w:fldCharType="end"/>
        </w:r>
      </w:hyperlink>
    </w:p>
    <w:p w:rsidR="009D1308" w:rsidRDefault="009D1308">
      <w:pPr>
        <w:pStyle w:val="10"/>
        <w:rPr>
          <w:rFonts w:asciiTheme="minorHAnsi" w:eastAsiaTheme="minorEastAsia" w:hAnsiTheme="minorHAnsi" w:cstheme="minorBidi"/>
          <w:b w:val="0"/>
          <w:bCs w:val="0"/>
          <w:sz w:val="21"/>
          <w:szCs w:val="22"/>
        </w:rPr>
      </w:pPr>
      <w:hyperlink w:anchor="_Toc61970447" w:history="1">
        <w:r w:rsidRPr="008E2914">
          <w:rPr>
            <w:rStyle w:val="a6"/>
          </w:rPr>
          <w:t>4</w:t>
        </w:r>
        <w:r>
          <w:rPr>
            <w:rFonts w:asciiTheme="minorHAnsi" w:eastAsiaTheme="minorEastAsia" w:hAnsiTheme="minorHAnsi" w:cstheme="minorBidi"/>
            <w:b w:val="0"/>
            <w:bCs w:val="0"/>
            <w:sz w:val="21"/>
            <w:szCs w:val="22"/>
          </w:rPr>
          <w:tab/>
        </w:r>
        <w:r w:rsidRPr="008E2914">
          <w:rPr>
            <w:rStyle w:val="a6"/>
            <w:rFonts w:hint="eastAsia"/>
          </w:rPr>
          <w:t>隔声理论概述</w:t>
        </w:r>
        <w:r>
          <w:rPr>
            <w:webHidden/>
          </w:rPr>
          <w:tab/>
        </w:r>
        <w:r>
          <w:rPr>
            <w:webHidden/>
          </w:rPr>
          <w:fldChar w:fldCharType="begin"/>
        </w:r>
        <w:r>
          <w:rPr>
            <w:webHidden/>
          </w:rPr>
          <w:instrText xml:space="preserve"> PAGEREF _Toc61970447 \h </w:instrText>
        </w:r>
        <w:r>
          <w:rPr>
            <w:webHidden/>
          </w:rPr>
        </w:r>
        <w:r>
          <w:rPr>
            <w:webHidden/>
          </w:rPr>
          <w:fldChar w:fldCharType="separate"/>
        </w:r>
        <w:r>
          <w:rPr>
            <w:webHidden/>
          </w:rPr>
          <w:t>4</w:t>
        </w:r>
        <w:r>
          <w:rPr>
            <w:webHidden/>
          </w:rPr>
          <w:fldChar w:fldCharType="end"/>
        </w:r>
      </w:hyperlink>
    </w:p>
    <w:p w:rsidR="009D1308" w:rsidRDefault="009D1308">
      <w:pPr>
        <w:pStyle w:val="20"/>
        <w:rPr>
          <w:rFonts w:asciiTheme="minorHAnsi" w:eastAsiaTheme="minorEastAsia" w:hAnsiTheme="minorHAnsi" w:cstheme="minorBidi"/>
          <w:sz w:val="21"/>
          <w:szCs w:val="22"/>
        </w:rPr>
      </w:pPr>
      <w:hyperlink w:anchor="_Toc61970448" w:history="1">
        <w:r w:rsidRPr="008E2914">
          <w:rPr>
            <w:rStyle w:val="a6"/>
          </w:rPr>
          <w:t>4.1</w:t>
        </w:r>
        <w:r>
          <w:rPr>
            <w:rFonts w:asciiTheme="minorHAnsi" w:eastAsiaTheme="minorEastAsia" w:hAnsiTheme="minorHAnsi" w:cstheme="minorBidi"/>
            <w:sz w:val="21"/>
            <w:szCs w:val="22"/>
          </w:rPr>
          <w:tab/>
        </w:r>
        <w:r w:rsidRPr="008E2914">
          <w:rPr>
            <w:rStyle w:val="a6"/>
            <w:rFonts w:hint="eastAsia"/>
          </w:rPr>
          <w:t>原理概要</w:t>
        </w:r>
        <w:r>
          <w:rPr>
            <w:webHidden/>
          </w:rPr>
          <w:tab/>
        </w:r>
        <w:r>
          <w:rPr>
            <w:webHidden/>
          </w:rPr>
          <w:fldChar w:fldCharType="begin"/>
        </w:r>
        <w:r>
          <w:rPr>
            <w:webHidden/>
          </w:rPr>
          <w:instrText xml:space="preserve"> PAGEREF _Toc61970448 \h </w:instrText>
        </w:r>
        <w:r>
          <w:rPr>
            <w:webHidden/>
          </w:rPr>
        </w:r>
        <w:r>
          <w:rPr>
            <w:webHidden/>
          </w:rPr>
          <w:fldChar w:fldCharType="separate"/>
        </w:r>
        <w:r>
          <w:rPr>
            <w:webHidden/>
          </w:rPr>
          <w:t>4</w:t>
        </w:r>
        <w:r>
          <w:rPr>
            <w:webHidden/>
          </w:rPr>
          <w:fldChar w:fldCharType="end"/>
        </w:r>
      </w:hyperlink>
    </w:p>
    <w:p w:rsidR="009D1308" w:rsidRDefault="009D1308">
      <w:pPr>
        <w:pStyle w:val="20"/>
        <w:rPr>
          <w:rFonts w:asciiTheme="minorHAnsi" w:eastAsiaTheme="minorEastAsia" w:hAnsiTheme="minorHAnsi" w:cstheme="minorBidi"/>
          <w:sz w:val="21"/>
          <w:szCs w:val="22"/>
        </w:rPr>
      </w:pPr>
      <w:hyperlink w:anchor="_Toc61970449" w:history="1">
        <w:r w:rsidRPr="008E2914">
          <w:rPr>
            <w:rStyle w:val="a6"/>
          </w:rPr>
          <w:t>4.2</w:t>
        </w:r>
        <w:r>
          <w:rPr>
            <w:rFonts w:asciiTheme="minorHAnsi" w:eastAsiaTheme="minorEastAsia" w:hAnsiTheme="minorHAnsi" w:cstheme="minorBidi"/>
            <w:sz w:val="21"/>
            <w:szCs w:val="22"/>
          </w:rPr>
          <w:tab/>
        </w:r>
        <w:r w:rsidRPr="008E2914">
          <w:rPr>
            <w:rStyle w:val="a6"/>
            <w:rFonts w:hint="eastAsia"/>
          </w:rPr>
          <w:t>质量定律</w:t>
        </w:r>
        <w:r>
          <w:rPr>
            <w:webHidden/>
          </w:rPr>
          <w:tab/>
        </w:r>
        <w:r>
          <w:rPr>
            <w:webHidden/>
          </w:rPr>
          <w:fldChar w:fldCharType="begin"/>
        </w:r>
        <w:r>
          <w:rPr>
            <w:webHidden/>
          </w:rPr>
          <w:instrText xml:space="preserve"> PAGEREF _Toc61970449 \h </w:instrText>
        </w:r>
        <w:r>
          <w:rPr>
            <w:webHidden/>
          </w:rPr>
        </w:r>
        <w:r>
          <w:rPr>
            <w:webHidden/>
          </w:rPr>
          <w:fldChar w:fldCharType="separate"/>
        </w:r>
        <w:r>
          <w:rPr>
            <w:webHidden/>
          </w:rPr>
          <w:t>5</w:t>
        </w:r>
        <w:r>
          <w:rPr>
            <w:webHidden/>
          </w:rPr>
          <w:fldChar w:fldCharType="end"/>
        </w:r>
      </w:hyperlink>
    </w:p>
    <w:p w:rsidR="009D1308" w:rsidRDefault="009D1308">
      <w:pPr>
        <w:pStyle w:val="20"/>
        <w:rPr>
          <w:rFonts w:asciiTheme="minorHAnsi" w:eastAsiaTheme="minorEastAsia" w:hAnsiTheme="minorHAnsi" w:cstheme="minorBidi"/>
          <w:sz w:val="21"/>
          <w:szCs w:val="22"/>
        </w:rPr>
      </w:pPr>
      <w:hyperlink w:anchor="_Toc61970450" w:history="1">
        <w:r w:rsidRPr="008E2914">
          <w:rPr>
            <w:rStyle w:val="a6"/>
          </w:rPr>
          <w:t>4.3</w:t>
        </w:r>
        <w:r>
          <w:rPr>
            <w:rFonts w:asciiTheme="minorHAnsi" w:eastAsiaTheme="minorEastAsia" w:hAnsiTheme="minorHAnsi" w:cstheme="minorBidi"/>
            <w:sz w:val="21"/>
            <w:szCs w:val="22"/>
          </w:rPr>
          <w:tab/>
        </w:r>
        <w:r w:rsidRPr="008E2914">
          <w:rPr>
            <w:rStyle w:val="a6"/>
            <w:rFonts w:hint="eastAsia"/>
          </w:rPr>
          <w:t>隔声量计算经验公式</w:t>
        </w:r>
        <w:r>
          <w:rPr>
            <w:webHidden/>
          </w:rPr>
          <w:tab/>
        </w:r>
        <w:r>
          <w:rPr>
            <w:webHidden/>
          </w:rPr>
          <w:fldChar w:fldCharType="begin"/>
        </w:r>
        <w:r>
          <w:rPr>
            <w:webHidden/>
          </w:rPr>
          <w:instrText xml:space="preserve"> PAGEREF _Toc61970450 \h </w:instrText>
        </w:r>
        <w:r>
          <w:rPr>
            <w:webHidden/>
          </w:rPr>
        </w:r>
        <w:r>
          <w:rPr>
            <w:webHidden/>
          </w:rPr>
          <w:fldChar w:fldCharType="separate"/>
        </w:r>
        <w:r>
          <w:rPr>
            <w:webHidden/>
          </w:rPr>
          <w:t>5</w:t>
        </w:r>
        <w:r>
          <w:rPr>
            <w:webHidden/>
          </w:rPr>
          <w:fldChar w:fldCharType="end"/>
        </w:r>
      </w:hyperlink>
    </w:p>
    <w:p w:rsidR="009D1308" w:rsidRDefault="009D1308">
      <w:pPr>
        <w:pStyle w:val="20"/>
        <w:rPr>
          <w:rFonts w:asciiTheme="minorHAnsi" w:eastAsiaTheme="minorEastAsia" w:hAnsiTheme="minorHAnsi" w:cstheme="minorBidi"/>
          <w:sz w:val="21"/>
          <w:szCs w:val="22"/>
        </w:rPr>
      </w:pPr>
      <w:hyperlink w:anchor="_Toc61970451" w:history="1">
        <w:r w:rsidRPr="008E2914">
          <w:rPr>
            <w:rStyle w:val="a6"/>
          </w:rPr>
          <w:t>4.4</w:t>
        </w:r>
        <w:r>
          <w:rPr>
            <w:rFonts w:asciiTheme="minorHAnsi" w:eastAsiaTheme="minorEastAsia" w:hAnsiTheme="minorHAnsi" w:cstheme="minorBidi"/>
            <w:sz w:val="21"/>
            <w:szCs w:val="22"/>
          </w:rPr>
          <w:tab/>
        </w:r>
        <w:r w:rsidRPr="008E2914">
          <w:rPr>
            <w:rStyle w:val="a6"/>
            <w:rFonts w:hint="eastAsia"/>
          </w:rPr>
          <w:t>单值评价量</w:t>
        </w:r>
        <w:r>
          <w:rPr>
            <w:webHidden/>
          </w:rPr>
          <w:tab/>
        </w:r>
        <w:r>
          <w:rPr>
            <w:webHidden/>
          </w:rPr>
          <w:fldChar w:fldCharType="begin"/>
        </w:r>
        <w:r>
          <w:rPr>
            <w:webHidden/>
          </w:rPr>
          <w:instrText xml:space="preserve"> PAGEREF _Toc61970451 \h </w:instrText>
        </w:r>
        <w:r>
          <w:rPr>
            <w:webHidden/>
          </w:rPr>
        </w:r>
        <w:r>
          <w:rPr>
            <w:webHidden/>
          </w:rPr>
          <w:fldChar w:fldCharType="separate"/>
        </w:r>
        <w:r>
          <w:rPr>
            <w:webHidden/>
          </w:rPr>
          <w:t>6</w:t>
        </w:r>
        <w:r>
          <w:rPr>
            <w:webHidden/>
          </w:rPr>
          <w:fldChar w:fldCharType="end"/>
        </w:r>
      </w:hyperlink>
    </w:p>
    <w:p w:rsidR="009D1308" w:rsidRDefault="009D1308">
      <w:pPr>
        <w:pStyle w:val="20"/>
        <w:rPr>
          <w:rFonts w:asciiTheme="minorHAnsi" w:eastAsiaTheme="minorEastAsia" w:hAnsiTheme="minorHAnsi" w:cstheme="minorBidi"/>
          <w:sz w:val="21"/>
          <w:szCs w:val="22"/>
        </w:rPr>
      </w:pPr>
      <w:hyperlink w:anchor="_Toc61970452" w:history="1">
        <w:r w:rsidRPr="008E2914">
          <w:rPr>
            <w:rStyle w:val="a6"/>
          </w:rPr>
          <w:t>4.5</w:t>
        </w:r>
        <w:r>
          <w:rPr>
            <w:rFonts w:asciiTheme="minorHAnsi" w:eastAsiaTheme="minorEastAsia" w:hAnsiTheme="minorHAnsi" w:cstheme="minorBidi"/>
            <w:sz w:val="21"/>
            <w:szCs w:val="22"/>
          </w:rPr>
          <w:tab/>
        </w:r>
        <w:r w:rsidRPr="008E2914">
          <w:rPr>
            <w:rStyle w:val="a6"/>
            <w:rFonts w:hint="eastAsia"/>
          </w:rPr>
          <w:t>频谱修正量</w:t>
        </w:r>
        <w:r>
          <w:rPr>
            <w:webHidden/>
          </w:rPr>
          <w:tab/>
        </w:r>
        <w:r>
          <w:rPr>
            <w:webHidden/>
          </w:rPr>
          <w:fldChar w:fldCharType="begin"/>
        </w:r>
        <w:r>
          <w:rPr>
            <w:webHidden/>
          </w:rPr>
          <w:instrText xml:space="preserve"> PAGEREF _Toc61970452 \h </w:instrText>
        </w:r>
        <w:r>
          <w:rPr>
            <w:webHidden/>
          </w:rPr>
        </w:r>
        <w:r>
          <w:rPr>
            <w:webHidden/>
          </w:rPr>
          <w:fldChar w:fldCharType="separate"/>
        </w:r>
        <w:r>
          <w:rPr>
            <w:webHidden/>
          </w:rPr>
          <w:t>7</w:t>
        </w:r>
        <w:r>
          <w:rPr>
            <w:webHidden/>
          </w:rPr>
          <w:fldChar w:fldCharType="end"/>
        </w:r>
      </w:hyperlink>
    </w:p>
    <w:p w:rsidR="009D1308" w:rsidRDefault="009D1308">
      <w:pPr>
        <w:pStyle w:val="10"/>
        <w:rPr>
          <w:rFonts w:asciiTheme="minorHAnsi" w:eastAsiaTheme="minorEastAsia" w:hAnsiTheme="minorHAnsi" w:cstheme="minorBidi"/>
          <w:b w:val="0"/>
          <w:bCs w:val="0"/>
          <w:sz w:val="21"/>
          <w:szCs w:val="22"/>
        </w:rPr>
      </w:pPr>
      <w:hyperlink w:anchor="_Toc61970453" w:history="1">
        <w:r w:rsidRPr="008E2914">
          <w:rPr>
            <w:rStyle w:val="a6"/>
          </w:rPr>
          <w:t>5</w:t>
        </w:r>
        <w:r>
          <w:rPr>
            <w:rFonts w:asciiTheme="minorHAnsi" w:eastAsiaTheme="minorEastAsia" w:hAnsiTheme="minorHAnsi" w:cstheme="minorBidi"/>
            <w:b w:val="0"/>
            <w:bCs w:val="0"/>
            <w:sz w:val="21"/>
            <w:szCs w:val="22"/>
          </w:rPr>
          <w:tab/>
        </w:r>
        <w:r w:rsidRPr="008E2914">
          <w:rPr>
            <w:rStyle w:val="a6"/>
            <w:rFonts w:hint="eastAsia"/>
          </w:rPr>
          <w:t>构件空气声隔声性能</w:t>
        </w:r>
        <w:r>
          <w:rPr>
            <w:webHidden/>
          </w:rPr>
          <w:tab/>
        </w:r>
        <w:r>
          <w:rPr>
            <w:webHidden/>
          </w:rPr>
          <w:fldChar w:fldCharType="begin"/>
        </w:r>
        <w:r>
          <w:rPr>
            <w:webHidden/>
          </w:rPr>
          <w:instrText xml:space="preserve"> PAGEREF _Toc61970453 \h </w:instrText>
        </w:r>
        <w:r>
          <w:rPr>
            <w:webHidden/>
          </w:rPr>
        </w:r>
        <w:r>
          <w:rPr>
            <w:webHidden/>
          </w:rPr>
          <w:fldChar w:fldCharType="separate"/>
        </w:r>
        <w:r>
          <w:rPr>
            <w:webHidden/>
          </w:rPr>
          <w:t>7</w:t>
        </w:r>
        <w:r>
          <w:rPr>
            <w:webHidden/>
          </w:rPr>
          <w:fldChar w:fldCharType="end"/>
        </w:r>
      </w:hyperlink>
    </w:p>
    <w:p w:rsidR="009D1308" w:rsidRDefault="009D1308">
      <w:pPr>
        <w:pStyle w:val="20"/>
        <w:rPr>
          <w:rFonts w:asciiTheme="minorHAnsi" w:eastAsiaTheme="minorEastAsia" w:hAnsiTheme="minorHAnsi" w:cstheme="minorBidi"/>
          <w:sz w:val="21"/>
          <w:szCs w:val="22"/>
        </w:rPr>
      </w:pPr>
      <w:hyperlink w:anchor="_Toc61970454" w:history="1">
        <w:r w:rsidRPr="008E2914">
          <w:rPr>
            <w:rStyle w:val="a6"/>
          </w:rPr>
          <w:t>5.1</w:t>
        </w:r>
        <w:r>
          <w:rPr>
            <w:rFonts w:asciiTheme="minorHAnsi" w:eastAsiaTheme="minorEastAsia" w:hAnsiTheme="minorHAnsi" w:cstheme="minorBidi"/>
            <w:sz w:val="21"/>
            <w:szCs w:val="22"/>
          </w:rPr>
          <w:tab/>
        </w:r>
        <w:r w:rsidRPr="008E2914">
          <w:rPr>
            <w:rStyle w:val="a6"/>
            <w:rFonts w:hint="eastAsia"/>
          </w:rPr>
          <w:t>墙板的空气声隔声量</w:t>
        </w:r>
        <w:r>
          <w:rPr>
            <w:webHidden/>
          </w:rPr>
          <w:tab/>
        </w:r>
        <w:r>
          <w:rPr>
            <w:webHidden/>
          </w:rPr>
          <w:fldChar w:fldCharType="begin"/>
        </w:r>
        <w:r>
          <w:rPr>
            <w:webHidden/>
          </w:rPr>
          <w:instrText xml:space="preserve"> PAGEREF _Toc61970454 \h </w:instrText>
        </w:r>
        <w:r>
          <w:rPr>
            <w:webHidden/>
          </w:rPr>
        </w:r>
        <w:r>
          <w:rPr>
            <w:webHidden/>
          </w:rPr>
          <w:fldChar w:fldCharType="separate"/>
        </w:r>
        <w:r>
          <w:rPr>
            <w:webHidden/>
          </w:rPr>
          <w:t>7</w:t>
        </w:r>
        <w:r>
          <w:rPr>
            <w:webHidden/>
          </w:rPr>
          <w:fldChar w:fldCharType="end"/>
        </w:r>
      </w:hyperlink>
    </w:p>
    <w:p w:rsidR="009D1308" w:rsidRDefault="009D1308">
      <w:pPr>
        <w:pStyle w:val="30"/>
        <w:ind w:firstLine="180"/>
        <w:rPr>
          <w:rFonts w:asciiTheme="minorHAnsi" w:eastAsiaTheme="minorEastAsia" w:hAnsiTheme="minorHAnsi" w:cstheme="minorBidi"/>
          <w:sz w:val="21"/>
          <w:szCs w:val="22"/>
        </w:rPr>
      </w:pPr>
      <w:hyperlink w:anchor="_Toc61970455" w:history="1">
        <w:r w:rsidRPr="008E2914">
          <w:rPr>
            <w:rStyle w:val="a6"/>
          </w:rPr>
          <w:t>5.1.1</w:t>
        </w:r>
        <w:r>
          <w:rPr>
            <w:rFonts w:asciiTheme="minorHAnsi" w:eastAsiaTheme="minorEastAsia" w:hAnsiTheme="minorHAnsi" w:cstheme="minorBidi"/>
            <w:sz w:val="21"/>
            <w:szCs w:val="22"/>
          </w:rPr>
          <w:tab/>
        </w:r>
        <w:r w:rsidRPr="008E2914">
          <w:rPr>
            <w:rStyle w:val="a6"/>
            <w:rFonts w:hint="eastAsia"/>
          </w:rPr>
          <w:t>墙板构造做法</w:t>
        </w:r>
        <w:r>
          <w:rPr>
            <w:webHidden/>
          </w:rPr>
          <w:tab/>
        </w:r>
        <w:r>
          <w:rPr>
            <w:webHidden/>
          </w:rPr>
          <w:fldChar w:fldCharType="begin"/>
        </w:r>
        <w:r>
          <w:rPr>
            <w:webHidden/>
          </w:rPr>
          <w:instrText xml:space="preserve"> PAGEREF _Toc61970455 \h </w:instrText>
        </w:r>
        <w:r>
          <w:rPr>
            <w:webHidden/>
          </w:rPr>
        </w:r>
        <w:r>
          <w:rPr>
            <w:webHidden/>
          </w:rPr>
          <w:fldChar w:fldCharType="separate"/>
        </w:r>
        <w:r>
          <w:rPr>
            <w:webHidden/>
          </w:rPr>
          <w:t>7</w:t>
        </w:r>
        <w:r>
          <w:rPr>
            <w:webHidden/>
          </w:rPr>
          <w:fldChar w:fldCharType="end"/>
        </w:r>
      </w:hyperlink>
    </w:p>
    <w:p w:rsidR="009D1308" w:rsidRDefault="009D1308">
      <w:pPr>
        <w:pStyle w:val="30"/>
        <w:ind w:firstLine="180"/>
        <w:rPr>
          <w:rFonts w:asciiTheme="minorHAnsi" w:eastAsiaTheme="minorEastAsia" w:hAnsiTheme="minorHAnsi" w:cstheme="minorBidi"/>
          <w:sz w:val="21"/>
          <w:szCs w:val="22"/>
        </w:rPr>
      </w:pPr>
      <w:hyperlink w:anchor="_Toc61970456" w:history="1">
        <w:r w:rsidRPr="008E2914">
          <w:rPr>
            <w:rStyle w:val="a6"/>
          </w:rPr>
          <w:t>5.1.2</w:t>
        </w:r>
        <w:r>
          <w:rPr>
            <w:rFonts w:asciiTheme="minorHAnsi" w:eastAsiaTheme="minorEastAsia" w:hAnsiTheme="minorHAnsi" w:cstheme="minorBidi"/>
            <w:sz w:val="21"/>
            <w:szCs w:val="22"/>
          </w:rPr>
          <w:tab/>
        </w:r>
        <w:r w:rsidRPr="008E2914">
          <w:rPr>
            <w:rStyle w:val="a6"/>
            <w:rFonts w:hint="eastAsia"/>
          </w:rPr>
          <w:t>墙板空气声隔声性能</w:t>
        </w:r>
        <w:r>
          <w:rPr>
            <w:webHidden/>
          </w:rPr>
          <w:tab/>
        </w:r>
        <w:r>
          <w:rPr>
            <w:webHidden/>
          </w:rPr>
          <w:fldChar w:fldCharType="begin"/>
        </w:r>
        <w:r>
          <w:rPr>
            <w:webHidden/>
          </w:rPr>
          <w:instrText xml:space="preserve"> PAGEREF _Toc61970456 \h </w:instrText>
        </w:r>
        <w:r>
          <w:rPr>
            <w:webHidden/>
          </w:rPr>
        </w:r>
        <w:r>
          <w:rPr>
            <w:webHidden/>
          </w:rPr>
          <w:fldChar w:fldCharType="separate"/>
        </w:r>
        <w:r>
          <w:rPr>
            <w:webHidden/>
          </w:rPr>
          <w:t>8</w:t>
        </w:r>
        <w:r>
          <w:rPr>
            <w:webHidden/>
          </w:rPr>
          <w:fldChar w:fldCharType="end"/>
        </w:r>
      </w:hyperlink>
    </w:p>
    <w:p w:rsidR="009D1308" w:rsidRDefault="009D1308">
      <w:pPr>
        <w:pStyle w:val="20"/>
        <w:rPr>
          <w:rFonts w:asciiTheme="minorHAnsi" w:eastAsiaTheme="minorEastAsia" w:hAnsiTheme="minorHAnsi" w:cstheme="minorBidi"/>
          <w:sz w:val="21"/>
          <w:szCs w:val="22"/>
        </w:rPr>
      </w:pPr>
      <w:hyperlink w:anchor="_Toc61970457" w:history="1">
        <w:r w:rsidRPr="008E2914">
          <w:rPr>
            <w:rStyle w:val="a6"/>
          </w:rPr>
          <w:t>5.2</w:t>
        </w:r>
        <w:r>
          <w:rPr>
            <w:rFonts w:asciiTheme="minorHAnsi" w:eastAsiaTheme="minorEastAsia" w:hAnsiTheme="minorHAnsi" w:cstheme="minorBidi"/>
            <w:sz w:val="21"/>
            <w:szCs w:val="22"/>
          </w:rPr>
          <w:tab/>
        </w:r>
        <w:r w:rsidRPr="008E2914">
          <w:rPr>
            <w:rStyle w:val="a6"/>
            <w:rFonts w:hint="eastAsia"/>
          </w:rPr>
          <w:t>门窗的空气声隔声量</w:t>
        </w:r>
        <w:r>
          <w:rPr>
            <w:webHidden/>
          </w:rPr>
          <w:tab/>
        </w:r>
        <w:r>
          <w:rPr>
            <w:webHidden/>
          </w:rPr>
          <w:fldChar w:fldCharType="begin"/>
        </w:r>
        <w:r>
          <w:rPr>
            <w:webHidden/>
          </w:rPr>
          <w:instrText xml:space="preserve"> PAGEREF _Toc61970457 \h </w:instrText>
        </w:r>
        <w:r>
          <w:rPr>
            <w:webHidden/>
          </w:rPr>
        </w:r>
        <w:r>
          <w:rPr>
            <w:webHidden/>
          </w:rPr>
          <w:fldChar w:fldCharType="separate"/>
        </w:r>
        <w:r>
          <w:rPr>
            <w:webHidden/>
          </w:rPr>
          <w:t>10</w:t>
        </w:r>
        <w:r>
          <w:rPr>
            <w:webHidden/>
          </w:rPr>
          <w:fldChar w:fldCharType="end"/>
        </w:r>
      </w:hyperlink>
    </w:p>
    <w:p w:rsidR="009D1308" w:rsidRDefault="009D1308">
      <w:pPr>
        <w:pStyle w:val="10"/>
        <w:rPr>
          <w:rFonts w:asciiTheme="minorHAnsi" w:eastAsiaTheme="minorEastAsia" w:hAnsiTheme="minorHAnsi" w:cstheme="minorBidi"/>
          <w:b w:val="0"/>
          <w:bCs w:val="0"/>
          <w:sz w:val="21"/>
          <w:szCs w:val="22"/>
        </w:rPr>
      </w:pPr>
      <w:hyperlink w:anchor="_Toc61970458" w:history="1">
        <w:r w:rsidRPr="008E2914">
          <w:rPr>
            <w:rStyle w:val="a6"/>
          </w:rPr>
          <w:t>6</w:t>
        </w:r>
        <w:r>
          <w:rPr>
            <w:rFonts w:asciiTheme="minorHAnsi" w:eastAsiaTheme="minorEastAsia" w:hAnsiTheme="minorHAnsi" w:cstheme="minorBidi"/>
            <w:b w:val="0"/>
            <w:bCs w:val="0"/>
            <w:sz w:val="21"/>
            <w:szCs w:val="22"/>
          </w:rPr>
          <w:tab/>
        </w:r>
        <w:r w:rsidRPr="008E2914">
          <w:rPr>
            <w:rStyle w:val="a6"/>
            <w:rFonts w:hint="eastAsia"/>
          </w:rPr>
          <w:t>楼板撞击声隔声性能</w:t>
        </w:r>
        <w:r>
          <w:rPr>
            <w:webHidden/>
          </w:rPr>
          <w:tab/>
        </w:r>
        <w:r>
          <w:rPr>
            <w:webHidden/>
          </w:rPr>
          <w:fldChar w:fldCharType="begin"/>
        </w:r>
        <w:r>
          <w:rPr>
            <w:webHidden/>
          </w:rPr>
          <w:instrText xml:space="preserve"> PAGEREF _Toc61970458 \h </w:instrText>
        </w:r>
        <w:r>
          <w:rPr>
            <w:webHidden/>
          </w:rPr>
        </w:r>
        <w:r>
          <w:rPr>
            <w:webHidden/>
          </w:rPr>
          <w:fldChar w:fldCharType="separate"/>
        </w:r>
        <w:r>
          <w:rPr>
            <w:webHidden/>
          </w:rPr>
          <w:t>13</w:t>
        </w:r>
        <w:r>
          <w:rPr>
            <w:webHidden/>
          </w:rPr>
          <w:fldChar w:fldCharType="end"/>
        </w:r>
      </w:hyperlink>
    </w:p>
    <w:p w:rsidR="009D1308" w:rsidRDefault="009D1308">
      <w:pPr>
        <w:pStyle w:val="10"/>
        <w:rPr>
          <w:rFonts w:asciiTheme="minorHAnsi" w:eastAsiaTheme="minorEastAsia" w:hAnsiTheme="minorHAnsi" w:cstheme="minorBidi"/>
          <w:b w:val="0"/>
          <w:bCs w:val="0"/>
          <w:sz w:val="21"/>
          <w:szCs w:val="22"/>
        </w:rPr>
      </w:pPr>
      <w:hyperlink w:anchor="_Toc61970459" w:history="1">
        <w:r w:rsidRPr="008E2914">
          <w:rPr>
            <w:rStyle w:val="a6"/>
          </w:rPr>
          <w:t>7</w:t>
        </w:r>
        <w:r>
          <w:rPr>
            <w:rFonts w:asciiTheme="minorHAnsi" w:eastAsiaTheme="minorEastAsia" w:hAnsiTheme="minorHAnsi" w:cstheme="minorBidi"/>
            <w:b w:val="0"/>
            <w:bCs w:val="0"/>
            <w:sz w:val="21"/>
            <w:szCs w:val="22"/>
          </w:rPr>
          <w:tab/>
        </w:r>
        <w:r w:rsidRPr="008E2914">
          <w:rPr>
            <w:rStyle w:val="a6"/>
            <w:rFonts w:hint="eastAsia"/>
          </w:rPr>
          <w:t>结论</w:t>
        </w:r>
        <w:r>
          <w:rPr>
            <w:webHidden/>
          </w:rPr>
          <w:tab/>
        </w:r>
        <w:r>
          <w:rPr>
            <w:webHidden/>
          </w:rPr>
          <w:fldChar w:fldCharType="begin"/>
        </w:r>
        <w:r>
          <w:rPr>
            <w:webHidden/>
          </w:rPr>
          <w:instrText xml:space="preserve"> PAGEREF _Toc61970459 \h </w:instrText>
        </w:r>
        <w:r>
          <w:rPr>
            <w:webHidden/>
          </w:rPr>
        </w:r>
        <w:r>
          <w:rPr>
            <w:webHidden/>
          </w:rPr>
          <w:fldChar w:fldCharType="separate"/>
        </w:r>
        <w:r>
          <w:rPr>
            <w:webHidden/>
          </w:rPr>
          <w:t>13</w:t>
        </w:r>
        <w:r>
          <w:rPr>
            <w:webHidden/>
          </w:rPr>
          <w:fldChar w:fldCharType="end"/>
        </w:r>
      </w:hyperlink>
    </w:p>
    <w:p w:rsidR="00AA47FE" w:rsidRDefault="00D40158" w:rsidP="006350D0">
      <w:pPr>
        <w:pStyle w:val="10"/>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Default="00D40158" w:rsidP="005215FB">
      <w:pPr>
        <w:pStyle w:val="1"/>
        <w:ind w:left="669" w:hanging="669"/>
      </w:pPr>
      <w:bookmarkStart w:id="11" w:name="_Toc61970444"/>
      <w:r w:rsidRPr="005E5F93">
        <w:rPr>
          <w:rFonts w:hint="eastAsia"/>
        </w:rPr>
        <w:lastRenderedPageBreak/>
        <w:t>建筑概况</w:t>
      </w:r>
      <w:bookmarkEnd w:id="11"/>
    </w:p>
    <w:p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rsidR="00D40158" w:rsidRPr="00FF2243" w:rsidRDefault="00D40158" w:rsidP="00FF2243">
            <w:pPr>
              <w:pStyle w:val="a0"/>
              <w:rPr>
                <w:rFonts w:ascii="宋体" w:hAnsi="宋体"/>
                <w:lang w:val="en-US"/>
              </w:rPr>
            </w:pPr>
            <w:bookmarkStart w:id="12" w:name="工程名称"/>
            <w:bookmarkEnd w:id="12"/>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51842</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46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202.5</w:t>
            </w:r>
            <w:bookmarkEnd w:id="17"/>
            <w:r w:rsidRPr="00FF2243">
              <w:rPr>
                <w:rFonts w:ascii="宋体" w:hAnsi="宋体" w:hint="eastAsia"/>
                <w:lang w:val="en-US"/>
              </w:rPr>
              <w:t xml:space="preserve">    </w:t>
            </w:r>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rsidR="00D40158" w:rsidRPr="00FF2243" w:rsidRDefault="00D40158" w:rsidP="00FF2243">
            <w:pPr>
              <w:pStyle w:val="a0"/>
              <w:rPr>
                <w:rFonts w:ascii="宋体" w:hAnsi="宋体"/>
                <w:lang w:val="en-US"/>
              </w:rPr>
            </w:pPr>
            <w:bookmarkStart w:id="18" w:name="北向角度"/>
            <w:r>
              <w:t>119</w:t>
            </w:r>
            <w:bookmarkEnd w:id="18"/>
          </w:p>
        </w:tc>
      </w:tr>
    </w:tbl>
    <w:p w:rsidR="009D1308" w:rsidRDefault="009D1308" w:rsidP="009D1308">
      <w:pPr>
        <w:rPr>
          <w:lang w:val="en-US"/>
        </w:rPr>
      </w:pPr>
      <w:bookmarkStart w:id="19" w:name="围护结构概况"/>
      <w:bookmarkStart w:id="20" w:name="单体模型观察图"/>
      <w:bookmarkEnd w:id="19"/>
      <w:bookmarkEnd w:id="20"/>
    </w:p>
    <w:p w:rsidR="00AC2777" w:rsidRDefault="009D1308" w:rsidP="009D1308">
      <w:pPr>
        <w:jc w:val="center"/>
        <w:rPr>
          <w:lang w:val="en-US"/>
        </w:rPr>
      </w:pPr>
      <w:r>
        <w:rPr>
          <w:noProof/>
          <w:lang w:val="en-US"/>
        </w:rPr>
        <w:drawing>
          <wp:inline distT="0" distB="0" distL="0" distR="0" wp14:anchorId="75B7C890" wp14:editId="68447253">
            <wp:extent cx="4076190" cy="3771429"/>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6190" cy="3771429"/>
                    </a:xfrm>
                    <a:prstGeom prst="rect">
                      <a:avLst/>
                    </a:prstGeom>
                  </pic:spPr>
                </pic:pic>
              </a:graphicData>
            </a:graphic>
          </wp:inline>
        </w:drawing>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1" w:name="_Toc61970445"/>
      <w:r>
        <w:rPr>
          <w:rFonts w:hint="eastAsia"/>
        </w:rPr>
        <w:t>评价</w:t>
      </w:r>
      <w:r w:rsidR="00D40158">
        <w:rPr>
          <w:rFonts w:hint="eastAsia"/>
        </w:rPr>
        <w:t>依据</w:t>
      </w:r>
      <w:bookmarkEnd w:id="21"/>
    </w:p>
    <w:p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p>
    <w:p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BE74C9" w:rsidRDefault="00BE74C9" w:rsidP="00282B46">
      <w:pPr>
        <w:pStyle w:val="a0"/>
        <w:numPr>
          <w:ilvl w:val="0"/>
          <w:numId w:val="23"/>
        </w:numPr>
        <w:rPr>
          <w:lang w:val="en-US"/>
        </w:rPr>
      </w:pPr>
      <w:r>
        <w:rPr>
          <w:rFonts w:hint="eastAsia"/>
          <w:lang w:val="en-US"/>
        </w:rPr>
        <w:lastRenderedPageBreak/>
        <w:t>《建筑设计资料集》</w:t>
      </w:r>
      <w:r w:rsidR="00822848">
        <w:rPr>
          <w:rFonts w:hint="eastAsia"/>
          <w:lang w:val="en-US"/>
        </w:rPr>
        <w:t>（第二版）第2集</w:t>
      </w:r>
    </w:p>
    <w:p w:rsidR="002E541A" w:rsidRPr="00C17759" w:rsidRDefault="005B0A49" w:rsidP="00C17759">
      <w:pPr>
        <w:pStyle w:val="1"/>
        <w:ind w:left="669" w:hanging="669"/>
      </w:pPr>
      <w:bookmarkStart w:id="23" w:name="_Toc61970446"/>
      <w:r>
        <w:rPr>
          <w:rFonts w:hint="eastAsia"/>
        </w:rPr>
        <w:t>标准</w:t>
      </w:r>
      <w:r w:rsidR="00636701">
        <w:t>要求</w:t>
      </w:r>
      <w:bookmarkEnd w:id="23"/>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4" w:name="_Toc438716944"/>
      <w:bookmarkStart w:id="25" w:name="_Toc61970447"/>
      <w:r>
        <w:rPr>
          <w:rFonts w:hint="eastAsia"/>
          <w:kern w:val="2"/>
        </w:rPr>
        <w:t>隔声理论概述</w:t>
      </w:r>
      <w:bookmarkEnd w:id="25"/>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6" w:name="_Toc61970448"/>
      <w:r>
        <w:rPr>
          <w:rFonts w:hint="eastAsia"/>
        </w:rPr>
        <w:t>原理概要</w:t>
      </w:r>
      <w:bookmarkEnd w:id="26"/>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25pt;mso-position-horizontal-relative:page;mso-position-vertical-relative:page" o:ole="">
            <v:imagedata r:id="rId14" o:title=""/>
          </v:shape>
          <o:OLEObject Type="Embed" ProgID="Equation.3" ShapeID="Picture 2" DrawAspect="Content" ObjectID="_1672583372" r:id="rId15"/>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lastRenderedPageBreak/>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7" w:name="_Toc503275877"/>
      <w:bookmarkStart w:id="28" w:name="_Toc503800603"/>
      <w:bookmarkStart w:id="29" w:name="_Toc503800668"/>
      <w:bookmarkStart w:id="30" w:name="_Toc61970449"/>
      <w:r w:rsidRPr="00C131A8">
        <w:rPr>
          <w:rFonts w:hint="eastAsia"/>
        </w:rPr>
        <w:t>质量定律</w:t>
      </w:r>
      <w:bookmarkEnd w:id="27"/>
      <w:bookmarkEnd w:id="28"/>
      <w:bookmarkEnd w:id="29"/>
      <w:bookmarkEnd w:id="30"/>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0.75pt;mso-position-horizontal-relative:page;mso-position-vertical-relative:page" o:ole="">
            <v:imagedata r:id="rId17" o:title=""/>
          </v:shape>
          <o:OLEObject Type="Embed" ProgID="Equation.3" ShapeID="_x0000_i1026" DrawAspect="Content" ObjectID="_1672583373" r:id="rId18"/>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9936" cy="445851"/>
                    </a:xfrm>
                    <a:prstGeom prst="rect">
                      <a:avLst/>
                    </a:prstGeom>
                  </pic:spPr>
                </pic:pic>
              </a:graphicData>
            </a:graphic>
          </wp:inline>
        </w:drawing>
      </w:r>
    </w:p>
    <w:p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1" w:name="_Toc61970450"/>
      <w:r w:rsidRPr="00F571C8">
        <w:t>隔声</w:t>
      </w:r>
      <w:r w:rsidRPr="00F571C8">
        <w:rPr>
          <w:rFonts w:hint="eastAsia"/>
        </w:rPr>
        <w:t>量计算经验</w:t>
      </w:r>
      <w:r w:rsidRPr="00F571C8">
        <w:t>公式</w:t>
      </w:r>
      <w:bookmarkEnd w:id="31"/>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2" w:name="_Toc61970451"/>
      <w:r>
        <w:rPr>
          <w:rFonts w:hint="eastAsia"/>
        </w:rPr>
        <w:t>单值评价量</w:t>
      </w:r>
      <w:bookmarkEnd w:id="32"/>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pt;height:15.6pt" o:ole="">
            <v:imagedata r:id="rId24" o:title=""/>
          </v:shape>
          <o:OLEObject Type="Embed" ProgID="Equation.DSMT4" ShapeID="_x0000_i1027" DrawAspect="Content" ObjectID="_1672583374" r:id="rId25"/>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9pt;height:15.6pt" o:ole="">
            <v:imagedata r:id="rId26" o:title=""/>
          </v:shape>
          <o:OLEObject Type="Embed" ProgID="Equation.DSMT4" ShapeID="_x0000_i1028" DrawAspect="Content" ObjectID="_1672583375" r:id="rId27"/>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9pt;height:14.25pt" o:ole="">
            <v:imagedata r:id="rId28" o:title=""/>
          </v:shape>
          <o:OLEObject Type="Embed" ProgID="Equation.DSMT4" ShapeID="_x0000_i1029" DrawAspect="Content" ObjectID="_1672583376" r:id="rId29"/>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35pt;height:16.3pt" o:ole="">
            <v:imagedata r:id="rId24" o:title=""/>
          </v:shape>
          <o:OLEObject Type="Embed" ProgID="Equation.DSMT4" ShapeID="_x0000_i1030" DrawAspect="Content" ObjectID="_1672583377" r:id="rId32"/>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9pt;height:15.6pt" o:ole="">
            <v:imagedata r:id="rId28" o:title=""/>
          </v:shape>
          <o:OLEObject Type="Embed" ProgID="Equation.DSMT4" ShapeID="_x0000_i1031" DrawAspect="Content" ObjectID="_1672583378" r:id="rId33"/>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3" w:name="_Toc61970452"/>
      <w:r>
        <w:rPr>
          <w:rFonts w:hint="eastAsia"/>
        </w:rPr>
        <w:t>频谱修正量</w:t>
      </w:r>
      <w:bookmarkEnd w:id="33"/>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4" w:name="_Toc61970453"/>
      <w:r>
        <w:rPr>
          <w:rFonts w:hint="eastAsia"/>
        </w:rPr>
        <w:lastRenderedPageBreak/>
        <w:t>构件空气声隔声</w:t>
      </w:r>
      <w:r w:rsidR="005B0A49">
        <w:rPr>
          <w:rFonts w:hint="eastAsia"/>
        </w:rPr>
        <w:t>性能</w:t>
      </w:r>
      <w:bookmarkEnd w:id="34"/>
    </w:p>
    <w:p w:rsidR="00F161BD" w:rsidRDefault="00F161BD" w:rsidP="00E0178D">
      <w:pPr>
        <w:pStyle w:val="2"/>
      </w:pPr>
      <w:bookmarkStart w:id="35" w:name="_Toc61970454"/>
      <w:r>
        <w:rPr>
          <w:rFonts w:hint="eastAsia"/>
        </w:rPr>
        <w:t>墙板的空气声隔声量</w:t>
      </w:r>
      <w:bookmarkEnd w:id="35"/>
    </w:p>
    <w:p w:rsidR="00F161BD" w:rsidRDefault="00F161BD" w:rsidP="00E0178D">
      <w:pPr>
        <w:pStyle w:val="3"/>
      </w:pPr>
      <w:bookmarkStart w:id="36" w:name="_Toc61970455"/>
      <w:r w:rsidRPr="006A51D3">
        <w:rPr>
          <w:rFonts w:hint="eastAsia"/>
        </w:rPr>
        <w:t>墙板</w:t>
      </w:r>
      <w:r>
        <w:rPr>
          <w:rFonts w:hint="eastAsia"/>
        </w:rPr>
        <w:t>构造做法</w:t>
      </w:r>
      <w:bookmarkEnd w:id="36"/>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563D7">
        <w:tc>
          <w:tcPr>
            <w:tcW w:w="1964" w:type="dxa"/>
            <w:shd w:val="clear" w:color="auto" w:fill="E6E6E6"/>
            <w:vAlign w:val="center"/>
          </w:tcPr>
          <w:p w:rsidR="00E563D7" w:rsidRDefault="00E22AF3">
            <w:r>
              <w:t>构件</w:t>
            </w:r>
          </w:p>
        </w:tc>
        <w:tc>
          <w:tcPr>
            <w:tcW w:w="3271" w:type="dxa"/>
            <w:shd w:val="clear" w:color="auto" w:fill="E6E6E6"/>
            <w:vAlign w:val="center"/>
          </w:tcPr>
          <w:p w:rsidR="00E563D7" w:rsidRDefault="00E22AF3">
            <w:pPr>
              <w:jc w:val="center"/>
            </w:pPr>
            <w:r>
              <w:t>材料</w:t>
            </w:r>
          </w:p>
        </w:tc>
        <w:tc>
          <w:tcPr>
            <w:tcW w:w="990" w:type="dxa"/>
            <w:shd w:val="clear" w:color="auto" w:fill="E6E6E6"/>
            <w:vAlign w:val="center"/>
          </w:tcPr>
          <w:p w:rsidR="00E563D7" w:rsidRDefault="00E22AF3">
            <w:pPr>
              <w:jc w:val="center"/>
            </w:pPr>
            <w:r>
              <w:t>厚度</w:t>
            </w:r>
            <w:r>
              <w:t>(mm)</w:t>
            </w:r>
          </w:p>
        </w:tc>
        <w:tc>
          <w:tcPr>
            <w:tcW w:w="990" w:type="dxa"/>
            <w:shd w:val="clear" w:color="auto" w:fill="E6E6E6"/>
            <w:vAlign w:val="center"/>
          </w:tcPr>
          <w:p w:rsidR="00E563D7" w:rsidRDefault="00E22AF3">
            <w:pPr>
              <w:jc w:val="center"/>
            </w:pPr>
            <w:r>
              <w:t>密度</w:t>
            </w:r>
            <w:r>
              <w:t>(kg/m</w:t>
            </w:r>
            <w:r>
              <w:rPr>
                <w:vertAlign w:val="superscript"/>
              </w:rPr>
              <w:t>3</w:t>
            </w:r>
            <w:r>
              <w:t>)</w:t>
            </w:r>
          </w:p>
        </w:tc>
        <w:tc>
          <w:tcPr>
            <w:tcW w:w="990" w:type="dxa"/>
            <w:shd w:val="clear" w:color="auto" w:fill="E6E6E6"/>
            <w:vAlign w:val="center"/>
          </w:tcPr>
          <w:p w:rsidR="00E563D7" w:rsidRDefault="00E22AF3">
            <w:pPr>
              <w:jc w:val="center"/>
            </w:pPr>
            <w:r>
              <w:t>面密度</w:t>
            </w:r>
            <w:r>
              <w:t>(kg/m</w:t>
            </w:r>
            <w:r>
              <w:rPr>
                <w:vertAlign w:val="superscript"/>
              </w:rPr>
              <w:t>2</w:t>
            </w:r>
            <w:r>
              <w:t>)</w:t>
            </w:r>
          </w:p>
        </w:tc>
        <w:tc>
          <w:tcPr>
            <w:tcW w:w="1126" w:type="dxa"/>
            <w:shd w:val="clear" w:color="auto" w:fill="E6E6E6"/>
            <w:vAlign w:val="center"/>
          </w:tcPr>
          <w:p w:rsidR="00E563D7" w:rsidRDefault="00E22AF3">
            <w:pPr>
              <w:jc w:val="center"/>
            </w:pPr>
            <w:r>
              <w:t>总面密度</w:t>
            </w:r>
            <w:r>
              <w:t>(kg/m</w:t>
            </w:r>
            <w:r>
              <w:rPr>
                <w:vertAlign w:val="superscript"/>
              </w:rPr>
              <w:t>2</w:t>
            </w:r>
            <w:r>
              <w:t>)</w:t>
            </w:r>
          </w:p>
        </w:tc>
      </w:tr>
      <w:tr w:rsidR="00E563D7">
        <w:tc>
          <w:tcPr>
            <w:tcW w:w="1964" w:type="dxa"/>
            <w:vMerge w:val="restart"/>
            <w:shd w:val="clear" w:color="auto" w:fill="E6E6E6"/>
            <w:vAlign w:val="center"/>
          </w:tcPr>
          <w:p w:rsidR="00E563D7" w:rsidRDefault="00E22AF3">
            <w:r>
              <w:t>外墙</w:t>
            </w:r>
          </w:p>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restart"/>
            <w:vAlign w:val="center"/>
          </w:tcPr>
          <w:p w:rsidR="00E563D7" w:rsidRDefault="00E22AF3">
            <w:r>
              <w:t>605</w:t>
            </w:r>
          </w:p>
        </w:tc>
      </w:tr>
      <w:tr w:rsidR="00E563D7">
        <w:tc>
          <w:tcPr>
            <w:tcW w:w="1964" w:type="dxa"/>
            <w:vMerge/>
            <w:shd w:val="clear" w:color="auto" w:fill="E6E6E6"/>
            <w:vAlign w:val="center"/>
          </w:tcPr>
          <w:p w:rsidR="00E563D7" w:rsidRDefault="00E563D7"/>
        </w:tc>
        <w:tc>
          <w:tcPr>
            <w:tcW w:w="3271" w:type="dxa"/>
            <w:vAlign w:val="center"/>
          </w:tcPr>
          <w:p w:rsidR="00E563D7" w:rsidRDefault="00E22AF3">
            <w:r>
              <w:t>挤塑聚苯板</w:t>
            </w:r>
            <w:r>
              <w:t>(ρ=25-32)</w:t>
            </w:r>
          </w:p>
        </w:tc>
        <w:tc>
          <w:tcPr>
            <w:tcW w:w="990" w:type="dxa"/>
            <w:vAlign w:val="center"/>
          </w:tcPr>
          <w:p w:rsidR="00E563D7" w:rsidRDefault="00E22AF3">
            <w:r>
              <w:t>20</w:t>
            </w:r>
          </w:p>
        </w:tc>
        <w:tc>
          <w:tcPr>
            <w:tcW w:w="990" w:type="dxa"/>
            <w:vAlign w:val="center"/>
          </w:tcPr>
          <w:p w:rsidR="00E563D7" w:rsidRDefault="00E22AF3">
            <w:r>
              <w:t>29</w:t>
            </w:r>
          </w:p>
        </w:tc>
        <w:tc>
          <w:tcPr>
            <w:tcW w:w="990" w:type="dxa"/>
            <w:vAlign w:val="center"/>
          </w:tcPr>
          <w:p w:rsidR="00E563D7" w:rsidRDefault="00E22AF3">
            <w:r>
              <w:t>1</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钢筋混凝土</w:t>
            </w:r>
          </w:p>
        </w:tc>
        <w:tc>
          <w:tcPr>
            <w:tcW w:w="990" w:type="dxa"/>
            <w:vAlign w:val="center"/>
          </w:tcPr>
          <w:p w:rsidR="00E563D7" w:rsidRDefault="00E22AF3">
            <w:r>
              <w:t>200</w:t>
            </w:r>
          </w:p>
        </w:tc>
        <w:tc>
          <w:tcPr>
            <w:tcW w:w="990" w:type="dxa"/>
            <w:vAlign w:val="center"/>
          </w:tcPr>
          <w:p w:rsidR="00E563D7" w:rsidRDefault="00E22AF3">
            <w:r>
              <w:t>2500</w:t>
            </w:r>
          </w:p>
        </w:tc>
        <w:tc>
          <w:tcPr>
            <w:tcW w:w="990" w:type="dxa"/>
            <w:vAlign w:val="center"/>
          </w:tcPr>
          <w:p w:rsidR="00E563D7" w:rsidRDefault="00E22AF3">
            <w:r>
              <w:t>500</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石灰砂浆</w:t>
            </w:r>
          </w:p>
        </w:tc>
        <w:tc>
          <w:tcPr>
            <w:tcW w:w="990" w:type="dxa"/>
            <w:vAlign w:val="center"/>
          </w:tcPr>
          <w:p w:rsidR="00E563D7" w:rsidRDefault="00E22AF3">
            <w:r>
              <w:t>20</w:t>
            </w:r>
          </w:p>
        </w:tc>
        <w:tc>
          <w:tcPr>
            <w:tcW w:w="990" w:type="dxa"/>
            <w:vAlign w:val="center"/>
          </w:tcPr>
          <w:p w:rsidR="00E563D7" w:rsidRDefault="00E22AF3">
            <w:r>
              <w:t>1600</w:t>
            </w:r>
          </w:p>
        </w:tc>
        <w:tc>
          <w:tcPr>
            <w:tcW w:w="990" w:type="dxa"/>
            <w:vAlign w:val="center"/>
          </w:tcPr>
          <w:p w:rsidR="00E563D7" w:rsidRDefault="00E22AF3">
            <w:r>
              <w:t>32</w:t>
            </w:r>
          </w:p>
        </w:tc>
        <w:tc>
          <w:tcPr>
            <w:tcW w:w="1126" w:type="dxa"/>
            <w:vMerge/>
            <w:vAlign w:val="center"/>
          </w:tcPr>
          <w:p w:rsidR="00E563D7" w:rsidRDefault="00E563D7"/>
        </w:tc>
      </w:tr>
      <w:tr w:rsidR="00E563D7">
        <w:tc>
          <w:tcPr>
            <w:tcW w:w="1964" w:type="dxa"/>
            <w:vMerge w:val="restart"/>
            <w:shd w:val="clear" w:color="auto" w:fill="E6E6E6"/>
            <w:vAlign w:val="center"/>
          </w:tcPr>
          <w:p w:rsidR="00E563D7" w:rsidRDefault="00E22AF3">
            <w:r>
              <w:t>隔墙</w:t>
            </w:r>
            <w:r>
              <w:t>1</w:t>
            </w:r>
          </w:p>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restart"/>
            <w:vAlign w:val="center"/>
          </w:tcPr>
          <w:p w:rsidR="00E563D7" w:rsidRDefault="00E22AF3">
            <w:r>
              <w:t>344</w:t>
            </w:r>
          </w:p>
        </w:tc>
      </w:tr>
      <w:tr w:rsidR="00E563D7">
        <w:tc>
          <w:tcPr>
            <w:tcW w:w="1964" w:type="dxa"/>
            <w:vMerge/>
            <w:shd w:val="clear" w:color="auto" w:fill="E6E6E6"/>
            <w:vAlign w:val="center"/>
          </w:tcPr>
          <w:p w:rsidR="00E563D7" w:rsidRDefault="00E563D7"/>
        </w:tc>
        <w:tc>
          <w:tcPr>
            <w:tcW w:w="3271" w:type="dxa"/>
            <w:vAlign w:val="center"/>
          </w:tcPr>
          <w:p w:rsidR="00E563D7" w:rsidRDefault="00E22AF3">
            <w:r>
              <w:t>混凝土多孔砖</w:t>
            </w:r>
            <w:r>
              <w:t>(190</w:t>
            </w:r>
            <w:r>
              <w:t>六孔砖）</w:t>
            </w:r>
          </w:p>
        </w:tc>
        <w:tc>
          <w:tcPr>
            <w:tcW w:w="990" w:type="dxa"/>
            <w:vAlign w:val="center"/>
          </w:tcPr>
          <w:p w:rsidR="00E563D7" w:rsidRDefault="00E22AF3">
            <w:r>
              <w:t>190</w:t>
            </w:r>
          </w:p>
        </w:tc>
        <w:tc>
          <w:tcPr>
            <w:tcW w:w="990" w:type="dxa"/>
            <w:vAlign w:val="center"/>
          </w:tcPr>
          <w:p w:rsidR="00E563D7" w:rsidRDefault="00E22AF3">
            <w:r>
              <w:t>1450</w:t>
            </w:r>
          </w:p>
        </w:tc>
        <w:tc>
          <w:tcPr>
            <w:tcW w:w="990" w:type="dxa"/>
            <w:vAlign w:val="center"/>
          </w:tcPr>
          <w:p w:rsidR="00E563D7" w:rsidRDefault="00E22AF3">
            <w:r>
              <w:t>276</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石灰砂浆</w:t>
            </w:r>
          </w:p>
        </w:tc>
        <w:tc>
          <w:tcPr>
            <w:tcW w:w="990" w:type="dxa"/>
            <w:vAlign w:val="center"/>
          </w:tcPr>
          <w:p w:rsidR="00E563D7" w:rsidRDefault="00E22AF3">
            <w:r>
              <w:t>20</w:t>
            </w:r>
          </w:p>
        </w:tc>
        <w:tc>
          <w:tcPr>
            <w:tcW w:w="990" w:type="dxa"/>
            <w:vAlign w:val="center"/>
          </w:tcPr>
          <w:p w:rsidR="00E563D7" w:rsidRDefault="00E22AF3">
            <w:r>
              <w:t>1600</w:t>
            </w:r>
          </w:p>
        </w:tc>
        <w:tc>
          <w:tcPr>
            <w:tcW w:w="990" w:type="dxa"/>
            <w:vAlign w:val="center"/>
          </w:tcPr>
          <w:p w:rsidR="00E563D7" w:rsidRDefault="00E22AF3">
            <w:r>
              <w:t>32</w:t>
            </w:r>
          </w:p>
        </w:tc>
        <w:tc>
          <w:tcPr>
            <w:tcW w:w="1126" w:type="dxa"/>
            <w:vMerge/>
            <w:vAlign w:val="center"/>
          </w:tcPr>
          <w:p w:rsidR="00E563D7" w:rsidRDefault="00E563D7"/>
        </w:tc>
      </w:tr>
      <w:tr w:rsidR="00E563D7">
        <w:tc>
          <w:tcPr>
            <w:tcW w:w="1964" w:type="dxa"/>
            <w:vMerge w:val="restart"/>
            <w:shd w:val="clear" w:color="auto" w:fill="E6E6E6"/>
            <w:vAlign w:val="center"/>
          </w:tcPr>
          <w:p w:rsidR="00E563D7" w:rsidRDefault="00E22AF3">
            <w:r>
              <w:t>隔墙</w:t>
            </w:r>
            <w:r>
              <w:t>2</w:t>
            </w:r>
          </w:p>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restart"/>
            <w:vAlign w:val="center"/>
          </w:tcPr>
          <w:p w:rsidR="00E563D7" w:rsidRDefault="00E22AF3">
            <w:r>
              <w:t>344</w:t>
            </w:r>
          </w:p>
        </w:tc>
      </w:tr>
      <w:tr w:rsidR="00E563D7">
        <w:tc>
          <w:tcPr>
            <w:tcW w:w="1964" w:type="dxa"/>
            <w:vMerge/>
            <w:shd w:val="clear" w:color="auto" w:fill="E6E6E6"/>
            <w:vAlign w:val="center"/>
          </w:tcPr>
          <w:p w:rsidR="00E563D7" w:rsidRDefault="00E563D7"/>
        </w:tc>
        <w:tc>
          <w:tcPr>
            <w:tcW w:w="3271" w:type="dxa"/>
            <w:vAlign w:val="center"/>
          </w:tcPr>
          <w:p w:rsidR="00E563D7" w:rsidRDefault="00E22AF3">
            <w:r>
              <w:t>混凝土多孔砖</w:t>
            </w:r>
            <w:r>
              <w:t>(190</w:t>
            </w:r>
            <w:r>
              <w:t>六孔砖）</w:t>
            </w:r>
          </w:p>
        </w:tc>
        <w:tc>
          <w:tcPr>
            <w:tcW w:w="990" w:type="dxa"/>
            <w:vAlign w:val="center"/>
          </w:tcPr>
          <w:p w:rsidR="00E563D7" w:rsidRDefault="00E22AF3">
            <w:r>
              <w:t>190</w:t>
            </w:r>
          </w:p>
        </w:tc>
        <w:tc>
          <w:tcPr>
            <w:tcW w:w="990" w:type="dxa"/>
            <w:vAlign w:val="center"/>
          </w:tcPr>
          <w:p w:rsidR="00E563D7" w:rsidRDefault="00E22AF3">
            <w:r>
              <w:t>1450</w:t>
            </w:r>
          </w:p>
        </w:tc>
        <w:tc>
          <w:tcPr>
            <w:tcW w:w="990" w:type="dxa"/>
            <w:vAlign w:val="center"/>
          </w:tcPr>
          <w:p w:rsidR="00E563D7" w:rsidRDefault="00E22AF3">
            <w:r>
              <w:t>276</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石灰砂浆</w:t>
            </w:r>
          </w:p>
        </w:tc>
        <w:tc>
          <w:tcPr>
            <w:tcW w:w="990" w:type="dxa"/>
            <w:vAlign w:val="center"/>
          </w:tcPr>
          <w:p w:rsidR="00E563D7" w:rsidRDefault="00E22AF3">
            <w:r>
              <w:t>20</w:t>
            </w:r>
          </w:p>
        </w:tc>
        <w:tc>
          <w:tcPr>
            <w:tcW w:w="990" w:type="dxa"/>
            <w:vAlign w:val="center"/>
          </w:tcPr>
          <w:p w:rsidR="00E563D7" w:rsidRDefault="00E22AF3">
            <w:r>
              <w:t>1600</w:t>
            </w:r>
          </w:p>
        </w:tc>
        <w:tc>
          <w:tcPr>
            <w:tcW w:w="990" w:type="dxa"/>
            <w:vAlign w:val="center"/>
          </w:tcPr>
          <w:p w:rsidR="00E563D7" w:rsidRDefault="00E22AF3">
            <w:r>
              <w:t>32</w:t>
            </w:r>
          </w:p>
        </w:tc>
        <w:tc>
          <w:tcPr>
            <w:tcW w:w="1126" w:type="dxa"/>
            <w:vMerge/>
            <w:vAlign w:val="center"/>
          </w:tcPr>
          <w:p w:rsidR="00E563D7" w:rsidRDefault="00E563D7"/>
        </w:tc>
      </w:tr>
      <w:tr w:rsidR="00E563D7">
        <w:tc>
          <w:tcPr>
            <w:tcW w:w="1964" w:type="dxa"/>
            <w:vMerge w:val="restart"/>
            <w:shd w:val="clear" w:color="auto" w:fill="E6E6E6"/>
            <w:vAlign w:val="center"/>
          </w:tcPr>
          <w:p w:rsidR="00E563D7" w:rsidRDefault="00E22AF3">
            <w:r>
              <w:t>屋顶</w:t>
            </w:r>
          </w:p>
        </w:tc>
        <w:tc>
          <w:tcPr>
            <w:tcW w:w="3271" w:type="dxa"/>
            <w:vAlign w:val="center"/>
          </w:tcPr>
          <w:p w:rsidR="00E563D7" w:rsidRDefault="00E22AF3">
            <w:r>
              <w:t>碎石、卵石混凝土</w:t>
            </w:r>
            <w:r>
              <w:t>(ρ=2300)</w:t>
            </w:r>
          </w:p>
        </w:tc>
        <w:tc>
          <w:tcPr>
            <w:tcW w:w="990" w:type="dxa"/>
            <w:vAlign w:val="center"/>
          </w:tcPr>
          <w:p w:rsidR="00E563D7" w:rsidRDefault="00E22AF3">
            <w:r>
              <w:t>40</w:t>
            </w:r>
          </w:p>
        </w:tc>
        <w:tc>
          <w:tcPr>
            <w:tcW w:w="990" w:type="dxa"/>
            <w:vAlign w:val="center"/>
          </w:tcPr>
          <w:p w:rsidR="00E563D7" w:rsidRDefault="00E22AF3">
            <w:r>
              <w:t>2300</w:t>
            </w:r>
          </w:p>
        </w:tc>
        <w:tc>
          <w:tcPr>
            <w:tcW w:w="990" w:type="dxa"/>
            <w:vAlign w:val="center"/>
          </w:tcPr>
          <w:p w:rsidR="00E563D7" w:rsidRDefault="00E22AF3">
            <w:r>
              <w:t>92</w:t>
            </w:r>
          </w:p>
        </w:tc>
        <w:tc>
          <w:tcPr>
            <w:tcW w:w="1126" w:type="dxa"/>
            <w:vMerge w:val="restart"/>
            <w:vAlign w:val="center"/>
          </w:tcPr>
          <w:p w:rsidR="00E563D7" w:rsidRDefault="00E22AF3">
            <w:r>
              <w:t>517</w:t>
            </w:r>
          </w:p>
        </w:tc>
      </w:tr>
      <w:tr w:rsidR="00E563D7">
        <w:tc>
          <w:tcPr>
            <w:tcW w:w="1964" w:type="dxa"/>
            <w:vMerge/>
            <w:shd w:val="clear" w:color="auto" w:fill="E6E6E6"/>
            <w:vAlign w:val="center"/>
          </w:tcPr>
          <w:p w:rsidR="00E563D7" w:rsidRDefault="00E563D7"/>
        </w:tc>
        <w:tc>
          <w:tcPr>
            <w:tcW w:w="3271" w:type="dxa"/>
            <w:vAlign w:val="center"/>
          </w:tcPr>
          <w:p w:rsidR="00E563D7" w:rsidRDefault="00E22AF3">
            <w:r>
              <w:t>挤塑聚苯板</w:t>
            </w:r>
            <w:r>
              <w:t>(ρ=25-32)</w:t>
            </w:r>
          </w:p>
        </w:tc>
        <w:tc>
          <w:tcPr>
            <w:tcW w:w="990" w:type="dxa"/>
            <w:vAlign w:val="center"/>
          </w:tcPr>
          <w:p w:rsidR="00E563D7" w:rsidRDefault="00E22AF3">
            <w:r>
              <w:t>20</w:t>
            </w:r>
          </w:p>
        </w:tc>
        <w:tc>
          <w:tcPr>
            <w:tcW w:w="990" w:type="dxa"/>
            <w:vAlign w:val="center"/>
          </w:tcPr>
          <w:p w:rsidR="00E563D7" w:rsidRDefault="00E22AF3">
            <w:r>
              <w:t>29</w:t>
            </w:r>
          </w:p>
        </w:tc>
        <w:tc>
          <w:tcPr>
            <w:tcW w:w="990" w:type="dxa"/>
            <w:vAlign w:val="center"/>
          </w:tcPr>
          <w:p w:rsidR="00E563D7" w:rsidRDefault="00E22AF3">
            <w:r>
              <w:t>1</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加气混凝土、泡沫混凝土</w:t>
            </w:r>
            <w:r>
              <w:t>(ρ=700)</w:t>
            </w:r>
          </w:p>
        </w:tc>
        <w:tc>
          <w:tcPr>
            <w:tcW w:w="990" w:type="dxa"/>
            <w:vAlign w:val="center"/>
          </w:tcPr>
          <w:p w:rsidR="00E563D7" w:rsidRDefault="00E22AF3">
            <w:r>
              <w:t>80</w:t>
            </w:r>
          </w:p>
        </w:tc>
        <w:tc>
          <w:tcPr>
            <w:tcW w:w="990" w:type="dxa"/>
            <w:vAlign w:val="center"/>
          </w:tcPr>
          <w:p w:rsidR="00E563D7" w:rsidRDefault="00E22AF3">
            <w:r>
              <w:t>700</w:t>
            </w:r>
          </w:p>
        </w:tc>
        <w:tc>
          <w:tcPr>
            <w:tcW w:w="990" w:type="dxa"/>
            <w:vAlign w:val="center"/>
          </w:tcPr>
          <w:p w:rsidR="00E563D7" w:rsidRDefault="00E22AF3">
            <w:r>
              <w:t>56</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钢筋混凝土</w:t>
            </w:r>
          </w:p>
        </w:tc>
        <w:tc>
          <w:tcPr>
            <w:tcW w:w="990" w:type="dxa"/>
            <w:vAlign w:val="center"/>
          </w:tcPr>
          <w:p w:rsidR="00E563D7" w:rsidRDefault="00E22AF3">
            <w:r>
              <w:t>120</w:t>
            </w:r>
          </w:p>
        </w:tc>
        <w:tc>
          <w:tcPr>
            <w:tcW w:w="990" w:type="dxa"/>
            <w:vAlign w:val="center"/>
          </w:tcPr>
          <w:p w:rsidR="00E563D7" w:rsidRDefault="00E22AF3">
            <w:r>
              <w:t>2500</w:t>
            </w:r>
          </w:p>
        </w:tc>
        <w:tc>
          <w:tcPr>
            <w:tcW w:w="990" w:type="dxa"/>
            <w:vAlign w:val="center"/>
          </w:tcPr>
          <w:p w:rsidR="00E563D7" w:rsidRDefault="00E22AF3">
            <w:r>
              <w:t>300</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石灰砂浆</w:t>
            </w:r>
          </w:p>
        </w:tc>
        <w:tc>
          <w:tcPr>
            <w:tcW w:w="990" w:type="dxa"/>
            <w:vAlign w:val="center"/>
          </w:tcPr>
          <w:p w:rsidR="00E563D7" w:rsidRDefault="00E22AF3">
            <w:r>
              <w:t>20</w:t>
            </w:r>
          </w:p>
        </w:tc>
        <w:tc>
          <w:tcPr>
            <w:tcW w:w="990" w:type="dxa"/>
            <w:vAlign w:val="center"/>
          </w:tcPr>
          <w:p w:rsidR="00E563D7" w:rsidRDefault="00E22AF3">
            <w:r>
              <w:t>1600</w:t>
            </w:r>
          </w:p>
        </w:tc>
        <w:tc>
          <w:tcPr>
            <w:tcW w:w="990" w:type="dxa"/>
            <w:vAlign w:val="center"/>
          </w:tcPr>
          <w:p w:rsidR="00E563D7" w:rsidRDefault="00E22AF3">
            <w:r>
              <w:t>32</w:t>
            </w:r>
          </w:p>
        </w:tc>
        <w:tc>
          <w:tcPr>
            <w:tcW w:w="1126" w:type="dxa"/>
            <w:vMerge/>
            <w:vAlign w:val="center"/>
          </w:tcPr>
          <w:p w:rsidR="00E563D7" w:rsidRDefault="00E563D7"/>
        </w:tc>
      </w:tr>
      <w:tr w:rsidR="00E563D7">
        <w:tc>
          <w:tcPr>
            <w:tcW w:w="1964" w:type="dxa"/>
            <w:vMerge w:val="restart"/>
            <w:shd w:val="clear" w:color="auto" w:fill="E6E6E6"/>
            <w:vAlign w:val="center"/>
          </w:tcPr>
          <w:p w:rsidR="00E563D7" w:rsidRDefault="00E22AF3">
            <w:r>
              <w:t>楼板</w:t>
            </w:r>
          </w:p>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restart"/>
            <w:vAlign w:val="center"/>
          </w:tcPr>
          <w:p w:rsidR="00E563D7" w:rsidRDefault="00E22AF3">
            <w:r>
              <w:t>368</w:t>
            </w:r>
          </w:p>
        </w:tc>
      </w:tr>
      <w:tr w:rsidR="00E563D7">
        <w:tc>
          <w:tcPr>
            <w:tcW w:w="1964" w:type="dxa"/>
            <w:vMerge/>
            <w:shd w:val="clear" w:color="auto" w:fill="E6E6E6"/>
            <w:vAlign w:val="center"/>
          </w:tcPr>
          <w:p w:rsidR="00E563D7" w:rsidRDefault="00E563D7"/>
        </w:tc>
        <w:tc>
          <w:tcPr>
            <w:tcW w:w="3271" w:type="dxa"/>
            <w:vAlign w:val="center"/>
          </w:tcPr>
          <w:p w:rsidR="00E563D7" w:rsidRDefault="00E22AF3">
            <w:r>
              <w:t>钢筋混凝土</w:t>
            </w:r>
          </w:p>
        </w:tc>
        <w:tc>
          <w:tcPr>
            <w:tcW w:w="990" w:type="dxa"/>
            <w:vAlign w:val="center"/>
          </w:tcPr>
          <w:p w:rsidR="00E563D7" w:rsidRDefault="00E22AF3">
            <w:r>
              <w:t>120</w:t>
            </w:r>
          </w:p>
        </w:tc>
        <w:tc>
          <w:tcPr>
            <w:tcW w:w="990" w:type="dxa"/>
            <w:vAlign w:val="center"/>
          </w:tcPr>
          <w:p w:rsidR="00E563D7" w:rsidRDefault="00E22AF3">
            <w:r>
              <w:t>2500</w:t>
            </w:r>
          </w:p>
        </w:tc>
        <w:tc>
          <w:tcPr>
            <w:tcW w:w="990" w:type="dxa"/>
            <w:vAlign w:val="center"/>
          </w:tcPr>
          <w:p w:rsidR="00E563D7" w:rsidRDefault="00E22AF3">
            <w:r>
              <w:t>300</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石灰砂浆</w:t>
            </w:r>
          </w:p>
        </w:tc>
        <w:tc>
          <w:tcPr>
            <w:tcW w:w="990" w:type="dxa"/>
            <w:vAlign w:val="center"/>
          </w:tcPr>
          <w:p w:rsidR="00E563D7" w:rsidRDefault="00E22AF3">
            <w:r>
              <w:t>20</w:t>
            </w:r>
          </w:p>
        </w:tc>
        <w:tc>
          <w:tcPr>
            <w:tcW w:w="990" w:type="dxa"/>
            <w:vAlign w:val="center"/>
          </w:tcPr>
          <w:p w:rsidR="00E563D7" w:rsidRDefault="00E22AF3">
            <w:r>
              <w:t>1600</w:t>
            </w:r>
          </w:p>
        </w:tc>
        <w:tc>
          <w:tcPr>
            <w:tcW w:w="990" w:type="dxa"/>
            <w:vAlign w:val="center"/>
          </w:tcPr>
          <w:p w:rsidR="00E563D7" w:rsidRDefault="00E22AF3">
            <w:r>
              <w:t>32</w:t>
            </w:r>
          </w:p>
        </w:tc>
        <w:tc>
          <w:tcPr>
            <w:tcW w:w="1126" w:type="dxa"/>
            <w:vMerge/>
            <w:vAlign w:val="center"/>
          </w:tcPr>
          <w:p w:rsidR="00E563D7" w:rsidRDefault="00E563D7"/>
        </w:tc>
      </w:tr>
      <w:tr w:rsidR="00E563D7">
        <w:tc>
          <w:tcPr>
            <w:tcW w:w="1964" w:type="dxa"/>
            <w:vMerge w:val="restart"/>
            <w:shd w:val="clear" w:color="auto" w:fill="E6E6E6"/>
            <w:vAlign w:val="center"/>
          </w:tcPr>
          <w:p w:rsidR="00E563D7" w:rsidRDefault="00E22AF3">
            <w:r>
              <w:t>挑空楼板</w:t>
            </w:r>
          </w:p>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restart"/>
            <w:vAlign w:val="center"/>
          </w:tcPr>
          <w:p w:rsidR="00E563D7" w:rsidRDefault="00E22AF3">
            <w:r>
              <w:t>409</w:t>
            </w:r>
          </w:p>
        </w:tc>
      </w:tr>
      <w:tr w:rsidR="00E563D7">
        <w:tc>
          <w:tcPr>
            <w:tcW w:w="1964" w:type="dxa"/>
            <w:vMerge/>
            <w:shd w:val="clear" w:color="auto" w:fill="E6E6E6"/>
            <w:vAlign w:val="center"/>
          </w:tcPr>
          <w:p w:rsidR="00E563D7" w:rsidRDefault="00E563D7"/>
        </w:tc>
        <w:tc>
          <w:tcPr>
            <w:tcW w:w="3271" w:type="dxa"/>
            <w:vAlign w:val="center"/>
          </w:tcPr>
          <w:p w:rsidR="00E563D7" w:rsidRDefault="00E22AF3">
            <w:r>
              <w:t>钢筋混凝土</w:t>
            </w:r>
          </w:p>
        </w:tc>
        <w:tc>
          <w:tcPr>
            <w:tcW w:w="990" w:type="dxa"/>
            <w:vAlign w:val="center"/>
          </w:tcPr>
          <w:p w:rsidR="00E563D7" w:rsidRDefault="00E22AF3">
            <w:r>
              <w:t>120</w:t>
            </w:r>
          </w:p>
        </w:tc>
        <w:tc>
          <w:tcPr>
            <w:tcW w:w="990" w:type="dxa"/>
            <w:vAlign w:val="center"/>
          </w:tcPr>
          <w:p w:rsidR="00E563D7" w:rsidRDefault="00E22AF3">
            <w:r>
              <w:t>2500</w:t>
            </w:r>
          </w:p>
        </w:tc>
        <w:tc>
          <w:tcPr>
            <w:tcW w:w="990" w:type="dxa"/>
            <w:vAlign w:val="center"/>
          </w:tcPr>
          <w:p w:rsidR="00E563D7" w:rsidRDefault="00E22AF3">
            <w:r>
              <w:t>300</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挤塑聚苯板</w:t>
            </w:r>
            <w:r>
              <w:t>(ρ=25-32)</w:t>
            </w:r>
          </w:p>
        </w:tc>
        <w:tc>
          <w:tcPr>
            <w:tcW w:w="990" w:type="dxa"/>
            <w:vAlign w:val="center"/>
          </w:tcPr>
          <w:p w:rsidR="00E563D7" w:rsidRDefault="00E22AF3">
            <w:r>
              <w:t>20</w:t>
            </w:r>
          </w:p>
        </w:tc>
        <w:tc>
          <w:tcPr>
            <w:tcW w:w="990" w:type="dxa"/>
            <w:vAlign w:val="center"/>
          </w:tcPr>
          <w:p w:rsidR="00E563D7" w:rsidRDefault="00E22AF3">
            <w:r>
              <w:t>29</w:t>
            </w:r>
          </w:p>
        </w:tc>
        <w:tc>
          <w:tcPr>
            <w:tcW w:w="990" w:type="dxa"/>
            <w:vAlign w:val="center"/>
          </w:tcPr>
          <w:p w:rsidR="00E563D7" w:rsidRDefault="00E22AF3">
            <w:r>
              <w:t>1</w:t>
            </w:r>
          </w:p>
        </w:tc>
        <w:tc>
          <w:tcPr>
            <w:tcW w:w="1126" w:type="dxa"/>
            <w:vMerge/>
            <w:vAlign w:val="center"/>
          </w:tcPr>
          <w:p w:rsidR="00E563D7" w:rsidRDefault="00E563D7"/>
        </w:tc>
      </w:tr>
      <w:tr w:rsidR="00E563D7">
        <w:tc>
          <w:tcPr>
            <w:tcW w:w="1964" w:type="dxa"/>
            <w:vMerge/>
            <w:shd w:val="clear" w:color="auto" w:fill="E6E6E6"/>
            <w:vAlign w:val="center"/>
          </w:tcPr>
          <w:p w:rsidR="00E563D7" w:rsidRDefault="00E563D7"/>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ign w:val="center"/>
          </w:tcPr>
          <w:p w:rsidR="00E563D7" w:rsidRDefault="00E563D7"/>
        </w:tc>
      </w:tr>
      <w:tr w:rsidR="00E563D7">
        <w:tc>
          <w:tcPr>
            <w:tcW w:w="1964" w:type="dxa"/>
            <w:vMerge w:val="restart"/>
            <w:shd w:val="clear" w:color="auto" w:fill="E6E6E6"/>
            <w:vAlign w:val="center"/>
          </w:tcPr>
          <w:p w:rsidR="00E563D7" w:rsidRDefault="00E22AF3">
            <w:r>
              <w:t>地面</w:t>
            </w:r>
          </w:p>
        </w:tc>
        <w:tc>
          <w:tcPr>
            <w:tcW w:w="3271" w:type="dxa"/>
            <w:vAlign w:val="center"/>
          </w:tcPr>
          <w:p w:rsidR="00E563D7" w:rsidRDefault="00E22AF3">
            <w:r>
              <w:t>水泥砂浆</w:t>
            </w:r>
          </w:p>
        </w:tc>
        <w:tc>
          <w:tcPr>
            <w:tcW w:w="990" w:type="dxa"/>
            <w:vAlign w:val="center"/>
          </w:tcPr>
          <w:p w:rsidR="00E563D7" w:rsidRDefault="00E22AF3">
            <w:r>
              <w:t>20</w:t>
            </w:r>
          </w:p>
        </w:tc>
        <w:tc>
          <w:tcPr>
            <w:tcW w:w="990" w:type="dxa"/>
            <w:vAlign w:val="center"/>
          </w:tcPr>
          <w:p w:rsidR="00E563D7" w:rsidRDefault="00E22AF3">
            <w:r>
              <w:t>1800</w:t>
            </w:r>
          </w:p>
        </w:tc>
        <w:tc>
          <w:tcPr>
            <w:tcW w:w="990" w:type="dxa"/>
            <w:vAlign w:val="center"/>
          </w:tcPr>
          <w:p w:rsidR="00E563D7" w:rsidRDefault="00E22AF3">
            <w:r>
              <w:t>36</w:t>
            </w:r>
          </w:p>
        </w:tc>
        <w:tc>
          <w:tcPr>
            <w:tcW w:w="1126" w:type="dxa"/>
            <w:vMerge w:val="restart"/>
            <w:vAlign w:val="center"/>
          </w:tcPr>
          <w:p w:rsidR="00E563D7" w:rsidRDefault="00E22AF3">
            <w:r>
              <w:t>336</w:t>
            </w:r>
          </w:p>
        </w:tc>
      </w:tr>
      <w:tr w:rsidR="00E563D7">
        <w:tc>
          <w:tcPr>
            <w:tcW w:w="1964" w:type="dxa"/>
            <w:vMerge/>
            <w:shd w:val="clear" w:color="auto" w:fill="E6E6E6"/>
            <w:vAlign w:val="center"/>
          </w:tcPr>
          <w:p w:rsidR="00E563D7" w:rsidRDefault="00E563D7"/>
        </w:tc>
        <w:tc>
          <w:tcPr>
            <w:tcW w:w="3271" w:type="dxa"/>
            <w:vAlign w:val="center"/>
          </w:tcPr>
          <w:p w:rsidR="00E563D7" w:rsidRDefault="00E22AF3">
            <w:r>
              <w:t>钢筋混凝土</w:t>
            </w:r>
          </w:p>
        </w:tc>
        <w:tc>
          <w:tcPr>
            <w:tcW w:w="990" w:type="dxa"/>
            <w:vAlign w:val="center"/>
          </w:tcPr>
          <w:p w:rsidR="00E563D7" w:rsidRDefault="00E22AF3">
            <w:r>
              <w:t>120</w:t>
            </w:r>
          </w:p>
        </w:tc>
        <w:tc>
          <w:tcPr>
            <w:tcW w:w="990" w:type="dxa"/>
            <w:vAlign w:val="center"/>
          </w:tcPr>
          <w:p w:rsidR="00E563D7" w:rsidRDefault="00E22AF3">
            <w:r>
              <w:t>2500</w:t>
            </w:r>
          </w:p>
        </w:tc>
        <w:tc>
          <w:tcPr>
            <w:tcW w:w="990" w:type="dxa"/>
            <w:vAlign w:val="center"/>
          </w:tcPr>
          <w:p w:rsidR="00E563D7" w:rsidRDefault="00E22AF3">
            <w:r>
              <w:t>300</w:t>
            </w:r>
          </w:p>
        </w:tc>
        <w:tc>
          <w:tcPr>
            <w:tcW w:w="1126" w:type="dxa"/>
            <w:vMerge/>
            <w:vAlign w:val="center"/>
          </w:tcPr>
          <w:p w:rsidR="00E563D7" w:rsidRDefault="00E563D7"/>
        </w:tc>
      </w:tr>
    </w:tbl>
    <w:p w:rsidR="002156E8" w:rsidRPr="00B45FC5" w:rsidRDefault="002156E8" w:rsidP="00C61F08">
      <w:pPr>
        <w:pStyle w:val="aa"/>
        <w:ind w:firstLineChars="0" w:firstLine="420"/>
        <w:jc w:val="center"/>
        <w:rPr>
          <w:rFonts w:ascii="宋体" w:eastAsia="宋体" w:hAnsi="宋体"/>
          <w:color w:val="000000"/>
          <w:sz w:val="21"/>
          <w:szCs w:val="21"/>
        </w:rPr>
      </w:pPr>
      <w:bookmarkStart w:id="37" w:name="围护结构材料清单"/>
      <w:bookmarkEnd w:id="37"/>
    </w:p>
    <w:p w:rsidR="00E80B6B" w:rsidRDefault="00E80B6B" w:rsidP="00E0178D">
      <w:pPr>
        <w:pStyle w:val="3"/>
      </w:pPr>
      <w:bookmarkStart w:id="38" w:name="_Toc61970456"/>
      <w:r>
        <w:rPr>
          <w:rFonts w:hint="eastAsia"/>
        </w:rPr>
        <w:lastRenderedPageBreak/>
        <w:t>墙板空气声隔声性能</w:t>
      </w:r>
      <w:bookmarkEnd w:id="38"/>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563D7">
        <w:tc>
          <w:tcPr>
            <w:tcW w:w="1697" w:type="dxa"/>
            <w:shd w:val="clear" w:color="auto" w:fill="E6E6E6"/>
            <w:vAlign w:val="center"/>
          </w:tcPr>
          <w:p w:rsidR="00E563D7" w:rsidRDefault="00E22AF3">
            <w:pPr>
              <w:jc w:val="center"/>
            </w:pPr>
            <w:r>
              <w:t>构件</w:t>
            </w:r>
          </w:p>
        </w:tc>
        <w:tc>
          <w:tcPr>
            <w:tcW w:w="7630" w:type="dxa"/>
            <w:gridSpan w:val="6"/>
            <w:shd w:val="clear" w:color="auto" w:fill="E6E6E6"/>
            <w:vAlign w:val="center"/>
          </w:tcPr>
          <w:p w:rsidR="00E563D7" w:rsidRDefault="00E22AF3">
            <w:pPr>
              <w:jc w:val="center"/>
            </w:pPr>
            <w:r>
              <w:t>计算过程参数</w:t>
            </w:r>
          </w:p>
        </w:tc>
      </w:tr>
      <w:tr w:rsidR="00E563D7">
        <w:tc>
          <w:tcPr>
            <w:tcW w:w="1697" w:type="dxa"/>
            <w:vMerge w:val="restart"/>
            <w:shd w:val="clear" w:color="auto" w:fill="E6E6E6"/>
            <w:vAlign w:val="center"/>
          </w:tcPr>
          <w:p w:rsidR="00E563D7" w:rsidRDefault="00E22AF3">
            <w:r>
              <w:t>办公室</w:t>
            </w:r>
            <w:r>
              <w:t>(</w:t>
            </w:r>
            <w:r>
              <w:t>办公建筑</w:t>
            </w:r>
            <w:r>
              <w:t>)</w:t>
            </w:r>
            <w:r>
              <w:t>外墙</w:t>
            </w:r>
          </w:p>
        </w:tc>
        <w:tc>
          <w:tcPr>
            <w:tcW w:w="1975" w:type="dxa"/>
            <w:shd w:val="clear" w:color="auto" w:fill="E6E6E6"/>
            <w:vAlign w:val="center"/>
          </w:tcPr>
          <w:p w:rsidR="00E563D7" w:rsidRDefault="00E22AF3">
            <w:r>
              <w:t>构造做法</w:t>
            </w:r>
          </w:p>
        </w:tc>
        <w:tc>
          <w:tcPr>
            <w:tcW w:w="5655" w:type="dxa"/>
            <w:gridSpan w:val="5"/>
            <w:vAlign w:val="center"/>
          </w:tcPr>
          <w:p w:rsidR="00E563D7" w:rsidRDefault="00E22AF3">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参照构造</w:t>
            </w:r>
          </w:p>
        </w:tc>
        <w:tc>
          <w:tcPr>
            <w:tcW w:w="5655" w:type="dxa"/>
            <w:gridSpan w:val="5"/>
            <w:vAlign w:val="center"/>
          </w:tcPr>
          <w:p w:rsidR="00E563D7" w:rsidRDefault="00E22AF3">
            <w:r>
              <w:t>--</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面密度</w:t>
            </w:r>
            <w:r>
              <w:t>(kg/</w:t>
            </w:r>
            <w:r>
              <w:t>㎡</w:t>
            </w:r>
            <w:r>
              <w:t>)</w:t>
            </w:r>
          </w:p>
        </w:tc>
        <w:tc>
          <w:tcPr>
            <w:tcW w:w="5655" w:type="dxa"/>
            <w:gridSpan w:val="5"/>
            <w:vAlign w:val="center"/>
          </w:tcPr>
          <w:p w:rsidR="00E563D7" w:rsidRDefault="00E22AF3">
            <w:r>
              <w:t>605</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隔声量来源</w:t>
            </w:r>
          </w:p>
        </w:tc>
        <w:tc>
          <w:tcPr>
            <w:tcW w:w="5655" w:type="dxa"/>
            <w:gridSpan w:val="5"/>
            <w:vAlign w:val="center"/>
          </w:tcPr>
          <w:p w:rsidR="00E563D7" w:rsidRDefault="00E22AF3">
            <w:r>
              <w:t>通过经验公式计算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分频隔声量</w:t>
            </w:r>
          </w:p>
        </w:tc>
        <w:tc>
          <w:tcPr>
            <w:tcW w:w="1131" w:type="dxa"/>
            <w:vAlign w:val="center"/>
          </w:tcPr>
          <w:p w:rsidR="00E563D7" w:rsidRDefault="00E22AF3">
            <w:r>
              <w:t>46.0</w:t>
            </w:r>
          </w:p>
        </w:tc>
        <w:tc>
          <w:tcPr>
            <w:tcW w:w="1131" w:type="dxa"/>
            <w:vAlign w:val="center"/>
          </w:tcPr>
          <w:p w:rsidR="00E563D7" w:rsidRDefault="00E22AF3">
            <w:r>
              <w:t>49.4</w:t>
            </w:r>
          </w:p>
        </w:tc>
        <w:tc>
          <w:tcPr>
            <w:tcW w:w="1131" w:type="dxa"/>
            <w:vAlign w:val="center"/>
          </w:tcPr>
          <w:p w:rsidR="00E563D7" w:rsidRDefault="00E22AF3">
            <w:r>
              <w:t>52.7</w:t>
            </w:r>
          </w:p>
        </w:tc>
        <w:tc>
          <w:tcPr>
            <w:tcW w:w="1131" w:type="dxa"/>
            <w:vAlign w:val="center"/>
          </w:tcPr>
          <w:p w:rsidR="00E563D7" w:rsidRDefault="00E22AF3">
            <w:r>
              <w:t>56.0</w:t>
            </w:r>
          </w:p>
        </w:tc>
        <w:tc>
          <w:tcPr>
            <w:tcW w:w="1131" w:type="dxa"/>
            <w:vAlign w:val="center"/>
          </w:tcPr>
          <w:p w:rsidR="00E563D7" w:rsidRDefault="00E22AF3">
            <w:r>
              <w:t>59.3</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3.3</w:t>
            </w:r>
          </w:p>
        </w:tc>
        <w:tc>
          <w:tcPr>
            <w:tcW w:w="1131" w:type="dxa"/>
            <w:vAlign w:val="center"/>
          </w:tcPr>
          <w:p w:rsidR="00E563D7" w:rsidRDefault="00E22AF3">
            <w:r>
              <w:t>3.0</w:t>
            </w:r>
          </w:p>
        </w:tc>
        <w:tc>
          <w:tcPr>
            <w:tcW w:w="1131" w:type="dxa"/>
            <w:vAlign w:val="center"/>
          </w:tcPr>
          <w:p w:rsidR="00E563D7" w:rsidRDefault="00E22AF3">
            <w:r>
              <w:t>0.7</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计权隔声量</w:t>
            </w:r>
          </w:p>
        </w:tc>
        <w:tc>
          <w:tcPr>
            <w:tcW w:w="5655" w:type="dxa"/>
            <w:gridSpan w:val="5"/>
            <w:vAlign w:val="center"/>
          </w:tcPr>
          <w:p w:rsidR="00E563D7" w:rsidRDefault="00E22AF3">
            <w:r>
              <w:t>56</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频谱修正量</w:t>
            </w:r>
          </w:p>
        </w:tc>
        <w:tc>
          <w:tcPr>
            <w:tcW w:w="5655" w:type="dxa"/>
            <w:gridSpan w:val="5"/>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隔声性能</w:t>
            </w:r>
          </w:p>
        </w:tc>
        <w:tc>
          <w:tcPr>
            <w:tcW w:w="5655" w:type="dxa"/>
            <w:gridSpan w:val="5"/>
            <w:vAlign w:val="center"/>
          </w:tcPr>
          <w:p w:rsidR="00E563D7" w:rsidRDefault="00E22AF3">
            <w:r>
              <w:t>53</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限值</w:t>
            </w:r>
          </w:p>
        </w:tc>
        <w:tc>
          <w:tcPr>
            <w:tcW w:w="5655" w:type="dxa"/>
            <w:gridSpan w:val="5"/>
            <w:vAlign w:val="center"/>
          </w:tcPr>
          <w:p w:rsidR="00E563D7" w:rsidRDefault="00E22AF3">
            <w:r>
              <w:t>低限</w:t>
            </w:r>
            <w:r>
              <w:t>:≥45,</w:t>
            </w:r>
            <w:r>
              <w:t>高要求</w:t>
            </w:r>
            <w:r>
              <w:t>:≥50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办公室</w:t>
            </w:r>
            <w:r>
              <w:t>(</w:t>
            </w:r>
            <w:r>
              <w:t>办公建筑</w:t>
            </w:r>
            <w:r>
              <w:t>)</w:t>
            </w:r>
            <w:r>
              <w:t>与普通房间之间隔墙</w:t>
            </w:r>
          </w:p>
        </w:tc>
        <w:tc>
          <w:tcPr>
            <w:tcW w:w="1975" w:type="dxa"/>
            <w:shd w:val="clear" w:color="auto" w:fill="E6E6E6"/>
            <w:vAlign w:val="center"/>
          </w:tcPr>
          <w:p w:rsidR="00E563D7" w:rsidRDefault="00E22AF3">
            <w:r>
              <w:t>构造做法</w:t>
            </w:r>
          </w:p>
        </w:tc>
        <w:tc>
          <w:tcPr>
            <w:tcW w:w="5655" w:type="dxa"/>
            <w:gridSpan w:val="5"/>
            <w:vAlign w:val="center"/>
          </w:tcPr>
          <w:p w:rsidR="00E563D7" w:rsidRDefault="00E22AF3">
            <w:r>
              <w:t>水泥砂浆</w:t>
            </w:r>
            <w:r>
              <w:t xml:space="preserve"> 20mm</w:t>
            </w:r>
            <w:r>
              <w:t>＋混凝土多孔砖</w:t>
            </w:r>
            <w:r>
              <w:t>(190</w:t>
            </w:r>
            <w:r>
              <w:t>六孔砖）</w:t>
            </w:r>
            <w:r>
              <w:t xml:space="preserve"> 190mm</w:t>
            </w:r>
            <w:r>
              <w:t>＋石灰砂浆</w:t>
            </w:r>
            <w:r>
              <w:t xml:space="preserve"> 20mm</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参照构造</w:t>
            </w:r>
          </w:p>
        </w:tc>
        <w:tc>
          <w:tcPr>
            <w:tcW w:w="5655" w:type="dxa"/>
            <w:gridSpan w:val="5"/>
            <w:vAlign w:val="center"/>
          </w:tcPr>
          <w:p w:rsidR="00E563D7" w:rsidRDefault="00E22AF3">
            <w:r>
              <w:t>--</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面密度</w:t>
            </w:r>
            <w:r>
              <w:t>(kg/</w:t>
            </w:r>
            <w:r>
              <w:t>㎡</w:t>
            </w:r>
            <w:r>
              <w:t>)</w:t>
            </w:r>
          </w:p>
        </w:tc>
        <w:tc>
          <w:tcPr>
            <w:tcW w:w="5655" w:type="dxa"/>
            <w:gridSpan w:val="5"/>
            <w:vAlign w:val="center"/>
          </w:tcPr>
          <w:p w:rsidR="00E563D7" w:rsidRDefault="00E22AF3">
            <w:r>
              <w:t>344</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隔声量来源</w:t>
            </w:r>
          </w:p>
        </w:tc>
        <w:tc>
          <w:tcPr>
            <w:tcW w:w="5655" w:type="dxa"/>
            <w:gridSpan w:val="5"/>
            <w:vAlign w:val="center"/>
          </w:tcPr>
          <w:p w:rsidR="00E563D7" w:rsidRDefault="00E22AF3">
            <w:r>
              <w:t>通过经验公式计算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分频隔声量</w:t>
            </w:r>
          </w:p>
        </w:tc>
        <w:tc>
          <w:tcPr>
            <w:tcW w:w="1131" w:type="dxa"/>
            <w:vAlign w:val="center"/>
          </w:tcPr>
          <w:p w:rsidR="00E563D7" w:rsidRDefault="00E22AF3">
            <w:r>
              <w:t>40.4</w:t>
            </w:r>
          </w:p>
        </w:tc>
        <w:tc>
          <w:tcPr>
            <w:tcW w:w="1131" w:type="dxa"/>
            <w:vAlign w:val="center"/>
          </w:tcPr>
          <w:p w:rsidR="00E563D7" w:rsidRDefault="00E22AF3">
            <w:r>
              <w:t>43.7</w:t>
            </w:r>
          </w:p>
        </w:tc>
        <w:tc>
          <w:tcPr>
            <w:tcW w:w="1131" w:type="dxa"/>
            <w:vAlign w:val="center"/>
          </w:tcPr>
          <w:p w:rsidR="00E563D7" w:rsidRDefault="00E22AF3">
            <w:r>
              <w:t>47.0</w:t>
            </w:r>
          </w:p>
        </w:tc>
        <w:tc>
          <w:tcPr>
            <w:tcW w:w="1131" w:type="dxa"/>
            <w:vAlign w:val="center"/>
          </w:tcPr>
          <w:p w:rsidR="00E563D7" w:rsidRDefault="00E22AF3">
            <w:r>
              <w:t>50.3</w:t>
            </w:r>
          </w:p>
        </w:tc>
        <w:tc>
          <w:tcPr>
            <w:tcW w:w="1131" w:type="dxa"/>
            <w:vAlign w:val="center"/>
          </w:tcPr>
          <w:p w:rsidR="00E563D7" w:rsidRDefault="00E22AF3">
            <w:r>
              <w:t>53.6</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0.3</w:t>
            </w:r>
          </w:p>
        </w:tc>
        <w:tc>
          <w:tcPr>
            <w:tcW w:w="1131" w:type="dxa"/>
            <w:vAlign w:val="center"/>
          </w:tcPr>
          <w:p w:rsidR="00E563D7" w:rsidRDefault="00E22AF3">
            <w:r>
              <w:t>4.0</w:t>
            </w:r>
          </w:p>
        </w:tc>
        <w:tc>
          <w:tcPr>
            <w:tcW w:w="1131" w:type="dxa"/>
            <w:vAlign w:val="center"/>
          </w:tcPr>
          <w:p w:rsidR="00E563D7" w:rsidRDefault="00E22AF3">
            <w:r>
              <w:t>3.7</w:t>
            </w:r>
          </w:p>
        </w:tc>
        <w:tc>
          <w:tcPr>
            <w:tcW w:w="1131" w:type="dxa"/>
            <w:vAlign w:val="center"/>
          </w:tcPr>
          <w:p w:rsidR="00E563D7" w:rsidRDefault="00E22AF3">
            <w:r>
              <w:t>1.4</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计权隔声量</w:t>
            </w:r>
          </w:p>
        </w:tc>
        <w:tc>
          <w:tcPr>
            <w:tcW w:w="5655" w:type="dxa"/>
            <w:gridSpan w:val="5"/>
            <w:vAlign w:val="center"/>
          </w:tcPr>
          <w:p w:rsidR="00E563D7" w:rsidRDefault="00E22AF3">
            <w:r>
              <w:t>51</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频谱修正量</w:t>
            </w:r>
          </w:p>
        </w:tc>
        <w:tc>
          <w:tcPr>
            <w:tcW w:w="5655" w:type="dxa"/>
            <w:gridSpan w:val="5"/>
            <w:vAlign w:val="center"/>
          </w:tcPr>
          <w:p w:rsidR="00E563D7" w:rsidRDefault="00E22AF3">
            <w:r>
              <w:t>-1.0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隔声性能</w:t>
            </w:r>
          </w:p>
        </w:tc>
        <w:tc>
          <w:tcPr>
            <w:tcW w:w="5655" w:type="dxa"/>
            <w:gridSpan w:val="5"/>
            <w:vAlign w:val="center"/>
          </w:tcPr>
          <w:p w:rsidR="00E563D7" w:rsidRDefault="00E22AF3">
            <w:r>
              <w:t>50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限值</w:t>
            </w:r>
          </w:p>
        </w:tc>
        <w:tc>
          <w:tcPr>
            <w:tcW w:w="5655" w:type="dxa"/>
            <w:gridSpan w:val="5"/>
            <w:vAlign w:val="center"/>
          </w:tcPr>
          <w:p w:rsidR="00E563D7" w:rsidRDefault="00E22AF3">
            <w:r>
              <w:t>低限</w:t>
            </w:r>
            <w:r>
              <w:t>:&gt;45,</w:t>
            </w:r>
            <w:r>
              <w:t>高要求</w:t>
            </w:r>
            <w:r>
              <w:t>:&gt;50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结论</w:t>
            </w:r>
          </w:p>
        </w:tc>
        <w:tc>
          <w:tcPr>
            <w:tcW w:w="5655" w:type="dxa"/>
            <w:gridSpan w:val="5"/>
            <w:vAlign w:val="center"/>
          </w:tcPr>
          <w:p w:rsidR="00E563D7" w:rsidRDefault="00E22AF3">
            <w:r>
              <w:t>满足平均要求</w:t>
            </w:r>
          </w:p>
        </w:tc>
      </w:tr>
      <w:tr w:rsidR="00E563D7">
        <w:tc>
          <w:tcPr>
            <w:tcW w:w="1697" w:type="dxa"/>
            <w:vMerge w:val="restart"/>
            <w:shd w:val="clear" w:color="auto" w:fill="E6E6E6"/>
            <w:vAlign w:val="center"/>
          </w:tcPr>
          <w:p w:rsidR="00E563D7" w:rsidRDefault="00E22AF3">
            <w:r>
              <w:t>会议室</w:t>
            </w:r>
            <w:r>
              <w:t>(</w:t>
            </w:r>
            <w:r>
              <w:t>办公建筑</w:t>
            </w:r>
            <w:r>
              <w:t>)</w:t>
            </w:r>
            <w:r>
              <w:t>外墙</w:t>
            </w:r>
          </w:p>
        </w:tc>
        <w:tc>
          <w:tcPr>
            <w:tcW w:w="1975" w:type="dxa"/>
            <w:shd w:val="clear" w:color="auto" w:fill="E6E6E6"/>
            <w:vAlign w:val="center"/>
          </w:tcPr>
          <w:p w:rsidR="00E563D7" w:rsidRDefault="00E22AF3">
            <w:r>
              <w:t>构造做法</w:t>
            </w:r>
          </w:p>
        </w:tc>
        <w:tc>
          <w:tcPr>
            <w:tcW w:w="5655" w:type="dxa"/>
            <w:gridSpan w:val="5"/>
            <w:vAlign w:val="center"/>
          </w:tcPr>
          <w:p w:rsidR="00E563D7" w:rsidRDefault="00E22AF3">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参照构造</w:t>
            </w:r>
          </w:p>
        </w:tc>
        <w:tc>
          <w:tcPr>
            <w:tcW w:w="5655" w:type="dxa"/>
            <w:gridSpan w:val="5"/>
            <w:vAlign w:val="center"/>
          </w:tcPr>
          <w:p w:rsidR="00E563D7" w:rsidRDefault="00E22AF3">
            <w:r>
              <w:t>--</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面密度</w:t>
            </w:r>
            <w:r>
              <w:t>(kg/</w:t>
            </w:r>
            <w:r>
              <w:t>㎡</w:t>
            </w:r>
            <w:r>
              <w:t>)</w:t>
            </w:r>
          </w:p>
        </w:tc>
        <w:tc>
          <w:tcPr>
            <w:tcW w:w="5655" w:type="dxa"/>
            <w:gridSpan w:val="5"/>
            <w:vAlign w:val="center"/>
          </w:tcPr>
          <w:p w:rsidR="00E563D7" w:rsidRDefault="00E22AF3">
            <w:r>
              <w:t>605</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隔声量来源</w:t>
            </w:r>
          </w:p>
        </w:tc>
        <w:tc>
          <w:tcPr>
            <w:tcW w:w="5655" w:type="dxa"/>
            <w:gridSpan w:val="5"/>
            <w:vAlign w:val="center"/>
          </w:tcPr>
          <w:p w:rsidR="00E563D7" w:rsidRDefault="00E22AF3">
            <w:r>
              <w:t>通过经验公式计算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分频隔声量</w:t>
            </w:r>
          </w:p>
        </w:tc>
        <w:tc>
          <w:tcPr>
            <w:tcW w:w="1131" w:type="dxa"/>
            <w:vAlign w:val="center"/>
          </w:tcPr>
          <w:p w:rsidR="00E563D7" w:rsidRDefault="00E22AF3">
            <w:r>
              <w:t>46.0</w:t>
            </w:r>
          </w:p>
        </w:tc>
        <w:tc>
          <w:tcPr>
            <w:tcW w:w="1131" w:type="dxa"/>
            <w:vAlign w:val="center"/>
          </w:tcPr>
          <w:p w:rsidR="00E563D7" w:rsidRDefault="00E22AF3">
            <w:r>
              <w:t>49.4</w:t>
            </w:r>
          </w:p>
        </w:tc>
        <w:tc>
          <w:tcPr>
            <w:tcW w:w="1131" w:type="dxa"/>
            <w:vAlign w:val="center"/>
          </w:tcPr>
          <w:p w:rsidR="00E563D7" w:rsidRDefault="00E22AF3">
            <w:r>
              <w:t>52.7</w:t>
            </w:r>
          </w:p>
        </w:tc>
        <w:tc>
          <w:tcPr>
            <w:tcW w:w="1131" w:type="dxa"/>
            <w:vAlign w:val="center"/>
          </w:tcPr>
          <w:p w:rsidR="00E563D7" w:rsidRDefault="00E22AF3">
            <w:r>
              <w:t>56.0</w:t>
            </w:r>
          </w:p>
        </w:tc>
        <w:tc>
          <w:tcPr>
            <w:tcW w:w="1131" w:type="dxa"/>
            <w:vAlign w:val="center"/>
          </w:tcPr>
          <w:p w:rsidR="00E563D7" w:rsidRDefault="00E22AF3">
            <w:r>
              <w:t>59.3</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3.3</w:t>
            </w:r>
          </w:p>
        </w:tc>
        <w:tc>
          <w:tcPr>
            <w:tcW w:w="1131" w:type="dxa"/>
            <w:vAlign w:val="center"/>
          </w:tcPr>
          <w:p w:rsidR="00E563D7" w:rsidRDefault="00E22AF3">
            <w:r>
              <w:t>3.0</w:t>
            </w:r>
          </w:p>
        </w:tc>
        <w:tc>
          <w:tcPr>
            <w:tcW w:w="1131" w:type="dxa"/>
            <w:vAlign w:val="center"/>
          </w:tcPr>
          <w:p w:rsidR="00E563D7" w:rsidRDefault="00E22AF3">
            <w:r>
              <w:t>0.7</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计权隔声量</w:t>
            </w:r>
          </w:p>
        </w:tc>
        <w:tc>
          <w:tcPr>
            <w:tcW w:w="5655" w:type="dxa"/>
            <w:gridSpan w:val="5"/>
            <w:vAlign w:val="center"/>
          </w:tcPr>
          <w:p w:rsidR="00E563D7" w:rsidRDefault="00E22AF3">
            <w:r>
              <w:t>56</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频谱修正量</w:t>
            </w:r>
          </w:p>
        </w:tc>
        <w:tc>
          <w:tcPr>
            <w:tcW w:w="5655" w:type="dxa"/>
            <w:gridSpan w:val="5"/>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隔声性能</w:t>
            </w:r>
          </w:p>
        </w:tc>
        <w:tc>
          <w:tcPr>
            <w:tcW w:w="5655" w:type="dxa"/>
            <w:gridSpan w:val="5"/>
            <w:vAlign w:val="center"/>
          </w:tcPr>
          <w:p w:rsidR="00E563D7" w:rsidRDefault="00E22AF3">
            <w:r>
              <w:t>53</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限值</w:t>
            </w:r>
          </w:p>
        </w:tc>
        <w:tc>
          <w:tcPr>
            <w:tcW w:w="5655" w:type="dxa"/>
            <w:gridSpan w:val="5"/>
            <w:vAlign w:val="center"/>
          </w:tcPr>
          <w:p w:rsidR="00E563D7" w:rsidRDefault="00E22AF3">
            <w:r>
              <w:t>低限</w:t>
            </w:r>
            <w:r>
              <w:t>:≥45,</w:t>
            </w:r>
            <w:r>
              <w:t>高要求</w:t>
            </w:r>
            <w:r>
              <w:t>:≥50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会议室</w:t>
            </w:r>
            <w:r>
              <w:t>(</w:t>
            </w:r>
            <w:r>
              <w:t>办公建筑</w:t>
            </w:r>
            <w:r>
              <w:t>)</w:t>
            </w:r>
            <w:r>
              <w:t>与普通房间之间隔墙</w:t>
            </w:r>
          </w:p>
        </w:tc>
        <w:tc>
          <w:tcPr>
            <w:tcW w:w="1975" w:type="dxa"/>
            <w:shd w:val="clear" w:color="auto" w:fill="E6E6E6"/>
            <w:vAlign w:val="center"/>
          </w:tcPr>
          <w:p w:rsidR="00E563D7" w:rsidRDefault="00E22AF3">
            <w:r>
              <w:t>构造做法</w:t>
            </w:r>
          </w:p>
        </w:tc>
        <w:tc>
          <w:tcPr>
            <w:tcW w:w="5655" w:type="dxa"/>
            <w:gridSpan w:val="5"/>
            <w:vAlign w:val="center"/>
          </w:tcPr>
          <w:p w:rsidR="00E563D7" w:rsidRDefault="00E22AF3">
            <w:r>
              <w:t>水泥砂浆</w:t>
            </w:r>
            <w:r>
              <w:t xml:space="preserve"> 20mm</w:t>
            </w:r>
            <w:r>
              <w:t>＋混凝土多孔砖</w:t>
            </w:r>
            <w:r>
              <w:t>(190</w:t>
            </w:r>
            <w:r>
              <w:t>六孔砖）</w:t>
            </w:r>
            <w:r>
              <w:t xml:space="preserve"> 190mm</w:t>
            </w:r>
            <w:r>
              <w:t>＋石灰砂浆</w:t>
            </w:r>
            <w:r>
              <w:t xml:space="preserve"> 20mm</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参照构造</w:t>
            </w:r>
          </w:p>
        </w:tc>
        <w:tc>
          <w:tcPr>
            <w:tcW w:w="5655" w:type="dxa"/>
            <w:gridSpan w:val="5"/>
            <w:vAlign w:val="center"/>
          </w:tcPr>
          <w:p w:rsidR="00E563D7" w:rsidRDefault="00E22AF3">
            <w:r>
              <w:t>--</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面密度</w:t>
            </w:r>
            <w:r>
              <w:t>(kg/</w:t>
            </w:r>
            <w:r>
              <w:t>㎡</w:t>
            </w:r>
            <w:r>
              <w:t>)</w:t>
            </w:r>
          </w:p>
        </w:tc>
        <w:tc>
          <w:tcPr>
            <w:tcW w:w="5655" w:type="dxa"/>
            <w:gridSpan w:val="5"/>
            <w:vAlign w:val="center"/>
          </w:tcPr>
          <w:p w:rsidR="00E563D7" w:rsidRDefault="00E22AF3">
            <w:r>
              <w:t>344</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隔声量来源</w:t>
            </w:r>
          </w:p>
        </w:tc>
        <w:tc>
          <w:tcPr>
            <w:tcW w:w="5655" w:type="dxa"/>
            <w:gridSpan w:val="5"/>
            <w:vAlign w:val="center"/>
          </w:tcPr>
          <w:p w:rsidR="00E563D7" w:rsidRDefault="00E22AF3">
            <w:r>
              <w:t>通过经验公式计算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分频隔声量</w:t>
            </w:r>
          </w:p>
        </w:tc>
        <w:tc>
          <w:tcPr>
            <w:tcW w:w="1131" w:type="dxa"/>
            <w:vAlign w:val="center"/>
          </w:tcPr>
          <w:p w:rsidR="00E563D7" w:rsidRDefault="00E22AF3">
            <w:r>
              <w:t>40.4</w:t>
            </w:r>
          </w:p>
        </w:tc>
        <w:tc>
          <w:tcPr>
            <w:tcW w:w="1131" w:type="dxa"/>
            <w:vAlign w:val="center"/>
          </w:tcPr>
          <w:p w:rsidR="00E563D7" w:rsidRDefault="00E22AF3">
            <w:r>
              <w:t>43.7</w:t>
            </w:r>
          </w:p>
        </w:tc>
        <w:tc>
          <w:tcPr>
            <w:tcW w:w="1131" w:type="dxa"/>
            <w:vAlign w:val="center"/>
          </w:tcPr>
          <w:p w:rsidR="00E563D7" w:rsidRDefault="00E22AF3">
            <w:r>
              <w:t>47.0</w:t>
            </w:r>
          </w:p>
        </w:tc>
        <w:tc>
          <w:tcPr>
            <w:tcW w:w="1131" w:type="dxa"/>
            <w:vAlign w:val="center"/>
          </w:tcPr>
          <w:p w:rsidR="00E563D7" w:rsidRDefault="00E22AF3">
            <w:r>
              <w:t>50.3</w:t>
            </w:r>
          </w:p>
        </w:tc>
        <w:tc>
          <w:tcPr>
            <w:tcW w:w="1131" w:type="dxa"/>
            <w:vAlign w:val="center"/>
          </w:tcPr>
          <w:p w:rsidR="00E563D7" w:rsidRDefault="00E22AF3">
            <w:r>
              <w:t>53.6</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0.3</w:t>
            </w:r>
          </w:p>
        </w:tc>
        <w:tc>
          <w:tcPr>
            <w:tcW w:w="1131" w:type="dxa"/>
            <w:vAlign w:val="center"/>
          </w:tcPr>
          <w:p w:rsidR="00E563D7" w:rsidRDefault="00E22AF3">
            <w:r>
              <w:t>4.0</w:t>
            </w:r>
          </w:p>
        </w:tc>
        <w:tc>
          <w:tcPr>
            <w:tcW w:w="1131" w:type="dxa"/>
            <w:vAlign w:val="center"/>
          </w:tcPr>
          <w:p w:rsidR="00E563D7" w:rsidRDefault="00E22AF3">
            <w:r>
              <w:t>3.7</w:t>
            </w:r>
          </w:p>
        </w:tc>
        <w:tc>
          <w:tcPr>
            <w:tcW w:w="1131" w:type="dxa"/>
            <w:vAlign w:val="center"/>
          </w:tcPr>
          <w:p w:rsidR="00E563D7" w:rsidRDefault="00E22AF3">
            <w:r>
              <w:t>1.4</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计权隔声量</w:t>
            </w:r>
          </w:p>
        </w:tc>
        <w:tc>
          <w:tcPr>
            <w:tcW w:w="5655" w:type="dxa"/>
            <w:gridSpan w:val="5"/>
            <w:vAlign w:val="center"/>
          </w:tcPr>
          <w:p w:rsidR="00E563D7" w:rsidRDefault="00E22AF3">
            <w:r>
              <w:t>51</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频谱修正量</w:t>
            </w:r>
          </w:p>
        </w:tc>
        <w:tc>
          <w:tcPr>
            <w:tcW w:w="5655" w:type="dxa"/>
            <w:gridSpan w:val="5"/>
            <w:vAlign w:val="center"/>
          </w:tcPr>
          <w:p w:rsidR="00E563D7" w:rsidRDefault="00E22AF3">
            <w:r>
              <w:t>-1.0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隔声性能</w:t>
            </w:r>
          </w:p>
        </w:tc>
        <w:tc>
          <w:tcPr>
            <w:tcW w:w="5655" w:type="dxa"/>
            <w:gridSpan w:val="5"/>
            <w:vAlign w:val="center"/>
          </w:tcPr>
          <w:p w:rsidR="00E563D7" w:rsidRDefault="00E22AF3">
            <w:r>
              <w:t>50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限值</w:t>
            </w:r>
          </w:p>
        </w:tc>
        <w:tc>
          <w:tcPr>
            <w:tcW w:w="5655" w:type="dxa"/>
            <w:gridSpan w:val="5"/>
            <w:vAlign w:val="center"/>
          </w:tcPr>
          <w:p w:rsidR="00E563D7" w:rsidRDefault="00E22AF3">
            <w:r>
              <w:t>低限</w:t>
            </w:r>
            <w:r>
              <w:t>:&gt;45,</w:t>
            </w:r>
            <w:r>
              <w:t>高要求</w:t>
            </w:r>
            <w:r>
              <w:t>:&gt;50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结论</w:t>
            </w:r>
          </w:p>
        </w:tc>
        <w:tc>
          <w:tcPr>
            <w:tcW w:w="5655" w:type="dxa"/>
            <w:gridSpan w:val="5"/>
            <w:vAlign w:val="center"/>
          </w:tcPr>
          <w:p w:rsidR="00E563D7" w:rsidRDefault="00E22AF3">
            <w:r>
              <w:t>满足平均要求</w:t>
            </w:r>
          </w:p>
        </w:tc>
      </w:tr>
      <w:tr w:rsidR="00E563D7">
        <w:tc>
          <w:tcPr>
            <w:tcW w:w="1697" w:type="dxa"/>
            <w:vMerge w:val="restart"/>
            <w:shd w:val="clear" w:color="auto" w:fill="E6E6E6"/>
            <w:vAlign w:val="center"/>
          </w:tcPr>
          <w:p w:rsidR="00E563D7" w:rsidRDefault="00E22AF3">
            <w:r>
              <w:t>办公室</w:t>
            </w:r>
            <w:r>
              <w:t>(</w:t>
            </w:r>
            <w:r>
              <w:t>办公建筑</w:t>
            </w:r>
            <w:r>
              <w:t>)</w:t>
            </w:r>
            <w:r>
              <w:t>与普通房间之间楼板</w:t>
            </w:r>
          </w:p>
        </w:tc>
        <w:tc>
          <w:tcPr>
            <w:tcW w:w="1975" w:type="dxa"/>
            <w:shd w:val="clear" w:color="auto" w:fill="E6E6E6"/>
            <w:vAlign w:val="center"/>
          </w:tcPr>
          <w:p w:rsidR="00E563D7" w:rsidRDefault="00E22AF3">
            <w:r>
              <w:t>构造做法</w:t>
            </w:r>
          </w:p>
        </w:tc>
        <w:tc>
          <w:tcPr>
            <w:tcW w:w="5655" w:type="dxa"/>
            <w:gridSpan w:val="5"/>
            <w:vAlign w:val="center"/>
          </w:tcPr>
          <w:p w:rsidR="00E563D7" w:rsidRDefault="00E22AF3">
            <w:r>
              <w:t>水泥砂浆</w:t>
            </w:r>
            <w:r>
              <w:t xml:space="preserve"> 20mm</w:t>
            </w:r>
            <w:r>
              <w:t>＋钢筋混凝土</w:t>
            </w:r>
            <w:r>
              <w:t xml:space="preserve"> 120mm</w:t>
            </w:r>
            <w:r>
              <w:t>＋石灰砂浆</w:t>
            </w:r>
            <w:r>
              <w:t xml:space="preserve"> 20mm</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参照构造</w:t>
            </w:r>
          </w:p>
        </w:tc>
        <w:tc>
          <w:tcPr>
            <w:tcW w:w="5655" w:type="dxa"/>
            <w:gridSpan w:val="5"/>
            <w:vAlign w:val="center"/>
          </w:tcPr>
          <w:p w:rsidR="00E563D7" w:rsidRDefault="00E22AF3">
            <w:r>
              <w:t>--</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面密度</w:t>
            </w:r>
            <w:r>
              <w:t>(kg/</w:t>
            </w:r>
            <w:r>
              <w:t>㎡</w:t>
            </w:r>
            <w:r>
              <w:t>)</w:t>
            </w:r>
          </w:p>
        </w:tc>
        <w:tc>
          <w:tcPr>
            <w:tcW w:w="5655" w:type="dxa"/>
            <w:gridSpan w:val="5"/>
            <w:vAlign w:val="center"/>
          </w:tcPr>
          <w:p w:rsidR="00E563D7" w:rsidRDefault="00E22AF3">
            <w:r>
              <w:t>368</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隔声量来源</w:t>
            </w:r>
          </w:p>
        </w:tc>
        <w:tc>
          <w:tcPr>
            <w:tcW w:w="5655" w:type="dxa"/>
            <w:gridSpan w:val="5"/>
            <w:vAlign w:val="center"/>
          </w:tcPr>
          <w:p w:rsidR="00E563D7" w:rsidRDefault="00E22AF3">
            <w:r>
              <w:t>通过经验公式计算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分频隔声量</w:t>
            </w:r>
          </w:p>
        </w:tc>
        <w:tc>
          <w:tcPr>
            <w:tcW w:w="1131" w:type="dxa"/>
            <w:vAlign w:val="center"/>
          </w:tcPr>
          <w:p w:rsidR="00E563D7" w:rsidRDefault="00E22AF3">
            <w:r>
              <w:t>41.1</w:t>
            </w:r>
          </w:p>
        </w:tc>
        <w:tc>
          <w:tcPr>
            <w:tcW w:w="1131" w:type="dxa"/>
            <w:vAlign w:val="center"/>
          </w:tcPr>
          <w:p w:rsidR="00E563D7" w:rsidRDefault="00E22AF3">
            <w:r>
              <w:t>44.4</w:t>
            </w:r>
          </w:p>
        </w:tc>
        <w:tc>
          <w:tcPr>
            <w:tcW w:w="1131" w:type="dxa"/>
            <w:vAlign w:val="center"/>
          </w:tcPr>
          <w:p w:rsidR="00E563D7" w:rsidRDefault="00E22AF3">
            <w:r>
              <w:t>47.7</w:t>
            </w:r>
          </w:p>
        </w:tc>
        <w:tc>
          <w:tcPr>
            <w:tcW w:w="1131" w:type="dxa"/>
            <w:vAlign w:val="center"/>
          </w:tcPr>
          <w:p w:rsidR="00E563D7" w:rsidRDefault="00E22AF3">
            <w:r>
              <w:t>51.0</w:t>
            </w:r>
          </w:p>
        </w:tc>
        <w:tc>
          <w:tcPr>
            <w:tcW w:w="1131" w:type="dxa"/>
            <w:vAlign w:val="center"/>
          </w:tcPr>
          <w:p w:rsidR="00E563D7" w:rsidRDefault="00E22AF3">
            <w:r>
              <w:t>54.3</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3.3</w:t>
            </w:r>
          </w:p>
        </w:tc>
        <w:tc>
          <w:tcPr>
            <w:tcW w:w="1131" w:type="dxa"/>
            <w:vAlign w:val="center"/>
          </w:tcPr>
          <w:p w:rsidR="00E563D7" w:rsidRDefault="00E22AF3">
            <w:r>
              <w:t>3.0</w:t>
            </w:r>
          </w:p>
        </w:tc>
        <w:tc>
          <w:tcPr>
            <w:tcW w:w="1131" w:type="dxa"/>
            <w:vAlign w:val="center"/>
          </w:tcPr>
          <w:p w:rsidR="00E563D7" w:rsidRDefault="00E22AF3">
            <w:r>
              <w:t>0.7</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计权隔声量</w:t>
            </w:r>
          </w:p>
        </w:tc>
        <w:tc>
          <w:tcPr>
            <w:tcW w:w="5655" w:type="dxa"/>
            <w:gridSpan w:val="5"/>
            <w:vAlign w:val="center"/>
          </w:tcPr>
          <w:p w:rsidR="00E563D7" w:rsidRDefault="00E22AF3">
            <w:r>
              <w:t>51</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频谱修正量</w:t>
            </w:r>
          </w:p>
        </w:tc>
        <w:tc>
          <w:tcPr>
            <w:tcW w:w="5655" w:type="dxa"/>
            <w:gridSpan w:val="5"/>
            <w:vAlign w:val="center"/>
          </w:tcPr>
          <w:p w:rsidR="00E563D7" w:rsidRDefault="00E22AF3">
            <w:r>
              <w:t>0.0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隔声性能</w:t>
            </w:r>
          </w:p>
        </w:tc>
        <w:tc>
          <w:tcPr>
            <w:tcW w:w="5655" w:type="dxa"/>
            <w:gridSpan w:val="5"/>
            <w:vAlign w:val="center"/>
          </w:tcPr>
          <w:p w:rsidR="00E563D7" w:rsidRDefault="00E22AF3">
            <w:r>
              <w:t>51</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限值</w:t>
            </w:r>
          </w:p>
        </w:tc>
        <w:tc>
          <w:tcPr>
            <w:tcW w:w="5655" w:type="dxa"/>
            <w:gridSpan w:val="5"/>
            <w:vAlign w:val="center"/>
          </w:tcPr>
          <w:p w:rsidR="00E563D7" w:rsidRDefault="00E22AF3">
            <w:r>
              <w:t>低限</w:t>
            </w:r>
            <w:r>
              <w:t>:&gt;45,</w:t>
            </w:r>
            <w:r>
              <w:t>高要求</w:t>
            </w:r>
            <w:r>
              <w:t>:&gt;50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会议室</w:t>
            </w:r>
            <w:r>
              <w:t>(</w:t>
            </w:r>
            <w:r>
              <w:t>办公建筑</w:t>
            </w:r>
            <w:r>
              <w:t>)</w:t>
            </w:r>
            <w:r>
              <w:t>与普通房间之间楼板</w:t>
            </w:r>
          </w:p>
        </w:tc>
        <w:tc>
          <w:tcPr>
            <w:tcW w:w="1975" w:type="dxa"/>
            <w:shd w:val="clear" w:color="auto" w:fill="E6E6E6"/>
            <w:vAlign w:val="center"/>
          </w:tcPr>
          <w:p w:rsidR="00E563D7" w:rsidRDefault="00E22AF3">
            <w:r>
              <w:t>构造做法</w:t>
            </w:r>
          </w:p>
        </w:tc>
        <w:tc>
          <w:tcPr>
            <w:tcW w:w="5655" w:type="dxa"/>
            <w:gridSpan w:val="5"/>
            <w:vAlign w:val="center"/>
          </w:tcPr>
          <w:p w:rsidR="00E563D7" w:rsidRDefault="00E22AF3">
            <w:r>
              <w:t>水泥砂浆</w:t>
            </w:r>
            <w:r>
              <w:t xml:space="preserve"> 20mm</w:t>
            </w:r>
            <w:r>
              <w:t>＋钢筋混凝土</w:t>
            </w:r>
            <w:r>
              <w:t xml:space="preserve"> 120mm</w:t>
            </w:r>
            <w:r>
              <w:t>＋石灰砂浆</w:t>
            </w:r>
            <w:r>
              <w:t xml:space="preserve"> 20mm</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参照构造</w:t>
            </w:r>
          </w:p>
        </w:tc>
        <w:tc>
          <w:tcPr>
            <w:tcW w:w="5655" w:type="dxa"/>
            <w:gridSpan w:val="5"/>
            <w:vAlign w:val="center"/>
          </w:tcPr>
          <w:p w:rsidR="00E563D7" w:rsidRDefault="00E22AF3">
            <w:r>
              <w:t>--</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面密度</w:t>
            </w:r>
            <w:r>
              <w:t>(kg/</w:t>
            </w:r>
            <w:r>
              <w:t>㎡</w:t>
            </w:r>
            <w:r>
              <w:t>)</w:t>
            </w:r>
          </w:p>
        </w:tc>
        <w:tc>
          <w:tcPr>
            <w:tcW w:w="5655" w:type="dxa"/>
            <w:gridSpan w:val="5"/>
            <w:vAlign w:val="center"/>
          </w:tcPr>
          <w:p w:rsidR="00E563D7" w:rsidRDefault="00E22AF3">
            <w:r>
              <w:t>368</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隔声量来源</w:t>
            </w:r>
          </w:p>
        </w:tc>
        <w:tc>
          <w:tcPr>
            <w:tcW w:w="5655" w:type="dxa"/>
            <w:gridSpan w:val="5"/>
            <w:vAlign w:val="center"/>
          </w:tcPr>
          <w:p w:rsidR="00E563D7" w:rsidRDefault="00E22AF3">
            <w:r>
              <w:t>通过经验公式计算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分频隔声量</w:t>
            </w:r>
          </w:p>
        </w:tc>
        <w:tc>
          <w:tcPr>
            <w:tcW w:w="1131" w:type="dxa"/>
            <w:vAlign w:val="center"/>
          </w:tcPr>
          <w:p w:rsidR="00E563D7" w:rsidRDefault="00E22AF3">
            <w:r>
              <w:t>41.1</w:t>
            </w:r>
          </w:p>
        </w:tc>
        <w:tc>
          <w:tcPr>
            <w:tcW w:w="1131" w:type="dxa"/>
            <w:vAlign w:val="center"/>
          </w:tcPr>
          <w:p w:rsidR="00E563D7" w:rsidRDefault="00E22AF3">
            <w:r>
              <w:t>44.4</w:t>
            </w:r>
          </w:p>
        </w:tc>
        <w:tc>
          <w:tcPr>
            <w:tcW w:w="1131" w:type="dxa"/>
            <w:vAlign w:val="center"/>
          </w:tcPr>
          <w:p w:rsidR="00E563D7" w:rsidRDefault="00E22AF3">
            <w:r>
              <w:t>47.7</w:t>
            </w:r>
          </w:p>
        </w:tc>
        <w:tc>
          <w:tcPr>
            <w:tcW w:w="1131" w:type="dxa"/>
            <w:vAlign w:val="center"/>
          </w:tcPr>
          <w:p w:rsidR="00E563D7" w:rsidRDefault="00E22AF3">
            <w:r>
              <w:t>51.0</w:t>
            </w:r>
          </w:p>
        </w:tc>
        <w:tc>
          <w:tcPr>
            <w:tcW w:w="1131" w:type="dxa"/>
            <w:vAlign w:val="center"/>
          </w:tcPr>
          <w:p w:rsidR="00E563D7" w:rsidRDefault="00E22AF3">
            <w:r>
              <w:t>54.3</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3.3</w:t>
            </w:r>
          </w:p>
        </w:tc>
        <w:tc>
          <w:tcPr>
            <w:tcW w:w="1131" w:type="dxa"/>
            <w:vAlign w:val="center"/>
          </w:tcPr>
          <w:p w:rsidR="00E563D7" w:rsidRDefault="00E22AF3">
            <w:r>
              <w:t>3.0</w:t>
            </w:r>
          </w:p>
        </w:tc>
        <w:tc>
          <w:tcPr>
            <w:tcW w:w="1131" w:type="dxa"/>
            <w:vAlign w:val="center"/>
          </w:tcPr>
          <w:p w:rsidR="00E563D7" w:rsidRDefault="00E22AF3">
            <w:r>
              <w:t>0.7</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计权隔声量</w:t>
            </w:r>
          </w:p>
        </w:tc>
        <w:tc>
          <w:tcPr>
            <w:tcW w:w="5655" w:type="dxa"/>
            <w:gridSpan w:val="5"/>
            <w:vAlign w:val="center"/>
          </w:tcPr>
          <w:p w:rsidR="00E563D7" w:rsidRDefault="00E22AF3">
            <w:r>
              <w:t>51</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频谱修正量</w:t>
            </w:r>
          </w:p>
        </w:tc>
        <w:tc>
          <w:tcPr>
            <w:tcW w:w="5655" w:type="dxa"/>
            <w:gridSpan w:val="5"/>
            <w:vAlign w:val="center"/>
          </w:tcPr>
          <w:p w:rsidR="00E563D7" w:rsidRDefault="00E22AF3">
            <w:r>
              <w:t>0.0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隔声性能</w:t>
            </w:r>
          </w:p>
        </w:tc>
        <w:tc>
          <w:tcPr>
            <w:tcW w:w="5655" w:type="dxa"/>
            <w:gridSpan w:val="5"/>
            <w:vAlign w:val="center"/>
          </w:tcPr>
          <w:p w:rsidR="00E563D7" w:rsidRDefault="00E22AF3">
            <w:r>
              <w:t>51</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限值</w:t>
            </w:r>
          </w:p>
        </w:tc>
        <w:tc>
          <w:tcPr>
            <w:tcW w:w="5655" w:type="dxa"/>
            <w:gridSpan w:val="5"/>
            <w:vAlign w:val="center"/>
          </w:tcPr>
          <w:p w:rsidR="00E563D7" w:rsidRDefault="00E22AF3">
            <w:r>
              <w:t>低限</w:t>
            </w:r>
            <w:r>
              <w:t>:&gt;45,</w:t>
            </w:r>
            <w:r>
              <w:t>高要求</w:t>
            </w:r>
            <w:r>
              <w:t>:&gt;50</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结论</w:t>
            </w:r>
          </w:p>
        </w:tc>
        <w:tc>
          <w:tcPr>
            <w:tcW w:w="5655" w:type="dxa"/>
            <w:gridSpan w:val="5"/>
            <w:vAlign w:val="center"/>
          </w:tcPr>
          <w:p w:rsidR="00E563D7" w:rsidRDefault="00E22AF3">
            <w:r>
              <w:t>满足高要求</w:t>
            </w:r>
          </w:p>
        </w:tc>
      </w:tr>
    </w:tbl>
    <w:p w:rsidR="00A0756F" w:rsidRPr="002156E8" w:rsidRDefault="00A0756F" w:rsidP="00A0756F">
      <w:pPr>
        <w:pStyle w:val="aa"/>
        <w:ind w:firstLineChars="0" w:firstLine="420"/>
        <w:jc w:val="left"/>
        <w:rPr>
          <w:rFonts w:ascii="宋体" w:eastAsia="宋体" w:hAnsi="宋体"/>
          <w:kern w:val="0"/>
          <w:sz w:val="21"/>
          <w:szCs w:val="21"/>
        </w:rPr>
      </w:pPr>
      <w:bookmarkStart w:id="45" w:name="墙板空气声隔声量"/>
      <w:bookmarkEnd w:id="45"/>
    </w:p>
    <w:p w:rsidR="00A0756F" w:rsidRDefault="00A0756F" w:rsidP="00A0756F">
      <w:pPr>
        <w:pStyle w:val="a0"/>
        <w:rPr>
          <w:lang w:val="en-US"/>
        </w:rPr>
      </w:pPr>
    </w:p>
    <w:p w:rsidR="00A0756F" w:rsidRDefault="00A0756F" w:rsidP="002156E8">
      <w:pPr>
        <w:pStyle w:val="2"/>
      </w:pPr>
      <w:bookmarkStart w:id="46" w:name="_Toc61970457"/>
      <w:r>
        <w:rPr>
          <w:rFonts w:hint="eastAsia"/>
        </w:rPr>
        <w:t>门窗的空气声隔声量</w:t>
      </w:r>
      <w:bookmarkEnd w:id="46"/>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563D7">
        <w:tc>
          <w:tcPr>
            <w:tcW w:w="1697" w:type="dxa"/>
            <w:shd w:val="clear" w:color="auto" w:fill="E6E6E6"/>
            <w:vAlign w:val="center"/>
          </w:tcPr>
          <w:p w:rsidR="00E563D7" w:rsidRDefault="00E22AF3">
            <w:pPr>
              <w:jc w:val="center"/>
            </w:pPr>
            <w:r>
              <w:t>构件</w:t>
            </w:r>
          </w:p>
        </w:tc>
        <w:tc>
          <w:tcPr>
            <w:tcW w:w="7630" w:type="dxa"/>
            <w:gridSpan w:val="6"/>
            <w:shd w:val="clear" w:color="auto" w:fill="E6E6E6"/>
            <w:vAlign w:val="center"/>
          </w:tcPr>
          <w:p w:rsidR="00E563D7" w:rsidRDefault="00E22AF3">
            <w:pPr>
              <w:jc w:val="center"/>
            </w:pPr>
            <w:r>
              <w:t>计算过程参数</w:t>
            </w:r>
          </w:p>
        </w:tc>
      </w:tr>
      <w:tr w:rsidR="00E563D7">
        <w:tc>
          <w:tcPr>
            <w:tcW w:w="1697" w:type="dxa"/>
            <w:vMerge w:val="restart"/>
            <w:shd w:val="clear" w:color="auto" w:fill="E6E6E6"/>
            <w:vAlign w:val="center"/>
          </w:tcPr>
          <w:p w:rsidR="00E563D7" w:rsidRDefault="00E22AF3">
            <w:r>
              <w:t>办公室</w:t>
            </w:r>
            <w:r>
              <w:t>(</w:t>
            </w:r>
            <w:r>
              <w:t>办公建筑</w:t>
            </w:r>
            <w:r>
              <w:t>)</w:t>
            </w:r>
            <w:r>
              <w:t>的门</w:t>
            </w:r>
            <w:r>
              <w:t>1</w:t>
            </w:r>
          </w:p>
        </w:tc>
        <w:tc>
          <w:tcPr>
            <w:tcW w:w="1975" w:type="dxa"/>
            <w:vAlign w:val="center"/>
          </w:tcPr>
          <w:p w:rsidR="00E563D7" w:rsidRDefault="00E22AF3">
            <w:r>
              <w:t>构造名称</w:t>
            </w:r>
          </w:p>
        </w:tc>
        <w:tc>
          <w:tcPr>
            <w:tcW w:w="5655" w:type="dxa"/>
            <w:gridSpan w:val="5"/>
            <w:vAlign w:val="center"/>
          </w:tcPr>
          <w:p w:rsidR="00E563D7" w:rsidRDefault="00E22AF3">
            <w:r>
              <w:t>单层实体门</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参照构造</w:t>
            </w:r>
          </w:p>
        </w:tc>
        <w:tc>
          <w:tcPr>
            <w:tcW w:w="5655" w:type="dxa"/>
            <w:gridSpan w:val="5"/>
            <w:vAlign w:val="center"/>
          </w:tcPr>
          <w:p w:rsidR="00E563D7" w:rsidRDefault="00E22AF3">
            <w:r>
              <w:t>木门</w:t>
            </w:r>
            <w:r>
              <w:br/>
              <w:t>100</w:t>
            </w:r>
            <w:r>
              <w:t>厚木门</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隔声量来源</w:t>
            </w:r>
          </w:p>
        </w:tc>
        <w:tc>
          <w:tcPr>
            <w:tcW w:w="5655" w:type="dxa"/>
            <w:gridSpan w:val="5"/>
            <w:vAlign w:val="center"/>
          </w:tcPr>
          <w:p w:rsidR="00E563D7" w:rsidRDefault="00E22AF3">
            <w:r>
              <w:t>《建筑吸声材料与隔声材料》钟祥璋编著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分频隔声量</w:t>
            </w:r>
          </w:p>
        </w:tc>
        <w:tc>
          <w:tcPr>
            <w:tcW w:w="1131" w:type="dxa"/>
            <w:vAlign w:val="center"/>
          </w:tcPr>
          <w:p w:rsidR="00E563D7" w:rsidRDefault="00E22AF3">
            <w:r>
              <w:t>27.0</w:t>
            </w:r>
          </w:p>
        </w:tc>
        <w:tc>
          <w:tcPr>
            <w:tcW w:w="1131" w:type="dxa"/>
            <w:vAlign w:val="center"/>
          </w:tcPr>
          <w:p w:rsidR="00E563D7" w:rsidRDefault="00E22AF3">
            <w:r>
              <w:t>23.0</w:t>
            </w:r>
          </w:p>
        </w:tc>
        <w:tc>
          <w:tcPr>
            <w:tcW w:w="1131" w:type="dxa"/>
            <w:vAlign w:val="center"/>
          </w:tcPr>
          <w:p w:rsidR="00E563D7" w:rsidRDefault="00E22AF3">
            <w:r>
              <w:t>32.0</w:t>
            </w:r>
          </w:p>
        </w:tc>
        <w:tc>
          <w:tcPr>
            <w:tcW w:w="1131" w:type="dxa"/>
            <w:vAlign w:val="center"/>
          </w:tcPr>
          <w:p w:rsidR="00E563D7" w:rsidRDefault="00E22AF3">
            <w:r>
              <w:t>39.0</w:t>
            </w:r>
          </w:p>
        </w:tc>
        <w:tc>
          <w:tcPr>
            <w:tcW w:w="1131" w:type="dxa"/>
            <w:vAlign w:val="center"/>
          </w:tcPr>
          <w:p w:rsidR="00E563D7" w:rsidRDefault="00E22AF3">
            <w:r>
              <w:t>43.0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6.0</w:t>
            </w:r>
          </w:p>
        </w:tc>
        <w:tc>
          <w:tcPr>
            <w:tcW w:w="1131" w:type="dxa"/>
            <w:vAlign w:val="center"/>
          </w:tcPr>
          <w:p w:rsidR="00E563D7" w:rsidRDefault="00E22AF3">
            <w:r>
              <w:t>4.0</w:t>
            </w:r>
          </w:p>
        </w:tc>
        <w:tc>
          <w:tcPr>
            <w:tcW w:w="1131" w:type="dxa"/>
            <w:vAlign w:val="center"/>
          </w:tcPr>
          <w:p w:rsidR="00E563D7" w:rsidRDefault="00E22AF3">
            <w:r>
              <w:t>0.0</w:t>
            </w:r>
          </w:p>
        </w:tc>
        <w:tc>
          <w:tcPr>
            <w:tcW w:w="1131" w:type="dxa"/>
            <w:vAlign w:val="center"/>
          </w:tcPr>
          <w:p w:rsidR="00E563D7" w:rsidRDefault="00E22AF3">
            <w:r>
              <w:t>0.0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计权隔声量</w:t>
            </w:r>
          </w:p>
        </w:tc>
        <w:tc>
          <w:tcPr>
            <w:tcW w:w="5655" w:type="dxa"/>
            <w:gridSpan w:val="5"/>
            <w:vAlign w:val="center"/>
          </w:tcPr>
          <w:p w:rsidR="00E563D7" w:rsidRDefault="00E22AF3">
            <w:r>
              <w:t>36</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频谱修正量</w:t>
            </w:r>
          </w:p>
        </w:tc>
        <w:tc>
          <w:tcPr>
            <w:tcW w:w="5655" w:type="dxa"/>
            <w:gridSpan w:val="5"/>
            <w:vAlign w:val="center"/>
          </w:tcPr>
          <w:p w:rsidR="00E563D7" w:rsidRDefault="00E22AF3">
            <w:r>
              <w:t>-2.0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隔声性能</w:t>
            </w:r>
          </w:p>
        </w:tc>
        <w:tc>
          <w:tcPr>
            <w:tcW w:w="5655" w:type="dxa"/>
            <w:gridSpan w:val="5"/>
            <w:vAlign w:val="center"/>
          </w:tcPr>
          <w:p w:rsidR="00E563D7" w:rsidRDefault="00E22AF3">
            <w:r>
              <w:t>34</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限值</w:t>
            </w:r>
          </w:p>
        </w:tc>
        <w:tc>
          <w:tcPr>
            <w:tcW w:w="5655" w:type="dxa"/>
            <w:gridSpan w:val="5"/>
            <w:vAlign w:val="center"/>
          </w:tcPr>
          <w:p w:rsidR="00E563D7" w:rsidRDefault="00E22AF3">
            <w:r>
              <w:t>低限</w:t>
            </w:r>
            <w:r>
              <w:t>:≥20,</w:t>
            </w:r>
            <w:r>
              <w:t>高要求</w:t>
            </w:r>
            <w:r>
              <w:t>:≥25</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办公室</w:t>
            </w:r>
            <w:r>
              <w:t>(</w:t>
            </w:r>
            <w:r>
              <w:t>办公建筑</w:t>
            </w:r>
            <w:r>
              <w:t>)</w:t>
            </w:r>
            <w:r>
              <w:t>的门</w:t>
            </w:r>
            <w:r>
              <w:t>2</w:t>
            </w:r>
          </w:p>
        </w:tc>
        <w:tc>
          <w:tcPr>
            <w:tcW w:w="1975" w:type="dxa"/>
            <w:vAlign w:val="center"/>
          </w:tcPr>
          <w:p w:rsidR="00E563D7" w:rsidRDefault="00E22AF3">
            <w:r>
              <w:t>构造名称</w:t>
            </w:r>
          </w:p>
        </w:tc>
        <w:tc>
          <w:tcPr>
            <w:tcW w:w="5655" w:type="dxa"/>
            <w:gridSpan w:val="5"/>
            <w:vAlign w:val="center"/>
          </w:tcPr>
          <w:p w:rsidR="00E563D7" w:rsidRDefault="00E22AF3">
            <w:r>
              <w:t>单层实体门</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参照构造</w:t>
            </w:r>
          </w:p>
        </w:tc>
        <w:tc>
          <w:tcPr>
            <w:tcW w:w="5655" w:type="dxa"/>
            <w:gridSpan w:val="5"/>
            <w:vAlign w:val="center"/>
          </w:tcPr>
          <w:p w:rsidR="00E563D7" w:rsidRDefault="00E22AF3">
            <w:r>
              <w:t>钢木</w:t>
            </w:r>
            <w:r>
              <w:br/>
              <w:t>65</w:t>
            </w:r>
            <w:r>
              <w:t>厚钢木门</w:t>
            </w:r>
            <w:r>
              <w:t xml:space="preserve">  </w:t>
            </w:r>
            <w:r>
              <w:t>三夹板</w:t>
            </w:r>
            <w:r>
              <w:t>+0.5</w:t>
            </w:r>
            <w:r>
              <w:t>钢板</w:t>
            </w:r>
            <w:r>
              <w:t>+</w:t>
            </w:r>
            <w:r>
              <w:t>矿棉</w:t>
            </w:r>
            <w:r>
              <w:t>+18</w:t>
            </w:r>
            <w:r>
              <w:t>刨花板</w:t>
            </w:r>
            <w:r>
              <w:t>+</w:t>
            </w:r>
            <w:r>
              <w:t>矿棉</w:t>
            </w:r>
            <w:r>
              <w:t>+0.5</w:t>
            </w:r>
            <w:r>
              <w:t>钢板</w:t>
            </w:r>
            <w:r>
              <w:t>+</w:t>
            </w:r>
            <w:r>
              <w:t>三夹板</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隔声量来源</w:t>
            </w:r>
          </w:p>
        </w:tc>
        <w:tc>
          <w:tcPr>
            <w:tcW w:w="5655" w:type="dxa"/>
            <w:gridSpan w:val="5"/>
            <w:vAlign w:val="center"/>
          </w:tcPr>
          <w:p w:rsidR="00E563D7" w:rsidRDefault="00E22AF3">
            <w:r>
              <w:t>《建筑吸声材料与隔声材料》钟祥璋编著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分频隔声量</w:t>
            </w:r>
          </w:p>
        </w:tc>
        <w:tc>
          <w:tcPr>
            <w:tcW w:w="1131" w:type="dxa"/>
            <w:vAlign w:val="center"/>
          </w:tcPr>
          <w:p w:rsidR="00E563D7" w:rsidRDefault="00E22AF3">
            <w:r>
              <w:t>22.0</w:t>
            </w:r>
          </w:p>
        </w:tc>
        <w:tc>
          <w:tcPr>
            <w:tcW w:w="1131" w:type="dxa"/>
            <w:vAlign w:val="center"/>
          </w:tcPr>
          <w:p w:rsidR="00E563D7" w:rsidRDefault="00E22AF3">
            <w:r>
              <w:t>34.0</w:t>
            </w:r>
          </w:p>
        </w:tc>
        <w:tc>
          <w:tcPr>
            <w:tcW w:w="1131" w:type="dxa"/>
            <w:vAlign w:val="center"/>
          </w:tcPr>
          <w:p w:rsidR="00E563D7" w:rsidRDefault="00E22AF3">
            <w:r>
              <w:t>33.0</w:t>
            </w:r>
          </w:p>
        </w:tc>
        <w:tc>
          <w:tcPr>
            <w:tcW w:w="1131" w:type="dxa"/>
            <w:vAlign w:val="center"/>
          </w:tcPr>
          <w:p w:rsidR="00E563D7" w:rsidRDefault="00E22AF3">
            <w:r>
              <w:t>36.0</w:t>
            </w:r>
          </w:p>
        </w:tc>
        <w:tc>
          <w:tcPr>
            <w:tcW w:w="1131" w:type="dxa"/>
            <w:vAlign w:val="center"/>
          </w:tcPr>
          <w:p w:rsidR="00E563D7" w:rsidRDefault="00E22AF3">
            <w:r>
              <w:t>45.0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5.0</w:t>
            </w:r>
          </w:p>
        </w:tc>
        <w:tc>
          <w:tcPr>
            <w:tcW w:w="1131" w:type="dxa"/>
            <w:vAlign w:val="center"/>
          </w:tcPr>
          <w:p w:rsidR="00E563D7" w:rsidRDefault="00E22AF3">
            <w:r>
              <w:t>5.0</w:t>
            </w:r>
          </w:p>
        </w:tc>
        <w:tc>
          <w:tcPr>
            <w:tcW w:w="1131" w:type="dxa"/>
            <w:vAlign w:val="center"/>
          </w:tcPr>
          <w:p w:rsidR="00E563D7" w:rsidRDefault="00E22AF3">
            <w:r>
              <w:t>0.0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计权隔声量</w:t>
            </w:r>
          </w:p>
        </w:tc>
        <w:tc>
          <w:tcPr>
            <w:tcW w:w="5655" w:type="dxa"/>
            <w:gridSpan w:val="5"/>
            <w:vAlign w:val="center"/>
          </w:tcPr>
          <w:p w:rsidR="00E563D7" w:rsidRDefault="00E22AF3">
            <w:r>
              <w:t>38</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频谱修正量</w:t>
            </w:r>
          </w:p>
        </w:tc>
        <w:tc>
          <w:tcPr>
            <w:tcW w:w="5655" w:type="dxa"/>
            <w:gridSpan w:val="5"/>
            <w:vAlign w:val="center"/>
          </w:tcPr>
          <w:p w:rsidR="00E563D7" w:rsidRDefault="00E22AF3">
            <w:r>
              <w:t>-2.0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隔声性能</w:t>
            </w:r>
          </w:p>
        </w:tc>
        <w:tc>
          <w:tcPr>
            <w:tcW w:w="5655" w:type="dxa"/>
            <w:gridSpan w:val="5"/>
            <w:vAlign w:val="center"/>
          </w:tcPr>
          <w:p w:rsidR="00E563D7" w:rsidRDefault="00E22AF3">
            <w:r>
              <w:t>36</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限值</w:t>
            </w:r>
          </w:p>
        </w:tc>
        <w:tc>
          <w:tcPr>
            <w:tcW w:w="5655" w:type="dxa"/>
            <w:gridSpan w:val="5"/>
            <w:vAlign w:val="center"/>
          </w:tcPr>
          <w:p w:rsidR="00E563D7" w:rsidRDefault="00E22AF3">
            <w:r>
              <w:t>低限</w:t>
            </w:r>
            <w:r>
              <w:t>:≥20,</w:t>
            </w:r>
            <w:r>
              <w:t>高要求</w:t>
            </w:r>
            <w:r>
              <w:t>:≥25</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会议室</w:t>
            </w:r>
            <w:r>
              <w:t>(</w:t>
            </w:r>
            <w:r>
              <w:t>办公建筑</w:t>
            </w:r>
            <w:r>
              <w:t>)</w:t>
            </w:r>
            <w:r>
              <w:t>的门</w:t>
            </w:r>
          </w:p>
        </w:tc>
        <w:tc>
          <w:tcPr>
            <w:tcW w:w="1975" w:type="dxa"/>
            <w:vAlign w:val="center"/>
          </w:tcPr>
          <w:p w:rsidR="00E563D7" w:rsidRDefault="00E22AF3">
            <w:r>
              <w:t>构造名称</w:t>
            </w:r>
          </w:p>
        </w:tc>
        <w:tc>
          <w:tcPr>
            <w:tcW w:w="5655" w:type="dxa"/>
            <w:gridSpan w:val="5"/>
            <w:vAlign w:val="center"/>
          </w:tcPr>
          <w:p w:rsidR="00E563D7" w:rsidRDefault="00E22AF3">
            <w:r>
              <w:t>单层实体门</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参照构造</w:t>
            </w:r>
          </w:p>
        </w:tc>
        <w:tc>
          <w:tcPr>
            <w:tcW w:w="5655" w:type="dxa"/>
            <w:gridSpan w:val="5"/>
            <w:vAlign w:val="center"/>
          </w:tcPr>
          <w:p w:rsidR="00E563D7" w:rsidRDefault="00E22AF3">
            <w:r>
              <w:t>木门</w:t>
            </w:r>
            <w:r>
              <w:br/>
              <w:t>100</w:t>
            </w:r>
            <w:r>
              <w:t>厚木门</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隔声量来源</w:t>
            </w:r>
          </w:p>
        </w:tc>
        <w:tc>
          <w:tcPr>
            <w:tcW w:w="5655" w:type="dxa"/>
            <w:gridSpan w:val="5"/>
            <w:vAlign w:val="center"/>
          </w:tcPr>
          <w:p w:rsidR="00E563D7" w:rsidRDefault="00E22AF3">
            <w:r>
              <w:t>《建筑吸声材料与隔声材料》钟祥璋编著</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分频隔声量</w:t>
            </w:r>
          </w:p>
        </w:tc>
        <w:tc>
          <w:tcPr>
            <w:tcW w:w="1131" w:type="dxa"/>
            <w:vAlign w:val="center"/>
          </w:tcPr>
          <w:p w:rsidR="00E563D7" w:rsidRDefault="00E22AF3">
            <w:r>
              <w:t>27.0</w:t>
            </w:r>
          </w:p>
        </w:tc>
        <w:tc>
          <w:tcPr>
            <w:tcW w:w="1131" w:type="dxa"/>
            <w:vAlign w:val="center"/>
          </w:tcPr>
          <w:p w:rsidR="00E563D7" w:rsidRDefault="00E22AF3">
            <w:r>
              <w:t>23.0</w:t>
            </w:r>
          </w:p>
        </w:tc>
        <w:tc>
          <w:tcPr>
            <w:tcW w:w="1131" w:type="dxa"/>
            <w:vAlign w:val="center"/>
          </w:tcPr>
          <w:p w:rsidR="00E563D7" w:rsidRDefault="00E22AF3">
            <w:r>
              <w:t>32.0</w:t>
            </w:r>
          </w:p>
        </w:tc>
        <w:tc>
          <w:tcPr>
            <w:tcW w:w="1131" w:type="dxa"/>
            <w:vAlign w:val="center"/>
          </w:tcPr>
          <w:p w:rsidR="00E563D7" w:rsidRDefault="00E22AF3">
            <w:r>
              <w:t>39.0</w:t>
            </w:r>
          </w:p>
        </w:tc>
        <w:tc>
          <w:tcPr>
            <w:tcW w:w="1131" w:type="dxa"/>
            <w:vAlign w:val="center"/>
          </w:tcPr>
          <w:p w:rsidR="00E563D7" w:rsidRDefault="00E22AF3">
            <w:r>
              <w:t>43.0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6.0</w:t>
            </w:r>
          </w:p>
        </w:tc>
        <w:tc>
          <w:tcPr>
            <w:tcW w:w="1131" w:type="dxa"/>
            <w:vAlign w:val="center"/>
          </w:tcPr>
          <w:p w:rsidR="00E563D7" w:rsidRDefault="00E22AF3">
            <w:r>
              <w:t>4.0</w:t>
            </w:r>
          </w:p>
        </w:tc>
        <w:tc>
          <w:tcPr>
            <w:tcW w:w="1131" w:type="dxa"/>
            <w:vAlign w:val="center"/>
          </w:tcPr>
          <w:p w:rsidR="00E563D7" w:rsidRDefault="00E22AF3">
            <w:r>
              <w:t>0.0</w:t>
            </w:r>
          </w:p>
        </w:tc>
        <w:tc>
          <w:tcPr>
            <w:tcW w:w="1131" w:type="dxa"/>
            <w:vAlign w:val="center"/>
          </w:tcPr>
          <w:p w:rsidR="00E563D7" w:rsidRDefault="00E22AF3">
            <w:r>
              <w:t>0.0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计权隔声量</w:t>
            </w:r>
          </w:p>
        </w:tc>
        <w:tc>
          <w:tcPr>
            <w:tcW w:w="5655" w:type="dxa"/>
            <w:gridSpan w:val="5"/>
            <w:vAlign w:val="center"/>
          </w:tcPr>
          <w:p w:rsidR="00E563D7" w:rsidRDefault="00E22AF3">
            <w:r>
              <w:t>36</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频谱修正量</w:t>
            </w:r>
          </w:p>
        </w:tc>
        <w:tc>
          <w:tcPr>
            <w:tcW w:w="5655" w:type="dxa"/>
            <w:gridSpan w:val="5"/>
            <w:vAlign w:val="center"/>
          </w:tcPr>
          <w:p w:rsidR="00E563D7" w:rsidRDefault="00E22AF3">
            <w:r>
              <w:t>-2.0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隔声性能</w:t>
            </w:r>
          </w:p>
        </w:tc>
        <w:tc>
          <w:tcPr>
            <w:tcW w:w="5655" w:type="dxa"/>
            <w:gridSpan w:val="5"/>
            <w:vAlign w:val="center"/>
          </w:tcPr>
          <w:p w:rsidR="00E563D7" w:rsidRDefault="00E22AF3">
            <w:r>
              <w:t>34</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限值</w:t>
            </w:r>
          </w:p>
        </w:tc>
        <w:tc>
          <w:tcPr>
            <w:tcW w:w="5655" w:type="dxa"/>
            <w:gridSpan w:val="5"/>
            <w:vAlign w:val="center"/>
          </w:tcPr>
          <w:p w:rsidR="00E563D7" w:rsidRDefault="00E22AF3">
            <w:r>
              <w:t>低限</w:t>
            </w:r>
            <w:r>
              <w:t>:≥20,</w:t>
            </w:r>
            <w:r>
              <w:t>高要求</w:t>
            </w:r>
            <w:r>
              <w:t>:≥25</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办公室</w:t>
            </w:r>
            <w:r>
              <w:t>(</w:t>
            </w:r>
            <w:r>
              <w:t>办公建筑</w:t>
            </w:r>
            <w:r>
              <w:t>)</w:t>
            </w:r>
            <w:r>
              <w:t>外窗</w:t>
            </w:r>
            <w:r>
              <w:t>1</w:t>
            </w:r>
          </w:p>
        </w:tc>
        <w:tc>
          <w:tcPr>
            <w:tcW w:w="1975" w:type="dxa"/>
            <w:vAlign w:val="center"/>
          </w:tcPr>
          <w:p w:rsidR="00E563D7" w:rsidRDefault="00E22AF3">
            <w:r>
              <w:t>构造名称</w:t>
            </w:r>
          </w:p>
        </w:tc>
        <w:tc>
          <w:tcPr>
            <w:tcW w:w="5655" w:type="dxa"/>
            <w:gridSpan w:val="5"/>
            <w:vAlign w:val="center"/>
          </w:tcPr>
          <w:p w:rsidR="00E563D7" w:rsidRDefault="00E22AF3">
            <w:r>
              <w:t>12A</w:t>
            </w:r>
            <w:r>
              <w:t>钢铝单框双玻窗（平均）</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参照构造</w:t>
            </w:r>
          </w:p>
        </w:tc>
        <w:tc>
          <w:tcPr>
            <w:tcW w:w="5655" w:type="dxa"/>
            <w:gridSpan w:val="5"/>
            <w:vAlign w:val="center"/>
          </w:tcPr>
          <w:p w:rsidR="00E563D7" w:rsidRDefault="00E22AF3">
            <w:r>
              <w:t>平开铝合金隔热窗</w:t>
            </w:r>
            <w:r>
              <w:br/>
              <w:t>Low-E</w:t>
            </w:r>
            <w:r>
              <w:t>（</w:t>
            </w:r>
            <w:r>
              <w:t>6+12A+6</w:t>
            </w:r>
            <w:r>
              <w:t>），两道密封胶条</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隔声量来源</w:t>
            </w:r>
          </w:p>
        </w:tc>
        <w:tc>
          <w:tcPr>
            <w:tcW w:w="5655" w:type="dxa"/>
            <w:gridSpan w:val="5"/>
            <w:vAlign w:val="center"/>
          </w:tcPr>
          <w:p w:rsidR="00E563D7" w:rsidRDefault="00E22AF3">
            <w:r>
              <w:t>检测数据</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分频隔声量</w:t>
            </w:r>
          </w:p>
        </w:tc>
        <w:tc>
          <w:tcPr>
            <w:tcW w:w="1131" w:type="dxa"/>
            <w:vAlign w:val="center"/>
          </w:tcPr>
          <w:p w:rsidR="00E563D7" w:rsidRDefault="00E22AF3">
            <w:r>
              <w:t>26.0</w:t>
            </w:r>
          </w:p>
        </w:tc>
        <w:tc>
          <w:tcPr>
            <w:tcW w:w="1131" w:type="dxa"/>
            <w:vAlign w:val="center"/>
          </w:tcPr>
          <w:p w:rsidR="00E563D7" w:rsidRDefault="00E22AF3">
            <w:r>
              <w:t>24.0</w:t>
            </w:r>
          </w:p>
        </w:tc>
        <w:tc>
          <w:tcPr>
            <w:tcW w:w="1131" w:type="dxa"/>
            <w:vAlign w:val="center"/>
          </w:tcPr>
          <w:p w:rsidR="00E563D7" w:rsidRDefault="00E22AF3">
            <w:r>
              <w:t>35.0</w:t>
            </w:r>
          </w:p>
        </w:tc>
        <w:tc>
          <w:tcPr>
            <w:tcW w:w="1131" w:type="dxa"/>
            <w:vAlign w:val="center"/>
          </w:tcPr>
          <w:p w:rsidR="00E563D7" w:rsidRDefault="00E22AF3">
            <w:r>
              <w:t>38.0</w:t>
            </w:r>
          </w:p>
        </w:tc>
        <w:tc>
          <w:tcPr>
            <w:tcW w:w="1131" w:type="dxa"/>
            <w:vAlign w:val="center"/>
          </w:tcPr>
          <w:p w:rsidR="00E563D7" w:rsidRDefault="00E22AF3">
            <w:r>
              <w:t>36.0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4.0</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计权隔声量</w:t>
            </w:r>
          </w:p>
        </w:tc>
        <w:tc>
          <w:tcPr>
            <w:tcW w:w="5655" w:type="dxa"/>
            <w:gridSpan w:val="5"/>
            <w:vAlign w:val="center"/>
          </w:tcPr>
          <w:p w:rsidR="00E563D7" w:rsidRDefault="00E22AF3">
            <w:r>
              <w:t>35</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频谱修正量</w:t>
            </w:r>
          </w:p>
        </w:tc>
        <w:tc>
          <w:tcPr>
            <w:tcW w:w="5655" w:type="dxa"/>
            <w:gridSpan w:val="5"/>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隔声性能</w:t>
            </w:r>
          </w:p>
        </w:tc>
        <w:tc>
          <w:tcPr>
            <w:tcW w:w="5655" w:type="dxa"/>
            <w:gridSpan w:val="5"/>
            <w:vAlign w:val="center"/>
          </w:tcPr>
          <w:p w:rsidR="00E563D7" w:rsidRDefault="00E22AF3">
            <w:r>
              <w:t>32</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限值</w:t>
            </w:r>
          </w:p>
        </w:tc>
        <w:tc>
          <w:tcPr>
            <w:tcW w:w="5655" w:type="dxa"/>
            <w:gridSpan w:val="5"/>
            <w:vAlign w:val="center"/>
          </w:tcPr>
          <w:p w:rsidR="00E563D7" w:rsidRDefault="00E22AF3">
            <w:r>
              <w:t>低限</w:t>
            </w:r>
            <w:r>
              <w:t>:≥25,</w:t>
            </w:r>
            <w:r>
              <w:t>高要求</w:t>
            </w:r>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办公室</w:t>
            </w:r>
            <w:r>
              <w:t>(</w:t>
            </w:r>
            <w:r>
              <w:t>办公建筑</w:t>
            </w:r>
            <w:r>
              <w:t>)</w:t>
            </w:r>
            <w:r>
              <w:t>外窗</w:t>
            </w:r>
            <w:r>
              <w:t>2</w:t>
            </w:r>
          </w:p>
        </w:tc>
        <w:tc>
          <w:tcPr>
            <w:tcW w:w="1975" w:type="dxa"/>
            <w:vAlign w:val="center"/>
          </w:tcPr>
          <w:p w:rsidR="00E563D7" w:rsidRDefault="00E22AF3">
            <w:r>
              <w:t>构造名称</w:t>
            </w:r>
          </w:p>
        </w:tc>
        <w:tc>
          <w:tcPr>
            <w:tcW w:w="5655" w:type="dxa"/>
            <w:gridSpan w:val="5"/>
            <w:vAlign w:val="center"/>
          </w:tcPr>
          <w:p w:rsidR="00E563D7" w:rsidRDefault="00E22AF3">
            <w:r>
              <w:t>12A</w:t>
            </w:r>
            <w:r>
              <w:t>钢铝单框双玻窗（平均）</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参照构造</w:t>
            </w:r>
          </w:p>
        </w:tc>
        <w:tc>
          <w:tcPr>
            <w:tcW w:w="5655" w:type="dxa"/>
            <w:gridSpan w:val="5"/>
            <w:vAlign w:val="center"/>
          </w:tcPr>
          <w:p w:rsidR="00E563D7" w:rsidRDefault="00E22AF3">
            <w:r>
              <w:t>单元式铝合金中空玻璃幕墙</w:t>
            </w:r>
            <w:r>
              <w:br/>
            </w:r>
            <w:r>
              <w:t>玻璃为（</w:t>
            </w:r>
            <w:r>
              <w:t>8+12A+6</w:t>
            </w:r>
            <w:r>
              <w:t>）蓝灰色钢化镀膜</w:t>
            </w:r>
            <w:r>
              <w:t>Low-E</w:t>
            </w:r>
            <w:r>
              <w:t>中空玻璃，可开启面积为</w:t>
            </w:r>
            <w:r>
              <w:t>1.0m2</w:t>
            </w:r>
            <w:r>
              <w:t>，框扇间两道密封胶条，共</w:t>
            </w:r>
            <w:r>
              <w:t>250</w:t>
            </w:r>
            <w:r>
              <w:t>厚</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隔声量来源</w:t>
            </w:r>
          </w:p>
        </w:tc>
        <w:tc>
          <w:tcPr>
            <w:tcW w:w="5655" w:type="dxa"/>
            <w:gridSpan w:val="5"/>
            <w:vAlign w:val="center"/>
          </w:tcPr>
          <w:p w:rsidR="00E563D7" w:rsidRDefault="00E22AF3">
            <w:r>
              <w:t>检测数据</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分频隔声量</w:t>
            </w:r>
          </w:p>
        </w:tc>
        <w:tc>
          <w:tcPr>
            <w:tcW w:w="1131" w:type="dxa"/>
            <w:vAlign w:val="center"/>
          </w:tcPr>
          <w:p w:rsidR="00E563D7" w:rsidRDefault="00E22AF3">
            <w:r>
              <w:t>25.0</w:t>
            </w:r>
          </w:p>
        </w:tc>
        <w:tc>
          <w:tcPr>
            <w:tcW w:w="1131" w:type="dxa"/>
            <w:vAlign w:val="center"/>
          </w:tcPr>
          <w:p w:rsidR="00E563D7" w:rsidRDefault="00E22AF3">
            <w:r>
              <w:t>30.0</w:t>
            </w:r>
          </w:p>
        </w:tc>
        <w:tc>
          <w:tcPr>
            <w:tcW w:w="1131" w:type="dxa"/>
            <w:vAlign w:val="center"/>
          </w:tcPr>
          <w:p w:rsidR="00E563D7" w:rsidRDefault="00E22AF3">
            <w:r>
              <w:t>34.0</w:t>
            </w:r>
          </w:p>
        </w:tc>
        <w:tc>
          <w:tcPr>
            <w:tcW w:w="1131" w:type="dxa"/>
            <w:vAlign w:val="center"/>
          </w:tcPr>
          <w:p w:rsidR="00E563D7" w:rsidRDefault="00E22AF3">
            <w:r>
              <w:t>37.0</w:t>
            </w:r>
          </w:p>
        </w:tc>
        <w:tc>
          <w:tcPr>
            <w:tcW w:w="1131" w:type="dxa"/>
            <w:vAlign w:val="center"/>
          </w:tcPr>
          <w:p w:rsidR="00E563D7" w:rsidRDefault="00E22AF3">
            <w:r>
              <w:t>38.0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3.0</w:t>
            </w:r>
          </w:p>
        </w:tc>
        <w:tc>
          <w:tcPr>
            <w:tcW w:w="1131" w:type="dxa"/>
            <w:vAlign w:val="center"/>
          </w:tcPr>
          <w:p w:rsidR="00E563D7" w:rsidRDefault="00E22AF3">
            <w:r>
              <w:t>3.0</w:t>
            </w:r>
          </w:p>
        </w:tc>
        <w:tc>
          <w:tcPr>
            <w:tcW w:w="1131" w:type="dxa"/>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计权隔声量</w:t>
            </w:r>
          </w:p>
        </w:tc>
        <w:tc>
          <w:tcPr>
            <w:tcW w:w="5655" w:type="dxa"/>
            <w:gridSpan w:val="5"/>
            <w:vAlign w:val="center"/>
          </w:tcPr>
          <w:p w:rsidR="00E563D7" w:rsidRDefault="00E22AF3">
            <w:r>
              <w:t>37</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频谱修正量</w:t>
            </w:r>
          </w:p>
        </w:tc>
        <w:tc>
          <w:tcPr>
            <w:tcW w:w="5655" w:type="dxa"/>
            <w:gridSpan w:val="5"/>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隔声性能</w:t>
            </w:r>
          </w:p>
        </w:tc>
        <w:tc>
          <w:tcPr>
            <w:tcW w:w="5655" w:type="dxa"/>
            <w:gridSpan w:val="5"/>
            <w:vAlign w:val="center"/>
          </w:tcPr>
          <w:p w:rsidR="00E563D7" w:rsidRDefault="00E22AF3">
            <w:r>
              <w:t>34</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限值</w:t>
            </w:r>
          </w:p>
        </w:tc>
        <w:tc>
          <w:tcPr>
            <w:tcW w:w="5655" w:type="dxa"/>
            <w:gridSpan w:val="5"/>
            <w:vAlign w:val="center"/>
          </w:tcPr>
          <w:p w:rsidR="00E563D7" w:rsidRDefault="00E22AF3">
            <w:r>
              <w:t>低限</w:t>
            </w:r>
            <w:r>
              <w:t>:≥25,</w:t>
            </w:r>
            <w:r>
              <w:t>高要求</w:t>
            </w:r>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会议室</w:t>
            </w:r>
            <w:r>
              <w:t>(</w:t>
            </w:r>
            <w:r>
              <w:t>办公建筑</w:t>
            </w:r>
            <w:r>
              <w:t>)</w:t>
            </w:r>
            <w:r>
              <w:t>外窗</w:t>
            </w:r>
            <w:r>
              <w:t>1</w:t>
            </w:r>
          </w:p>
        </w:tc>
        <w:tc>
          <w:tcPr>
            <w:tcW w:w="1975" w:type="dxa"/>
            <w:vAlign w:val="center"/>
          </w:tcPr>
          <w:p w:rsidR="00E563D7" w:rsidRDefault="00E22AF3">
            <w:r>
              <w:t>构造名称</w:t>
            </w:r>
          </w:p>
        </w:tc>
        <w:tc>
          <w:tcPr>
            <w:tcW w:w="5655" w:type="dxa"/>
            <w:gridSpan w:val="5"/>
            <w:vAlign w:val="center"/>
          </w:tcPr>
          <w:p w:rsidR="00E563D7" w:rsidRDefault="00E22AF3">
            <w:r>
              <w:t>12A</w:t>
            </w:r>
            <w:r>
              <w:t>钢铝单框双玻窗（平均）</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参照构造</w:t>
            </w:r>
          </w:p>
        </w:tc>
        <w:tc>
          <w:tcPr>
            <w:tcW w:w="5655" w:type="dxa"/>
            <w:gridSpan w:val="5"/>
            <w:vAlign w:val="center"/>
          </w:tcPr>
          <w:p w:rsidR="00E563D7" w:rsidRDefault="00E22AF3">
            <w:r>
              <w:t>平开铝合金隔热窗</w:t>
            </w:r>
            <w:r>
              <w:br/>
              <w:t>Low-E</w:t>
            </w:r>
            <w:r>
              <w:t>（</w:t>
            </w:r>
            <w:r>
              <w:t>6+12A+6</w:t>
            </w:r>
            <w:r>
              <w:t>），两道密封胶条</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隔声量来源</w:t>
            </w:r>
          </w:p>
        </w:tc>
        <w:tc>
          <w:tcPr>
            <w:tcW w:w="5655" w:type="dxa"/>
            <w:gridSpan w:val="5"/>
            <w:vAlign w:val="center"/>
          </w:tcPr>
          <w:p w:rsidR="00E563D7" w:rsidRDefault="00E22AF3">
            <w:r>
              <w:t>检测数据</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分频隔声量</w:t>
            </w:r>
          </w:p>
        </w:tc>
        <w:tc>
          <w:tcPr>
            <w:tcW w:w="1131" w:type="dxa"/>
            <w:vAlign w:val="center"/>
          </w:tcPr>
          <w:p w:rsidR="00E563D7" w:rsidRDefault="00E22AF3">
            <w:r>
              <w:t>26.0</w:t>
            </w:r>
          </w:p>
        </w:tc>
        <w:tc>
          <w:tcPr>
            <w:tcW w:w="1131" w:type="dxa"/>
            <w:vAlign w:val="center"/>
          </w:tcPr>
          <w:p w:rsidR="00E563D7" w:rsidRDefault="00E22AF3">
            <w:r>
              <w:t>24.0</w:t>
            </w:r>
          </w:p>
        </w:tc>
        <w:tc>
          <w:tcPr>
            <w:tcW w:w="1131" w:type="dxa"/>
            <w:vAlign w:val="center"/>
          </w:tcPr>
          <w:p w:rsidR="00E563D7" w:rsidRDefault="00E22AF3">
            <w:r>
              <w:t>35.0</w:t>
            </w:r>
          </w:p>
        </w:tc>
        <w:tc>
          <w:tcPr>
            <w:tcW w:w="1131" w:type="dxa"/>
            <w:vAlign w:val="center"/>
          </w:tcPr>
          <w:p w:rsidR="00E563D7" w:rsidRDefault="00E22AF3">
            <w:r>
              <w:t>38.0</w:t>
            </w:r>
          </w:p>
        </w:tc>
        <w:tc>
          <w:tcPr>
            <w:tcW w:w="1131" w:type="dxa"/>
            <w:vAlign w:val="center"/>
          </w:tcPr>
          <w:p w:rsidR="00E563D7" w:rsidRDefault="00E22AF3">
            <w:r>
              <w:t>36.0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4.0</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计权隔声量</w:t>
            </w:r>
          </w:p>
        </w:tc>
        <w:tc>
          <w:tcPr>
            <w:tcW w:w="5655" w:type="dxa"/>
            <w:gridSpan w:val="5"/>
            <w:vAlign w:val="center"/>
          </w:tcPr>
          <w:p w:rsidR="00E563D7" w:rsidRDefault="00E22AF3">
            <w:r>
              <w:t>35</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频谱修正量</w:t>
            </w:r>
          </w:p>
        </w:tc>
        <w:tc>
          <w:tcPr>
            <w:tcW w:w="5655" w:type="dxa"/>
            <w:gridSpan w:val="5"/>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隔声性能</w:t>
            </w:r>
          </w:p>
        </w:tc>
        <w:tc>
          <w:tcPr>
            <w:tcW w:w="5655" w:type="dxa"/>
            <w:gridSpan w:val="5"/>
            <w:vAlign w:val="center"/>
          </w:tcPr>
          <w:p w:rsidR="00E563D7" w:rsidRDefault="00E22AF3">
            <w:r>
              <w:t>32</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限值</w:t>
            </w:r>
          </w:p>
        </w:tc>
        <w:tc>
          <w:tcPr>
            <w:tcW w:w="5655" w:type="dxa"/>
            <w:gridSpan w:val="5"/>
            <w:vAlign w:val="center"/>
          </w:tcPr>
          <w:p w:rsidR="00E563D7" w:rsidRDefault="00E22AF3">
            <w:r>
              <w:t>低限</w:t>
            </w:r>
            <w:r>
              <w:t>:≥25,</w:t>
            </w:r>
            <w:r>
              <w:t>高要求</w:t>
            </w:r>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结论</w:t>
            </w:r>
          </w:p>
        </w:tc>
        <w:tc>
          <w:tcPr>
            <w:tcW w:w="5655" w:type="dxa"/>
            <w:gridSpan w:val="5"/>
            <w:vAlign w:val="center"/>
          </w:tcPr>
          <w:p w:rsidR="00E563D7" w:rsidRDefault="00E22AF3">
            <w:r>
              <w:t>满足高要求</w:t>
            </w:r>
          </w:p>
        </w:tc>
      </w:tr>
      <w:tr w:rsidR="00E563D7">
        <w:tc>
          <w:tcPr>
            <w:tcW w:w="1697" w:type="dxa"/>
            <w:vMerge w:val="restart"/>
            <w:shd w:val="clear" w:color="auto" w:fill="E6E6E6"/>
            <w:vAlign w:val="center"/>
          </w:tcPr>
          <w:p w:rsidR="00E563D7" w:rsidRDefault="00E22AF3">
            <w:r>
              <w:t>会议室</w:t>
            </w:r>
            <w:r>
              <w:t>(</w:t>
            </w:r>
            <w:r>
              <w:t>办公建筑</w:t>
            </w:r>
            <w:r>
              <w:t>)</w:t>
            </w:r>
            <w:r>
              <w:t>外窗</w:t>
            </w:r>
            <w:r>
              <w:t>2</w:t>
            </w:r>
          </w:p>
        </w:tc>
        <w:tc>
          <w:tcPr>
            <w:tcW w:w="1975" w:type="dxa"/>
            <w:vAlign w:val="center"/>
          </w:tcPr>
          <w:p w:rsidR="00E563D7" w:rsidRDefault="00E22AF3">
            <w:r>
              <w:t>构造名称</w:t>
            </w:r>
          </w:p>
        </w:tc>
        <w:tc>
          <w:tcPr>
            <w:tcW w:w="5655" w:type="dxa"/>
            <w:gridSpan w:val="5"/>
            <w:vAlign w:val="center"/>
          </w:tcPr>
          <w:p w:rsidR="00E563D7" w:rsidRDefault="00E22AF3">
            <w:r>
              <w:t>12A</w:t>
            </w:r>
            <w:r>
              <w:t>钢铝单框双玻窗（平均）</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参照构造</w:t>
            </w:r>
          </w:p>
        </w:tc>
        <w:tc>
          <w:tcPr>
            <w:tcW w:w="5655" w:type="dxa"/>
            <w:gridSpan w:val="5"/>
            <w:vAlign w:val="center"/>
          </w:tcPr>
          <w:p w:rsidR="00E563D7" w:rsidRDefault="00E22AF3">
            <w:r>
              <w:t>单元式铝合金中空玻璃幕墙</w:t>
            </w:r>
            <w:r>
              <w:br/>
            </w:r>
            <w:r>
              <w:t>玻璃为（</w:t>
            </w:r>
            <w:r>
              <w:t>8+12A+6</w:t>
            </w:r>
            <w:r>
              <w:t>）蓝灰色钢化镀膜</w:t>
            </w:r>
            <w:r>
              <w:t>Low-E</w:t>
            </w:r>
            <w:r>
              <w:t>中空玻璃，可开启面积为</w:t>
            </w:r>
            <w:r>
              <w:t>1.0m2</w:t>
            </w:r>
            <w:r>
              <w:t>，框扇间两道密封胶条，共</w:t>
            </w:r>
            <w:r>
              <w:t>250</w:t>
            </w:r>
            <w:r>
              <w:t>厚</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隔声量来源</w:t>
            </w:r>
          </w:p>
        </w:tc>
        <w:tc>
          <w:tcPr>
            <w:tcW w:w="5655" w:type="dxa"/>
            <w:gridSpan w:val="5"/>
            <w:vAlign w:val="center"/>
          </w:tcPr>
          <w:p w:rsidR="00E563D7" w:rsidRDefault="00E22AF3">
            <w:r>
              <w:t>检测数据</w:t>
            </w:r>
          </w:p>
        </w:tc>
      </w:tr>
      <w:tr w:rsidR="00E563D7">
        <w:tc>
          <w:tcPr>
            <w:tcW w:w="1697" w:type="dxa"/>
            <w:vMerge/>
            <w:shd w:val="clear" w:color="auto" w:fill="E6E6E6"/>
            <w:vAlign w:val="center"/>
          </w:tcPr>
          <w:p w:rsidR="00E563D7" w:rsidRDefault="00E563D7"/>
        </w:tc>
        <w:tc>
          <w:tcPr>
            <w:tcW w:w="1975" w:type="dxa"/>
            <w:shd w:val="clear" w:color="auto" w:fill="E6E6E6"/>
            <w:vAlign w:val="center"/>
          </w:tcPr>
          <w:p w:rsidR="00E563D7" w:rsidRDefault="00E22AF3">
            <w:r>
              <w:t>倍频程中心频率</w:t>
            </w:r>
          </w:p>
        </w:tc>
        <w:tc>
          <w:tcPr>
            <w:tcW w:w="1131" w:type="dxa"/>
            <w:shd w:val="clear" w:color="auto" w:fill="E6E6E6"/>
            <w:vAlign w:val="center"/>
          </w:tcPr>
          <w:p w:rsidR="00E563D7" w:rsidRDefault="00E22AF3">
            <w:r>
              <w:t>125 Hz</w:t>
            </w:r>
          </w:p>
        </w:tc>
        <w:tc>
          <w:tcPr>
            <w:tcW w:w="1131" w:type="dxa"/>
            <w:shd w:val="clear" w:color="auto" w:fill="E6E6E6"/>
            <w:vAlign w:val="center"/>
          </w:tcPr>
          <w:p w:rsidR="00E563D7" w:rsidRDefault="00E22AF3">
            <w:r>
              <w:t>250 Hz</w:t>
            </w:r>
          </w:p>
        </w:tc>
        <w:tc>
          <w:tcPr>
            <w:tcW w:w="1131" w:type="dxa"/>
            <w:shd w:val="clear" w:color="auto" w:fill="E6E6E6"/>
            <w:vAlign w:val="center"/>
          </w:tcPr>
          <w:p w:rsidR="00E563D7" w:rsidRDefault="00E22AF3">
            <w:r>
              <w:t>500 Hz</w:t>
            </w:r>
          </w:p>
        </w:tc>
        <w:tc>
          <w:tcPr>
            <w:tcW w:w="1131" w:type="dxa"/>
            <w:shd w:val="clear" w:color="auto" w:fill="E6E6E6"/>
            <w:vAlign w:val="center"/>
          </w:tcPr>
          <w:p w:rsidR="00E563D7" w:rsidRDefault="00E22AF3">
            <w:r>
              <w:t>1000 Hz</w:t>
            </w:r>
          </w:p>
        </w:tc>
        <w:tc>
          <w:tcPr>
            <w:tcW w:w="1131" w:type="dxa"/>
            <w:shd w:val="clear" w:color="auto" w:fill="E6E6E6"/>
            <w:vAlign w:val="center"/>
          </w:tcPr>
          <w:p w:rsidR="00E563D7" w:rsidRDefault="00E22AF3">
            <w:r>
              <w:t>2000 Hz</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分频隔声量</w:t>
            </w:r>
          </w:p>
        </w:tc>
        <w:tc>
          <w:tcPr>
            <w:tcW w:w="1131" w:type="dxa"/>
            <w:vAlign w:val="center"/>
          </w:tcPr>
          <w:p w:rsidR="00E563D7" w:rsidRDefault="00E22AF3">
            <w:r>
              <w:t>25.0</w:t>
            </w:r>
          </w:p>
        </w:tc>
        <w:tc>
          <w:tcPr>
            <w:tcW w:w="1131" w:type="dxa"/>
            <w:vAlign w:val="center"/>
          </w:tcPr>
          <w:p w:rsidR="00E563D7" w:rsidRDefault="00E22AF3">
            <w:r>
              <w:t>30.0</w:t>
            </w:r>
          </w:p>
        </w:tc>
        <w:tc>
          <w:tcPr>
            <w:tcW w:w="1131" w:type="dxa"/>
            <w:vAlign w:val="center"/>
          </w:tcPr>
          <w:p w:rsidR="00E563D7" w:rsidRDefault="00E22AF3">
            <w:r>
              <w:t>34.0</w:t>
            </w:r>
          </w:p>
        </w:tc>
        <w:tc>
          <w:tcPr>
            <w:tcW w:w="1131" w:type="dxa"/>
            <w:vAlign w:val="center"/>
          </w:tcPr>
          <w:p w:rsidR="00E563D7" w:rsidRDefault="00E22AF3">
            <w:r>
              <w:t>37.0</w:t>
            </w:r>
          </w:p>
        </w:tc>
        <w:tc>
          <w:tcPr>
            <w:tcW w:w="1131" w:type="dxa"/>
            <w:vAlign w:val="center"/>
          </w:tcPr>
          <w:p w:rsidR="00E563D7" w:rsidRDefault="00E22AF3">
            <w:r>
              <w:t>38.0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不利偏差</w:t>
            </w:r>
          </w:p>
        </w:tc>
        <w:tc>
          <w:tcPr>
            <w:tcW w:w="1131" w:type="dxa"/>
            <w:vAlign w:val="center"/>
          </w:tcPr>
          <w:p w:rsidR="00E563D7" w:rsidRDefault="00E22AF3">
            <w:r>
              <w:t>0.0</w:t>
            </w:r>
          </w:p>
        </w:tc>
        <w:tc>
          <w:tcPr>
            <w:tcW w:w="1131" w:type="dxa"/>
            <w:vAlign w:val="center"/>
          </w:tcPr>
          <w:p w:rsidR="00E563D7" w:rsidRDefault="00E22AF3">
            <w:r>
              <w:t>0.0</w:t>
            </w:r>
          </w:p>
        </w:tc>
        <w:tc>
          <w:tcPr>
            <w:tcW w:w="1131" w:type="dxa"/>
            <w:vAlign w:val="center"/>
          </w:tcPr>
          <w:p w:rsidR="00E563D7" w:rsidRDefault="00E22AF3">
            <w:r>
              <w:t>3.0</w:t>
            </w:r>
          </w:p>
        </w:tc>
        <w:tc>
          <w:tcPr>
            <w:tcW w:w="1131" w:type="dxa"/>
            <w:vAlign w:val="center"/>
          </w:tcPr>
          <w:p w:rsidR="00E563D7" w:rsidRDefault="00E22AF3">
            <w:r>
              <w:t>3.0</w:t>
            </w:r>
          </w:p>
        </w:tc>
        <w:tc>
          <w:tcPr>
            <w:tcW w:w="1131" w:type="dxa"/>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计权隔声量</w:t>
            </w:r>
          </w:p>
        </w:tc>
        <w:tc>
          <w:tcPr>
            <w:tcW w:w="5655" w:type="dxa"/>
            <w:gridSpan w:val="5"/>
            <w:vAlign w:val="center"/>
          </w:tcPr>
          <w:p w:rsidR="00E563D7" w:rsidRDefault="00E22AF3">
            <w:r>
              <w:t>37</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频谱修正量</w:t>
            </w:r>
          </w:p>
        </w:tc>
        <w:tc>
          <w:tcPr>
            <w:tcW w:w="5655" w:type="dxa"/>
            <w:gridSpan w:val="5"/>
            <w:vAlign w:val="center"/>
          </w:tcPr>
          <w:p w:rsidR="00E563D7" w:rsidRDefault="00E22AF3">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隔声性能</w:t>
            </w:r>
          </w:p>
        </w:tc>
        <w:tc>
          <w:tcPr>
            <w:tcW w:w="5655" w:type="dxa"/>
            <w:gridSpan w:val="5"/>
            <w:vAlign w:val="center"/>
          </w:tcPr>
          <w:p w:rsidR="00E563D7" w:rsidRDefault="00E22AF3">
            <w:r>
              <w:t>34</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限值</w:t>
            </w:r>
          </w:p>
        </w:tc>
        <w:tc>
          <w:tcPr>
            <w:tcW w:w="5655" w:type="dxa"/>
            <w:gridSpan w:val="5"/>
            <w:vAlign w:val="center"/>
          </w:tcPr>
          <w:p w:rsidR="00E563D7" w:rsidRDefault="00E22AF3">
            <w:r>
              <w:t>低限</w:t>
            </w:r>
            <w:r>
              <w:t>:≥25,</w:t>
            </w:r>
            <w:r>
              <w:t>高要求</w:t>
            </w:r>
            <w:r>
              <w:t>:≥30</w:t>
            </w:r>
          </w:p>
        </w:tc>
      </w:tr>
      <w:tr w:rsidR="00E563D7">
        <w:tc>
          <w:tcPr>
            <w:tcW w:w="1697" w:type="dxa"/>
            <w:vMerge/>
            <w:shd w:val="clear" w:color="auto" w:fill="E6E6E6"/>
            <w:vAlign w:val="center"/>
          </w:tcPr>
          <w:p w:rsidR="00E563D7" w:rsidRDefault="00E563D7"/>
        </w:tc>
        <w:tc>
          <w:tcPr>
            <w:tcW w:w="1975" w:type="dxa"/>
            <w:vAlign w:val="center"/>
          </w:tcPr>
          <w:p w:rsidR="00E563D7" w:rsidRDefault="00E22AF3">
            <w:r>
              <w:t>结论</w:t>
            </w:r>
          </w:p>
        </w:tc>
        <w:tc>
          <w:tcPr>
            <w:tcW w:w="5655" w:type="dxa"/>
            <w:gridSpan w:val="5"/>
            <w:vAlign w:val="center"/>
          </w:tcPr>
          <w:p w:rsidR="00E563D7" w:rsidRDefault="00E22AF3">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47" w:name="门窗空气声隔声量"/>
      <w:bookmarkEnd w:id="47"/>
    </w:p>
    <w:p w:rsidR="00572996" w:rsidRDefault="00C447AF" w:rsidP="00572996">
      <w:pPr>
        <w:pStyle w:val="1"/>
        <w:ind w:left="669" w:hanging="669"/>
      </w:pPr>
      <w:bookmarkStart w:id="48" w:name="_Toc61970458"/>
      <w:r>
        <w:rPr>
          <w:rFonts w:hint="eastAsia"/>
        </w:rPr>
        <w:t>楼板撞击声隔声性能</w:t>
      </w:r>
      <w:bookmarkEnd w:id="48"/>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2151"/>
        <w:gridCol w:w="5377"/>
      </w:tblGrid>
      <w:tr w:rsidR="00E563D7">
        <w:tc>
          <w:tcPr>
            <w:tcW w:w="1697" w:type="dxa"/>
            <w:shd w:val="clear" w:color="auto" w:fill="E6E6E6"/>
            <w:vAlign w:val="center"/>
          </w:tcPr>
          <w:p w:rsidR="00E563D7" w:rsidRDefault="00E22AF3">
            <w:pPr>
              <w:jc w:val="center"/>
            </w:pPr>
            <w:r>
              <w:t>构件</w:t>
            </w:r>
          </w:p>
        </w:tc>
        <w:tc>
          <w:tcPr>
            <w:tcW w:w="7525" w:type="dxa"/>
            <w:gridSpan w:val="2"/>
            <w:shd w:val="clear" w:color="auto" w:fill="E6E6E6"/>
            <w:vAlign w:val="center"/>
          </w:tcPr>
          <w:p w:rsidR="00E563D7" w:rsidRDefault="00E22AF3">
            <w:pPr>
              <w:jc w:val="center"/>
            </w:pPr>
            <w:r>
              <w:t>构造参数</w:t>
            </w:r>
          </w:p>
        </w:tc>
      </w:tr>
      <w:tr w:rsidR="00E563D7">
        <w:tc>
          <w:tcPr>
            <w:tcW w:w="1697" w:type="dxa"/>
            <w:vMerge w:val="restart"/>
            <w:shd w:val="clear" w:color="auto" w:fill="E6E6E6"/>
            <w:vAlign w:val="center"/>
          </w:tcPr>
          <w:p w:rsidR="00E563D7" w:rsidRDefault="00E22AF3">
            <w:r>
              <w:t>办公室</w:t>
            </w:r>
            <w:r>
              <w:t>(</w:t>
            </w:r>
            <w:r>
              <w:t>办公建筑</w:t>
            </w:r>
            <w:r>
              <w:t>)</w:t>
            </w:r>
            <w:r>
              <w:t>顶板</w:t>
            </w:r>
          </w:p>
        </w:tc>
        <w:tc>
          <w:tcPr>
            <w:tcW w:w="2150" w:type="dxa"/>
            <w:shd w:val="clear" w:color="auto" w:fill="E6E6E6"/>
            <w:vAlign w:val="center"/>
          </w:tcPr>
          <w:p w:rsidR="00E563D7" w:rsidRDefault="00E22AF3">
            <w:r>
              <w:t>构造做法</w:t>
            </w:r>
          </w:p>
        </w:tc>
        <w:tc>
          <w:tcPr>
            <w:tcW w:w="5375" w:type="dxa"/>
            <w:vAlign w:val="center"/>
          </w:tcPr>
          <w:p w:rsidR="00E563D7" w:rsidRDefault="00E22AF3">
            <w:r>
              <w:t>水泥砂浆</w:t>
            </w:r>
            <w:r>
              <w:t xml:space="preserve"> 20mm</w:t>
            </w:r>
            <w:r>
              <w:t>＋钢筋混凝土</w:t>
            </w:r>
            <w:r>
              <w:t xml:space="preserve"> 120mm</w:t>
            </w:r>
            <w:r>
              <w:t>＋石灰砂浆</w:t>
            </w:r>
            <w:r>
              <w:t xml:space="preserve"> 20mm</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参照构造做法</w:t>
            </w:r>
          </w:p>
        </w:tc>
        <w:tc>
          <w:tcPr>
            <w:tcW w:w="5375" w:type="dxa"/>
            <w:vAlign w:val="center"/>
          </w:tcPr>
          <w:p w:rsidR="00E563D7" w:rsidRDefault="00E22AF3">
            <w:r>
              <w:t>16</w:t>
            </w:r>
            <w:r>
              <w:t>厚柞木地板</w:t>
            </w:r>
            <w:r>
              <w:t>+20</w:t>
            </w:r>
            <w:r>
              <w:t>厚水泥砂浆</w:t>
            </w:r>
            <w:r>
              <w:t>+100</w:t>
            </w:r>
            <w:r>
              <w:t>厚钢筋混凝土</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参照构造简图</w:t>
            </w:r>
          </w:p>
        </w:tc>
        <w:tc>
          <w:tcPr>
            <w:tcW w:w="5375" w:type="dxa"/>
            <w:vAlign w:val="center"/>
          </w:tcPr>
          <w:p w:rsidR="00E563D7" w:rsidRDefault="00E22AF3">
            <w:r>
              <w:rPr>
                <w:noProof/>
                <w:lang w:val="en-US"/>
              </w:rPr>
              <w:drawing>
                <wp:inline distT="0" distB="0" distL="0" distR="0">
                  <wp:extent cx="2667280" cy="66682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667280" cy="666820"/>
                          </a:xfrm>
                          <a:prstGeom prst="rect">
                            <a:avLst/>
                          </a:prstGeom>
                        </pic:spPr>
                      </pic:pic>
                    </a:graphicData>
                  </a:graphic>
                </wp:inline>
              </w:drawing>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数据来源</w:t>
            </w:r>
          </w:p>
        </w:tc>
        <w:tc>
          <w:tcPr>
            <w:tcW w:w="5375" w:type="dxa"/>
            <w:vAlign w:val="center"/>
          </w:tcPr>
          <w:p w:rsidR="00E563D7" w:rsidRDefault="00E22AF3">
            <w:r>
              <w:t>《建筑隔声与吸声构造》</w:t>
            </w:r>
            <w:r>
              <w:t>08J931</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计权规范化撞击声压级</w:t>
            </w:r>
          </w:p>
        </w:tc>
        <w:tc>
          <w:tcPr>
            <w:tcW w:w="5375" w:type="dxa"/>
            <w:vAlign w:val="center"/>
          </w:tcPr>
          <w:p w:rsidR="00E563D7" w:rsidRDefault="00E22AF3">
            <w:r>
              <w:rPr>
                <w:b/>
              </w:rPr>
              <w:t>63</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标准限值</w:t>
            </w:r>
          </w:p>
        </w:tc>
        <w:tc>
          <w:tcPr>
            <w:tcW w:w="5375" w:type="dxa"/>
            <w:vAlign w:val="center"/>
          </w:tcPr>
          <w:p w:rsidR="00E563D7" w:rsidRDefault="00E22AF3">
            <w:r>
              <w:t>低限</w:t>
            </w:r>
            <w:r>
              <w:t>:&lt;75,</w:t>
            </w:r>
            <w:r>
              <w:t>高要求</w:t>
            </w:r>
            <w:r>
              <w:t>:&lt;65</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结论</w:t>
            </w:r>
          </w:p>
        </w:tc>
        <w:tc>
          <w:tcPr>
            <w:tcW w:w="5375" w:type="dxa"/>
            <w:vAlign w:val="center"/>
          </w:tcPr>
          <w:p w:rsidR="00E563D7" w:rsidRDefault="00E22AF3">
            <w:r>
              <w:rPr>
                <w:b/>
              </w:rPr>
              <w:t>满足高要求</w:t>
            </w:r>
          </w:p>
        </w:tc>
      </w:tr>
      <w:tr w:rsidR="00E563D7">
        <w:tc>
          <w:tcPr>
            <w:tcW w:w="1697" w:type="dxa"/>
            <w:vMerge w:val="restart"/>
            <w:shd w:val="clear" w:color="auto" w:fill="E6E6E6"/>
            <w:vAlign w:val="center"/>
          </w:tcPr>
          <w:p w:rsidR="00E563D7" w:rsidRDefault="00E22AF3">
            <w:r>
              <w:lastRenderedPageBreak/>
              <w:t>会议室</w:t>
            </w:r>
            <w:r>
              <w:t>(</w:t>
            </w:r>
            <w:r>
              <w:t>办公建筑</w:t>
            </w:r>
            <w:r>
              <w:t>)</w:t>
            </w:r>
            <w:r>
              <w:t>顶板</w:t>
            </w:r>
          </w:p>
        </w:tc>
        <w:tc>
          <w:tcPr>
            <w:tcW w:w="2150" w:type="dxa"/>
            <w:shd w:val="clear" w:color="auto" w:fill="E6E6E6"/>
            <w:vAlign w:val="center"/>
          </w:tcPr>
          <w:p w:rsidR="00E563D7" w:rsidRDefault="00E22AF3">
            <w:r>
              <w:t>构造做法</w:t>
            </w:r>
          </w:p>
        </w:tc>
        <w:tc>
          <w:tcPr>
            <w:tcW w:w="5375" w:type="dxa"/>
            <w:vAlign w:val="center"/>
          </w:tcPr>
          <w:p w:rsidR="00E563D7" w:rsidRDefault="00E22AF3">
            <w:r>
              <w:t>水泥砂浆</w:t>
            </w:r>
            <w:r>
              <w:t xml:space="preserve"> 20mm</w:t>
            </w:r>
            <w:r>
              <w:t>＋钢筋混凝土</w:t>
            </w:r>
            <w:r>
              <w:t xml:space="preserve"> 120mm</w:t>
            </w:r>
            <w:r>
              <w:t>＋石灰砂浆</w:t>
            </w:r>
            <w:r>
              <w:t xml:space="preserve"> 20mm</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参照构造做法</w:t>
            </w:r>
          </w:p>
        </w:tc>
        <w:tc>
          <w:tcPr>
            <w:tcW w:w="5375" w:type="dxa"/>
            <w:vAlign w:val="center"/>
          </w:tcPr>
          <w:p w:rsidR="00E563D7" w:rsidRDefault="00E22AF3">
            <w:r>
              <w:t>16</w:t>
            </w:r>
            <w:r>
              <w:t>厚柞木地板</w:t>
            </w:r>
            <w:r>
              <w:t>+20</w:t>
            </w:r>
            <w:r>
              <w:t>厚水泥砂浆</w:t>
            </w:r>
            <w:r>
              <w:t>+100</w:t>
            </w:r>
            <w:r>
              <w:t>厚钢筋混凝土</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参照构造简图</w:t>
            </w:r>
          </w:p>
        </w:tc>
        <w:tc>
          <w:tcPr>
            <w:tcW w:w="5375" w:type="dxa"/>
            <w:vAlign w:val="center"/>
          </w:tcPr>
          <w:p w:rsidR="00E563D7" w:rsidRDefault="00E22AF3">
            <w:r>
              <w:rPr>
                <w:noProof/>
                <w:lang w:val="en-US"/>
              </w:rPr>
              <w:drawing>
                <wp:inline distT="0" distB="0" distL="0" distR="0">
                  <wp:extent cx="2667280" cy="66682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667280" cy="666820"/>
                          </a:xfrm>
                          <a:prstGeom prst="rect">
                            <a:avLst/>
                          </a:prstGeom>
                        </pic:spPr>
                      </pic:pic>
                    </a:graphicData>
                  </a:graphic>
                </wp:inline>
              </w:drawing>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数据来源</w:t>
            </w:r>
          </w:p>
        </w:tc>
        <w:tc>
          <w:tcPr>
            <w:tcW w:w="5375" w:type="dxa"/>
            <w:vAlign w:val="center"/>
          </w:tcPr>
          <w:p w:rsidR="00E563D7" w:rsidRDefault="00E22AF3">
            <w:r>
              <w:t>《建筑隔声与吸声构造》</w:t>
            </w:r>
            <w:r>
              <w:t>08J931</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计权规范化撞击声压级</w:t>
            </w:r>
          </w:p>
        </w:tc>
        <w:tc>
          <w:tcPr>
            <w:tcW w:w="5375" w:type="dxa"/>
            <w:vAlign w:val="center"/>
          </w:tcPr>
          <w:p w:rsidR="00E563D7" w:rsidRDefault="00E22AF3">
            <w:r>
              <w:rPr>
                <w:b/>
              </w:rPr>
              <w:t>63</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标准限值</w:t>
            </w:r>
          </w:p>
        </w:tc>
        <w:tc>
          <w:tcPr>
            <w:tcW w:w="5375" w:type="dxa"/>
            <w:vAlign w:val="center"/>
          </w:tcPr>
          <w:p w:rsidR="00E563D7" w:rsidRDefault="00E22AF3">
            <w:r>
              <w:t>低限</w:t>
            </w:r>
            <w:r>
              <w:t>:&lt;75,</w:t>
            </w:r>
            <w:r>
              <w:t>高要求</w:t>
            </w:r>
            <w:r>
              <w:t>:&lt;65</w:t>
            </w:r>
          </w:p>
        </w:tc>
      </w:tr>
      <w:tr w:rsidR="00E563D7">
        <w:tc>
          <w:tcPr>
            <w:tcW w:w="1697" w:type="dxa"/>
            <w:vMerge/>
            <w:shd w:val="clear" w:color="auto" w:fill="E6E6E6"/>
            <w:vAlign w:val="center"/>
          </w:tcPr>
          <w:p w:rsidR="00E563D7" w:rsidRDefault="00E563D7"/>
        </w:tc>
        <w:tc>
          <w:tcPr>
            <w:tcW w:w="2150" w:type="dxa"/>
            <w:shd w:val="clear" w:color="auto" w:fill="E6E6E6"/>
            <w:vAlign w:val="center"/>
          </w:tcPr>
          <w:p w:rsidR="00E563D7" w:rsidRDefault="00E22AF3">
            <w:r>
              <w:t>结论</w:t>
            </w:r>
          </w:p>
        </w:tc>
        <w:tc>
          <w:tcPr>
            <w:tcW w:w="5375" w:type="dxa"/>
            <w:vAlign w:val="center"/>
          </w:tcPr>
          <w:p w:rsidR="00E563D7" w:rsidRDefault="00E22AF3">
            <w:r>
              <w:rPr>
                <w:b/>
              </w:rPr>
              <w:t>满足高要求</w:t>
            </w:r>
          </w:p>
        </w:tc>
      </w:tr>
    </w:tbl>
    <w:p w:rsidR="00572996" w:rsidRPr="001276BB" w:rsidRDefault="00572996" w:rsidP="001276BB">
      <w:pPr>
        <w:rPr>
          <w:lang w:val="en-US"/>
        </w:rPr>
      </w:pPr>
      <w:bookmarkStart w:id="49" w:name="撞击声隔声"/>
      <w:bookmarkEnd w:id="49"/>
    </w:p>
    <w:p w:rsidR="00BC484E" w:rsidRDefault="00BC484E" w:rsidP="00BC484E">
      <w:pPr>
        <w:pStyle w:val="1"/>
        <w:ind w:left="669" w:hanging="669"/>
        <w:rPr>
          <w:kern w:val="2"/>
        </w:rPr>
      </w:pPr>
      <w:bookmarkStart w:id="50" w:name="_Toc61970459"/>
      <w:bookmarkEnd w:id="24"/>
      <w:r>
        <w:rPr>
          <w:rFonts w:hint="eastAsia"/>
          <w:kern w:val="2"/>
        </w:rPr>
        <w:t>结论</w:t>
      </w:r>
      <w:bookmarkEnd w:id="50"/>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563D7">
        <w:tc>
          <w:tcPr>
            <w:tcW w:w="2388" w:type="dxa"/>
            <w:shd w:val="clear" w:color="auto" w:fill="E6E6E6"/>
            <w:vAlign w:val="center"/>
          </w:tcPr>
          <w:p w:rsidR="00E563D7" w:rsidRDefault="00E22AF3">
            <w:pPr>
              <w:jc w:val="center"/>
            </w:pPr>
            <w:r>
              <w:t>构件</w:t>
            </w:r>
          </w:p>
        </w:tc>
        <w:tc>
          <w:tcPr>
            <w:tcW w:w="2546" w:type="dxa"/>
            <w:shd w:val="clear" w:color="auto" w:fill="E6E6E6"/>
            <w:vAlign w:val="center"/>
          </w:tcPr>
          <w:p w:rsidR="00E563D7" w:rsidRDefault="00E22AF3">
            <w:pPr>
              <w:jc w:val="center"/>
            </w:pPr>
            <w:r>
              <w:t>单值评价量</w:t>
            </w:r>
            <w:r>
              <w:t>+</w:t>
            </w:r>
            <w:r>
              <w:t>频谱修正量</w:t>
            </w:r>
          </w:p>
        </w:tc>
        <w:tc>
          <w:tcPr>
            <w:tcW w:w="2688" w:type="dxa"/>
            <w:shd w:val="clear" w:color="auto" w:fill="E6E6E6"/>
            <w:vAlign w:val="center"/>
          </w:tcPr>
          <w:p w:rsidR="00E563D7" w:rsidRDefault="00E22AF3">
            <w:pPr>
              <w:jc w:val="center"/>
            </w:pPr>
            <w:r>
              <w:t>标准限值</w:t>
            </w:r>
          </w:p>
        </w:tc>
        <w:tc>
          <w:tcPr>
            <w:tcW w:w="1709" w:type="dxa"/>
            <w:shd w:val="clear" w:color="auto" w:fill="E6E6E6"/>
            <w:vAlign w:val="center"/>
          </w:tcPr>
          <w:p w:rsidR="00E563D7" w:rsidRDefault="00E22AF3">
            <w:pPr>
              <w:jc w:val="center"/>
            </w:pPr>
            <w:r>
              <w:t>结论</w:t>
            </w:r>
          </w:p>
        </w:tc>
      </w:tr>
      <w:tr w:rsidR="00E563D7">
        <w:tc>
          <w:tcPr>
            <w:tcW w:w="2388" w:type="dxa"/>
            <w:shd w:val="clear" w:color="auto" w:fill="E6E6E6"/>
            <w:vAlign w:val="center"/>
          </w:tcPr>
          <w:p w:rsidR="00E563D7" w:rsidRDefault="00E22AF3">
            <w:r>
              <w:t>办公室</w:t>
            </w:r>
            <w:r>
              <w:t>(</w:t>
            </w:r>
            <w:r>
              <w:t>办公建筑</w:t>
            </w:r>
            <w:r>
              <w:t>)</w:t>
            </w:r>
            <w:r>
              <w:t>外墙</w:t>
            </w:r>
          </w:p>
        </w:tc>
        <w:tc>
          <w:tcPr>
            <w:tcW w:w="2546" w:type="dxa"/>
            <w:vAlign w:val="center"/>
          </w:tcPr>
          <w:p w:rsidR="00E563D7" w:rsidRDefault="00E22AF3">
            <w:r>
              <w:rPr>
                <w:b/>
              </w:rPr>
              <w:t>53</w:t>
            </w:r>
          </w:p>
        </w:tc>
        <w:tc>
          <w:tcPr>
            <w:tcW w:w="2688" w:type="dxa"/>
            <w:vAlign w:val="center"/>
          </w:tcPr>
          <w:p w:rsidR="00E563D7" w:rsidRDefault="00E22AF3">
            <w:r>
              <w:t>低限</w:t>
            </w:r>
            <w:r>
              <w:t>:≥45,</w:t>
            </w:r>
            <w:r>
              <w:t>高要求</w:t>
            </w:r>
            <w:r>
              <w:t>:≥50</w:t>
            </w:r>
          </w:p>
        </w:tc>
        <w:tc>
          <w:tcPr>
            <w:tcW w:w="1709" w:type="dxa"/>
            <w:vAlign w:val="center"/>
          </w:tcPr>
          <w:p w:rsidR="00E563D7" w:rsidRDefault="00E22AF3">
            <w:r>
              <w:rPr>
                <w:b/>
              </w:rPr>
              <w:t>满足高要求</w:t>
            </w:r>
          </w:p>
        </w:tc>
      </w:tr>
      <w:tr w:rsidR="00E563D7">
        <w:tc>
          <w:tcPr>
            <w:tcW w:w="2388" w:type="dxa"/>
            <w:shd w:val="clear" w:color="auto" w:fill="E6E6E6"/>
            <w:vAlign w:val="center"/>
          </w:tcPr>
          <w:p w:rsidR="00E563D7" w:rsidRDefault="00E22AF3">
            <w:r>
              <w:t>办公室</w:t>
            </w:r>
            <w:r>
              <w:t>(</w:t>
            </w:r>
            <w:r>
              <w:t>办公建筑</w:t>
            </w:r>
            <w:r>
              <w:t>)</w:t>
            </w:r>
            <w:r>
              <w:t>与普通房间之间隔墙</w:t>
            </w:r>
          </w:p>
        </w:tc>
        <w:tc>
          <w:tcPr>
            <w:tcW w:w="2546" w:type="dxa"/>
            <w:vAlign w:val="center"/>
          </w:tcPr>
          <w:p w:rsidR="00E563D7" w:rsidRDefault="00E22AF3">
            <w:r>
              <w:rPr>
                <w:b/>
              </w:rPr>
              <w:t>50</w:t>
            </w:r>
          </w:p>
        </w:tc>
        <w:tc>
          <w:tcPr>
            <w:tcW w:w="2688" w:type="dxa"/>
            <w:vAlign w:val="center"/>
          </w:tcPr>
          <w:p w:rsidR="00E563D7" w:rsidRDefault="00E22AF3">
            <w:r>
              <w:t>低限</w:t>
            </w:r>
            <w:r>
              <w:t>:&gt;45,</w:t>
            </w:r>
            <w:r>
              <w:t>高要求</w:t>
            </w:r>
            <w:r>
              <w:t>:&gt;50</w:t>
            </w:r>
          </w:p>
        </w:tc>
        <w:tc>
          <w:tcPr>
            <w:tcW w:w="1709" w:type="dxa"/>
            <w:vAlign w:val="center"/>
          </w:tcPr>
          <w:p w:rsidR="00E563D7" w:rsidRDefault="00E22AF3">
            <w:r>
              <w:rPr>
                <w:b/>
              </w:rPr>
              <w:t>满足平均要求</w:t>
            </w:r>
          </w:p>
        </w:tc>
      </w:tr>
      <w:tr w:rsidR="00E563D7">
        <w:tc>
          <w:tcPr>
            <w:tcW w:w="2388" w:type="dxa"/>
            <w:shd w:val="clear" w:color="auto" w:fill="E6E6E6"/>
            <w:vAlign w:val="center"/>
          </w:tcPr>
          <w:p w:rsidR="00E563D7" w:rsidRDefault="00E22AF3">
            <w:r>
              <w:t>会议室</w:t>
            </w:r>
            <w:r>
              <w:t>(</w:t>
            </w:r>
            <w:r>
              <w:t>办公建筑</w:t>
            </w:r>
            <w:r>
              <w:t>)</w:t>
            </w:r>
            <w:r>
              <w:t>外墙</w:t>
            </w:r>
          </w:p>
        </w:tc>
        <w:tc>
          <w:tcPr>
            <w:tcW w:w="2546" w:type="dxa"/>
            <w:vAlign w:val="center"/>
          </w:tcPr>
          <w:p w:rsidR="00E563D7" w:rsidRDefault="00E22AF3">
            <w:r>
              <w:rPr>
                <w:b/>
              </w:rPr>
              <w:t>53</w:t>
            </w:r>
          </w:p>
        </w:tc>
        <w:tc>
          <w:tcPr>
            <w:tcW w:w="2688" w:type="dxa"/>
            <w:vAlign w:val="center"/>
          </w:tcPr>
          <w:p w:rsidR="00E563D7" w:rsidRDefault="00E22AF3">
            <w:r>
              <w:t>低限</w:t>
            </w:r>
            <w:r>
              <w:t>:≥45,</w:t>
            </w:r>
            <w:r>
              <w:t>高要求</w:t>
            </w:r>
            <w:r>
              <w:t>:≥50</w:t>
            </w:r>
          </w:p>
        </w:tc>
        <w:tc>
          <w:tcPr>
            <w:tcW w:w="1709" w:type="dxa"/>
            <w:vAlign w:val="center"/>
          </w:tcPr>
          <w:p w:rsidR="00E563D7" w:rsidRDefault="00E22AF3">
            <w:r>
              <w:rPr>
                <w:b/>
              </w:rPr>
              <w:t>满足高要求</w:t>
            </w:r>
          </w:p>
        </w:tc>
      </w:tr>
      <w:tr w:rsidR="00E563D7">
        <w:tc>
          <w:tcPr>
            <w:tcW w:w="2388" w:type="dxa"/>
            <w:shd w:val="clear" w:color="auto" w:fill="E6E6E6"/>
            <w:vAlign w:val="center"/>
          </w:tcPr>
          <w:p w:rsidR="00E563D7" w:rsidRDefault="00E22AF3">
            <w:r>
              <w:t>会议室</w:t>
            </w:r>
            <w:r>
              <w:t>(</w:t>
            </w:r>
            <w:r>
              <w:t>办公建筑</w:t>
            </w:r>
            <w:r>
              <w:t>)</w:t>
            </w:r>
            <w:r>
              <w:t>与普通房间之间隔墙</w:t>
            </w:r>
          </w:p>
        </w:tc>
        <w:tc>
          <w:tcPr>
            <w:tcW w:w="2546" w:type="dxa"/>
            <w:vAlign w:val="center"/>
          </w:tcPr>
          <w:p w:rsidR="00E563D7" w:rsidRDefault="00E22AF3">
            <w:r>
              <w:rPr>
                <w:b/>
              </w:rPr>
              <w:t>50</w:t>
            </w:r>
          </w:p>
        </w:tc>
        <w:tc>
          <w:tcPr>
            <w:tcW w:w="2688" w:type="dxa"/>
            <w:vAlign w:val="center"/>
          </w:tcPr>
          <w:p w:rsidR="00E563D7" w:rsidRDefault="00E22AF3">
            <w:r>
              <w:t>低限</w:t>
            </w:r>
            <w:r>
              <w:t>:&gt;45,</w:t>
            </w:r>
            <w:r>
              <w:t>高要求</w:t>
            </w:r>
            <w:r>
              <w:t>:&gt;50</w:t>
            </w:r>
          </w:p>
        </w:tc>
        <w:tc>
          <w:tcPr>
            <w:tcW w:w="1709" w:type="dxa"/>
            <w:vAlign w:val="center"/>
          </w:tcPr>
          <w:p w:rsidR="00E563D7" w:rsidRDefault="00E22AF3">
            <w:r>
              <w:rPr>
                <w:b/>
              </w:rPr>
              <w:t>满足平均要求</w:t>
            </w:r>
          </w:p>
        </w:tc>
      </w:tr>
      <w:tr w:rsidR="00E563D7">
        <w:tc>
          <w:tcPr>
            <w:tcW w:w="2388" w:type="dxa"/>
            <w:shd w:val="clear" w:color="auto" w:fill="E6E6E6"/>
            <w:vAlign w:val="center"/>
          </w:tcPr>
          <w:p w:rsidR="00E563D7" w:rsidRDefault="00E22AF3">
            <w:r>
              <w:t>办公室</w:t>
            </w:r>
            <w:r>
              <w:t>(</w:t>
            </w:r>
            <w:r>
              <w:t>办公建筑</w:t>
            </w:r>
            <w:r>
              <w:t>)</w:t>
            </w:r>
            <w:r>
              <w:t>与普通房间之间楼板</w:t>
            </w:r>
          </w:p>
        </w:tc>
        <w:tc>
          <w:tcPr>
            <w:tcW w:w="2546" w:type="dxa"/>
            <w:vAlign w:val="center"/>
          </w:tcPr>
          <w:p w:rsidR="00E563D7" w:rsidRDefault="00E22AF3">
            <w:r>
              <w:rPr>
                <w:b/>
              </w:rPr>
              <w:t>51</w:t>
            </w:r>
          </w:p>
        </w:tc>
        <w:tc>
          <w:tcPr>
            <w:tcW w:w="2688" w:type="dxa"/>
            <w:vAlign w:val="center"/>
          </w:tcPr>
          <w:p w:rsidR="00E563D7" w:rsidRDefault="00E22AF3">
            <w:r>
              <w:t>低限</w:t>
            </w:r>
            <w:r>
              <w:t>:&gt;45,</w:t>
            </w:r>
            <w:r>
              <w:t>高要求</w:t>
            </w:r>
            <w:r>
              <w:t>:&gt;50</w:t>
            </w:r>
          </w:p>
        </w:tc>
        <w:tc>
          <w:tcPr>
            <w:tcW w:w="1709" w:type="dxa"/>
            <w:vAlign w:val="center"/>
          </w:tcPr>
          <w:p w:rsidR="00E563D7" w:rsidRDefault="00E22AF3">
            <w:r>
              <w:rPr>
                <w:b/>
              </w:rPr>
              <w:t>满足高要求</w:t>
            </w:r>
          </w:p>
        </w:tc>
      </w:tr>
      <w:tr w:rsidR="00E563D7">
        <w:tc>
          <w:tcPr>
            <w:tcW w:w="2388" w:type="dxa"/>
            <w:shd w:val="clear" w:color="auto" w:fill="E6E6E6"/>
            <w:vAlign w:val="center"/>
          </w:tcPr>
          <w:p w:rsidR="00E563D7" w:rsidRDefault="00E22AF3">
            <w:r>
              <w:t>会议室</w:t>
            </w:r>
            <w:r>
              <w:t>(</w:t>
            </w:r>
            <w:r>
              <w:t>办公建筑</w:t>
            </w:r>
            <w:r>
              <w:t>)</w:t>
            </w:r>
            <w:r>
              <w:t>与普通房间之间楼板</w:t>
            </w:r>
          </w:p>
        </w:tc>
        <w:tc>
          <w:tcPr>
            <w:tcW w:w="2546" w:type="dxa"/>
            <w:vAlign w:val="center"/>
          </w:tcPr>
          <w:p w:rsidR="00E563D7" w:rsidRDefault="00E22AF3">
            <w:r>
              <w:rPr>
                <w:b/>
              </w:rPr>
              <w:t>51</w:t>
            </w:r>
          </w:p>
        </w:tc>
        <w:tc>
          <w:tcPr>
            <w:tcW w:w="2688" w:type="dxa"/>
            <w:vAlign w:val="center"/>
          </w:tcPr>
          <w:p w:rsidR="00E563D7" w:rsidRDefault="00E22AF3">
            <w:r>
              <w:t>低限</w:t>
            </w:r>
            <w:r>
              <w:t>:&gt;45,</w:t>
            </w:r>
            <w:r>
              <w:t>高要求</w:t>
            </w:r>
            <w:r>
              <w:t>:&gt;50</w:t>
            </w:r>
          </w:p>
        </w:tc>
        <w:tc>
          <w:tcPr>
            <w:tcW w:w="1709" w:type="dxa"/>
            <w:vAlign w:val="center"/>
          </w:tcPr>
          <w:p w:rsidR="00E563D7" w:rsidRDefault="00E22AF3">
            <w:r>
              <w:rPr>
                <w:b/>
              </w:rPr>
              <w:t>满足高要求</w:t>
            </w:r>
          </w:p>
        </w:tc>
      </w:tr>
      <w:tr w:rsidR="00E563D7">
        <w:tc>
          <w:tcPr>
            <w:tcW w:w="2388" w:type="dxa"/>
            <w:shd w:val="clear" w:color="auto" w:fill="E6E6E6"/>
            <w:vAlign w:val="center"/>
          </w:tcPr>
          <w:p w:rsidR="00E563D7" w:rsidRDefault="00E22AF3">
            <w:r>
              <w:t>办公室</w:t>
            </w:r>
            <w:r>
              <w:t>(</w:t>
            </w:r>
            <w:r>
              <w:t>办公建筑</w:t>
            </w:r>
            <w:r>
              <w:t>)</w:t>
            </w:r>
            <w:r>
              <w:t>的门</w:t>
            </w:r>
          </w:p>
        </w:tc>
        <w:tc>
          <w:tcPr>
            <w:tcW w:w="2546" w:type="dxa"/>
            <w:vAlign w:val="center"/>
          </w:tcPr>
          <w:p w:rsidR="00E563D7" w:rsidRDefault="00E22AF3">
            <w:r>
              <w:rPr>
                <w:b/>
              </w:rPr>
              <w:t>34</w:t>
            </w:r>
          </w:p>
        </w:tc>
        <w:tc>
          <w:tcPr>
            <w:tcW w:w="2688" w:type="dxa"/>
            <w:vAlign w:val="center"/>
          </w:tcPr>
          <w:p w:rsidR="00E563D7" w:rsidRDefault="00E22AF3">
            <w:r>
              <w:t>低限</w:t>
            </w:r>
            <w:r>
              <w:t>:≥20,</w:t>
            </w:r>
            <w:r>
              <w:t>高要求</w:t>
            </w:r>
            <w:r>
              <w:t>:≥25</w:t>
            </w:r>
          </w:p>
        </w:tc>
        <w:tc>
          <w:tcPr>
            <w:tcW w:w="1709" w:type="dxa"/>
            <w:vAlign w:val="center"/>
          </w:tcPr>
          <w:p w:rsidR="00E563D7" w:rsidRDefault="00E22AF3">
            <w:r>
              <w:rPr>
                <w:b/>
              </w:rPr>
              <w:t>满足高要求</w:t>
            </w:r>
          </w:p>
        </w:tc>
      </w:tr>
      <w:tr w:rsidR="00E563D7">
        <w:tc>
          <w:tcPr>
            <w:tcW w:w="2388" w:type="dxa"/>
            <w:shd w:val="clear" w:color="auto" w:fill="E6E6E6"/>
            <w:vAlign w:val="center"/>
          </w:tcPr>
          <w:p w:rsidR="00E563D7" w:rsidRDefault="00E22AF3">
            <w:r>
              <w:t>会议室</w:t>
            </w:r>
            <w:r>
              <w:t>(</w:t>
            </w:r>
            <w:r>
              <w:t>办公建筑</w:t>
            </w:r>
            <w:r>
              <w:t>)</w:t>
            </w:r>
            <w:r>
              <w:t>的门</w:t>
            </w:r>
          </w:p>
        </w:tc>
        <w:tc>
          <w:tcPr>
            <w:tcW w:w="2546" w:type="dxa"/>
            <w:vAlign w:val="center"/>
          </w:tcPr>
          <w:p w:rsidR="00E563D7" w:rsidRDefault="00E22AF3">
            <w:r>
              <w:rPr>
                <w:b/>
              </w:rPr>
              <w:t>34</w:t>
            </w:r>
          </w:p>
        </w:tc>
        <w:tc>
          <w:tcPr>
            <w:tcW w:w="2688" w:type="dxa"/>
            <w:vAlign w:val="center"/>
          </w:tcPr>
          <w:p w:rsidR="00E563D7" w:rsidRDefault="00E22AF3">
            <w:r>
              <w:t>低限</w:t>
            </w:r>
            <w:r>
              <w:t>:≥20,</w:t>
            </w:r>
            <w:r>
              <w:t>高要求</w:t>
            </w:r>
            <w:r>
              <w:t>:≥25</w:t>
            </w:r>
          </w:p>
        </w:tc>
        <w:tc>
          <w:tcPr>
            <w:tcW w:w="1709" w:type="dxa"/>
            <w:vAlign w:val="center"/>
          </w:tcPr>
          <w:p w:rsidR="00E563D7" w:rsidRDefault="00E22AF3">
            <w:r>
              <w:rPr>
                <w:b/>
              </w:rPr>
              <w:t>满足高要求</w:t>
            </w:r>
          </w:p>
        </w:tc>
      </w:tr>
      <w:tr w:rsidR="00E563D7">
        <w:tc>
          <w:tcPr>
            <w:tcW w:w="2388" w:type="dxa"/>
            <w:shd w:val="clear" w:color="auto" w:fill="E6E6E6"/>
            <w:vAlign w:val="center"/>
          </w:tcPr>
          <w:p w:rsidR="00E563D7" w:rsidRDefault="00E22AF3">
            <w:r>
              <w:t>办公室</w:t>
            </w:r>
            <w:r>
              <w:t>(</w:t>
            </w:r>
            <w:r>
              <w:t>办公建筑</w:t>
            </w:r>
            <w:r>
              <w:t>)</w:t>
            </w:r>
            <w:r>
              <w:t>外窗</w:t>
            </w:r>
          </w:p>
        </w:tc>
        <w:tc>
          <w:tcPr>
            <w:tcW w:w="2546" w:type="dxa"/>
            <w:vAlign w:val="center"/>
          </w:tcPr>
          <w:p w:rsidR="00E563D7" w:rsidRDefault="00E22AF3">
            <w:r>
              <w:rPr>
                <w:b/>
              </w:rPr>
              <w:t>32</w:t>
            </w:r>
          </w:p>
        </w:tc>
        <w:tc>
          <w:tcPr>
            <w:tcW w:w="2688" w:type="dxa"/>
            <w:vAlign w:val="center"/>
          </w:tcPr>
          <w:p w:rsidR="00E563D7" w:rsidRDefault="00E22AF3">
            <w:r>
              <w:t>低限</w:t>
            </w:r>
            <w:r>
              <w:t>:≥25,</w:t>
            </w:r>
            <w:r>
              <w:t>高要求</w:t>
            </w:r>
            <w:r>
              <w:t>:≥30</w:t>
            </w:r>
          </w:p>
        </w:tc>
        <w:tc>
          <w:tcPr>
            <w:tcW w:w="1709" w:type="dxa"/>
            <w:vAlign w:val="center"/>
          </w:tcPr>
          <w:p w:rsidR="00E563D7" w:rsidRDefault="00E22AF3">
            <w:r>
              <w:rPr>
                <w:b/>
              </w:rPr>
              <w:t>满足高要求</w:t>
            </w:r>
          </w:p>
        </w:tc>
      </w:tr>
      <w:tr w:rsidR="00E563D7">
        <w:tc>
          <w:tcPr>
            <w:tcW w:w="2388" w:type="dxa"/>
            <w:shd w:val="clear" w:color="auto" w:fill="E6E6E6"/>
            <w:vAlign w:val="center"/>
          </w:tcPr>
          <w:p w:rsidR="00E563D7" w:rsidRDefault="00E22AF3">
            <w:r>
              <w:t>会议室</w:t>
            </w:r>
            <w:r>
              <w:t>(</w:t>
            </w:r>
            <w:r>
              <w:t>办公建筑</w:t>
            </w:r>
            <w:r>
              <w:t>)</w:t>
            </w:r>
            <w:r>
              <w:t>外窗</w:t>
            </w:r>
          </w:p>
        </w:tc>
        <w:tc>
          <w:tcPr>
            <w:tcW w:w="2546" w:type="dxa"/>
            <w:vAlign w:val="center"/>
          </w:tcPr>
          <w:p w:rsidR="00E563D7" w:rsidRDefault="00E22AF3">
            <w:r>
              <w:rPr>
                <w:b/>
              </w:rPr>
              <w:t>32</w:t>
            </w:r>
          </w:p>
        </w:tc>
        <w:tc>
          <w:tcPr>
            <w:tcW w:w="2688" w:type="dxa"/>
            <w:vAlign w:val="center"/>
          </w:tcPr>
          <w:p w:rsidR="00E563D7" w:rsidRDefault="00E22AF3">
            <w:r>
              <w:t>低限</w:t>
            </w:r>
            <w:r>
              <w:t>:≥25,</w:t>
            </w:r>
            <w:r>
              <w:t>高要求</w:t>
            </w:r>
            <w:r>
              <w:t>:≥30</w:t>
            </w:r>
          </w:p>
        </w:tc>
        <w:tc>
          <w:tcPr>
            <w:tcW w:w="1709" w:type="dxa"/>
            <w:vAlign w:val="center"/>
          </w:tcPr>
          <w:p w:rsidR="00E563D7" w:rsidRDefault="00E22AF3">
            <w:r>
              <w:rPr>
                <w:b/>
              </w:rPr>
              <w:t>满足高要求</w:t>
            </w:r>
          </w:p>
        </w:tc>
      </w:tr>
    </w:tbl>
    <w:p w:rsidR="00EC4F99" w:rsidRPr="00D770C8" w:rsidRDefault="00EC4F99" w:rsidP="00894253">
      <w:bookmarkStart w:id="51" w:name="构件隔声性能统计"/>
      <w:bookmarkEnd w:id="51"/>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563D7">
        <w:tc>
          <w:tcPr>
            <w:tcW w:w="2388" w:type="dxa"/>
            <w:shd w:val="clear" w:color="auto" w:fill="E6E6E6"/>
            <w:vAlign w:val="center"/>
          </w:tcPr>
          <w:p w:rsidR="00E563D7" w:rsidRDefault="00E22AF3">
            <w:pPr>
              <w:jc w:val="center"/>
            </w:pPr>
            <w:r>
              <w:t>构件</w:t>
            </w:r>
          </w:p>
        </w:tc>
        <w:tc>
          <w:tcPr>
            <w:tcW w:w="2546" w:type="dxa"/>
            <w:shd w:val="clear" w:color="auto" w:fill="E6E6E6"/>
            <w:vAlign w:val="center"/>
          </w:tcPr>
          <w:p w:rsidR="00E563D7" w:rsidRDefault="00E22AF3">
            <w:pPr>
              <w:jc w:val="center"/>
            </w:pPr>
            <w:r>
              <w:t>计权规范化撞击声压级</w:t>
            </w:r>
          </w:p>
        </w:tc>
        <w:tc>
          <w:tcPr>
            <w:tcW w:w="2688" w:type="dxa"/>
            <w:shd w:val="clear" w:color="auto" w:fill="E6E6E6"/>
            <w:vAlign w:val="center"/>
          </w:tcPr>
          <w:p w:rsidR="00E563D7" w:rsidRDefault="00E22AF3">
            <w:pPr>
              <w:jc w:val="center"/>
            </w:pPr>
            <w:r>
              <w:t>标准限值</w:t>
            </w:r>
          </w:p>
        </w:tc>
        <w:tc>
          <w:tcPr>
            <w:tcW w:w="1709" w:type="dxa"/>
            <w:shd w:val="clear" w:color="auto" w:fill="E6E6E6"/>
            <w:vAlign w:val="center"/>
          </w:tcPr>
          <w:p w:rsidR="00E563D7" w:rsidRDefault="00E22AF3">
            <w:pPr>
              <w:jc w:val="center"/>
            </w:pPr>
            <w:r>
              <w:t>结论</w:t>
            </w:r>
          </w:p>
        </w:tc>
      </w:tr>
      <w:tr w:rsidR="00E563D7">
        <w:tc>
          <w:tcPr>
            <w:tcW w:w="2388" w:type="dxa"/>
            <w:shd w:val="clear" w:color="auto" w:fill="E6E6E6"/>
            <w:vAlign w:val="center"/>
          </w:tcPr>
          <w:p w:rsidR="00E563D7" w:rsidRDefault="00E22AF3">
            <w:r>
              <w:t>办公室</w:t>
            </w:r>
            <w:r>
              <w:t>(</w:t>
            </w:r>
            <w:r>
              <w:t>办公建筑</w:t>
            </w:r>
            <w:r>
              <w:t>)</w:t>
            </w:r>
            <w:r>
              <w:t>顶板</w:t>
            </w:r>
          </w:p>
        </w:tc>
        <w:tc>
          <w:tcPr>
            <w:tcW w:w="2546" w:type="dxa"/>
            <w:vAlign w:val="center"/>
          </w:tcPr>
          <w:p w:rsidR="00E563D7" w:rsidRDefault="00E22AF3">
            <w:r>
              <w:rPr>
                <w:b/>
              </w:rPr>
              <w:t>63</w:t>
            </w:r>
          </w:p>
        </w:tc>
        <w:tc>
          <w:tcPr>
            <w:tcW w:w="2688" w:type="dxa"/>
            <w:vAlign w:val="center"/>
          </w:tcPr>
          <w:p w:rsidR="00E563D7" w:rsidRDefault="00E22AF3">
            <w:r>
              <w:t>低限</w:t>
            </w:r>
            <w:r>
              <w:t>:&lt;75,</w:t>
            </w:r>
            <w:r>
              <w:t>高要求</w:t>
            </w:r>
            <w:r>
              <w:t>:&lt;65</w:t>
            </w:r>
          </w:p>
        </w:tc>
        <w:tc>
          <w:tcPr>
            <w:tcW w:w="1709" w:type="dxa"/>
            <w:vAlign w:val="center"/>
          </w:tcPr>
          <w:p w:rsidR="00E563D7" w:rsidRDefault="00E22AF3">
            <w:r>
              <w:rPr>
                <w:b/>
              </w:rPr>
              <w:t>满足高要求</w:t>
            </w:r>
          </w:p>
        </w:tc>
      </w:tr>
      <w:tr w:rsidR="00E563D7">
        <w:tc>
          <w:tcPr>
            <w:tcW w:w="2388" w:type="dxa"/>
            <w:shd w:val="clear" w:color="auto" w:fill="E6E6E6"/>
            <w:vAlign w:val="center"/>
          </w:tcPr>
          <w:p w:rsidR="00E563D7" w:rsidRDefault="00E22AF3">
            <w:r>
              <w:t>会议室</w:t>
            </w:r>
            <w:r>
              <w:t>(</w:t>
            </w:r>
            <w:r>
              <w:t>办公建筑</w:t>
            </w:r>
            <w:r>
              <w:t>)</w:t>
            </w:r>
            <w:r>
              <w:t>顶板</w:t>
            </w:r>
          </w:p>
        </w:tc>
        <w:tc>
          <w:tcPr>
            <w:tcW w:w="2546" w:type="dxa"/>
            <w:vAlign w:val="center"/>
          </w:tcPr>
          <w:p w:rsidR="00E563D7" w:rsidRDefault="00E22AF3">
            <w:r>
              <w:rPr>
                <w:b/>
              </w:rPr>
              <w:t>63</w:t>
            </w:r>
          </w:p>
        </w:tc>
        <w:tc>
          <w:tcPr>
            <w:tcW w:w="2688" w:type="dxa"/>
            <w:vAlign w:val="center"/>
          </w:tcPr>
          <w:p w:rsidR="00E563D7" w:rsidRDefault="00E22AF3">
            <w:r>
              <w:t>低限</w:t>
            </w:r>
            <w:r>
              <w:t>:&lt;75,</w:t>
            </w:r>
            <w:r>
              <w:t>高要求</w:t>
            </w:r>
            <w:r>
              <w:t>:&lt;65</w:t>
            </w:r>
          </w:p>
        </w:tc>
        <w:tc>
          <w:tcPr>
            <w:tcW w:w="1709" w:type="dxa"/>
            <w:vAlign w:val="center"/>
          </w:tcPr>
          <w:p w:rsidR="00E563D7" w:rsidRDefault="00E22AF3">
            <w:r>
              <w:rPr>
                <w:b/>
              </w:rPr>
              <w:t>满足高要求</w:t>
            </w:r>
          </w:p>
        </w:tc>
      </w:tr>
    </w:tbl>
    <w:p w:rsidR="003E3389" w:rsidRDefault="003E3389" w:rsidP="00894253">
      <w:bookmarkStart w:id="52" w:name="撞击声隔声性能统计"/>
      <w:bookmarkEnd w:id="52"/>
    </w:p>
    <w:p w:rsidR="008313FF" w:rsidRPr="00B84C7E" w:rsidRDefault="00726E2A" w:rsidP="00894253">
      <w:pPr>
        <w:pStyle w:val="a0"/>
      </w:pPr>
      <w:bookmarkStart w:id="53" w:name="_GoBack"/>
      <w:bookmarkEnd w:id="53"/>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466BC5">
        <w:trPr>
          <w:trHeight w:val="238"/>
        </w:trPr>
        <w:tc>
          <w:tcPr>
            <w:tcW w:w="1318" w:type="dxa"/>
            <w:shd w:val="clear" w:color="auto" w:fill="E6E6E6"/>
            <w:vAlign w:val="center"/>
          </w:tcPr>
          <w:p w:rsidR="00760F2E" w:rsidRPr="00763AF5" w:rsidRDefault="00760F2E" w:rsidP="003629E3">
            <w:pPr>
              <w:jc w:val="center"/>
              <w:rPr>
                <w:b/>
              </w:rPr>
            </w:pPr>
            <w:r w:rsidRPr="00763AF5">
              <w:rPr>
                <w:b/>
              </w:rPr>
              <w:t>检查项</w:t>
            </w:r>
          </w:p>
        </w:tc>
        <w:tc>
          <w:tcPr>
            <w:tcW w:w="5897"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466BC5">
        <w:trPr>
          <w:trHeight w:val="892"/>
        </w:trPr>
        <w:tc>
          <w:tcPr>
            <w:tcW w:w="1318" w:type="dxa"/>
            <w:vMerge w:val="restart"/>
            <w:shd w:val="clear" w:color="auto" w:fill="E6E6E6"/>
            <w:vAlign w:val="center"/>
          </w:tcPr>
          <w:p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63AF5" w:rsidRDefault="0021202E" w:rsidP="002A3A97">
            <w:pPr>
              <w:jc w:val="center"/>
              <w:rPr>
                <w:lang w:val="en-US"/>
              </w:rPr>
            </w:pPr>
            <w:bookmarkStart w:id="54" w:name="空气声控制项结论"/>
            <w:r w:rsidRPr="00763AF5">
              <w:rPr>
                <w:rFonts w:hint="eastAsia"/>
                <w:lang w:val="en-US"/>
              </w:rPr>
              <w:t>满足</w:t>
            </w:r>
            <w:bookmarkEnd w:id="54"/>
          </w:p>
        </w:tc>
        <w:tc>
          <w:tcPr>
            <w:tcW w:w="737" w:type="dxa"/>
            <w:vAlign w:val="center"/>
          </w:tcPr>
          <w:p w:rsidR="00760F2E" w:rsidRPr="00763AF5" w:rsidRDefault="00760F2E" w:rsidP="002A3A97">
            <w:pPr>
              <w:jc w:val="center"/>
              <w:rPr>
                <w:lang w:val="en-US"/>
              </w:rPr>
            </w:pPr>
            <w:r w:rsidRPr="00763AF5">
              <w:rPr>
                <w:lang w:val="en-US"/>
              </w:rPr>
              <w:t>--</w:t>
            </w:r>
          </w:p>
        </w:tc>
      </w:tr>
      <w:tr w:rsidR="00760F2E" w:rsidTr="00466BC5">
        <w:trPr>
          <w:trHeight w:val="1187"/>
        </w:trPr>
        <w:tc>
          <w:tcPr>
            <w:tcW w:w="1318" w:type="dxa"/>
            <w:vMerge/>
            <w:shd w:val="clear" w:color="auto" w:fill="E6E6E6"/>
            <w:vAlign w:val="center"/>
          </w:tcPr>
          <w:p w:rsidR="00760F2E" w:rsidRPr="001276BB" w:rsidRDefault="00760F2E" w:rsidP="003A5E9F">
            <w:pPr>
              <w:pStyle w:val="a0"/>
              <w:jc w:val="center"/>
              <w:rPr>
                <w:sz w:val="18"/>
                <w:szCs w:val="18"/>
              </w:rPr>
            </w:pPr>
          </w:p>
        </w:tc>
        <w:tc>
          <w:tcPr>
            <w:tcW w:w="5897"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63AF5" w:rsidRDefault="0021202E" w:rsidP="002A3A97">
            <w:pPr>
              <w:jc w:val="center"/>
              <w:rPr>
                <w:lang w:val="en-US"/>
              </w:rPr>
            </w:pPr>
            <w:bookmarkStart w:id="55" w:name="空气声评分项结论"/>
            <w:r w:rsidRPr="00763AF5">
              <w:rPr>
                <w:rFonts w:hint="eastAsia"/>
                <w:lang w:val="en-US"/>
              </w:rPr>
              <w:t>满足平均要求</w:t>
            </w:r>
            <w:bookmarkEnd w:id="55"/>
          </w:p>
        </w:tc>
        <w:tc>
          <w:tcPr>
            <w:tcW w:w="737" w:type="dxa"/>
            <w:vAlign w:val="center"/>
          </w:tcPr>
          <w:p w:rsidR="00760F2E" w:rsidRPr="00763AF5" w:rsidRDefault="0021202E" w:rsidP="002A3A97">
            <w:pPr>
              <w:jc w:val="center"/>
              <w:rPr>
                <w:lang w:val="en-US"/>
              </w:rPr>
            </w:pPr>
            <w:bookmarkStart w:id="56" w:name="空气声得分"/>
            <w:r w:rsidRPr="00763AF5">
              <w:rPr>
                <w:rFonts w:hint="eastAsia"/>
                <w:lang w:val="en-US"/>
              </w:rPr>
              <w:t>3</w:t>
            </w:r>
            <w:bookmarkEnd w:id="56"/>
          </w:p>
        </w:tc>
      </w:tr>
      <w:tr w:rsidR="000235C3" w:rsidTr="00466BC5">
        <w:trPr>
          <w:trHeight w:val="890"/>
        </w:trPr>
        <w:tc>
          <w:tcPr>
            <w:tcW w:w="1318" w:type="dxa"/>
            <w:vMerge w:val="restart"/>
            <w:shd w:val="clear" w:color="auto" w:fill="E6E6E6"/>
            <w:vAlign w:val="center"/>
          </w:tcPr>
          <w:p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63AF5" w:rsidRDefault="0021202E" w:rsidP="002A3A97">
            <w:pPr>
              <w:jc w:val="center"/>
              <w:rPr>
                <w:lang w:val="en-US"/>
              </w:rPr>
            </w:pPr>
            <w:bookmarkStart w:id="57" w:name="撞击声控制项结论"/>
            <w:r w:rsidRPr="00763AF5">
              <w:rPr>
                <w:rFonts w:hint="eastAsia"/>
                <w:lang w:val="en-US"/>
              </w:rPr>
              <w:t>满足</w:t>
            </w:r>
            <w:bookmarkEnd w:id="57"/>
          </w:p>
        </w:tc>
        <w:tc>
          <w:tcPr>
            <w:tcW w:w="737" w:type="dxa"/>
            <w:vAlign w:val="center"/>
          </w:tcPr>
          <w:p w:rsidR="000235C3" w:rsidRPr="00763AF5" w:rsidRDefault="00E11582" w:rsidP="002A3A97">
            <w:pPr>
              <w:jc w:val="center"/>
              <w:rPr>
                <w:lang w:val="en-US"/>
              </w:rPr>
            </w:pPr>
            <w:r w:rsidRPr="00763AF5">
              <w:rPr>
                <w:rFonts w:hint="eastAsia"/>
                <w:lang w:val="en-US"/>
              </w:rPr>
              <w:t>-</w:t>
            </w:r>
            <w:r w:rsidRPr="00763AF5">
              <w:rPr>
                <w:lang w:val="en-US"/>
              </w:rPr>
              <w:t>-</w:t>
            </w:r>
          </w:p>
        </w:tc>
      </w:tr>
      <w:tr w:rsidR="000235C3" w:rsidTr="00466BC5">
        <w:trPr>
          <w:trHeight w:val="1187"/>
        </w:trPr>
        <w:tc>
          <w:tcPr>
            <w:tcW w:w="1318" w:type="dxa"/>
            <w:vMerge/>
            <w:shd w:val="clear" w:color="auto" w:fill="E6E6E6"/>
            <w:vAlign w:val="center"/>
          </w:tcPr>
          <w:p w:rsidR="000235C3" w:rsidRPr="001276BB" w:rsidRDefault="000235C3" w:rsidP="00894253">
            <w:pPr>
              <w:pStyle w:val="a0"/>
              <w:rPr>
                <w:sz w:val="18"/>
                <w:szCs w:val="18"/>
              </w:rPr>
            </w:pPr>
          </w:p>
        </w:tc>
        <w:tc>
          <w:tcPr>
            <w:tcW w:w="5897"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63AF5" w:rsidRDefault="0021202E" w:rsidP="00466BC5">
            <w:pPr>
              <w:jc w:val="center"/>
              <w:rPr>
                <w:lang w:val="en-US"/>
              </w:rPr>
            </w:pPr>
            <w:bookmarkStart w:id="58" w:name="撞击声评分项结论"/>
            <w:r w:rsidRPr="00763AF5">
              <w:rPr>
                <w:rFonts w:hint="eastAsia"/>
                <w:lang w:val="en-US"/>
              </w:rPr>
              <w:t>满足高要求</w:t>
            </w:r>
            <w:bookmarkEnd w:id="58"/>
          </w:p>
        </w:tc>
        <w:tc>
          <w:tcPr>
            <w:tcW w:w="737" w:type="dxa"/>
            <w:vAlign w:val="center"/>
          </w:tcPr>
          <w:p w:rsidR="000235C3" w:rsidRPr="00763AF5" w:rsidRDefault="0021202E" w:rsidP="002A3A97">
            <w:pPr>
              <w:jc w:val="center"/>
              <w:rPr>
                <w:lang w:val="en-US"/>
              </w:rPr>
            </w:pPr>
            <w:bookmarkStart w:id="59" w:name="撞击声得分"/>
            <w:r w:rsidRPr="00763AF5">
              <w:rPr>
                <w:rFonts w:hint="eastAsia"/>
                <w:lang w:val="en-US"/>
              </w:rPr>
              <w:t>5</w:t>
            </w:r>
            <w:bookmarkEnd w:id="59"/>
          </w:p>
        </w:tc>
      </w:tr>
    </w:tbl>
    <w:p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AF3" w:rsidRDefault="00E22AF3" w:rsidP="00203A7D">
      <w:r>
        <w:separator/>
      </w:r>
    </w:p>
  </w:endnote>
  <w:endnote w:type="continuationSeparator" w:id="0">
    <w:p w:rsidR="00E22AF3" w:rsidRDefault="00E22AF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2E" w:rsidRDefault="00E22AF3">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9D1308">
      <w:rPr>
        <w:noProof/>
      </w:rPr>
      <w:t>3</w:t>
    </w:r>
    <w:r w:rsidR="00A6082E">
      <w:fldChar w:fldCharType="end"/>
    </w:r>
    <w:r w:rsidR="00A6082E" w:rsidRPr="004B2B70">
      <w:rPr>
        <w:b/>
      </w:rPr>
      <w:t>/</w:t>
    </w:r>
    <w:r>
      <w:fldChar w:fldCharType="begin"/>
    </w:r>
    <w:r>
      <w:instrText xml:space="preserve"> NUMPAGES  \* Arabic  \* MERGEFORMAT </w:instrText>
    </w:r>
    <w:r>
      <w:fldChar w:fldCharType="separate"/>
    </w:r>
    <w:r w:rsidR="009D1308">
      <w:rPr>
        <w:noProof/>
      </w:rPr>
      <w:t>15</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AF3" w:rsidRDefault="00E22AF3" w:rsidP="00203A7D">
      <w:r>
        <w:separator/>
      </w:r>
    </w:p>
  </w:footnote>
  <w:footnote w:type="continuationSeparator" w:id="0">
    <w:p w:rsidR="00E22AF3" w:rsidRDefault="00E22AF3"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0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308"/>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2AF3"/>
    <w:rsid w:val="00E24635"/>
    <w:rsid w:val="00E24FC4"/>
    <w:rsid w:val="00E267D0"/>
    <w:rsid w:val="00E30B1A"/>
    <w:rsid w:val="00E3135C"/>
    <w:rsid w:val="00E32910"/>
    <w:rsid w:val="00E34300"/>
    <w:rsid w:val="00E359B5"/>
    <w:rsid w:val="00E37AE3"/>
    <w:rsid w:val="00E418C9"/>
    <w:rsid w:val="00E43193"/>
    <w:rsid w:val="00E51846"/>
    <w:rsid w:val="00E52F87"/>
    <w:rsid w:val="00E563D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1CF77E9-9E46-48DF-AF1E-09B09824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4.wmf"/><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oleObject" Target="embeddings/oleObject3.bin"/><Relationship Id="rId33"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wmf"/><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oleObject" Target="embeddings/oleObject4.bin"/><Relationship Id="rId30" Type="http://schemas.openxmlformats.org/officeDocument/2006/relationships/image" Target="media/image16.png"/><Relationship Id="rId35" Type="http://schemas.openxmlformats.org/officeDocument/2006/relationships/image" Target="media/image19.jp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9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3A2E-1AB5-4336-9FC0-60710B10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tmp97.dotx</Template>
  <TotalTime>3</TotalTime>
  <Pages>15</Pages>
  <Words>1690</Words>
  <Characters>9638</Characters>
  <Application>Microsoft Office Word</Application>
  <DocSecurity>0</DocSecurity>
  <Lines>80</Lines>
  <Paragraphs>22</Paragraphs>
  <ScaleCrop>false</ScaleCrop>
  <Company>ths</Company>
  <LinksUpToDate>false</LinksUpToDate>
  <CharactersWithSpaces>11306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user</dc:creator>
  <cp:keywords/>
  <cp:lastModifiedBy>user</cp:lastModifiedBy>
  <cp:revision>1</cp:revision>
  <cp:lastPrinted>1900-12-31T16:00:00Z</cp:lastPrinted>
  <dcterms:created xsi:type="dcterms:W3CDTF">2021-01-19T09:40:00Z</dcterms:created>
  <dcterms:modified xsi:type="dcterms:W3CDTF">2021-01-19T09:43:00Z</dcterms:modified>
</cp:coreProperties>
</file>