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绿韵文化馆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围护结构提高5%或负荷降低3%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46.0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111.0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61.0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总得分：Q=（Q0+Q1+Q2+Q3+Q4+Q5+QA）/10=85.8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强制性规范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11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78.0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